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962E9A" w:rsidRPr="003A61EC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5F4BBE">
        <w:rPr>
          <w:sz w:val="24"/>
          <w:szCs w:val="24"/>
        </w:rPr>
        <w:t>Участников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>(Источник данных - 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Опыт </w:t>
      </w:r>
      <w:r w:rsidR="005F4BBE">
        <w:rPr>
          <w:sz w:val="24"/>
          <w:szCs w:val="24"/>
          <w:u w:val="single"/>
        </w:rPr>
        <w:t>Участника</w:t>
      </w:r>
      <w:r w:rsidRPr="003A61EC">
        <w:rPr>
          <w:sz w:val="24"/>
          <w:szCs w:val="24"/>
          <w:u w:val="single"/>
        </w:rPr>
        <w:t xml:space="preserve"> по поставке</w:t>
      </w:r>
      <w:r w:rsidR="00B309AE" w:rsidRPr="003A61EC">
        <w:rPr>
          <w:sz w:val="24"/>
          <w:szCs w:val="24"/>
          <w:u w:val="single"/>
        </w:rPr>
        <w:t>/работам/услугам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>. (Источник данных -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Срок поставки</w:t>
      </w:r>
      <w:r w:rsidR="00B309AE" w:rsidRPr="003A61EC">
        <w:rPr>
          <w:sz w:val="24"/>
          <w:szCs w:val="24"/>
          <w:u w:val="single"/>
        </w:rPr>
        <w:t>/выполнения работ/оказания услуг</w:t>
      </w:r>
      <w:r w:rsidRPr="003A61EC">
        <w:rPr>
          <w:sz w:val="24"/>
          <w:szCs w:val="24"/>
          <w:u w:val="single"/>
        </w:rPr>
        <w:t xml:space="preserve"> -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- </w:t>
      </w:r>
      <w:r w:rsidR="005F4BBE">
        <w:rPr>
          <w:sz w:val="24"/>
          <w:szCs w:val="24"/>
          <w:u w:val="single"/>
        </w:rPr>
        <w:t>Письмо о подаче оферт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Срок оплаты поставки</w:t>
      </w:r>
      <w:r w:rsidR="00B309AE" w:rsidRPr="003A61EC">
        <w:rPr>
          <w:sz w:val="24"/>
          <w:szCs w:val="24"/>
          <w:u w:val="single"/>
        </w:rPr>
        <w:t>/выполненных работ/оказанных услуг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7F2CD3" w:rsidRPr="003A61EC">
        <w:rPr>
          <w:sz w:val="24"/>
          <w:szCs w:val="24"/>
          <w:u w:val="single"/>
        </w:rPr>
        <w:t>накладной, предоставления счета-фактуры  и иных документов, предусмотренных договором</w:t>
      </w:r>
      <w:r w:rsidR="007F2CD3" w:rsidRPr="003A61EC">
        <w:rPr>
          <w:b/>
          <w:sz w:val="24"/>
          <w:szCs w:val="24"/>
          <w:u w:val="single"/>
        </w:rPr>
        <w:t>/</w:t>
      </w:r>
      <w:r w:rsidR="007F2CD3" w:rsidRPr="003A61EC">
        <w:rPr>
          <w:sz w:val="24"/>
          <w:szCs w:val="24"/>
          <w:u w:val="single"/>
        </w:rPr>
        <w:t>Акта приемки выполненных работ и предоставления счета-фактуры</w:t>
      </w:r>
      <w:r w:rsidR="007F2CD3" w:rsidRPr="003A61EC">
        <w:rPr>
          <w:b/>
          <w:sz w:val="24"/>
          <w:szCs w:val="24"/>
          <w:u w:val="single"/>
        </w:rPr>
        <w:t>/</w:t>
      </w:r>
      <w:r w:rsidR="007F2CD3" w:rsidRPr="003A61EC">
        <w:rPr>
          <w:sz w:val="24"/>
          <w:szCs w:val="24"/>
          <w:u w:val="single"/>
        </w:rPr>
        <w:t>Акта об оказании услуг и предоставления счет – фактуры</w:t>
      </w:r>
      <w:r w:rsidRPr="003A61EC">
        <w:rPr>
          <w:sz w:val="24"/>
          <w:szCs w:val="24"/>
          <w:u w:val="single"/>
        </w:rPr>
        <w:t xml:space="preserve">) </w:t>
      </w:r>
      <w:r w:rsidR="000932E6" w:rsidRPr="003A61EC">
        <w:rPr>
          <w:sz w:val="24"/>
          <w:szCs w:val="24"/>
          <w:u w:val="single"/>
        </w:rPr>
        <w:t>–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- </w:t>
      </w:r>
      <w:r w:rsidR="005F4BBE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2" w:name="_Ref259386947"/>
    </w:p>
    <w:p w:rsidR="00D66CCD" w:rsidRPr="003A61EC" w:rsidRDefault="00D66CCD" w:rsidP="00D66CCD">
      <w:pPr>
        <w:pStyle w:val="a3"/>
        <w:tabs>
          <w:tab w:val="left" w:pos="709"/>
        </w:tabs>
        <w:spacing w:line="240" w:lineRule="auto"/>
        <w:rPr>
          <w:sz w:val="24"/>
          <w:szCs w:val="24"/>
          <w:u w:val="single"/>
        </w:rPr>
      </w:pPr>
    </w:p>
    <w:p w:rsidR="00AF6C29" w:rsidRDefault="00D66CCD" w:rsidP="00AF6C29">
      <w:pPr>
        <w:pStyle w:val="a5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 критерию 1</w:t>
      </w:r>
      <w:r w:rsidRPr="003A61EC">
        <w:rPr>
          <w:sz w:val="24"/>
          <w:szCs w:val="24"/>
          <w:u w:val="single"/>
        </w:rPr>
        <w:t xml:space="preserve"> минимальн</w:t>
      </w:r>
      <w:r>
        <w:rPr>
          <w:sz w:val="24"/>
          <w:szCs w:val="24"/>
          <w:u w:val="single"/>
        </w:rPr>
        <w:t>ое</w:t>
      </w:r>
      <w:r w:rsidRPr="003A61EC">
        <w:rPr>
          <w:sz w:val="24"/>
          <w:szCs w:val="24"/>
          <w:u w:val="single"/>
        </w:rPr>
        <w:t xml:space="preserve"> значени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 xml:space="preserve"> критери</w:t>
      </w:r>
      <w:r>
        <w:rPr>
          <w:sz w:val="24"/>
          <w:szCs w:val="24"/>
          <w:u w:val="single"/>
        </w:rPr>
        <w:t>я</w:t>
      </w:r>
      <w:r w:rsidRPr="003A61EC">
        <w:rPr>
          <w:sz w:val="24"/>
          <w:szCs w:val="24"/>
          <w:u w:val="single"/>
        </w:rPr>
        <w:t xml:space="preserve"> явля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>тся предпочтительным и рассчитыва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>тся по следующей формуле</w:t>
      </w:r>
      <w:r>
        <w:rPr>
          <w:sz w:val="24"/>
          <w:szCs w:val="24"/>
          <w:u w:val="single"/>
        </w:rPr>
        <w:t xml:space="preserve">: </w:t>
      </w:r>
    </w:p>
    <w:p w:rsidR="00D66CCD" w:rsidRPr="00D66CCD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D66CCD">
        <w:rPr>
          <w:sz w:val="24"/>
          <w:szCs w:val="24"/>
        </w:rPr>
        <w:t>Балл</w:t>
      </w:r>
      <w:proofErr w:type="spellStart"/>
      <w:r w:rsidRPr="00D66CCD">
        <w:rPr>
          <w:i/>
          <w:iCs/>
          <w:sz w:val="24"/>
          <w:szCs w:val="24"/>
          <w:vertAlign w:val="subscript"/>
          <w:lang w:val="en-US"/>
        </w:rPr>
        <w:t>i</w:t>
      </w:r>
      <w:proofErr w:type="spellEnd"/>
      <w:r w:rsidRPr="00D66CCD">
        <w:rPr>
          <w:i/>
          <w:iCs/>
          <w:sz w:val="24"/>
          <w:szCs w:val="24"/>
          <w:vertAlign w:val="subscript"/>
        </w:rPr>
        <w:t xml:space="preserve"> </w:t>
      </w:r>
      <w:r w:rsidRPr="00D66CCD">
        <w:rPr>
          <w:sz w:val="24"/>
          <w:szCs w:val="24"/>
        </w:rPr>
        <w:t>=</w:t>
      </w:r>
      <w:r w:rsidRPr="00D66CCD">
        <w:rPr>
          <w:noProof/>
          <w:snapToGrid/>
          <w:position w:val="-30"/>
          <w:sz w:val="24"/>
          <w:szCs w:val="24"/>
        </w:rPr>
        <w:drawing>
          <wp:inline distT="0" distB="0" distL="0" distR="0">
            <wp:extent cx="447675" cy="4476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6CCD">
        <w:rPr>
          <w:sz w:val="24"/>
          <w:szCs w:val="24"/>
        </w:rPr>
        <w:t xml:space="preserve">, </w:t>
      </w:r>
    </w:p>
    <w:p w:rsidR="00D66CCD" w:rsidRPr="00D66CCD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D66CCD">
        <w:rPr>
          <w:sz w:val="24"/>
          <w:szCs w:val="24"/>
        </w:rPr>
        <w:t>где Ц</w:t>
      </w:r>
      <w:r w:rsidRPr="00D66CCD">
        <w:rPr>
          <w:sz w:val="24"/>
          <w:szCs w:val="24"/>
          <w:vertAlign w:val="subscript"/>
        </w:rPr>
        <w:t>МИН</w:t>
      </w:r>
      <w:r w:rsidRPr="00D66CCD">
        <w:rPr>
          <w:sz w:val="24"/>
          <w:szCs w:val="24"/>
        </w:rPr>
        <w:t xml:space="preserve"> –минимальная цена, предложенная Участниками по каждой позиции;</w:t>
      </w:r>
    </w:p>
    <w:p w:rsidR="00D66CCD" w:rsidRPr="00D66CCD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D66CCD">
        <w:rPr>
          <w:sz w:val="24"/>
          <w:szCs w:val="24"/>
        </w:rPr>
        <w:t>Ц</w:t>
      </w:r>
      <w:proofErr w:type="spellStart"/>
      <w:r w:rsidRPr="00D66CCD">
        <w:rPr>
          <w:sz w:val="24"/>
          <w:szCs w:val="24"/>
          <w:vertAlign w:val="subscript"/>
          <w:lang w:val="en-US"/>
        </w:rPr>
        <w:t>i</w:t>
      </w:r>
      <w:proofErr w:type="spellEnd"/>
      <w:r w:rsidRPr="00D66CCD">
        <w:rPr>
          <w:sz w:val="24"/>
          <w:szCs w:val="24"/>
        </w:rPr>
        <w:t xml:space="preserve"> – оцениваемая, предложенная Участником цена продукции, по каждой позиции;</w:t>
      </w:r>
    </w:p>
    <w:p w:rsidR="00D66CCD" w:rsidRPr="00D66CCD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D66CCD">
        <w:rPr>
          <w:sz w:val="24"/>
          <w:szCs w:val="24"/>
        </w:rPr>
        <w:t>Итоговая ценовая предпочтительность Предложения, выраженная в баллах, рассчитывается по формуле:</w:t>
      </w:r>
    </w:p>
    <w:p w:rsidR="00D66CCD" w:rsidRPr="00650804" w:rsidRDefault="001D42F3" w:rsidP="00F47A9D">
      <w:pPr>
        <w:pStyle w:val="a8"/>
        <w:spacing w:line="240" w:lineRule="auto"/>
        <w:ind w:left="0" w:firstLine="0"/>
        <w:rPr>
          <w:sz w:val="24"/>
          <w:szCs w:val="24"/>
          <w:lang w:val="en-US"/>
        </w:rPr>
      </w:pPr>
      <w:r w:rsidRPr="003A61EC">
        <w:rPr>
          <w:position w:val="-24"/>
          <w:sz w:val="24"/>
          <w:szCs w:val="24"/>
        </w:rPr>
        <w:object w:dxaOrig="2439" w:dyaOrig="11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75pt;height:57pt" o:ole="" fillcolor="window">
            <v:imagedata r:id="rId6" o:title=""/>
          </v:shape>
          <o:OLEObject Type="Embed" ProgID="Equation.3" ShapeID="_x0000_i1025" DrawAspect="Content" ObjectID="_1537251826" r:id="rId7"/>
        </w:object>
      </w:r>
    </w:p>
    <w:p w:rsidR="007F19DA" w:rsidRPr="007F19DA" w:rsidRDefault="007F19DA" w:rsidP="00F47A9D">
      <w:pPr>
        <w:pStyle w:val="a8"/>
        <w:spacing w:line="240" w:lineRule="auto"/>
        <w:ind w:left="0" w:firstLine="0"/>
        <w:rPr>
          <w:i/>
          <w:iCs/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Za</w:t>
      </w:r>
      <w:proofErr w:type="spellEnd"/>
      <w:r w:rsidRPr="003A61EC">
        <w:rPr>
          <w:sz w:val="24"/>
          <w:szCs w:val="24"/>
        </w:rPr>
        <w:t xml:space="preserve"> – значимость критерия в баллах</w:t>
      </w:r>
      <w:r w:rsidRPr="007F19DA">
        <w:rPr>
          <w:i/>
          <w:iCs/>
          <w:sz w:val="24"/>
          <w:szCs w:val="24"/>
        </w:rPr>
        <w:t xml:space="preserve"> </w:t>
      </w:r>
    </w:p>
    <w:p w:rsidR="00D66CCD" w:rsidRPr="00D66CCD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D66CCD">
        <w:rPr>
          <w:i/>
          <w:iCs/>
          <w:sz w:val="24"/>
          <w:szCs w:val="24"/>
          <w:lang w:val="en-US"/>
        </w:rPr>
        <w:t>n</w:t>
      </w:r>
      <w:r w:rsidRPr="00D66CCD">
        <w:rPr>
          <w:sz w:val="24"/>
          <w:szCs w:val="24"/>
        </w:rPr>
        <w:t xml:space="preserve"> – </w:t>
      </w:r>
      <w:proofErr w:type="gramStart"/>
      <w:r w:rsidRPr="00D66CCD">
        <w:rPr>
          <w:sz w:val="24"/>
          <w:szCs w:val="24"/>
        </w:rPr>
        <w:t>количество</w:t>
      </w:r>
      <w:proofErr w:type="gramEnd"/>
      <w:r w:rsidRPr="00D66CCD">
        <w:rPr>
          <w:sz w:val="24"/>
          <w:szCs w:val="24"/>
        </w:rPr>
        <w:t xml:space="preserve"> позиций продукции.</w:t>
      </w:r>
    </w:p>
    <w:p w:rsidR="00D66CCD" w:rsidRPr="003A61EC" w:rsidRDefault="00D66CCD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Default="00D66CCD" w:rsidP="00AF6C29">
      <w:pPr>
        <w:pStyle w:val="a5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По критерию </w:t>
      </w:r>
      <w:r w:rsidR="00AF6C29" w:rsidRPr="003A61EC">
        <w:rPr>
          <w:sz w:val="24"/>
          <w:szCs w:val="24"/>
          <w:u w:val="single"/>
        </w:rPr>
        <w:t>3 минимальн</w:t>
      </w:r>
      <w:r>
        <w:rPr>
          <w:sz w:val="24"/>
          <w:szCs w:val="24"/>
          <w:u w:val="single"/>
        </w:rPr>
        <w:t>ое</w:t>
      </w:r>
      <w:r w:rsidR="00AF6C29" w:rsidRPr="003A61EC">
        <w:rPr>
          <w:sz w:val="24"/>
          <w:szCs w:val="24"/>
          <w:u w:val="single"/>
        </w:rPr>
        <w:t xml:space="preserve"> значени</w:t>
      </w:r>
      <w:r>
        <w:rPr>
          <w:sz w:val="24"/>
          <w:szCs w:val="24"/>
          <w:u w:val="single"/>
        </w:rPr>
        <w:t>е</w:t>
      </w:r>
      <w:r w:rsidR="00AF6C29" w:rsidRPr="003A61EC">
        <w:rPr>
          <w:sz w:val="24"/>
          <w:szCs w:val="24"/>
          <w:u w:val="single"/>
        </w:rPr>
        <w:t xml:space="preserve"> критери</w:t>
      </w:r>
      <w:r>
        <w:rPr>
          <w:sz w:val="24"/>
          <w:szCs w:val="24"/>
          <w:u w:val="single"/>
        </w:rPr>
        <w:t>я</w:t>
      </w:r>
      <w:r w:rsidR="00AF6C29" w:rsidRPr="003A61EC">
        <w:rPr>
          <w:sz w:val="24"/>
          <w:szCs w:val="24"/>
          <w:u w:val="single"/>
        </w:rPr>
        <w:t xml:space="preserve"> явля</w:t>
      </w:r>
      <w:r>
        <w:rPr>
          <w:sz w:val="24"/>
          <w:szCs w:val="24"/>
          <w:u w:val="single"/>
        </w:rPr>
        <w:t>е</w:t>
      </w:r>
      <w:r w:rsidR="00AF6C29" w:rsidRPr="003A61EC">
        <w:rPr>
          <w:sz w:val="24"/>
          <w:szCs w:val="24"/>
          <w:u w:val="single"/>
        </w:rPr>
        <w:t xml:space="preserve">тся предпочтительным и </w:t>
      </w:r>
      <w:r w:rsidR="0055757D" w:rsidRPr="003A61EC">
        <w:rPr>
          <w:sz w:val="24"/>
          <w:szCs w:val="24"/>
          <w:u w:val="single"/>
        </w:rPr>
        <w:t>рассчитыва</w:t>
      </w:r>
      <w:r>
        <w:rPr>
          <w:sz w:val="24"/>
          <w:szCs w:val="24"/>
          <w:u w:val="single"/>
        </w:rPr>
        <w:t>е</w:t>
      </w:r>
      <w:r w:rsidR="0055757D" w:rsidRPr="003A61EC">
        <w:rPr>
          <w:sz w:val="24"/>
          <w:szCs w:val="24"/>
          <w:u w:val="single"/>
        </w:rPr>
        <w:t>тся</w:t>
      </w:r>
      <w:r w:rsidR="00AF6C29" w:rsidRPr="003A61EC">
        <w:rPr>
          <w:sz w:val="24"/>
          <w:szCs w:val="24"/>
          <w:u w:val="single"/>
        </w:rPr>
        <w:t xml:space="preserve"> по следующей формуле:</w:t>
      </w:r>
    </w:p>
    <w:p w:rsidR="00D66CCD" w:rsidRPr="003A61EC" w:rsidRDefault="00D66CCD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1D42F3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880" w:dyaOrig="639">
          <v:shape id="_x0000_i1026" type="#_x0000_t75" style="width:142.5pt;height:31.5pt" o:ole="" fillcolor="window">
            <v:imagedata r:id="rId8" o:title=""/>
          </v:shape>
          <o:OLEObject Type="Embed" ProgID="Equation.3" ShapeID="_x0000_i1026" DrawAspect="Content" ObjectID="_1537251827" r:id="rId9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27" type="#_x0000_t75" style="width:24pt;height:21.75pt" o:ole="" fillcolor="window">
            <v:imagedata r:id="rId10" o:title=""/>
          </v:shape>
          <o:OLEObject Type="Embed" ProgID="Equation.3" ShapeID="_x0000_i1027" DrawAspect="Content" ObjectID="_1537251828" r:id="rId11"/>
        </w:object>
      </w:r>
      <w:r w:rsidRPr="003A61EC">
        <w:rPr>
          <w:sz w:val="24"/>
          <w:szCs w:val="24"/>
        </w:rPr>
        <w:t xml:space="preserve"> -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proofErr w:type="spellStart"/>
      <w:proofErr w:type="gramStart"/>
      <w:r w:rsidRPr="003A61EC">
        <w:rPr>
          <w:sz w:val="24"/>
          <w:szCs w:val="24"/>
        </w:rPr>
        <w:t>й</w:t>
      </w:r>
      <w:proofErr w:type="spellEnd"/>
      <w:r w:rsidR="00B51232">
        <w:rPr>
          <w:sz w:val="24"/>
          <w:szCs w:val="24"/>
        </w:rPr>
        <w:t>(</w:t>
      </w:r>
      <w:proofErr w:type="spellStart"/>
      <w:proofErr w:type="gramEnd"/>
      <w:r w:rsidR="00B51232">
        <w:rPr>
          <w:sz w:val="24"/>
          <w:szCs w:val="24"/>
        </w:rPr>
        <w:t>ому</w:t>
      </w:r>
      <w:proofErr w:type="spellEnd"/>
      <w:r w:rsidR="00B51232">
        <w:rPr>
          <w:sz w:val="24"/>
          <w:szCs w:val="24"/>
        </w:rPr>
        <w:t>)</w:t>
      </w:r>
      <w:r w:rsidRPr="003A61EC">
        <w:rPr>
          <w:sz w:val="24"/>
          <w:szCs w:val="24"/>
        </w:rPr>
        <w:t xml:space="preserve"> </w:t>
      </w:r>
      <w:r w:rsidR="00E4127D">
        <w:rPr>
          <w:sz w:val="24"/>
          <w:szCs w:val="24"/>
        </w:rPr>
        <w:t>З</w:t>
      </w:r>
      <w:r w:rsidRPr="003A61EC">
        <w:rPr>
          <w:sz w:val="24"/>
          <w:szCs w:val="24"/>
        </w:rPr>
        <w:t xml:space="preserve">аявке </w:t>
      </w:r>
      <w:r w:rsidR="005F4BBE">
        <w:rPr>
          <w:sz w:val="24"/>
          <w:szCs w:val="24"/>
        </w:rPr>
        <w:t>Участника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5F4BBE">
        <w:rPr>
          <w:sz w:val="24"/>
          <w:szCs w:val="24"/>
        </w:rPr>
        <w:t>Участником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</w:t>
      </w:r>
      <w:r w:rsidR="007F19DA">
        <w:rPr>
          <w:sz w:val="24"/>
          <w:szCs w:val="24"/>
          <w:lang w:val="en-US"/>
        </w:rPr>
        <w:t>b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proofErr w:type="spellStart"/>
      <w:r w:rsidRPr="003A61EC">
        <w:rPr>
          <w:sz w:val="24"/>
          <w:szCs w:val="24"/>
          <w:u w:val="single"/>
        </w:rPr>
        <w:t>расчитываются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1D42F3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860" w:dyaOrig="639">
          <v:shape id="_x0000_i1028" type="#_x0000_t75" style="width:141pt;height:31.5pt" o:ole="" fillcolor="window">
            <v:imagedata r:id="rId12" o:title=""/>
          </v:shape>
          <o:OLEObject Type="Embed" ProgID="Equation.3" ShapeID="_x0000_i1028" DrawAspect="Content" ObjectID="_1537251829" r:id="rId13"/>
        </w:objec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29" type="#_x0000_t75" style="width:23.25pt;height:22.5pt" o:ole="" fillcolor="window">
            <v:imagedata r:id="rId14" o:title=""/>
          </v:shape>
          <o:OLEObject Type="Embed" ProgID="Equation.3" ShapeID="_x0000_i1029" DrawAspect="Content" ObjectID="_1537251830" r:id="rId15"/>
        </w:object>
      </w:r>
      <w:r w:rsidR="008948AD" w:rsidRPr="003A61EC">
        <w:rPr>
          <w:sz w:val="24"/>
          <w:szCs w:val="24"/>
        </w:rPr>
        <w:t xml:space="preserve">- рейтинг, присуждаемый </w:t>
      </w:r>
      <w:proofErr w:type="spellStart"/>
      <w:r w:rsidR="00B51232" w:rsidRPr="003A61EC">
        <w:rPr>
          <w:sz w:val="24"/>
          <w:szCs w:val="24"/>
          <w:lang w:val="en-US"/>
        </w:rPr>
        <w:t>i</w:t>
      </w:r>
      <w:proofErr w:type="spellEnd"/>
      <w:r w:rsidR="00B51232" w:rsidRPr="003A61EC">
        <w:rPr>
          <w:sz w:val="24"/>
          <w:szCs w:val="24"/>
        </w:rPr>
        <w:t>-</w:t>
      </w:r>
      <w:proofErr w:type="spellStart"/>
      <w:proofErr w:type="gramStart"/>
      <w:r w:rsidR="00B51232" w:rsidRPr="003A61EC">
        <w:rPr>
          <w:sz w:val="24"/>
          <w:szCs w:val="24"/>
        </w:rPr>
        <w:t>й</w:t>
      </w:r>
      <w:proofErr w:type="spellEnd"/>
      <w:r w:rsidR="00B51232">
        <w:rPr>
          <w:sz w:val="24"/>
          <w:szCs w:val="24"/>
        </w:rPr>
        <w:t>(</w:t>
      </w:r>
      <w:proofErr w:type="spellStart"/>
      <w:proofErr w:type="gramEnd"/>
      <w:r w:rsidR="00B51232">
        <w:rPr>
          <w:sz w:val="24"/>
          <w:szCs w:val="24"/>
        </w:rPr>
        <w:t>ому</w:t>
      </w:r>
      <w:proofErr w:type="spellEnd"/>
      <w:r w:rsidR="00B51232">
        <w:rPr>
          <w:sz w:val="24"/>
          <w:szCs w:val="24"/>
        </w:rPr>
        <w:t>)</w:t>
      </w:r>
      <w:r w:rsidR="00B51232"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З</w:t>
      </w:r>
      <w:r w:rsidR="00B51232" w:rsidRPr="003A61EC">
        <w:rPr>
          <w:sz w:val="24"/>
          <w:szCs w:val="24"/>
        </w:rPr>
        <w:t xml:space="preserve">аявке </w:t>
      </w:r>
      <w:r w:rsidR="005F4BBE">
        <w:rPr>
          <w:sz w:val="24"/>
          <w:szCs w:val="24"/>
        </w:rPr>
        <w:t>Участника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5F4BBE">
        <w:rPr>
          <w:sz w:val="24"/>
          <w:szCs w:val="24"/>
        </w:rPr>
        <w:t>Участником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lastRenderedPageBreak/>
        <w:t>Z</w:t>
      </w:r>
      <w:r w:rsidR="007F19DA">
        <w:rPr>
          <w:sz w:val="24"/>
          <w:szCs w:val="24"/>
          <w:lang w:val="en-US"/>
        </w:rPr>
        <w:t>c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proofErr w:type="spellStart"/>
      <w:r w:rsidR="0055135E" w:rsidRPr="003A61EC">
        <w:rPr>
          <w:sz w:val="24"/>
          <w:szCs w:val="24"/>
        </w:rPr>
        <w:t>i-</w:t>
      </w:r>
      <w:proofErr w:type="gramStart"/>
      <w:r w:rsidR="0055135E" w:rsidRPr="003A61EC">
        <w:rPr>
          <w:sz w:val="24"/>
          <w:szCs w:val="24"/>
        </w:rPr>
        <w:t>й</w:t>
      </w:r>
      <w:proofErr w:type="spellEnd"/>
      <w:r w:rsidR="00B51232">
        <w:rPr>
          <w:sz w:val="24"/>
          <w:szCs w:val="24"/>
        </w:rPr>
        <w:t>(</w:t>
      </w:r>
      <w:proofErr w:type="gramEnd"/>
      <w:r w:rsidR="00B51232">
        <w:rPr>
          <w:sz w:val="24"/>
          <w:szCs w:val="24"/>
        </w:rPr>
        <w:t>ого)</w:t>
      </w:r>
      <w:r w:rsidR="0055135E" w:rsidRPr="003A61EC">
        <w:rPr>
          <w:sz w:val="24"/>
          <w:szCs w:val="24"/>
        </w:rPr>
        <w:t xml:space="preserve"> </w:t>
      </w:r>
      <w:r w:rsidR="00E4127D">
        <w:rPr>
          <w:sz w:val="24"/>
          <w:szCs w:val="24"/>
        </w:rPr>
        <w:t>З</w:t>
      </w:r>
      <w:r w:rsidR="0055135E" w:rsidRPr="003A61EC">
        <w:rPr>
          <w:sz w:val="24"/>
          <w:szCs w:val="24"/>
        </w:rPr>
        <w:t xml:space="preserve">аявки </w:t>
      </w:r>
      <w:r w:rsidR="005F4BBE">
        <w:rPr>
          <w:sz w:val="24"/>
          <w:szCs w:val="24"/>
        </w:rPr>
        <w:t>Участника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2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="007765F0" w:rsidRPr="003A61EC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="005F4BBE">
        <w:rPr>
          <w:sz w:val="24"/>
          <w:szCs w:val="24"/>
        </w:rPr>
        <w:t>Участника</w:t>
      </w:r>
      <w:r w:rsidRPr="003A61EC">
        <w:rPr>
          <w:sz w:val="24"/>
          <w:szCs w:val="24"/>
        </w:rPr>
        <w:t>, имеющ</w:t>
      </w:r>
      <w:r w:rsidR="00E4127D">
        <w:rPr>
          <w:sz w:val="24"/>
          <w:szCs w:val="24"/>
        </w:rPr>
        <w:t>а</w:t>
      </w:r>
      <w:r w:rsidR="00C058C4" w:rsidRPr="003A61EC">
        <w:rPr>
          <w:sz w:val="24"/>
          <w:szCs w:val="24"/>
        </w:rPr>
        <w:t>я</w:t>
      </w:r>
      <w:r w:rsidRPr="003A61EC">
        <w:rPr>
          <w:sz w:val="24"/>
          <w:szCs w:val="24"/>
        </w:rPr>
        <w:t xml:space="preserve"> максимальную оценку.</w:t>
      </w:r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7765F0" w:rsidRPr="003A61EC">
        <w:rPr>
          <w:sz w:val="24"/>
          <w:szCs w:val="24"/>
        </w:rPr>
        <w:t>Заявки</w:t>
      </w:r>
      <w:r w:rsidR="00AF6C29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двух или нескольких </w:t>
      </w:r>
      <w:r w:rsidR="005F4BBE">
        <w:rPr>
          <w:sz w:val="24"/>
          <w:szCs w:val="24"/>
        </w:rPr>
        <w:t>Участников</w:t>
      </w:r>
      <w:r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</w:t>
      </w:r>
      <w:r w:rsidR="007765F0" w:rsidRPr="003A61EC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, более высокое место присваивается </w:t>
      </w:r>
      <w:r w:rsidR="007765F0" w:rsidRPr="003A61EC">
        <w:rPr>
          <w:sz w:val="24"/>
          <w:szCs w:val="24"/>
        </w:rPr>
        <w:t>Заявке</w:t>
      </w:r>
      <w:r w:rsidRPr="003A61EC">
        <w:rPr>
          <w:sz w:val="24"/>
          <w:szCs w:val="24"/>
        </w:rPr>
        <w:t>, имеющ</w:t>
      </w:r>
      <w:r w:rsidR="00C058C4" w:rsidRPr="003A61EC">
        <w:rPr>
          <w:sz w:val="24"/>
          <w:szCs w:val="24"/>
        </w:rPr>
        <w:t>ей</w:t>
      </w:r>
      <w:r w:rsidRPr="003A61EC">
        <w:rPr>
          <w:sz w:val="24"/>
          <w:szCs w:val="24"/>
        </w:rPr>
        <w:t xml:space="preserve"> более низкую </w:t>
      </w:r>
      <w:r w:rsidR="0092391D" w:rsidRPr="003A61EC">
        <w:rPr>
          <w:sz w:val="24"/>
          <w:szCs w:val="24"/>
        </w:rPr>
        <w:t xml:space="preserve">предложенную </w:t>
      </w:r>
      <w:r w:rsidRPr="003A61EC">
        <w:rPr>
          <w:sz w:val="24"/>
          <w:szCs w:val="24"/>
        </w:rPr>
        <w:t>цену.</w:t>
      </w:r>
    </w:p>
    <w:p w:rsidR="00EE31A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7765F0" w:rsidRPr="003A61EC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5F4BBE">
        <w:rPr>
          <w:sz w:val="24"/>
          <w:szCs w:val="24"/>
        </w:rPr>
        <w:t>Участников</w:t>
      </w:r>
      <w:r w:rsidR="00C50D73"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то, при </w:t>
      </w:r>
      <w:proofErr w:type="spellStart"/>
      <w:r w:rsidR="00C50D73" w:rsidRPr="003A61EC">
        <w:rPr>
          <w:sz w:val="24"/>
          <w:szCs w:val="24"/>
        </w:rPr>
        <w:t>ранжировке</w:t>
      </w:r>
      <w:proofErr w:type="spellEnd"/>
      <w:r w:rsidR="00C50D73" w:rsidRPr="003A61EC">
        <w:rPr>
          <w:sz w:val="24"/>
          <w:szCs w:val="24"/>
        </w:rPr>
        <w:t xml:space="preserve"> </w:t>
      </w:r>
      <w:r w:rsidR="005F4BBE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условии, что </w:t>
      </w:r>
      <w:r w:rsidR="0092391D" w:rsidRPr="003A61EC">
        <w:rPr>
          <w:sz w:val="24"/>
          <w:szCs w:val="24"/>
        </w:rPr>
        <w:t>предложенная цена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у данных </w:t>
      </w:r>
      <w:r w:rsidR="005F4BBE">
        <w:rPr>
          <w:sz w:val="24"/>
          <w:szCs w:val="24"/>
        </w:rPr>
        <w:t>Участников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одинаковая, более высокое место присваивается </w:t>
      </w:r>
      <w:r w:rsidR="005F4BBE">
        <w:rPr>
          <w:sz w:val="24"/>
          <w:szCs w:val="24"/>
        </w:rPr>
        <w:t>Заявке</w:t>
      </w:r>
      <w:r w:rsidRPr="003A61EC">
        <w:rPr>
          <w:sz w:val="24"/>
          <w:szCs w:val="24"/>
        </w:rPr>
        <w:t xml:space="preserve"> </w:t>
      </w:r>
      <w:r w:rsidR="005F4BBE">
        <w:rPr>
          <w:sz w:val="24"/>
          <w:szCs w:val="24"/>
        </w:rPr>
        <w:t>Участника</w:t>
      </w:r>
      <w:r w:rsidRPr="003A61EC">
        <w:rPr>
          <w:sz w:val="24"/>
          <w:szCs w:val="24"/>
        </w:rPr>
        <w:t>, которая подан</w:t>
      </w:r>
      <w:r w:rsidR="00E4127D">
        <w:rPr>
          <w:sz w:val="24"/>
          <w:szCs w:val="24"/>
        </w:rPr>
        <w:t>а</w:t>
      </w:r>
      <w:r w:rsidRPr="003A61EC">
        <w:rPr>
          <w:sz w:val="24"/>
          <w:szCs w:val="24"/>
        </w:rPr>
        <w:t xml:space="preserve"> раньше на ЭТП 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>2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(дата подачи </w:t>
      </w:r>
      <w:r w:rsidR="000B56A9" w:rsidRPr="003A61EC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фиксируется в протоколе вскрытия).</w:t>
      </w:r>
    </w:p>
    <w:p w:rsidR="00F60039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32E6"/>
    <w:rsid w:val="00034A69"/>
    <w:rsid w:val="00040044"/>
    <w:rsid w:val="000932E6"/>
    <w:rsid w:val="000B56A9"/>
    <w:rsid w:val="00147E30"/>
    <w:rsid w:val="001664F0"/>
    <w:rsid w:val="00167746"/>
    <w:rsid w:val="001D42F3"/>
    <w:rsid w:val="0021538B"/>
    <w:rsid w:val="002A027F"/>
    <w:rsid w:val="002D482A"/>
    <w:rsid w:val="00366197"/>
    <w:rsid w:val="003A61EC"/>
    <w:rsid w:val="003F6AD4"/>
    <w:rsid w:val="00514696"/>
    <w:rsid w:val="0055135E"/>
    <w:rsid w:val="0055757D"/>
    <w:rsid w:val="00592BE5"/>
    <w:rsid w:val="005F4BBE"/>
    <w:rsid w:val="00614767"/>
    <w:rsid w:val="006312DB"/>
    <w:rsid w:val="006357E4"/>
    <w:rsid w:val="00650804"/>
    <w:rsid w:val="00715EAF"/>
    <w:rsid w:val="0077222E"/>
    <w:rsid w:val="00772E72"/>
    <w:rsid w:val="007765F0"/>
    <w:rsid w:val="007B5DB6"/>
    <w:rsid w:val="007C5205"/>
    <w:rsid w:val="007F19DA"/>
    <w:rsid w:val="007F2CD3"/>
    <w:rsid w:val="00884D02"/>
    <w:rsid w:val="008948AD"/>
    <w:rsid w:val="0092391D"/>
    <w:rsid w:val="00953EA6"/>
    <w:rsid w:val="00962E9A"/>
    <w:rsid w:val="00A01786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45FED"/>
    <w:rsid w:val="00D66CCD"/>
    <w:rsid w:val="00D85A74"/>
    <w:rsid w:val="00DF1EB0"/>
    <w:rsid w:val="00E00DAE"/>
    <w:rsid w:val="00E33DF6"/>
    <w:rsid w:val="00E4127D"/>
    <w:rsid w:val="00E70191"/>
    <w:rsid w:val="00EE31AC"/>
    <w:rsid w:val="00F1250E"/>
    <w:rsid w:val="00F47A9D"/>
    <w:rsid w:val="00F60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D66CC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66CC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6CCD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4.bin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5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Ostonen.IA</cp:lastModifiedBy>
  <cp:revision>2</cp:revision>
  <dcterms:created xsi:type="dcterms:W3CDTF">2016-10-06T06:37:00Z</dcterms:created>
  <dcterms:modified xsi:type="dcterms:W3CDTF">2016-10-06T06:37:00Z</dcterms:modified>
</cp:coreProperties>
</file>