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66636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p w14:paraId="751A333D" w14:textId="0619F8C9" w:rsidR="00CA130D" w:rsidRDefault="00CA130D" w:rsidP="00CA130D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директора – </w:t>
      </w:r>
    </w:p>
    <w:p w14:paraId="092CAF6A" w14:textId="77777777" w:rsidR="00CA130D" w:rsidRDefault="00CA130D" w:rsidP="00CA130D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главный инженер филиала ПАО </w:t>
      </w:r>
    </w:p>
    <w:p w14:paraId="1252198D" w14:textId="13C308AC" w:rsidR="00CA130D" w:rsidRDefault="00CA130D" w:rsidP="00CA130D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«</w:t>
      </w:r>
      <w:proofErr w:type="spellStart"/>
      <w:r w:rsidR="00EE08BF" w:rsidRPr="00EE08BF">
        <w:rPr>
          <w:sz w:val="26"/>
          <w:szCs w:val="26"/>
        </w:rPr>
        <w:t>Россети</w:t>
      </w:r>
      <w:proofErr w:type="spellEnd"/>
      <w:r w:rsidR="00EE08BF" w:rsidRPr="00EE08BF">
        <w:rPr>
          <w:sz w:val="26"/>
          <w:szCs w:val="26"/>
        </w:rPr>
        <w:t xml:space="preserve"> Центр</w:t>
      </w:r>
      <w:r>
        <w:rPr>
          <w:sz w:val="26"/>
          <w:szCs w:val="26"/>
        </w:rPr>
        <w:t>» - «Белгородэнерго»</w:t>
      </w:r>
    </w:p>
    <w:p w14:paraId="72AAF7DB" w14:textId="35405890" w:rsidR="00CA130D" w:rsidRDefault="00CA130D" w:rsidP="00CA130D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____________ С.А. Решетников</w:t>
      </w:r>
    </w:p>
    <w:p w14:paraId="23F39142" w14:textId="56B08097" w:rsidR="00CA130D" w:rsidRDefault="00CA130D" w:rsidP="00CA130D">
      <w:pPr>
        <w:spacing w:line="276" w:lineRule="auto"/>
        <w:ind w:right="-2"/>
        <w:jc w:val="right"/>
        <w:rPr>
          <w:caps/>
          <w:sz w:val="26"/>
          <w:szCs w:val="26"/>
        </w:rPr>
      </w:pPr>
      <w:proofErr w:type="gramStart"/>
      <w:r>
        <w:rPr>
          <w:sz w:val="26"/>
          <w:szCs w:val="26"/>
        </w:rPr>
        <w:t>«</w:t>
      </w:r>
      <w:r w:rsidR="00296962">
        <w:rPr>
          <w:sz w:val="26"/>
          <w:szCs w:val="26"/>
        </w:rPr>
        <w:t xml:space="preserve">  </w:t>
      </w:r>
      <w:proofErr w:type="gramEnd"/>
      <w:r w:rsidR="00296962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» </w:t>
      </w:r>
      <w:r w:rsidR="00296962">
        <w:rPr>
          <w:sz w:val="26"/>
          <w:szCs w:val="26"/>
        </w:rPr>
        <w:t xml:space="preserve">                    </w:t>
      </w:r>
      <w:r>
        <w:rPr>
          <w:sz w:val="26"/>
          <w:szCs w:val="26"/>
        </w:rPr>
        <w:t xml:space="preserve"> 20</w:t>
      </w:r>
      <w:r w:rsidR="00EE08BF">
        <w:rPr>
          <w:sz w:val="26"/>
          <w:szCs w:val="26"/>
        </w:rPr>
        <w:t>22</w:t>
      </w:r>
      <w:r>
        <w:rPr>
          <w:sz w:val="26"/>
          <w:szCs w:val="26"/>
        </w:rPr>
        <w:t>г.</w:t>
      </w:r>
    </w:p>
    <w:p w14:paraId="3CE66642" w14:textId="77777777" w:rsidR="00C44B8B" w:rsidRPr="007936E8" w:rsidRDefault="00C44B8B" w:rsidP="00C44B8B">
      <w:pPr>
        <w:rPr>
          <w:sz w:val="26"/>
          <w:szCs w:val="26"/>
        </w:rPr>
      </w:pPr>
    </w:p>
    <w:p w14:paraId="3CE66643" w14:textId="77777777" w:rsidR="00C44B8B" w:rsidRPr="007936E8" w:rsidRDefault="00C44B8B" w:rsidP="00C44B8B">
      <w:pPr>
        <w:rPr>
          <w:sz w:val="26"/>
          <w:szCs w:val="26"/>
        </w:rPr>
      </w:pPr>
    </w:p>
    <w:p w14:paraId="3CE66644" w14:textId="77777777" w:rsidR="00C44B8B" w:rsidRPr="007936E8" w:rsidRDefault="00C44B8B" w:rsidP="00C44B8B">
      <w:pPr>
        <w:rPr>
          <w:sz w:val="26"/>
          <w:szCs w:val="26"/>
        </w:rPr>
      </w:pPr>
    </w:p>
    <w:p w14:paraId="3CE66645" w14:textId="77777777" w:rsidR="00C44B8B" w:rsidRPr="007936E8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7936E8">
        <w:rPr>
          <w:sz w:val="26"/>
          <w:szCs w:val="26"/>
        </w:rPr>
        <w:t>ТЕХНИЧЕСКОЕ ЗАДАНИЕ</w:t>
      </w:r>
    </w:p>
    <w:p w14:paraId="3CE66646" w14:textId="04B4AE1C" w:rsidR="004F6968" w:rsidRPr="007936E8" w:rsidRDefault="004F6968" w:rsidP="00773399">
      <w:pPr>
        <w:ind w:firstLine="0"/>
        <w:jc w:val="center"/>
        <w:rPr>
          <w:b/>
          <w:sz w:val="26"/>
          <w:szCs w:val="26"/>
        </w:rPr>
      </w:pPr>
      <w:r w:rsidRPr="007936E8">
        <w:rPr>
          <w:b/>
          <w:sz w:val="26"/>
          <w:szCs w:val="26"/>
        </w:rPr>
        <w:t xml:space="preserve">на </w:t>
      </w:r>
      <w:r w:rsidR="00612811" w:rsidRPr="007936E8">
        <w:rPr>
          <w:b/>
          <w:sz w:val="26"/>
          <w:szCs w:val="26"/>
        </w:rPr>
        <w:t xml:space="preserve">поставку </w:t>
      </w:r>
      <w:r w:rsidR="007F4188" w:rsidRPr="007936E8">
        <w:rPr>
          <w:b/>
          <w:sz w:val="26"/>
          <w:szCs w:val="26"/>
        </w:rPr>
        <w:t>мет</w:t>
      </w:r>
      <w:r w:rsidR="00620938" w:rsidRPr="007936E8">
        <w:rPr>
          <w:b/>
          <w:sz w:val="26"/>
          <w:szCs w:val="26"/>
        </w:rPr>
        <w:t>аллопроката</w:t>
      </w:r>
      <w:r w:rsidR="009C0389" w:rsidRPr="007936E8">
        <w:rPr>
          <w:b/>
          <w:sz w:val="26"/>
          <w:szCs w:val="26"/>
        </w:rPr>
        <w:t>.</w:t>
      </w:r>
      <w:r w:rsidR="00232E4A" w:rsidRPr="007936E8">
        <w:rPr>
          <w:b/>
          <w:sz w:val="26"/>
          <w:szCs w:val="26"/>
        </w:rPr>
        <w:t xml:space="preserve"> </w:t>
      </w:r>
      <w:r w:rsidR="009C0389" w:rsidRPr="007936E8">
        <w:rPr>
          <w:b/>
          <w:sz w:val="26"/>
          <w:szCs w:val="26"/>
        </w:rPr>
        <w:t xml:space="preserve">Лот </w:t>
      </w:r>
      <w:r w:rsidR="009C0389" w:rsidRPr="00132749">
        <w:rPr>
          <w:b/>
          <w:sz w:val="26"/>
          <w:szCs w:val="26"/>
        </w:rPr>
        <w:t xml:space="preserve">№ </w:t>
      </w:r>
      <w:r w:rsidR="00BD2843" w:rsidRPr="00F2730A">
        <w:rPr>
          <w:b/>
          <w:sz w:val="26"/>
          <w:szCs w:val="26"/>
          <w:u w:val="single"/>
        </w:rPr>
        <w:t>203</w:t>
      </w:r>
      <w:r w:rsidR="00620938" w:rsidRPr="00F2730A">
        <w:rPr>
          <w:b/>
          <w:sz w:val="26"/>
          <w:szCs w:val="26"/>
          <w:u w:val="single"/>
          <w:lang w:val="en-US"/>
        </w:rPr>
        <w:t>A</w:t>
      </w:r>
    </w:p>
    <w:p w14:paraId="3CE66647" w14:textId="77777777" w:rsidR="00020DD3" w:rsidRPr="007936E8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3CE66648" w14:textId="77777777" w:rsidR="00F2730A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3CE66649" w14:textId="709A12BE" w:rsidR="00F2730A" w:rsidRPr="003501A0" w:rsidRDefault="00F2730A" w:rsidP="003501A0">
      <w:pPr>
        <w:pStyle w:val="ad"/>
        <w:numPr>
          <w:ilvl w:val="1"/>
          <w:numId w:val="12"/>
        </w:numPr>
        <w:tabs>
          <w:tab w:val="left" w:pos="0"/>
          <w:tab w:val="left" w:pos="1134"/>
        </w:tabs>
        <w:ind w:left="0" w:firstLine="556"/>
        <w:rPr>
          <w:sz w:val="24"/>
          <w:szCs w:val="24"/>
        </w:rPr>
      </w:pPr>
      <w:r w:rsidRPr="003501A0">
        <w:rPr>
          <w:sz w:val="24"/>
          <w:szCs w:val="24"/>
        </w:rPr>
        <w:t xml:space="preserve">Технические требования, характеристики металлопроката должны соответствовать </w:t>
      </w:r>
      <w:proofErr w:type="gramStart"/>
      <w:r w:rsidRPr="003501A0">
        <w:rPr>
          <w:sz w:val="24"/>
          <w:szCs w:val="24"/>
        </w:rPr>
        <w:t>параметрам</w:t>
      </w:r>
      <w:proofErr w:type="gramEnd"/>
      <w:r w:rsidRPr="003501A0">
        <w:rPr>
          <w:sz w:val="24"/>
          <w:szCs w:val="24"/>
        </w:rPr>
        <w:t xml:space="preserve"> </w:t>
      </w:r>
      <w:r w:rsidR="003501A0" w:rsidRPr="003501A0">
        <w:rPr>
          <w:sz w:val="24"/>
          <w:szCs w:val="24"/>
        </w:rPr>
        <w:t>указанным в таблице №1</w:t>
      </w:r>
      <w:r w:rsidR="003501A0">
        <w:rPr>
          <w:sz w:val="24"/>
          <w:szCs w:val="24"/>
        </w:rPr>
        <w:t>:</w:t>
      </w:r>
    </w:p>
    <w:p w14:paraId="3404B838" w14:textId="53A80A25" w:rsidR="003501A0" w:rsidRPr="003501A0" w:rsidRDefault="003501A0" w:rsidP="003501A0">
      <w:pPr>
        <w:tabs>
          <w:tab w:val="left" w:pos="0"/>
        </w:tabs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 №1</w:t>
      </w:r>
    </w:p>
    <w:tbl>
      <w:tblPr>
        <w:tblW w:w="10495" w:type="dxa"/>
        <w:tblInd w:w="103" w:type="dxa"/>
        <w:tblLook w:val="04A0" w:firstRow="1" w:lastRow="0" w:firstColumn="1" w:lastColumn="0" w:noHBand="0" w:noVBand="1"/>
      </w:tblPr>
      <w:tblGrid>
        <w:gridCol w:w="1240"/>
        <w:gridCol w:w="3443"/>
        <w:gridCol w:w="709"/>
        <w:gridCol w:w="711"/>
        <w:gridCol w:w="4392"/>
      </w:tblGrid>
      <w:tr w:rsidR="003501A0" w:rsidRPr="003501A0" w14:paraId="02948D30" w14:textId="77777777" w:rsidTr="00E539FC">
        <w:trPr>
          <w:trHeight w:val="315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32028" w14:textId="5A896DBE" w:rsidR="003501A0" w:rsidRPr="003501A0" w:rsidRDefault="003501A0" w:rsidP="003501A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Номер материала</w:t>
            </w:r>
          </w:p>
        </w:tc>
        <w:tc>
          <w:tcPr>
            <w:tcW w:w="3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58A6E" w14:textId="6543FE11" w:rsidR="003501A0" w:rsidRPr="003501A0" w:rsidRDefault="003501A0" w:rsidP="003501A0">
            <w:pPr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DFEBD" w14:textId="77777777" w:rsidR="003501A0" w:rsidRDefault="003501A0" w:rsidP="003501A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Ед.</w:t>
            </w:r>
          </w:p>
          <w:p w14:paraId="17EC6705" w14:textId="27E27041" w:rsidR="003501A0" w:rsidRPr="003501A0" w:rsidRDefault="003501A0" w:rsidP="003501A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8E21D" w14:textId="156C0C22" w:rsidR="003501A0" w:rsidRPr="003501A0" w:rsidRDefault="003501A0" w:rsidP="003501A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Кол- во</w:t>
            </w:r>
          </w:p>
        </w:tc>
        <w:tc>
          <w:tcPr>
            <w:tcW w:w="4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74E53" w14:textId="6D1A1E4F" w:rsidR="003501A0" w:rsidRPr="003501A0" w:rsidRDefault="003501A0" w:rsidP="003501A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Характеристики</w:t>
            </w:r>
          </w:p>
        </w:tc>
      </w:tr>
      <w:tr w:rsidR="00BC2F05" w:rsidRPr="003501A0" w14:paraId="67C2E5C9" w14:textId="75757CE4" w:rsidTr="00296962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4B7F5" w14:textId="7E1033D3" w:rsidR="00BC2F05" w:rsidRPr="003501A0" w:rsidRDefault="00C657B3" w:rsidP="003501A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C657B3">
              <w:rPr>
                <w:color w:val="000000"/>
                <w:sz w:val="22"/>
                <w:szCs w:val="22"/>
              </w:rPr>
              <w:t>2233982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185A8" w14:textId="77777777" w:rsidR="00EE08BF" w:rsidRPr="00C657B3" w:rsidRDefault="00EE08BF" w:rsidP="00EE08BF">
            <w:pPr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C657B3">
              <w:rPr>
                <w:bCs/>
                <w:color w:val="000000"/>
                <w:sz w:val="22"/>
                <w:szCs w:val="22"/>
              </w:rPr>
              <w:t>Лист оцинкованный Б-ПН-НО 0,75х1000х2000</w:t>
            </w:r>
          </w:p>
          <w:p w14:paraId="7281EDDE" w14:textId="1E14CC3C" w:rsidR="00BC2F05" w:rsidRPr="003501A0" w:rsidRDefault="00BC2F05" w:rsidP="003501A0">
            <w:pPr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F62DE" w14:textId="25AD224A" w:rsidR="00BC2F05" w:rsidRPr="003501A0" w:rsidRDefault="00BC2F05" w:rsidP="003501A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501A0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0DD35" w14:textId="05307261" w:rsidR="00BC2F05" w:rsidRPr="003501A0" w:rsidRDefault="00BC2F05" w:rsidP="003501A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501A0">
              <w:rPr>
                <w:color w:val="000000"/>
                <w:sz w:val="22"/>
                <w:szCs w:val="22"/>
              </w:rPr>
              <w:t>0.</w:t>
            </w:r>
            <w:r w:rsidR="00EE08BF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5B241" w14:textId="41FE2BBD" w:rsidR="00BC2F05" w:rsidRDefault="00BC2F05" w:rsidP="00B0098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925C72">
              <w:rPr>
                <w:color w:val="000000"/>
                <w:sz w:val="22"/>
                <w:szCs w:val="22"/>
              </w:rPr>
              <w:t xml:space="preserve">ГОСТ </w:t>
            </w:r>
            <w:r w:rsidR="00C657B3">
              <w:rPr>
                <w:color w:val="000000"/>
                <w:sz w:val="22"/>
                <w:szCs w:val="22"/>
              </w:rPr>
              <w:t>14918</w:t>
            </w:r>
            <w:r w:rsidR="00555CF6">
              <w:rPr>
                <w:color w:val="000000"/>
                <w:sz w:val="22"/>
                <w:szCs w:val="22"/>
              </w:rPr>
              <w:t>-2020</w:t>
            </w:r>
            <w:r w:rsidRPr="00925C72">
              <w:rPr>
                <w:color w:val="000000"/>
                <w:sz w:val="22"/>
                <w:szCs w:val="22"/>
              </w:rPr>
              <w:t xml:space="preserve"> Прокат листовой </w:t>
            </w:r>
            <w:r w:rsidR="00212B58">
              <w:rPr>
                <w:color w:val="000000"/>
                <w:sz w:val="22"/>
                <w:szCs w:val="22"/>
              </w:rPr>
              <w:t>горячеоцинкованный</w:t>
            </w:r>
            <w:bookmarkStart w:id="0" w:name="_GoBack"/>
            <w:bookmarkEnd w:id="0"/>
            <w:r w:rsidRPr="00925C72">
              <w:rPr>
                <w:color w:val="000000"/>
                <w:sz w:val="22"/>
                <w:szCs w:val="22"/>
              </w:rPr>
              <w:t>.</w:t>
            </w:r>
          </w:p>
          <w:p w14:paraId="06D442CE" w14:textId="7941B4C7" w:rsidR="00BC2F05" w:rsidRDefault="00BC2F05" w:rsidP="00B0098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925C72">
              <w:rPr>
                <w:color w:val="000000"/>
                <w:sz w:val="22"/>
                <w:szCs w:val="22"/>
              </w:rPr>
              <w:t>Толщина (мм)</w:t>
            </w:r>
            <w:r w:rsidR="00EE08BF">
              <w:rPr>
                <w:color w:val="000000"/>
                <w:sz w:val="22"/>
                <w:szCs w:val="22"/>
              </w:rPr>
              <w:t xml:space="preserve"> – 0,75</w:t>
            </w:r>
          </w:p>
          <w:p w14:paraId="37453C6D" w14:textId="54C6D213" w:rsidR="00BC2F05" w:rsidRPr="003501A0" w:rsidRDefault="00BC2F05" w:rsidP="00212B58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925C72">
              <w:rPr>
                <w:color w:val="000000"/>
                <w:sz w:val="22"/>
                <w:szCs w:val="22"/>
              </w:rPr>
              <w:t>Масса кг/м2</w:t>
            </w:r>
            <w:r>
              <w:rPr>
                <w:color w:val="000000"/>
                <w:sz w:val="22"/>
                <w:szCs w:val="22"/>
              </w:rPr>
              <w:t xml:space="preserve"> – </w:t>
            </w:r>
            <w:r w:rsidR="00212B58">
              <w:rPr>
                <w:color w:val="000000"/>
                <w:sz w:val="22"/>
                <w:szCs w:val="22"/>
              </w:rPr>
              <w:t>6,064</w:t>
            </w:r>
          </w:p>
        </w:tc>
      </w:tr>
      <w:tr w:rsidR="00BC2F05" w:rsidRPr="003501A0" w14:paraId="21C59A12" w14:textId="762BF657" w:rsidTr="00E539FC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63E51" w14:textId="6631EC5C" w:rsidR="00BC2F05" w:rsidRPr="003501A0" w:rsidRDefault="00C657B3" w:rsidP="00BC2F05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C657B3">
              <w:rPr>
                <w:color w:val="000000"/>
                <w:sz w:val="22"/>
                <w:szCs w:val="22"/>
              </w:rPr>
              <w:t>2022210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176C1" w14:textId="7863AC7E" w:rsidR="00BC2F05" w:rsidRPr="003501A0" w:rsidRDefault="00BC2F05" w:rsidP="00296962">
            <w:pPr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3501A0">
              <w:rPr>
                <w:bCs/>
                <w:color w:val="000000"/>
                <w:sz w:val="22"/>
                <w:szCs w:val="22"/>
              </w:rPr>
              <w:t xml:space="preserve">Лист стальной холоднокатаный </w:t>
            </w:r>
            <w:r>
              <w:rPr>
                <w:bCs/>
                <w:color w:val="000000"/>
                <w:sz w:val="22"/>
                <w:szCs w:val="22"/>
              </w:rPr>
              <w:t>1</w:t>
            </w:r>
            <w:r w:rsidR="00EE08BF">
              <w:rPr>
                <w:bCs/>
                <w:color w:val="000000"/>
                <w:sz w:val="22"/>
                <w:szCs w:val="22"/>
              </w:rPr>
              <w:t xml:space="preserve">,5 </w:t>
            </w:r>
            <w:r w:rsidRPr="003501A0">
              <w:rPr>
                <w:bCs/>
                <w:color w:val="000000"/>
                <w:sz w:val="22"/>
                <w:szCs w:val="22"/>
              </w:rPr>
              <w:t>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58EF8" w14:textId="77777777" w:rsidR="00BC2F05" w:rsidRPr="003501A0" w:rsidRDefault="00BC2F05" w:rsidP="003501A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501A0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ABD87" w14:textId="41858CB7" w:rsidR="00BC2F05" w:rsidRPr="003501A0" w:rsidRDefault="00BC2F05" w:rsidP="00BC2F05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501A0">
              <w:rPr>
                <w:color w:val="000000"/>
                <w:sz w:val="22"/>
                <w:szCs w:val="22"/>
              </w:rPr>
              <w:t>0.</w:t>
            </w:r>
            <w:r w:rsidR="00EE08BF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0A980" w14:textId="77777777" w:rsidR="00BC2F05" w:rsidRDefault="00BC2F05" w:rsidP="003501A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925C72">
              <w:rPr>
                <w:color w:val="000000"/>
                <w:sz w:val="22"/>
                <w:szCs w:val="22"/>
              </w:rPr>
              <w:t>ГОСТ 19904-90 Прокат листовой холоднокатаный.</w:t>
            </w:r>
          </w:p>
          <w:p w14:paraId="0C2E0228" w14:textId="78595DD7" w:rsidR="00BC2F05" w:rsidRDefault="00BC2F05" w:rsidP="003501A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925C72">
              <w:rPr>
                <w:color w:val="000000"/>
                <w:sz w:val="22"/>
                <w:szCs w:val="22"/>
              </w:rPr>
              <w:t>Толщина (мм)</w:t>
            </w:r>
            <w:r>
              <w:rPr>
                <w:color w:val="000000"/>
                <w:sz w:val="22"/>
                <w:szCs w:val="22"/>
              </w:rPr>
              <w:t xml:space="preserve"> – 1</w:t>
            </w:r>
            <w:r w:rsidR="00EE08BF">
              <w:rPr>
                <w:color w:val="000000"/>
                <w:sz w:val="22"/>
                <w:szCs w:val="22"/>
              </w:rPr>
              <w:t>,5</w:t>
            </w:r>
          </w:p>
          <w:p w14:paraId="0F965228" w14:textId="07FCAB92" w:rsidR="00BC2F05" w:rsidRPr="003501A0" w:rsidRDefault="00BC2F05" w:rsidP="00CB060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925C72">
              <w:rPr>
                <w:color w:val="000000"/>
                <w:sz w:val="22"/>
                <w:szCs w:val="22"/>
              </w:rPr>
              <w:t>Масса кг/м2</w:t>
            </w:r>
            <w:r>
              <w:rPr>
                <w:color w:val="000000"/>
                <w:sz w:val="22"/>
                <w:szCs w:val="22"/>
              </w:rPr>
              <w:t xml:space="preserve"> – </w:t>
            </w:r>
            <w:r w:rsidR="00CB0602">
              <w:rPr>
                <w:color w:val="000000"/>
                <w:sz w:val="22"/>
                <w:szCs w:val="22"/>
              </w:rPr>
              <w:t>7,8</w:t>
            </w:r>
          </w:p>
        </w:tc>
      </w:tr>
      <w:tr w:rsidR="00BC2F05" w:rsidRPr="003501A0" w14:paraId="7C289B0D" w14:textId="77777777" w:rsidTr="00BB0EBD">
        <w:trPr>
          <w:trHeight w:val="315"/>
        </w:trPr>
        <w:tc>
          <w:tcPr>
            <w:tcW w:w="4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17727" w14:textId="6849946A" w:rsidR="00BC2F05" w:rsidRPr="003501A0" w:rsidRDefault="00BC2F05" w:rsidP="003501A0">
            <w:pPr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6D5D06">
              <w:rPr>
                <w:sz w:val="22"/>
              </w:rPr>
              <w:t>Точка поставки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8DD8F" w14:textId="69CF91A7" w:rsidR="00BC2F05" w:rsidRPr="00C053B6" w:rsidRDefault="00BC2F05" w:rsidP="00C053B6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5D06">
              <w:rPr>
                <w:sz w:val="22"/>
              </w:rPr>
              <w:t>Белгородская область, г. Белгород, пер. 5-й Заводской, 17</w:t>
            </w:r>
          </w:p>
        </w:tc>
      </w:tr>
      <w:tr w:rsidR="00BC2F05" w:rsidRPr="003501A0" w14:paraId="785CB801" w14:textId="77777777" w:rsidTr="00424D10">
        <w:trPr>
          <w:trHeight w:val="315"/>
        </w:trPr>
        <w:tc>
          <w:tcPr>
            <w:tcW w:w="4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902ED" w14:textId="5B13AA21" w:rsidR="00BC2F05" w:rsidRPr="003501A0" w:rsidRDefault="00BC2F05" w:rsidP="003501A0">
            <w:pPr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6D5D06">
              <w:rPr>
                <w:sz w:val="22"/>
              </w:rPr>
              <w:t>Срок поставки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A0AC9" w14:textId="0BF65BE7" w:rsidR="00BC2F05" w:rsidRPr="00C053B6" w:rsidRDefault="00BC2F05" w:rsidP="00C053B6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5D06">
              <w:rPr>
                <w:sz w:val="22"/>
              </w:rPr>
              <w:t>С момента з</w:t>
            </w:r>
            <w:r w:rsidR="00EE08BF">
              <w:rPr>
                <w:sz w:val="22"/>
              </w:rPr>
              <w:t>аключения договора до 30.11.2023</w:t>
            </w:r>
            <w:r w:rsidRPr="006D5D06">
              <w:rPr>
                <w:sz w:val="22"/>
              </w:rPr>
              <w:t>г. по заявкам заказчика, срок исполнения заявки в течении</w:t>
            </w:r>
            <w:r w:rsidR="00EE08BF">
              <w:rPr>
                <w:sz w:val="22"/>
              </w:rPr>
              <w:t xml:space="preserve"> 1</w:t>
            </w:r>
            <w:r w:rsidRPr="006D5D06">
              <w:rPr>
                <w:sz w:val="22"/>
              </w:rPr>
              <w:t>0 календарных дней.</w:t>
            </w:r>
          </w:p>
        </w:tc>
      </w:tr>
    </w:tbl>
    <w:p w14:paraId="34F1B5C1" w14:textId="77777777" w:rsidR="003501A0" w:rsidRDefault="003501A0" w:rsidP="00CA130D">
      <w:pPr>
        <w:tabs>
          <w:tab w:val="left" w:pos="1496"/>
        </w:tabs>
        <w:spacing w:line="276" w:lineRule="auto"/>
        <w:ind w:firstLine="0"/>
        <w:rPr>
          <w:sz w:val="24"/>
          <w:szCs w:val="24"/>
        </w:rPr>
      </w:pPr>
    </w:p>
    <w:p w14:paraId="3CE6664B" w14:textId="77777777" w:rsidR="00F2730A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3CE6664C" w14:textId="77777777" w:rsidR="00F2730A" w:rsidRDefault="00F2730A" w:rsidP="00F2730A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3CE6664D" w14:textId="77777777" w:rsidR="00F2730A" w:rsidRDefault="00F2730A" w:rsidP="00F2730A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3CE6664E" w14:textId="77777777" w:rsidR="00F2730A" w:rsidRDefault="00F2730A" w:rsidP="00F2730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3CE6664F" w14:textId="77777777" w:rsidR="00F2730A" w:rsidRDefault="00F2730A" w:rsidP="00F2730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CE66650" w14:textId="77777777" w:rsidR="00F2730A" w:rsidRDefault="00F2730A" w:rsidP="00F2730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3CE66651" w14:textId="77777777" w:rsidR="00F2730A" w:rsidRDefault="00F2730A" w:rsidP="00F2730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3CE66652" w14:textId="090BDC95" w:rsidR="00F2730A" w:rsidRDefault="00F2730A" w:rsidP="00F2730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наличие документ</w:t>
      </w:r>
      <w:r w:rsidR="00CA130D">
        <w:rPr>
          <w:sz w:val="24"/>
          <w:szCs w:val="24"/>
        </w:rPr>
        <w:t>ов</w:t>
      </w:r>
      <w:r>
        <w:rPr>
          <w:sz w:val="24"/>
          <w:szCs w:val="24"/>
        </w:rPr>
        <w:t>, устанавливающи</w:t>
      </w:r>
      <w:r w:rsidR="00CA130D">
        <w:rPr>
          <w:sz w:val="24"/>
          <w:szCs w:val="24"/>
        </w:rPr>
        <w:t>х</w:t>
      </w:r>
      <w:r>
        <w:rPr>
          <w:sz w:val="24"/>
          <w:szCs w:val="24"/>
        </w:rPr>
        <w:t xml:space="preserve"> требования</w:t>
      </w:r>
      <w:r w:rsidR="00CA130D">
        <w:rPr>
          <w:sz w:val="24"/>
          <w:szCs w:val="24"/>
        </w:rPr>
        <w:t>м</w:t>
      </w:r>
      <w:r>
        <w:rPr>
          <w:sz w:val="24"/>
          <w:szCs w:val="24"/>
        </w:rPr>
        <w:t xml:space="preserve"> к качеству и экологической безопасности продукции. </w:t>
      </w:r>
    </w:p>
    <w:p w14:paraId="3CE66653" w14:textId="5685F6AE" w:rsidR="00F2730A" w:rsidRDefault="00F2730A" w:rsidP="00F2730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CA130D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 w:rsidR="00EE08BF">
        <w:rPr>
          <w:sz w:val="24"/>
          <w:szCs w:val="24"/>
        </w:rPr>
        <w:t>Россети</w:t>
      </w:r>
      <w:proofErr w:type="spellEnd"/>
      <w:r w:rsidR="00EE08BF">
        <w:rPr>
          <w:sz w:val="24"/>
          <w:szCs w:val="24"/>
        </w:rPr>
        <w:t xml:space="preserve"> Центр</w:t>
      </w:r>
      <w:r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CE66654" w14:textId="236679AA" w:rsidR="00F2730A" w:rsidRDefault="00F2730A" w:rsidP="00F2730A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2.3. Металлопрокат должен соответствовать требованиям «Правил устройства электроустановок» (ПУЭ) (7-е издание) и </w:t>
      </w:r>
      <w:proofErr w:type="gramStart"/>
      <w:r>
        <w:rPr>
          <w:sz w:val="24"/>
          <w:szCs w:val="24"/>
        </w:rPr>
        <w:t>требованиям</w:t>
      </w:r>
      <w:proofErr w:type="gramEnd"/>
      <w:r w:rsidR="00C053B6">
        <w:rPr>
          <w:sz w:val="24"/>
          <w:szCs w:val="24"/>
        </w:rPr>
        <w:t xml:space="preserve"> указанным в таблице№1.</w:t>
      </w:r>
    </w:p>
    <w:p w14:paraId="3CE66657" w14:textId="77777777" w:rsidR="00F2730A" w:rsidRDefault="00F2730A" w:rsidP="00F2730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3CE66658" w14:textId="77777777" w:rsidR="00F2730A" w:rsidRDefault="00F2730A" w:rsidP="00F2730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10692-80 (для стальных труб), 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3CE66659" w14:textId="77777777" w:rsidR="00F2730A" w:rsidRDefault="00F2730A" w:rsidP="00F2730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10692-80 (для стальных труб), ГОСТ перечисленным в п.2.3 данного ТЗ.</w:t>
      </w:r>
    </w:p>
    <w:p w14:paraId="3CE6665A" w14:textId="77777777"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3CE6665B" w14:textId="77777777"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3CE6665C" w14:textId="77777777" w:rsidR="00F2730A" w:rsidRDefault="00F2730A" w:rsidP="00F2730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7566-94, ГОСТ 10692-80 (для стальных труб), ГОСТ перечисленных в п.2.3 данного ТЗ.</w:t>
      </w:r>
    </w:p>
    <w:p w14:paraId="0CDA6D49" w14:textId="590EE54E" w:rsidR="002E1C34" w:rsidRDefault="00F2730A" w:rsidP="00227BF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329F46AA" w14:textId="77777777" w:rsidR="002E1C34" w:rsidRDefault="002E1C34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3CE6665F" w14:textId="77777777" w:rsidR="00F2730A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3CE66660" w14:textId="77777777" w:rsidR="00F2730A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CE66661" w14:textId="77777777" w:rsidR="00F2730A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CE66662" w14:textId="77777777" w:rsidR="00F2730A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CE66663" w14:textId="77777777" w:rsidR="00F2730A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3CE66664" w14:textId="59CCABB6" w:rsidR="00F2730A" w:rsidRDefault="00227BF0" w:rsidP="00227BF0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14:paraId="1BE4433B" w14:textId="77777777" w:rsidR="00227BF0" w:rsidRPr="00227BF0" w:rsidRDefault="00227BF0" w:rsidP="00227BF0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14:paraId="3CE66665" w14:textId="77777777" w:rsidR="00F2730A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Маркировка, состав технической и эксплуатационной документации.</w:t>
      </w:r>
    </w:p>
    <w:p w14:paraId="3CE66666" w14:textId="77777777"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3CE66667" w14:textId="77777777"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3CE66668" w14:textId="77777777"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3CE66669" w14:textId="3106A68E" w:rsidR="00F2730A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</w:t>
      </w:r>
      <w:r w:rsidR="00212B58">
        <w:rPr>
          <w:color w:val="000000"/>
          <w:sz w:val="22"/>
          <w:szCs w:val="22"/>
        </w:rPr>
        <w:t>14918-2020</w:t>
      </w:r>
      <w:r>
        <w:rPr>
          <w:sz w:val="24"/>
          <w:szCs w:val="24"/>
        </w:rPr>
        <w:t xml:space="preserve">, ГОСТ </w:t>
      </w:r>
      <w:r w:rsidR="00212B58" w:rsidRPr="00925C72">
        <w:rPr>
          <w:color w:val="000000"/>
          <w:sz w:val="22"/>
          <w:szCs w:val="22"/>
        </w:rPr>
        <w:t>19904-90</w:t>
      </w:r>
      <w:r w:rsidR="00212B58">
        <w:rPr>
          <w:sz w:val="24"/>
          <w:szCs w:val="24"/>
        </w:rPr>
        <w:t>,</w:t>
      </w:r>
      <w:r>
        <w:rPr>
          <w:sz w:val="24"/>
          <w:szCs w:val="24"/>
        </w:rPr>
        <w:t> 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3CE6666A" w14:textId="77777777" w:rsidR="00F2730A" w:rsidRDefault="00F2730A" w:rsidP="00F2730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3CE6666B" w14:textId="77777777" w:rsidR="00F2730A" w:rsidRDefault="00F2730A" w:rsidP="00F2730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3CE6666C" w14:textId="77777777" w:rsidR="00F2730A" w:rsidRDefault="00F2730A" w:rsidP="00F2730A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3CE6666D" w14:textId="5AB9AD81"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</w:t>
      </w:r>
      <w:r w:rsidR="00CA130D">
        <w:rPr>
          <w:szCs w:val="24"/>
        </w:rPr>
        <w:t>а</w:t>
      </w:r>
      <w:r>
        <w:rPr>
          <w:szCs w:val="24"/>
        </w:rPr>
        <w:t xml:space="preserve"> </w:t>
      </w:r>
      <w:r w:rsidR="00CA130D">
        <w:rPr>
          <w:szCs w:val="24"/>
        </w:rPr>
        <w:t>П</w:t>
      </w:r>
      <w:r>
        <w:rPr>
          <w:szCs w:val="24"/>
        </w:rPr>
        <w:t>АО «</w:t>
      </w:r>
      <w:proofErr w:type="spellStart"/>
      <w:r w:rsidR="005620AB">
        <w:rPr>
          <w:szCs w:val="24"/>
        </w:rPr>
        <w:t>Россети</w:t>
      </w:r>
      <w:proofErr w:type="spellEnd"/>
      <w:r w:rsidR="005620AB">
        <w:rPr>
          <w:szCs w:val="24"/>
        </w:rPr>
        <w:t xml:space="preserve"> Центр</w:t>
      </w:r>
      <w:r>
        <w:rPr>
          <w:szCs w:val="24"/>
        </w:rPr>
        <w:t>»</w:t>
      </w:r>
      <w:r w:rsidR="00CA130D">
        <w:rPr>
          <w:szCs w:val="24"/>
        </w:rPr>
        <w:t xml:space="preserve"> - «Белгородэнерго»</w:t>
      </w:r>
      <w:r>
        <w:rPr>
          <w:szCs w:val="24"/>
        </w:rPr>
        <w:t xml:space="preserve"> и ответственными представителями Поставщика при получении их на склад.</w:t>
      </w:r>
    </w:p>
    <w:p w14:paraId="3CE6666E" w14:textId="77777777" w:rsidR="00F2730A" w:rsidRDefault="00F2730A" w:rsidP="00F2730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CE6666F" w14:textId="2D69F5B3" w:rsidR="00F2730A" w:rsidRDefault="00F2730A" w:rsidP="00F2730A">
      <w:pPr>
        <w:rPr>
          <w:sz w:val="26"/>
          <w:szCs w:val="26"/>
        </w:rPr>
      </w:pPr>
    </w:p>
    <w:p w14:paraId="3CE66670" w14:textId="28F2A6F3" w:rsidR="00F2730A" w:rsidRDefault="00F2730A" w:rsidP="00F2730A">
      <w:pPr>
        <w:rPr>
          <w:sz w:val="26"/>
          <w:szCs w:val="26"/>
        </w:rPr>
      </w:pPr>
    </w:p>
    <w:p w14:paraId="418926CF" w14:textId="09A4FCE6" w:rsidR="00CA130D" w:rsidRPr="00CB6078" w:rsidRDefault="00CA130D" w:rsidP="00CA130D">
      <w:pPr>
        <w:ind w:firstLine="0"/>
        <w:rPr>
          <w:sz w:val="22"/>
          <w:szCs w:val="22"/>
        </w:rPr>
      </w:pPr>
      <w:r>
        <w:rPr>
          <w:sz w:val="26"/>
          <w:szCs w:val="26"/>
        </w:rPr>
        <w:t xml:space="preserve">Начальник </w:t>
      </w:r>
      <w:proofErr w:type="spellStart"/>
      <w:r w:rsidR="00296962">
        <w:rPr>
          <w:sz w:val="26"/>
          <w:szCs w:val="26"/>
        </w:rPr>
        <w:t>СМиТ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296962">
        <w:rPr>
          <w:sz w:val="26"/>
          <w:szCs w:val="26"/>
        </w:rPr>
        <w:t xml:space="preserve">           </w:t>
      </w:r>
      <w:r>
        <w:rPr>
          <w:sz w:val="26"/>
          <w:szCs w:val="26"/>
        </w:rPr>
        <w:tab/>
      </w:r>
      <w:r w:rsidR="00296962">
        <w:rPr>
          <w:sz w:val="26"/>
          <w:szCs w:val="26"/>
        </w:rPr>
        <w:t>Е.В. Ворнавской</w:t>
      </w:r>
    </w:p>
    <w:p w14:paraId="3CE66674" w14:textId="77777777" w:rsidR="008A5CA5" w:rsidRPr="00CB6078" w:rsidRDefault="008A5CA5" w:rsidP="00F2730A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640FB" w14:textId="77777777" w:rsidR="00EF59C5" w:rsidRDefault="00EF59C5">
      <w:r>
        <w:separator/>
      </w:r>
    </w:p>
  </w:endnote>
  <w:endnote w:type="continuationSeparator" w:id="0">
    <w:p w14:paraId="54DB7EB0" w14:textId="77777777" w:rsidR="00EF59C5" w:rsidRDefault="00EF5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870AA4" w14:textId="77777777" w:rsidR="00EF59C5" w:rsidRDefault="00EF59C5">
      <w:r>
        <w:separator/>
      </w:r>
    </w:p>
  </w:footnote>
  <w:footnote w:type="continuationSeparator" w:id="0">
    <w:p w14:paraId="57FF8A95" w14:textId="77777777" w:rsidR="00EF59C5" w:rsidRDefault="00EF5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66679" w14:textId="77777777" w:rsidR="00AD7048" w:rsidRDefault="00D10A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3CE6667A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A0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1BB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2749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45CB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1F4D"/>
    <w:rsid w:val="0021292B"/>
    <w:rsid w:val="00212B58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BF0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962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1C34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01A0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4554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5D1B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4118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5CF6"/>
    <w:rsid w:val="005568EB"/>
    <w:rsid w:val="00557871"/>
    <w:rsid w:val="00557B63"/>
    <w:rsid w:val="0056133F"/>
    <w:rsid w:val="005620AB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05E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2F5D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4FA6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36E8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1475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8E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5C72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461B5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772C6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05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3B6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57B3"/>
    <w:rsid w:val="00C66B01"/>
    <w:rsid w:val="00C67A78"/>
    <w:rsid w:val="00C70A63"/>
    <w:rsid w:val="00C70BE8"/>
    <w:rsid w:val="00C72759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30D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602"/>
    <w:rsid w:val="00CB0D3C"/>
    <w:rsid w:val="00CB0F22"/>
    <w:rsid w:val="00CB23BB"/>
    <w:rsid w:val="00CB2D25"/>
    <w:rsid w:val="00CB53F0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41B1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A92"/>
    <w:rsid w:val="00D10B69"/>
    <w:rsid w:val="00D10E0F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CC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2A07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39FC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08BF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9C5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30A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80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E66636"/>
  <w15:docId w15:val="{1466DA80-A3CE-4D08-B00B-CFF71ED05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8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3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B4640-4564-481F-83E7-9DDDAC200CA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D7D302C-9F0B-4493-9C63-C6B7825779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B9E8BC-58F2-4899-AAD1-F97DC2CED8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93F8B8-4353-40F1-8F2A-4EDA614BE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28</TotalTime>
  <Pages>3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Смирнов Анатолий Анатольевич</cp:lastModifiedBy>
  <cp:revision>5</cp:revision>
  <cp:lastPrinted>2018-09-26T08:04:00Z</cp:lastPrinted>
  <dcterms:created xsi:type="dcterms:W3CDTF">2022-10-17T06:28:00Z</dcterms:created>
  <dcterms:modified xsi:type="dcterms:W3CDTF">2022-10-17T06:55:00Z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