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CA4B1E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A4B1E">
              <w:rPr>
                <w:b/>
                <w:sz w:val="26"/>
                <w:szCs w:val="26"/>
                <w:lang w:val="en-US"/>
              </w:rPr>
              <w:t>306I_134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7B5A5C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B5A5C">
              <w:rPr>
                <w:b/>
                <w:sz w:val="26"/>
                <w:szCs w:val="26"/>
              </w:rPr>
              <w:t>2047026</w:t>
            </w:r>
          </w:p>
        </w:tc>
      </w:tr>
    </w:tbl>
    <w:p w:rsidR="00D83931" w:rsidRPr="00282ED6" w:rsidRDefault="00D83931" w:rsidP="00D83931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D83931" w:rsidRPr="00282ED6" w:rsidRDefault="00D83931" w:rsidP="00D8393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D83931" w:rsidRPr="00282ED6" w:rsidRDefault="00D83931" w:rsidP="00D8393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88614A" w:rsidRDefault="00D83931" w:rsidP="00D83931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7B5A5C" w:rsidRPr="007B5A5C">
        <w:rPr>
          <w:b/>
          <w:sz w:val="28"/>
          <w:szCs w:val="28"/>
        </w:rPr>
        <w:t>Кольцо уплотнительное 8СЯ.370.448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FB585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2B477B" w:rsidRPr="005A1959" w:rsidRDefault="002B477B" w:rsidP="002B477B">
      <w:pPr>
        <w:pStyle w:val="ad"/>
        <w:numPr>
          <w:ilvl w:val="1"/>
          <w:numId w:val="3"/>
        </w:numPr>
        <w:tabs>
          <w:tab w:val="left" w:pos="28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колец</w:t>
      </w:r>
      <w:r w:rsidR="003E75AA" w:rsidRPr="003E75AA">
        <w:rPr>
          <w:sz w:val="24"/>
          <w:szCs w:val="24"/>
        </w:rPr>
        <w:t xml:space="preserve"> </w:t>
      </w:r>
      <w:r w:rsidR="003E75AA">
        <w:rPr>
          <w:sz w:val="24"/>
          <w:szCs w:val="24"/>
        </w:rPr>
        <w:t>уплотнительных</w:t>
      </w:r>
      <w:r>
        <w:rPr>
          <w:sz w:val="24"/>
          <w:szCs w:val="24"/>
        </w:rPr>
        <w:t xml:space="preserve">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7B5A5C" w:rsidP="007B5A5C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7B5A5C">
              <w:rPr>
                <w:sz w:val="24"/>
                <w:szCs w:val="24"/>
              </w:rPr>
              <w:t xml:space="preserve">Кольцо уплотнительное </w:t>
            </w:r>
            <w:r w:rsidR="00FD46A3">
              <w:rPr>
                <w:sz w:val="24"/>
                <w:szCs w:val="24"/>
              </w:rPr>
              <w:t>для ВМТ</w:t>
            </w:r>
          </w:p>
        </w:tc>
        <w:tc>
          <w:tcPr>
            <w:tcW w:w="6252" w:type="dxa"/>
            <w:vAlign w:val="center"/>
          </w:tcPr>
          <w:p w:rsidR="00440BC7" w:rsidRPr="007709FF" w:rsidRDefault="007B5A5C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7B5A5C">
              <w:rPr>
                <w:sz w:val="24"/>
                <w:szCs w:val="24"/>
              </w:rPr>
              <w:t>8СЯ.370.448</w:t>
            </w:r>
          </w:p>
        </w:tc>
      </w:tr>
      <w:tr w:rsidR="00BC6C2B" w:rsidRPr="00DE1E02" w:rsidTr="000F3C22">
        <w:tc>
          <w:tcPr>
            <w:tcW w:w="3652" w:type="dxa"/>
            <w:vAlign w:val="center"/>
          </w:tcPr>
          <w:p w:rsidR="00BC6C2B" w:rsidRPr="000643FB" w:rsidRDefault="00BC6C2B" w:rsidP="005C5F17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BC6C2B" w:rsidRPr="0022168C" w:rsidRDefault="00BC6C2B" w:rsidP="005C5F17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22168C">
              <w:rPr>
                <w:sz w:val="24"/>
                <w:szCs w:val="24"/>
              </w:rPr>
              <w:t>ВМТ-110Б-25/1250</w:t>
            </w:r>
          </w:p>
        </w:tc>
      </w:tr>
      <w:tr w:rsidR="00BC4ED0" w:rsidRPr="00DE1E02" w:rsidTr="000F3C22">
        <w:tc>
          <w:tcPr>
            <w:tcW w:w="3652" w:type="dxa"/>
            <w:vAlign w:val="center"/>
          </w:tcPr>
          <w:p w:rsidR="00BC4ED0" w:rsidRPr="008F40C4" w:rsidRDefault="00BC4ED0" w:rsidP="0045706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6252" w:type="dxa"/>
            <w:vAlign w:val="center"/>
          </w:tcPr>
          <w:p w:rsidR="00BC4ED0" w:rsidRPr="007B5A5C" w:rsidRDefault="00BC6C2B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д.5,8</w:t>
            </w:r>
            <w:r w:rsidR="00BC4ED0">
              <w:rPr>
                <w:sz w:val="24"/>
                <w:szCs w:val="24"/>
              </w:rPr>
              <w:t>х68,5</w:t>
            </w:r>
          </w:p>
        </w:tc>
      </w:tr>
      <w:tr w:rsidR="00BC4ED0" w:rsidRPr="00DE1E02" w:rsidTr="000F3C22">
        <w:tc>
          <w:tcPr>
            <w:tcW w:w="3652" w:type="dxa"/>
            <w:vAlign w:val="center"/>
          </w:tcPr>
          <w:p w:rsidR="00BC4ED0" w:rsidRDefault="00BC6C2B" w:rsidP="0045706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</w:t>
            </w:r>
            <w:r w:rsidR="00BC4ED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кг</w:t>
            </w:r>
          </w:p>
        </w:tc>
        <w:tc>
          <w:tcPr>
            <w:tcW w:w="6252" w:type="dxa"/>
            <w:vAlign w:val="center"/>
          </w:tcPr>
          <w:p w:rsidR="00BC4ED0" w:rsidRPr="00936AC1" w:rsidRDefault="00936AC1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936AC1">
              <w:rPr>
                <w:sz w:val="24"/>
                <w:szCs w:val="24"/>
              </w:rPr>
              <w:t>0,008</w:t>
            </w:r>
          </w:p>
        </w:tc>
      </w:tr>
      <w:tr w:rsidR="00BC4ED0" w:rsidRPr="00DE1E02" w:rsidTr="000F3C22">
        <w:tc>
          <w:tcPr>
            <w:tcW w:w="3652" w:type="dxa"/>
            <w:vAlign w:val="center"/>
          </w:tcPr>
          <w:p w:rsidR="00BC4ED0" w:rsidRDefault="00BC4ED0" w:rsidP="00457065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установки</w:t>
            </w:r>
          </w:p>
        </w:tc>
        <w:tc>
          <w:tcPr>
            <w:tcW w:w="6252" w:type="dxa"/>
            <w:vAlign w:val="center"/>
          </w:tcPr>
          <w:p w:rsidR="00BC4ED0" w:rsidRPr="007B5A5C" w:rsidRDefault="00BC4ED0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камера</w:t>
            </w:r>
          </w:p>
        </w:tc>
      </w:tr>
    </w:tbl>
    <w:p w:rsidR="008D713B" w:rsidRPr="00DE1E02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E5077D" w:rsidRPr="00E5077D" w:rsidRDefault="00E5077D" w:rsidP="00FB585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E5077D">
        <w:rPr>
          <w:b/>
          <w:bCs/>
          <w:sz w:val="26"/>
          <w:szCs w:val="26"/>
        </w:rPr>
        <w:t>Общие требования.</w:t>
      </w:r>
    </w:p>
    <w:p w:rsidR="00E5077D" w:rsidRDefault="00BC4ED0" w:rsidP="00FB5854">
      <w:pPr>
        <w:pStyle w:val="ad"/>
        <w:numPr>
          <w:ilvl w:val="1"/>
          <w:numId w:val="4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5077D">
        <w:rPr>
          <w:sz w:val="24"/>
          <w:szCs w:val="24"/>
        </w:rPr>
        <w:t xml:space="preserve">К поставке допускаются </w:t>
      </w:r>
      <w:r w:rsidR="002B477B">
        <w:rPr>
          <w:sz w:val="24"/>
          <w:szCs w:val="24"/>
        </w:rPr>
        <w:t>кольца уплотнительные</w:t>
      </w:r>
      <w:r w:rsidR="00E5077D">
        <w:rPr>
          <w:sz w:val="24"/>
          <w:szCs w:val="24"/>
        </w:rPr>
        <w:t>, отвечающие следующим требованиям:</w:t>
      </w:r>
    </w:p>
    <w:p w:rsidR="00E5077D" w:rsidRDefault="00E5077D" w:rsidP="00FB58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E5077D" w:rsidRDefault="00E5077D" w:rsidP="00FB58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E5077D" w:rsidRDefault="00E5077D" w:rsidP="00FB58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BC4ED0">
        <w:rPr>
          <w:sz w:val="24"/>
          <w:szCs w:val="24"/>
        </w:rPr>
        <w:t xml:space="preserve">кольца </w:t>
      </w:r>
      <w:proofErr w:type="gramStart"/>
      <w:r w:rsidR="00BC4ED0">
        <w:rPr>
          <w:sz w:val="24"/>
          <w:szCs w:val="24"/>
        </w:rPr>
        <w:t>уплотнительные</w:t>
      </w:r>
      <w:r>
        <w:rPr>
          <w:sz w:val="24"/>
          <w:szCs w:val="24"/>
        </w:rPr>
        <w:t xml:space="preserve">  для</w:t>
      </w:r>
      <w:proofErr w:type="gramEnd"/>
      <w:r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5077D" w:rsidRDefault="00E5077D" w:rsidP="00FB58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5077D" w:rsidRDefault="00E5077D" w:rsidP="00FB58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9E3C83">
        <w:rPr>
          <w:sz w:val="24"/>
          <w:szCs w:val="24"/>
        </w:rPr>
        <w:t>ПАО «</w:t>
      </w:r>
      <w:proofErr w:type="spellStart"/>
      <w:r w:rsidR="009E3C83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E5077D" w:rsidRDefault="00E5077D" w:rsidP="00FB58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:rsidR="00E5077D" w:rsidRDefault="00E5077D" w:rsidP="00FB585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E5077D" w:rsidRDefault="002B477B" w:rsidP="00FB5854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Кольца уплотнительные</w:t>
      </w:r>
      <w:r w:rsidR="00E5077D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:rsidR="00E5077D" w:rsidRDefault="0047050C" w:rsidP="0047050C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E5077D">
        <w:rPr>
          <w:sz w:val="24"/>
          <w:szCs w:val="24"/>
        </w:rPr>
        <w:t>ГОСТ 403-73. Аппараты электрические на напряжение до 1000 В. Допустимые температуры нагрева частей аппаратов;</w:t>
      </w:r>
    </w:p>
    <w:p w:rsidR="00E5077D" w:rsidRDefault="00E5077D" w:rsidP="00FB5854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5077D" w:rsidRDefault="00E5077D" w:rsidP="00FB5854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:rsidR="00E5077D" w:rsidRDefault="0047050C" w:rsidP="0047050C">
      <w:pPr>
        <w:pStyle w:val="1"/>
        <w:numPr>
          <w:ilvl w:val="0"/>
          <w:numId w:val="0"/>
        </w:numPr>
        <w:tabs>
          <w:tab w:val="left" w:pos="708"/>
        </w:tabs>
        <w:ind w:firstLine="432"/>
        <w:jc w:val="both"/>
        <w:rPr>
          <w:sz w:val="24"/>
          <w:szCs w:val="24"/>
        </w:rPr>
      </w:pPr>
      <w:r>
        <w:t xml:space="preserve">    - </w:t>
      </w:r>
      <w:r>
        <w:rPr>
          <w:sz w:val="24"/>
          <w:szCs w:val="24"/>
        </w:rPr>
        <w:t>ГОСТ 10434  «</w:t>
      </w:r>
      <w:r w:rsidR="00E5077D">
        <w:rPr>
          <w:sz w:val="24"/>
          <w:szCs w:val="24"/>
        </w:rPr>
        <w:t xml:space="preserve">Соединения контактные электрические. Классификация. Общие </w:t>
      </w:r>
      <w:proofErr w:type="spellStart"/>
      <w:r w:rsidR="00E5077D">
        <w:rPr>
          <w:sz w:val="24"/>
          <w:szCs w:val="24"/>
        </w:rPr>
        <w:t>требования».</w:t>
      </w:r>
      <w:r w:rsidR="00E5077D">
        <w:rPr>
          <w:color w:val="FFFFFF"/>
          <w:sz w:val="20"/>
        </w:rPr>
        <w:t>Классификация</w:t>
      </w:r>
      <w:proofErr w:type="spellEnd"/>
      <w:r w:rsidR="00E5077D">
        <w:rPr>
          <w:color w:val="FFFFFF"/>
          <w:sz w:val="20"/>
        </w:rPr>
        <w:t>. Общие технические требования</w:t>
      </w:r>
    </w:p>
    <w:p w:rsidR="00E5077D" w:rsidRDefault="00E5077D" w:rsidP="00FB5854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E5077D" w:rsidRDefault="00E5077D" w:rsidP="00E5077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изготовителя, 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>ГОСТ 17242-86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5077D" w:rsidRDefault="00E5077D" w:rsidP="00E5077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заявленной продукции должны соответствовать требованиям ГОСТ 17242-86.</w:t>
      </w:r>
    </w:p>
    <w:p w:rsidR="00E5077D" w:rsidRDefault="00E5077D" w:rsidP="00E507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:rsidR="00E5077D" w:rsidRDefault="00E5077D" w:rsidP="00E507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3E75AA">
        <w:rPr>
          <w:szCs w:val="24"/>
        </w:rPr>
        <w:t xml:space="preserve">колец уплотнительных 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3E75AA">
        <w:rPr>
          <w:szCs w:val="24"/>
        </w:rPr>
        <w:t xml:space="preserve">колец уплотнительных </w:t>
      </w:r>
      <w:r>
        <w:rPr>
          <w:szCs w:val="24"/>
        </w:rPr>
        <w:t>.</w:t>
      </w:r>
    </w:p>
    <w:p w:rsidR="00E5077D" w:rsidRDefault="002B477B" w:rsidP="00E5077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Кольца уплотнительные</w:t>
      </w:r>
      <w:r w:rsidR="00E5077D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E5077D" w:rsidRDefault="00E5077D" w:rsidP="00FB5854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 xml:space="preserve">Каждая партия </w:t>
      </w:r>
      <w:r w:rsidR="003E75AA">
        <w:rPr>
          <w:szCs w:val="24"/>
        </w:rPr>
        <w:t xml:space="preserve">колец уплотнительных </w:t>
      </w:r>
      <w:r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E5077D" w:rsidRDefault="00E5077D" w:rsidP="00FB5854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В комплект поставки заявленной номенклатуры должны входить: </w:t>
      </w:r>
    </w:p>
    <w:p w:rsidR="00E5077D" w:rsidRDefault="00E5077D" w:rsidP="00E5077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2B477B">
        <w:rPr>
          <w:sz w:val="24"/>
          <w:szCs w:val="24"/>
        </w:rPr>
        <w:t>кольца уплотнительные</w:t>
      </w:r>
      <w:r>
        <w:rPr>
          <w:sz w:val="24"/>
          <w:szCs w:val="24"/>
        </w:rPr>
        <w:t xml:space="preserve"> конкретного типа;</w:t>
      </w:r>
    </w:p>
    <w:p w:rsidR="00E5077D" w:rsidRDefault="00E5077D" w:rsidP="00E5077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E5077D" w:rsidRDefault="00E5077D" w:rsidP="00E5077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E5077D" w:rsidRDefault="00E5077D" w:rsidP="00E5077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:rsidR="00E5077D" w:rsidRDefault="00E5077D" w:rsidP="00FB5854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>
        <w:rPr>
          <w:szCs w:val="24"/>
        </w:rPr>
        <w:t>Срок изготовления продукции должен быть не более полугода от момента поставки.</w:t>
      </w:r>
    </w:p>
    <w:p w:rsidR="004F4E9E" w:rsidRPr="00DE1E02" w:rsidRDefault="004F4E9E" w:rsidP="00612811">
      <w:pPr>
        <w:spacing w:line="276" w:lineRule="auto"/>
        <w:rPr>
          <w:sz w:val="24"/>
          <w:szCs w:val="24"/>
        </w:rPr>
      </w:pPr>
    </w:p>
    <w:p w:rsidR="002B477B" w:rsidRPr="00DE1E02" w:rsidRDefault="002B477B" w:rsidP="002B477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34159C" w:rsidRPr="00044AD9" w:rsidRDefault="0034159C" w:rsidP="003415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Pr="00044AD9">
        <w:rPr>
          <w:sz w:val="24"/>
          <w:szCs w:val="24"/>
        </w:rPr>
        <w:lastRenderedPageBreak/>
        <w:t>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4159C" w:rsidRPr="00DE1E02" w:rsidRDefault="0034159C" w:rsidP="003415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4159C" w:rsidRPr="00DE1E02" w:rsidRDefault="0034159C" w:rsidP="0034159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4159C" w:rsidRPr="00767827" w:rsidRDefault="0034159C" w:rsidP="0034159C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4159C" w:rsidRPr="00DE1E02" w:rsidRDefault="0034159C" w:rsidP="0034159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4159C" w:rsidRPr="00DE1E02" w:rsidRDefault="0034159C" w:rsidP="0034159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34159C" w:rsidRPr="00033D73" w:rsidRDefault="0034159C" w:rsidP="0034159C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34159C" w:rsidRPr="00DE1E02" w:rsidRDefault="0034159C" w:rsidP="0034159C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34159C" w:rsidRPr="00DE1E02" w:rsidRDefault="0034159C" w:rsidP="0034159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34159C" w:rsidRPr="00DE1E02" w:rsidRDefault="0034159C" w:rsidP="0034159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D83931">
        <w:rPr>
          <w:szCs w:val="24"/>
        </w:rPr>
        <w:t>Россети</w:t>
      </w:r>
      <w:proofErr w:type="spellEnd"/>
      <w:r w:rsidR="00D83931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34159C" w:rsidRPr="00DE1E02" w:rsidRDefault="0034159C" w:rsidP="0034159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B7B74" w:rsidRPr="00DE1E02" w:rsidRDefault="00AB7B74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451C4D" w:rsidRPr="00DE1E02" w:rsidRDefault="00451C4D" w:rsidP="00451C4D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BA4D96" w:rsidTr="00BA4D96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A4D96" w:rsidRDefault="00BA4D96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4D96" w:rsidRDefault="00BA4D96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A4D96" w:rsidRDefault="00BA4D96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BA4D96" w:rsidRDefault="00BA4D96" w:rsidP="00BA4D96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451C4D" w:rsidRPr="00DE1E02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451C4D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BBE" w:rsidRDefault="00363BBE">
      <w:r>
        <w:separator/>
      </w:r>
    </w:p>
  </w:endnote>
  <w:endnote w:type="continuationSeparator" w:id="0">
    <w:p w:rsidR="00363BBE" w:rsidRDefault="0036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5CD" w:rsidRDefault="005A25C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5CD" w:rsidRDefault="005A25C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5CD" w:rsidRDefault="005A25C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BBE" w:rsidRDefault="00363BBE">
      <w:r>
        <w:separator/>
      </w:r>
    </w:p>
  </w:footnote>
  <w:footnote w:type="continuationSeparator" w:id="0">
    <w:p w:rsidR="00363BBE" w:rsidRDefault="00363B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467D3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5CD" w:rsidRDefault="005A25C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5CD" w:rsidRDefault="005A25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7E8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0EB3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725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477B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20B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159C"/>
    <w:rsid w:val="0034536F"/>
    <w:rsid w:val="00353334"/>
    <w:rsid w:val="00355244"/>
    <w:rsid w:val="0035538F"/>
    <w:rsid w:val="00355F50"/>
    <w:rsid w:val="00360276"/>
    <w:rsid w:val="0036100E"/>
    <w:rsid w:val="00362A31"/>
    <w:rsid w:val="00363396"/>
    <w:rsid w:val="00363438"/>
    <w:rsid w:val="00363BBE"/>
    <w:rsid w:val="0036666E"/>
    <w:rsid w:val="00370C33"/>
    <w:rsid w:val="00371D3B"/>
    <w:rsid w:val="003735E0"/>
    <w:rsid w:val="00373D0F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5AA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645D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67D36"/>
    <w:rsid w:val="0047050C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D6C3D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4296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4C9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5CD"/>
    <w:rsid w:val="005A29B8"/>
    <w:rsid w:val="005A38CB"/>
    <w:rsid w:val="005A4925"/>
    <w:rsid w:val="005A653B"/>
    <w:rsid w:val="005A7C91"/>
    <w:rsid w:val="005B04A3"/>
    <w:rsid w:val="005B1FEA"/>
    <w:rsid w:val="005B2069"/>
    <w:rsid w:val="005B23C0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48C5"/>
    <w:rsid w:val="00656B8E"/>
    <w:rsid w:val="00657166"/>
    <w:rsid w:val="0065763B"/>
    <w:rsid w:val="0066047C"/>
    <w:rsid w:val="00661675"/>
    <w:rsid w:val="006626DA"/>
    <w:rsid w:val="006647E1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460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3A09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2484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6BC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5A5C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8614A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CA"/>
    <w:rsid w:val="009277E7"/>
    <w:rsid w:val="009303A1"/>
    <w:rsid w:val="009337EA"/>
    <w:rsid w:val="00933C24"/>
    <w:rsid w:val="00934F00"/>
    <w:rsid w:val="00935020"/>
    <w:rsid w:val="00936AC1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0C9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215"/>
    <w:rsid w:val="009773EE"/>
    <w:rsid w:val="009818FF"/>
    <w:rsid w:val="00984849"/>
    <w:rsid w:val="00984AD8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3C8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03A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107"/>
    <w:rsid w:val="00B04952"/>
    <w:rsid w:val="00B068DF"/>
    <w:rsid w:val="00B06ED8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4D9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4ED0"/>
    <w:rsid w:val="00BC5221"/>
    <w:rsid w:val="00BC5550"/>
    <w:rsid w:val="00BC557F"/>
    <w:rsid w:val="00BC5631"/>
    <w:rsid w:val="00BC6724"/>
    <w:rsid w:val="00BC68FD"/>
    <w:rsid w:val="00BC6C2B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B1E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0E6F"/>
    <w:rsid w:val="00CC1E26"/>
    <w:rsid w:val="00CC2492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3931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0099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3CD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07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0CF0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5854"/>
    <w:rsid w:val="00FB7719"/>
    <w:rsid w:val="00FB7AEF"/>
    <w:rsid w:val="00FC32A7"/>
    <w:rsid w:val="00FC77BE"/>
    <w:rsid w:val="00FC7F37"/>
    <w:rsid w:val="00FD1036"/>
    <w:rsid w:val="00FD46A3"/>
    <w:rsid w:val="00FE26F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9DAE23-B4D9-467C-AF9D-46A119995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E5077D"/>
    <w:rPr>
      <w:sz w:val="28"/>
    </w:rPr>
  </w:style>
  <w:style w:type="character" w:customStyle="1" w:styleId="20">
    <w:name w:val="Заголовок 2 Знак"/>
    <w:basedOn w:val="a1"/>
    <w:link w:val="2"/>
    <w:rsid w:val="0088614A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BA4D9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BA4D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51412-6669-42A4-A1B4-D2B8264C3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AD3D36-5E64-4121-9120-35D73C5DD32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077BBE1D-96C5-4624-B9FF-208D441543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EDA73A-2A81-4EEE-9060-35392B1C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985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25</cp:revision>
  <cp:lastPrinted>2021-11-01T13:18:00Z</cp:lastPrinted>
  <dcterms:created xsi:type="dcterms:W3CDTF">2014-07-16T06:30:00Z</dcterms:created>
  <dcterms:modified xsi:type="dcterms:W3CDTF">2021-11-01T13:18:00Z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