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AD3C21" w:rsidRDefault="0093069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3069D">
              <w:rPr>
                <w:b/>
                <w:sz w:val="28"/>
                <w:szCs w:val="28"/>
              </w:rPr>
              <w:t>306I_225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9A0382" w:rsidP="006868C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A0382">
              <w:rPr>
                <w:b/>
                <w:sz w:val="26"/>
                <w:szCs w:val="26"/>
              </w:rPr>
              <w:t>20</w:t>
            </w:r>
            <w:r w:rsidR="006868CD">
              <w:rPr>
                <w:b/>
                <w:sz w:val="26"/>
                <w:szCs w:val="26"/>
              </w:rPr>
              <w:t>13965</w:t>
            </w:r>
          </w:p>
        </w:tc>
      </w:tr>
    </w:tbl>
    <w:p w:rsidR="00282ED6" w:rsidRPr="00282ED6" w:rsidRDefault="00282ED6" w:rsidP="00282ED6">
      <w:pPr>
        <w:jc w:val="right"/>
        <w:rPr>
          <w:color w:val="000000"/>
          <w:sz w:val="26"/>
          <w:szCs w:val="26"/>
        </w:rPr>
      </w:pPr>
      <w:proofErr w:type="spellStart"/>
      <w:r w:rsidRPr="00282ED6">
        <w:rPr>
          <w:color w:val="000000"/>
          <w:sz w:val="26"/>
          <w:szCs w:val="26"/>
        </w:rPr>
        <w:t>И.о</w:t>
      </w:r>
      <w:proofErr w:type="spellEnd"/>
      <w:r w:rsidRPr="00282ED6">
        <w:rPr>
          <w:color w:val="000000"/>
          <w:sz w:val="26"/>
          <w:szCs w:val="26"/>
        </w:rPr>
        <w:t xml:space="preserve"> первого заместителя директора – </w:t>
      </w:r>
    </w:p>
    <w:p w:rsidR="00282ED6" w:rsidRPr="00282ED6" w:rsidRDefault="00282ED6" w:rsidP="00282ED6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</w:t>
      </w:r>
      <w:proofErr w:type="spellStart"/>
      <w:r w:rsidRPr="00282ED6">
        <w:rPr>
          <w:color w:val="000000"/>
          <w:sz w:val="26"/>
          <w:szCs w:val="26"/>
        </w:rPr>
        <w:t>Россети</w:t>
      </w:r>
      <w:proofErr w:type="spellEnd"/>
      <w:r w:rsidRPr="00282ED6">
        <w:rPr>
          <w:color w:val="000000"/>
          <w:sz w:val="26"/>
          <w:szCs w:val="26"/>
        </w:rPr>
        <w:t xml:space="preserve"> Центр" – «Смоленскэнерго"</w:t>
      </w:r>
    </w:p>
    <w:p w:rsidR="00282ED6" w:rsidRPr="00282ED6" w:rsidRDefault="00282ED6" w:rsidP="00282ED6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:rsidR="009B625D" w:rsidRPr="00282ED6" w:rsidRDefault="00282ED6" w:rsidP="00282ED6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9A0382" w:rsidRPr="009A0382">
        <w:rPr>
          <w:b/>
          <w:sz w:val="28"/>
          <w:szCs w:val="28"/>
        </w:rPr>
        <w:t xml:space="preserve">Прокладка </w:t>
      </w:r>
      <w:r w:rsidR="006868CD" w:rsidRPr="006868CD">
        <w:rPr>
          <w:b/>
          <w:sz w:val="28"/>
          <w:szCs w:val="28"/>
        </w:rPr>
        <w:t>ВИЕЦ.686.451.001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DE1E02" w:rsidRDefault="000C691B" w:rsidP="00CA65E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:rsidR="00FA0976" w:rsidRPr="00FA0976" w:rsidRDefault="00FA0976" w:rsidP="00FA0976">
      <w:pPr>
        <w:pStyle w:val="ad"/>
        <w:numPr>
          <w:ilvl w:val="1"/>
          <w:numId w:val="11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FA0976">
        <w:rPr>
          <w:sz w:val="24"/>
          <w:szCs w:val="24"/>
        </w:rPr>
        <w:t>Технические требования и характеристики прокладок должны соответствовать требованиями настоящего стандарта по рабочим чертежам, утвержденным в установленном порядке и приведенных в таблице:</w:t>
      </w:r>
    </w:p>
    <w:p w:rsidR="00440BC7" w:rsidRPr="00DE1E02" w:rsidRDefault="00440BC7" w:rsidP="00440BC7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3652"/>
        <w:gridCol w:w="6252"/>
      </w:tblGrid>
      <w:tr w:rsidR="00440BC7" w:rsidRPr="00DE1E02" w:rsidTr="00440BC7">
        <w:tc>
          <w:tcPr>
            <w:tcW w:w="3652" w:type="dxa"/>
          </w:tcPr>
          <w:p w:rsidR="00440BC7" w:rsidRPr="000F3C22" w:rsidRDefault="00440BC7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52" w:type="dxa"/>
          </w:tcPr>
          <w:p w:rsidR="00440BC7" w:rsidRPr="000F3C22" w:rsidRDefault="000F3C22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440BC7" w:rsidRPr="00DE1E02" w:rsidTr="000F3C22">
        <w:tc>
          <w:tcPr>
            <w:tcW w:w="3652" w:type="dxa"/>
            <w:vAlign w:val="center"/>
          </w:tcPr>
          <w:p w:rsidR="00440BC7" w:rsidRPr="007709FF" w:rsidRDefault="009A0382" w:rsidP="009A038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9A0382">
              <w:rPr>
                <w:sz w:val="24"/>
                <w:szCs w:val="24"/>
              </w:rPr>
              <w:t xml:space="preserve">Прокладка </w:t>
            </w:r>
            <w:r w:rsidR="001019F9">
              <w:rPr>
                <w:sz w:val="24"/>
                <w:szCs w:val="24"/>
              </w:rPr>
              <w:t>для ВТ-35</w:t>
            </w:r>
          </w:p>
        </w:tc>
        <w:tc>
          <w:tcPr>
            <w:tcW w:w="6252" w:type="dxa"/>
            <w:vAlign w:val="center"/>
          </w:tcPr>
          <w:p w:rsidR="00440BC7" w:rsidRPr="007709FF" w:rsidRDefault="006868CD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 w:rsidRPr="008F40C4">
              <w:rPr>
                <w:sz w:val="24"/>
                <w:szCs w:val="24"/>
              </w:rPr>
              <w:t>ВИЕЦ.686.451.001</w:t>
            </w:r>
            <w:r w:rsidR="00556831" w:rsidRPr="00556831">
              <w:rPr>
                <w:sz w:val="24"/>
                <w:szCs w:val="24"/>
              </w:rPr>
              <w:t>(5ФБ 760.000)</w:t>
            </w:r>
          </w:p>
        </w:tc>
      </w:tr>
      <w:tr w:rsidR="00556831" w:rsidRPr="00DE1E02" w:rsidTr="000F3C22">
        <w:tc>
          <w:tcPr>
            <w:tcW w:w="3652" w:type="dxa"/>
            <w:vAlign w:val="center"/>
          </w:tcPr>
          <w:p w:rsidR="00556831" w:rsidRPr="009A0382" w:rsidRDefault="00556831" w:rsidP="009A0382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выключателя</w:t>
            </w:r>
          </w:p>
        </w:tc>
        <w:tc>
          <w:tcPr>
            <w:tcW w:w="6252" w:type="dxa"/>
            <w:vAlign w:val="center"/>
          </w:tcPr>
          <w:p w:rsidR="00556831" w:rsidRPr="008F40C4" w:rsidRDefault="00556831" w:rsidP="000F3C22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ВТ-35</w:t>
            </w:r>
          </w:p>
        </w:tc>
      </w:tr>
    </w:tbl>
    <w:p w:rsidR="008D713B" w:rsidRPr="00DE1E02" w:rsidRDefault="008D713B" w:rsidP="000F3C22">
      <w:pPr>
        <w:pStyle w:val="11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:rsidR="00715EFB" w:rsidRPr="00715EFB" w:rsidRDefault="00715EFB" w:rsidP="00CA65E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715EFB">
        <w:rPr>
          <w:b/>
          <w:bCs/>
          <w:sz w:val="26"/>
          <w:szCs w:val="26"/>
        </w:rPr>
        <w:t>Общие требования.</w:t>
      </w:r>
    </w:p>
    <w:p w:rsidR="00FA0976" w:rsidRPr="000C691B" w:rsidRDefault="00FA0976" w:rsidP="00FA0976">
      <w:pPr>
        <w:pStyle w:val="ad"/>
        <w:numPr>
          <w:ilvl w:val="1"/>
          <w:numId w:val="3"/>
        </w:numPr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C691B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ю</w:t>
      </w:r>
      <w:r w:rsidRPr="000C691B">
        <w:rPr>
          <w:sz w:val="24"/>
          <w:szCs w:val="24"/>
        </w:rPr>
        <w:t xml:space="preserve">тся </w:t>
      </w:r>
      <w:r w:rsidR="00D84D03">
        <w:rPr>
          <w:sz w:val="24"/>
          <w:szCs w:val="24"/>
        </w:rPr>
        <w:t>прокладки</w:t>
      </w:r>
      <w:r w:rsidRPr="000C691B">
        <w:rPr>
          <w:sz w:val="24"/>
          <w:szCs w:val="24"/>
        </w:rPr>
        <w:t>, отвечающ</w:t>
      </w:r>
      <w:r>
        <w:rPr>
          <w:sz w:val="24"/>
          <w:szCs w:val="24"/>
        </w:rPr>
        <w:t>ие</w:t>
      </w:r>
      <w:r w:rsidRPr="000C691B">
        <w:rPr>
          <w:sz w:val="24"/>
          <w:szCs w:val="24"/>
        </w:rPr>
        <w:t xml:space="preserve"> следующим требованиям:</w:t>
      </w:r>
    </w:p>
    <w:p w:rsidR="00FA0976" w:rsidRDefault="00FA0976" w:rsidP="00FA0976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</w:t>
      </w:r>
      <w:r w:rsidRPr="00DE1E02">
        <w:rPr>
          <w:sz w:val="24"/>
          <w:szCs w:val="24"/>
        </w:rPr>
        <w:t>, ранее не использованн</w:t>
      </w:r>
      <w:r>
        <w:rPr>
          <w:sz w:val="24"/>
          <w:szCs w:val="24"/>
        </w:rPr>
        <w:t>ой</w:t>
      </w:r>
      <w:r w:rsidRPr="00DE1E02">
        <w:rPr>
          <w:sz w:val="24"/>
          <w:szCs w:val="24"/>
        </w:rPr>
        <w:t>;</w:t>
      </w:r>
    </w:p>
    <w:p w:rsidR="00FA0976" w:rsidRDefault="00FA0976" w:rsidP="00FA0976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C118B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:rsidR="00FA0976" w:rsidRDefault="00FA0976" w:rsidP="00FA0976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</w:t>
      </w:r>
      <w:proofErr w:type="gramStart"/>
      <w:r>
        <w:rPr>
          <w:sz w:val="24"/>
          <w:szCs w:val="24"/>
        </w:rPr>
        <w:t>так же</w:t>
      </w:r>
      <w:proofErr w:type="gramEnd"/>
      <w:r>
        <w:rPr>
          <w:sz w:val="24"/>
          <w:szCs w:val="24"/>
        </w:rPr>
        <w:t xml:space="preserve"> для отечественных, выпускающих </w:t>
      </w:r>
      <w:r w:rsidR="00470B24">
        <w:rPr>
          <w:sz w:val="24"/>
          <w:szCs w:val="24"/>
        </w:rPr>
        <w:t>прокладки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A0976" w:rsidRPr="00122CF0" w:rsidRDefault="00FA0976" w:rsidP="00FA0976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A0976" w:rsidRPr="004D004E" w:rsidRDefault="00FA0976" w:rsidP="00FA0976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3C2BD6">
        <w:rPr>
          <w:sz w:val="24"/>
          <w:szCs w:val="24"/>
        </w:rPr>
        <w:t>ПАО «</w:t>
      </w:r>
      <w:proofErr w:type="spellStart"/>
      <w:r w:rsidR="003C2BD6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FA0976" w:rsidRDefault="00FA0976" w:rsidP="00FA0976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оборудования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FA0976" w:rsidRPr="00BF612E" w:rsidRDefault="00FA0976" w:rsidP="00FA0976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FA0976" w:rsidRPr="00FB7AEF" w:rsidRDefault="00470B24" w:rsidP="00FA0976">
      <w:pPr>
        <w:pStyle w:val="ad"/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Прокладки</w:t>
      </w:r>
      <w:r w:rsidR="00FA0976" w:rsidRPr="00FB7AEF">
        <w:rPr>
          <w:sz w:val="24"/>
          <w:szCs w:val="24"/>
        </w:rPr>
        <w:t xml:space="preserve"> должн</w:t>
      </w:r>
      <w:r w:rsidR="00FA0976">
        <w:rPr>
          <w:sz w:val="24"/>
          <w:szCs w:val="24"/>
        </w:rPr>
        <w:t>ы</w:t>
      </w:r>
      <w:r w:rsidR="00FA0976"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FA0976" w:rsidRPr="007961C8" w:rsidRDefault="00FA0976" w:rsidP="00FA0976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961C8">
        <w:rPr>
          <w:sz w:val="24"/>
          <w:szCs w:val="24"/>
        </w:rPr>
        <w:t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</w:t>
      </w:r>
      <w:r w:rsidRPr="007961C8">
        <w:t xml:space="preserve"> </w:t>
      </w:r>
    </w:p>
    <w:p w:rsidR="00FA0976" w:rsidRPr="00CF1FB0" w:rsidRDefault="00FA0976" w:rsidP="00FA0976">
      <w:pPr>
        <w:pStyle w:val="ad"/>
        <w:numPr>
          <w:ilvl w:val="0"/>
          <w:numId w:val="9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lastRenderedPageBreak/>
        <w:t xml:space="preserve">ГОСТ 15150-69 «Машины, приборы и другие технические </w:t>
      </w:r>
      <w:r w:rsidR="00470B24">
        <w:rPr>
          <w:sz w:val="24"/>
          <w:szCs w:val="24"/>
        </w:rPr>
        <w:t>прокладки</w:t>
      </w:r>
      <w:r w:rsidRPr="00CF1FB0">
        <w:rPr>
          <w:sz w:val="24"/>
          <w:szCs w:val="24"/>
        </w:rPr>
        <w:t>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FA0976" w:rsidRDefault="00FA0976" w:rsidP="00FA0976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</w:t>
      </w:r>
      <w:r w:rsidR="00470B24">
        <w:rPr>
          <w:sz w:val="24"/>
          <w:szCs w:val="24"/>
        </w:rPr>
        <w:t>Изделия</w:t>
      </w:r>
      <w:r w:rsidRPr="00CF1FB0">
        <w:rPr>
          <w:sz w:val="24"/>
          <w:szCs w:val="24"/>
        </w:rPr>
        <w:t xml:space="preserve"> электротехнические. Общие требования в части стойкости к климатическим внешним воздействующим факторам</w:t>
      </w:r>
      <w:r>
        <w:rPr>
          <w:sz w:val="24"/>
          <w:szCs w:val="24"/>
        </w:rPr>
        <w:t>.</w:t>
      </w:r>
    </w:p>
    <w:p w:rsidR="00FA0976" w:rsidRPr="00C9512F" w:rsidRDefault="00D958C8" w:rsidP="00FA0976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hyperlink r:id="rId11" w:history="1">
        <w:r w:rsidR="00FA0976" w:rsidRPr="00C9512F">
          <w:rPr>
            <w:rStyle w:val="af1"/>
            <w:color w:val="auto"/>
            <w:sz w:val="24"/>
            <w:szCs w:val="24"/>
            <w:u w:val="none"/>
          </w:rPr>
          <w:t xml:space="preserve">ГОСТ 7338-90 </w:t>
        </w:r>
        <w:r w:rsidR="00FA0976">
          <w:rPr>
            <w:rStyle w:val="af1"/>
            <w:color w:val="auto"/>
            <w:sz w:val="24"/>
            <w:szCs w:val="24"/>
            <w:u w:val="none"/>
          </w:rPr>
          <w:t>«</w:t>
        </w:r>
        <w:r w:rsidR="00FA0976" w:rsidRPr="00C9512F">
          <w:rPr>
            <w:rStyle w:val="af1"/>
            <w:color w:val="auto"/>
            <w:sz w:val="24"/>
            <w:szCs w:val="24"/>
            <w:u w:val="none"/>
          </w:rPr>
          <w:t>Пластины резиновые и резинотканевые</w:t>
        </w:r>
      </w:hyperlink>
      <w:r w:rsidR="00FA0976">
        <w:rPr>
          <w:sz w:val="24"/>
          <w:szCs w:val="24"/>
        </w:rPr>
        <w:t>».</w:t>
      </w:r>
    </w:p>
    <w:p w:rsidR="00FA0976" w:rsidRPr="00612811" w:rsidRDefault="00FA0976" w:rsidP="00FA0976">
      <w:pPr>
        <w:pStyle w:val="ad"/>
        <w:numPr>
          <w:ilvl w:val="0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hanging="776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FA0976" w:rsidRDefault="00FA0976" w:rsidP="00FA097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заявленной номенклатуры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</w:t>
      </w:r>
      <w:proofErr w:type="gramStart"/>
      <w:r w:rsidRPr="0021292B">
        <w:rPr>
          <w:sz w:val="24"/>
          <w:szCs w:val="24"/>
        </w:rPr>
        <w:t>изготовителя</w:t>
      </w:r>
      <w:r w:rsidRPr="00C21AF8">
        <w:rPr>
          <w:sz w:val="24"/>
          <w:szCs w:val="24"/>
        </w:rPr>
        <w:t xml:space="preserve">,  </w:t>
      </w:r>
      <w:r w:rsidRPr="009D1FDC">
        <w:rPr>
          <w:sz w:val="24"/>
          <w:szCs w:val="24"/>
        </w:rPr>
        <w:t>ГОСТ</w:t>
      </w:r>
      <w:proofErr w:type="gramEnd"/>
      <w:r w:rsidRPr="009D1FDC">
        <w:rPr>
          <w:sz w:val="24"/>
          <w:szCs w:val="24"/>
        </w:rPr>
        <w:t xml:space="preserve"> 23216, </w:t>
      </w:r>
      <w:r w:rsidRPr="009D1FDC">
        <w:rPr>
          <w:color w:val="000000"/>
          <w:sz w:val="24"/>
          <w:szCs w:val="24"/>
        </w:rPr>
        <w:t>ГОСТ</w:t>
      </w:r>
      <w:r w:rsidRPr="00EE30A8">
        <w:rPr>
          <w:color w:val="000000"/>
          <w:sz w:val="24"/>
          <w:szCs w:val="24"/>
        </w:rPr>
        <w:t xml:space="preserve"> 14192 – 96,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C7784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>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FA0976" w:rsidRPr="00F64478" w:rsidRDefault="00FA0976" w:rsidP="00FA0976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 xml:space="preserve">Правила приемки </w:t>
      </w:r>
      <w:r>
        <w:rPr>
          <w:sz w:val="24"/>
          <w:szCs w:val="24"/>
        </w:rPr>
        <w:t>заявленной продукции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961849">
        <w:rPr>
          <w:sz w:val="24"/>
          <w:szCs w:val="24"/>
        </w:rPr>
        <w:t>.</w:t>
      </w:r>
    </w:p>
    <w:p w:rsidR="00FA0976" w:rsidRDefault="00FA0976" w:rsidP="00FA097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22CF0">
        <w:rPr>
          <w:szCs w:val="24"/>
        </w:rPr>
        <w:t>Сп</w:t>
      </w:r>
      <w:r>
        <w:rPr>
          <w:szCs w:val="24"/>
        </w:rPr>
        <w:t>особ укладки и транспортировки заявленной продукции</w:t>
      </w:r>
      <w:r w:rsidRPr="00122CF0">
        <w:rPr>
          <w:szCs w:val="24"/>
        </w:rPr>
        <w:t xml:space="preserve"> должен предотвратить их повреждение или порчу во время перевозки и погрузк</w:t>
      </w:r>
      <w:r>
        <w:rPr>
          <w:szCs w:val="24"/>
        </w:rPr>
        <w:t>и</w:t>
      </w:r>
      <w:r w:rsidRPr="00122CF0">
        <w:rPr>
          <w:szCs w:val="24"/>
        </w:rPr>
        <w:t>/разгрузк</w:t>
      </w:r>
      <w:r>
        <w:rPr>
          <w:szCs w:val="24"/>
        </w:rPr>
        <w:t>и</w:t>
      </w:r>
      <w:r w:rsidRPr="00122CF0">
        <w:rPr>
          <w:szCs w:val="24"/>
        </w:rPr>
        <w:t>, а также воздействие осадков во время перевозки и при открытом хранении.</w:t>
      </w:r>
    </w:p>
    <w:p w:rsidR="00FA0976" w:rsidRDefault="00FA0976" w:rsidP="00FA097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</w:t>
      </w:r>
      <w:r w:rsidR="00470B24">
        <w:rPr>
          <w:szCs w:val="24"/>
        </w:rPr>
        <w:t>прокладок</w:t>
      </w:r>
      <w:r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470B24">
        <w:rPr>
          <w:szCs w:val="24"/>
        </w:rPr>
        <w:t>прокладок</w:t>
      </w:r>
      <w:r>
        <w:rPr>
          <w:szCs w:val="24"/>
        </w:rPr>
        <w:t>.</w:t>
      </w:r>
    </w:p>
    <w:p w:rsidR="00FA0976" w:rsidRDefault="00470B24" w:rsidP="00FA097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Прокладки</w:t>
      </w:r>
      <w:r w:rsidR="00FA0976">
        <w:rPr>
          <w:szCs w:val="24"/>
        </w:rPr>
        <w:t xml:space="preserve"> должны быть для транспортирования упакованы в соответствие с требованиями ГОСТ 23216, ГОСТ 16511 и ГОСТ 2991.</w:t>
      </w:r>
    </w:p>
    <w:p w:rsidR="00FA0976" w:rsidRPr="00417FE2" w:rsidRDefault="00FA0976" w:rsidP="00FA0976">
      <w:pPr>
        <w:pStyle w:val="BodyText21"/>
        <w:numPr>
          <w:ilvl w:val="0"/>
          <w:numId w:val="10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17FE2">
        <w:rPr>
          <w:szCs w:val="24"/>
        </w:rPr>
        <w:t xml:space="preserve">Каждая партия </w:t>
      </w:r>
      <w:r w:rsidR="00470B24">
        <w:rPr>
          <w:szCs w:val="24"/>
        </w:rPr>
        <w:t>прокладок</w:t>
      </w:r>
      <w:r w:rsidRPr="00417FE2">
        <w:rPr>
          <w:szCs w:val="24"/>
        </w:rPr>
        <w:t xml:space="preserve"> должна подвергаться приемо-сдаточным испытаниям в соответствие с ГОСТ 16962.2-90.</w:t>
      </w:r>
    </w:p>
    <w:p w:rsidR="00FA0976" w:rsidRDefault="00FA0976" w:rsidP="00FA0976">
      <w:pPr>
        <w:pStyle w:val="ad"/>
        <w:numPr>
          <w:ilvl w:val="0"/>
          <w:numId w:val="10"/>
        </w:numPr>
        <w:tabs>
          <w:tab w:val="left" w:pos="709"/>
        </w:tabs>
        <w:spacing w:line="276" w:lineRule="auto"/>
        <w:ind w:left="1134" w:hanging="425"/>
        <w:rPr>
          <w:sz w:val="24"/>
          <w:szCs w:val="24"/>
        </w:rPr>
      </w:pPr>
      <w:r w:rsidRPr="007A4D11">
        <w:rPr>
          <w:sz w:val="24"/>
          <w:szCs w:val="24"/>
        </w:rPr>
        <w:t xml:space="preserve">В комплект поставки </w:t>
      </w:r>
      <w:r>
        <w:rPr>
          <w:sz w:val="24"/>
          <w:szCs w:val="24"/>
        </w:rPr>
        <w:t>заявленной номенклатуры</w:t>
      </w:r>
      <w:r w:rsidRPr="007A4D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7A4D11">
        <w:rPr>
          <w:sz w:val="24"/>
          <w:szCs w:val="24"/>
        </w:rPr>
        <w:t xml:space="preserve"> входить: </w:t>
      </w:r>
    </w:p>
    <w:p w:rsidR="00FA0976" w:rsidRDefault="00FA0976" w:rsidP="00FA0976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7A4D11">
        <w:rPr>
          <w:sz w:val="24"/>
          <w:szCs w:val="24"/>
        </w:rPr>
        <w:t xml:space="preserve">- </w:t>
      </w:r>
      <w:proofErr w:type="gramStart"/>
      <w:r w:rsidR="00D84D03">
        <w:rPr>
          <w:sz w:val="24"/>
          <w:szCs w:val="24"/>
        </w:rPr>
        <w:t>прокладки</w:t>
      </w:r>
      <w:r>
        <w:rPr>
          <w:sz w:val="24"/>
          <w:szCs w:val="24"/>
        </w:rPr>
        <w:t xml:space="preserve"> </w:t>
      </w:r>
      <w:r w:rsidRPr="007A4D11">
        <w:rPr>
          <w:sz w:val="24"/>
          <w:szCs w:val="24"/>
        </w:rPr>
        <w:t xml:space="preserve"> конкретного</w:t>
      </w:r>
      <w:proofErr w:type="gramEnd"/>
      <w:r w:rsidRPr="007A4D11">
        <w:rPr>
          <w:sz w:val="24"/>
          <w:szCs w:val="24"/>
        </w:rPr>
        <w:t xml:space="preserve"> типа;</w:t>
      </w:r>
    </w:p>
    <w:p w:rsidR="00FA0976" w:rsidRDefault="00FA0976" w:rsidP="00FA0976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:rsidR="00FA0976" w:rsidRDefault="00FA0976" w:rsidP="00FA0976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FA0976" w:rsidRDefault="00FA0976" w:rsidP="00FA0976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сертификат соответствия и свидетельство о приемке на поставляемые </w:t>
      </w:r>
      <w:r w:rsidR="00D84D03">
        <w:rPr>
          <w:sz w:val="24"/>
          <w:szCs w:val="24"/>
        </w:rPr>
        <w:t>прокладки</w:t>
      </w:r>
      <w:r>
        <w:rPr>
          <w:sz w:val="24"/>
          <w:szCs w:val="24"/>
        </w:rPr>
        <w:t>, на русском языке.</w:t>
      </w:r>
    </w:p>
    <w:p w:rsidR="00FA0976" w:rsidRDefault="00FA0976" w:rsidP="00FA0976">
      <w:pPr>
        <w:pStyle w:val="BodyText21"/>
        <w:numPr>
          <w:ilvl w:val="0"/>
          <w:numId w:val="10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B4D02">
        <w:rPr>
          <w:szCs w:val="24"/>
        </w:rPr>
        <w:t xml:space="preserve">Срок изготовления </w:t>
      </w:r>
      <w:r>
        <w:rPr>
          <w:szCs w:val="24"/>
        </w:rPr>
        <w:t>продукции</w:t>
      </w:r>
      <w:r w:rsidRPr="00CB4D02">
        <w:rPr>
          <w:szCs w:val="24"/>
        </w:rPr>
        <w:t xml:space="preserve"> должен быть не более полугода от момента поставки.</w:t>
      </w:r>
    </w:p>
    <w:p w:rsidR="00FA0976" w:rsidRPr="00DE1E02" w:rsidRDefault="00FA0976" w:rsidP="00FA0976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</w:p>
    <w:p w:rsidR="00FA0976" w:rsidRPr="00DE1E02" w:rsidRDefault="00FA0976" w:rsidP="00FA097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:rsidR="00FA0976" w:rsidRPr="00044AD9" w:rsidRDefault="00FA0976" w:rsidP="00FA09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044AD9">
        <w:rPr>
          <w:sz w:val="24"/>
          <w:szCs w:val="24"/>
        </w:rPr>
        <w:t xml:space="preserve"> </w:t>
      </w:r>
      <w:proofErr w:type="gramStart"/>
      <w:r w:rsidR="00470B24">
        <w:rPr>
          <w:sz w:val="24"/>
          <w:szCs w:val="24"/>
        </w:rPr>
        <w:t>прокладки</w:t>
      </w:r>
      <w:r>
        <w:rPr>
          <w:sz w:val="24"/>
          <w:szCs w:val="24"/>
        </w:rPr>
        <w:t xml:space="preserve"> </w:t>
      </w:r>
      <w:r w:rsidRPr="00044AD9">
        <w:rPr>
          <w:sz w:val="24"/>
          <w:szCs w:val="24"/>
        </w:rPr>
        <w:t xml:space="preserve"> </w:t>
      </w:r>
      <w:r>
        <w:rPr>
          <w:sz w:val="24"/>
          <w:szCs w:val="24"/>
        </w:rPr>
        <w:t>должна</w:t>
      </w:r>
      <w:proofErr w:type="gramEnd"/>
      <w:r>
        <w:rPr>
          <w:sz w:val="24"/>
          <w:szCs w:val="24"/>
        </w:rPr>
        <w:t xml:space="preserve"> </w:t>
      </w:r>
      <w:r w:rsidRPr="00044AD9">
        <w:rPr>
          <w:sz w:val="24"/>
          <w:szCs w:val="24"/>
        </w:rPr>
        <w:t xml:space="preserve">распространяться не менее чем на </w:t>
      </w:r>
      <w:r w:rsidR="00C248F3">
        <w:rPr>
          <w:sz w:val="24"/>
          <w:szCs w:val="24"/>
        </w:rPr>
        <w:t>24</w:t>
      </w:r>
      <w:r>
        <w:rPr>
          <w:sz w:val="24"/>
          <w:szCs w:val="24"/>
        </w:rPr>
        <w:t xml:space="preserve"> </w:t>
      </w:r>
      <w:r w:rsidRPr="00044AD9">
        <w:rPr>
          <w:sz w:val="24"/>
          <w:szCs w:val="24"/>
        </w:rPr>
        <w:t>меся</w:t>
      </w:r>
      <w:r w:rsidR="00C248F3">
        <w:rPr>
          <w:sz w:val="24"/>
          <w:szCs w:val="24"/>
        </w:rPr>
        <w:t>ца</w:t>
      </w:r>
      <w:r w:rsidRPr="00044AD9">
        <w:rPr>
          <w:sz w:val="24"/>
          <w:szCs w:val="24"/>
        </w:rPr>
        <w:t xml:space="preserve"> со дня ее поставки. Поставщик должен за свой счет и </w:t>
      </w:r>
      <w:r>
        <w:rPr>
          <w:sz w:val="24"/>
          <w:szCs w:val="24"/>
        </w:rPr>
        <w:t xml:space="preserve">в </w:t>
      </w:r>
      <w:r w:rsidRPr="00044AD9">
        <w:rPr>
          <w:sz w:val="24"/>
          <w:szCs w:val="24"/>
        </w:rPr>
        <w:t>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A0976" w:rsidRPr="00DE1E02" w:rsidRDefault="00FA0976" w:rsidP="00FA09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A0976" w:rsidRPr="00DE1E02" w:rsidRDefault="00FA0976" w:rsidP="00FA097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FA0976" w:rsidRPr="00767827" w:rsidRDefault="00470B24" w:rsidP="00FA0976">
      <w:pPr>
        <w:tabs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Прокладки</w:t>
      </w:r>
      <w:r w:rsidR="00FA0976" w:rsidRPr="00767827">
        <w:rPr>
          <w:sz w:val="24"/>
          <w:szCs w:val="24"/>
        </w:rPr>
        <w:t xml:space="preserve">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248F3">
        <w:rPr>
          <w:sz w:val="24"/>
          <w:szCs w:val="24"/>
        </w:rPr>
        <w:t>30</w:t>
      </w:r>
      <w:r w:rsidR="00FA0976" w:rsidRPr="00767827">
        <w:rPr>
          <w:sz w:val="24"/>
          <w:szCs w:val="24"/>
        </w:rPr>
        <w:t xml:space="preserve"> лет.</w:t>
      </w:r>
    </w:p>
    <w:p w:rsidR="00FA0976" w:rsidRPr="00DE1E02" w:rsidRDefault="00FA0976" w:rsidP="00FA09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A0976" w:rsidRPr="00DE1E02" w:rsidRDefault="00FA0976" w:rsidP="00FA097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Маркировка, состав технической и </w:t>
      </w:r>
      <w:proofErr w:type="gramStart"/>
      <w:r w:rsidRPr="00DE1E02">
        <w:rPr>
          <w:b/>
          <w:bCs/>
          <w:sz w:val="26"/>
          <w:szCs w:val="26"/>
        </w:rPr>
        <w:t>эксплуатационной  документации</w:t>
      </w:r>
      <w:proofErr w:type="gramEnd"/>
      <w:r w:rsidRPr="00DE1E02">
        <w:rPr>
          <w:b/>
          <w:bCs/>
          <w:sz w:val="26"/>
          <w:szCs w:val="26"/>
        </w:rPr>
        <w:t>.</w:t>
      </w:r>
    </w:p>
    <w:p w:rsidR="00FA0976" w:rsidRPr="00033D73" w:rsidRDefault="00FA0976" w:rsidP="00FA0976">
      <w:pPr>
        <w:tabs>
          <w:tab w:val="left" w:pos="1560"/>
        </w:tabs>
        <w:spacing w:line="276" w:lineRule="auto"/>
        <w:rPr>
          <w:sz w:val="24"/>
          <w:szCs w:val="24"/>
        </w:rPr>
      </w:pPr>
      <w:r w:rsidRPr="00AC1B90">
        <w:rPr>
          <w:sz w:val="24"/>
          <w:szCs w:val="24"/>
        </w:rPr>
        <w:t xml:space="preserve">Маркировка </w:t>
      </w:r>
      <w:r w:rsidR="00470B24">
        <w:rPr>
          <w:sz w:val="24"/>
          <w:szCs w:val="24"/>
        </w:rPr>
        <w:t>прокладок</w:t>
      </w:r>
      <w:r w:rsidRPr="00AC1B90">
        <w:rPr>
          <w:sz w:val="24"/>
          <w:szCs w:val="24"/>
        </w:rPr>
        <w:t xml:space="preserve">, содержание и способ нанесения ее указывается в стандартах или технических условиях на </w:t>
      </w:r>
      <w:r w:rsidR="00470B24">
        <w:rPr>
          <w:sz w:val="24"/>
          <w:szCs w:val="24"/>
        </w:rPr>
        <w:t>прокладки</w:t>
      </w:r>
      <w:r w:rsidRPr="00AC1B90">
        <w:rPr>
          <w:sz w:val="24"/>
          <w:szCs w:val="24"/>
        </w:rPr>
        <w:t xml:space="preserve"> конкретных типов.</w:t>
      </w:r>
      <w:r>
        <w:rPr>
          <w:sz w:val="24"/>
          <w:szCs w:val="24"/>
        </w:rPr>
        <w:t xml:space="preserve"> </w:t>
      </w:r>
      <w:r w:rsidRPr="00AC1B90">
        <w:rPr>
          <w:sz w:val="24"/>
          <w:szCs w:val="24"/>
        </w:rPr>
        <w:t xml:space="preserve">Маркировка </w:t>
      </w:r>
      <w:r w:rsidR="00470B24">
        <w:rPr>
          <w:sz w:val="24"/>
          <w:szCs w:val="24"/>
        </w:rPr>
        <w:t>прокладок</w:t>
      </w:r>
      <w:r w:rsidRPr="00AC1B90">
        <w:rPr>
          <w:sz w:val="24"/>
          <w:szCs w:val="24"/>
        </w:rPr>
        <w:t xml:space="preserve"> производится непосредственно на изделии.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Маркировка </w:t>
      </w:r>
      <w:r w:rsidR="00470B24">
        <w:rPr>
          <w:sz w:val="24"/>
          <w:szCs w:val="24"/>
        </w:rPr>
        <w:t>прокладок</w:t>
      </w:r>
      <w:r w:rsidRPr="00033D73"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эксплуатации, транспортировании и хранении </w:t>
      </w:r>
      <w:r w:rsidR="00470B24">
        <w:rPr>
          <w:sz w:val="24"/>
          <w:szCs w:val="24"/>
        </w:rPr>
        <w:t>прокладок</w:t>
      </w:r>
      <w:r w:rsidRPr="00033D73">
        <w:rPr>
          <w:sz w:val="24"/>
          <w:szCs w:val="24"/>
        </w:rPr>
        <w:t xml:space="preserve"> в режимах и условиях, установленных соответствующими и стандартами или техническими условиями на </w:t>
      </w:r>
      <w:r w:rsidR="00470B24">
        <w:rPr>
          <w:sz w:val="24"/>
          <w:szCs w:val="24"/>
        </w:rPr>
        <w:t>прокладки</w:t>
      </w:r>
      <w:r w:rsidRPr="00033D73">
        <w:rPr>
          <w:sz w:val="24"/>
          <w:szCs w:val="24"/>
        </w:rPr>
        <w:t xml:space="preserve"> конкретных серий и типов.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 xml:space="preserve">По всем видам </w:t>
      </w:r>
      <w:r w:rsidR="00470B24">
        <w:rPr>
          <w:sz w:val="24"/>
          <w:szCs w:val="24"/>
        </w:rPr>
        <w:t>прокладок</w:t>
      </w:r>
      <w:r w:rsidRPr="00033D73">
        <w:rPr>
          <w:sz w:val="24"/>
          <w:szCs w:val="24"/>
        </w:rPr>
        <w:t xml:space="preserve"> Поставщик должен предоставить полный комплект технической и </w:t>
      </w:r>
      <w:proofErr w:type="gramStart"/>
      <w:r w:rsidRPr="00033D73">
        <w:rPr>
          <w:sz w:val="24"/>
          <w:szCs w:val="24"/>
        </w:rPr>
        <w:t>эксплуатационной  документации</w:t>
      </w:r>
      <w:proofErr w:type="gramEnd"/>
      <w:r w:rsidRPr="00033D73">
        <w:rPr>
          <w:sz w:val="24"/>
          <w:szCs w:val="24"/>
        </w:rPr>
        <w:t xml:space="preserve"> на русском языке, подготовленной в соответствии с ГОСТ 34.003-90, ГОСТ 34.201–89, ГОСТ 27300-87, ГОСТ 2.601-20</w:t>
      </w:r>
      <w:r w:rsidR="00C248F3">
        <w:rPr>
          <w:sz w:val="24"/>
          <w:szCs w:val="24"/>
        </w:rPr>
        <w:t>19</w:t>
      </w:r>
      <w:r w:rsidRPr="00033D73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470B24">
        <w:rPr>
          <w:sz w:val="24"/>
          <w:szCs w:val="24"/>
        </w:rPr>
        <w:t>прокладок</w:t>
      </w:r>
      <w:r w:rsidRPr="00033D73">
        <w:rPr>
          <w:sz w:val="24"/>
          <w:szCs w:val="24"/>
        </w:rPr>
        <w:t xml:space="preserve">. </w:t>
      </w:r>
    </w:p>
    <w:p w:rsidR="00FA0976" w:rsidRPr="00DE1E02" w:rsidRDefault="00FA0976" w:rsidP="00FA0976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FA0976" w:rsidRPr="00DE1E02" w:rsidRDefault="00FA0976" w:rsidP="00FA0976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Правила приемки продукции.</w:t>
      </w:r>
    </w:p>
    <w:p w:rsidR="00FA0976" w:rsidRPr="00DE1E02" w:rsidRDefault="00FA0976" w:rsidP="00FA097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 xml:space="preserve">Каждая партия </w:t>
      </w:r>
      <w:r w:rsidR="00470B24" w:rsidRPr="00470B24">
        <w:rPr>
          <w:szCs w:val="24"/>
        </w:rPr>
        <w:t xml:space="preserve">прокладок </w:t>
      </w:r>
      <w:r w:rsidRPr="00DE1E02">
        <w:rPr>
          <w:szCs w:val="24"/>
        </w:rPr>
        <w:t xml:space="preserve">должна пройти входной контроль, осуществляемый представителями филиалов </w:t>
      </w:r>
      <w:r w:rsidR="00D32576">
        <w:rPr>
          <w:szCs w:val="24"/>
        </w:rPr>
        <w:t>ПАО «</w:t>
      </w:r>
      <w:proofErr w:type="spellStart"/>
      <w:r w:rsidR="00282ED6">
        <w:rPr>
          <w:szCs w:val="24"/>
        </w:rPr>
        <w:t>Россети</w:t>
      </w:r>
      <w:proofErr w:type="spellEnd"/>
      <w:r w:rsidR="00282ED6">
        <w:rPr>
          <w:szCs w:val="24"/>
        </w:rPr>
        <w:t xml:space="preserve"> Центр</w:t>
      </w:r>
      <w:r w:rsidRPr="00DE1E02">
        <w:rPr>
          <w:szCs w:val="24"/>
        </w:rPr>
        <w:t>» и ответственными представителями Поставщика при получении ее на склад.</w:t>
      </w:r>
    </w:p>
    <w:p w:rsidR="00FA0976" w:rsidRPr="00DE1E02" w:rsidRDefault="00FA0976" w:rsidP="00FA097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A0976" w:rsidRPr="00EE4316" w:rsidRDefault="00FA0976" w:rsidP="00FA0976">
      <w:pPr>
        <w:tabs>
          <w:tab w:val="left" w:pos="993"/>
        </w:tabs>
        <w:spacing w:line="276" w:lineRule="auto"/>
        <w:ind w:firstLine="0"/>
        <w:rPr>
          <w:sz w:val="24"/>
          <w:szCs w:val="24"/>
        </w:rPr>
      </w:pPr>
    </w:p>
    <w:p w:rsidR="00FA0976" w:rsidRPr="00DE1E02" w:rsidRDefault="00FA0976" w:rsidP="00FA097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A0976" w:rsidRPr="00DE1E02" w:rsidRDefault="00FA0976" w:rsidP="00FA0976">
      <w:pPr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C44422" w:rsidTr="00C44422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44422" w:rsidRDefault="00C44422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4422" w:rsidRDefault="00C44422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44422" w:rsidRDefault="00C44422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:rsidR="00C44422" w:rsidRDefault="00C44422" w:rsidP="00C44422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:rsidR="008A5CA5" w:rsidRPr="00DE1E02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bookmarkStart w:id="1" w:name="_GoBack"/>
      <w:bookmarkEnd w:id="1"/>
    </w:p>
    <w:sectPr w:rsidR="008A5CA5" w:rsidRPr="00DE1E02" w:rsidSect="00F6447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8C8" w:rsidRDefault="00D958C8">
      <w:r>
        <w:separator/>
      </w:r>
    </w:p>
  </w:endnote>
  <w:endnote w:type="continuationSeparator" w:id="0">
    <w:p w:rsidR="00D958C8" w:rsidRDefault="00D95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63D" w:rsidRDefault="004F663D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63D" w:rsidRDefault="004F663D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63D" w:rsidRDefault="004F663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8C8" w:rsidRDefault="00D958C8">
      <w:r>
        <w:separator/>
      </w:r>
    </w:p>
  </w:footnote>
  <w:footnote w:type="continuationSeparator" w:id="0">
    <w:p w:rsidR="00D958C8" w:rsidRDefault="00D958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06229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63D" w:rsidRDefault="004F663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63D" w:rsidRDefault="004F663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4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786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5" w15:restartNumberingAfterBreak="0">
    <w:nsid w:val="454B039B"/>
    <w:multiLevelType w:val="multilevel"/>
    <w:tmpl w:val="0B18F0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4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428D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2295"/>
    <w:rsid w:val="000630F6"/>
    <w:rsid w:val="00063F14"/>
    <w:rsid w:val="00071958"/>
    <w:rsid w:val="00076C0F"/>
    <w:rsid w:val="000808BE"/>
    <w:rsid w:val="00081EB4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9F9"/>
    <w:rsid w:val="00101DD6"/>
    <w:rsid w:val="001036E3"/>
    <w:rsid w:val="00103FEC"/>
    <w:rsid w:val="00106731"/>
    <w:rsid w:val="00114024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4AA7"/>
    <w:rsid w:val="00190A26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0DA"/>
    <w:rsid w:val="001F19B0"/>
    <w:rsid w:val="001F5061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2ED6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3DFB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864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2BD6"/>
    <w:rsid w:val="003C3396"/>
    <w:rsid w:val="003C3957"/>
    <w:rsid w:val="003C67A5"/>
    <w:rsid w:val="003D02A2"/>
    <w:rsid w:val="003D1ACA"/>
    <w:rsid w:val="003D224E"/>
    <w:rsid w:val="003D5C35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3A69"/>
    <w:rsid w:val="00437205"/>
    <w:rsid w:val="0043769D"/>
    <w:rsid w:val="00437D8C"/>
    <w:rsid w:val="00440BC7"/>
    <w:rsid w:val="00440D61"/>
    <w:rsid w:val="0044147D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70B24"/>
    <w:rsid w:val="00472626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63D"/>
    <w:rsid w:val="004F6968"/>
    <w:rsid w:val="004F7AF7"/>
    <w:rsid w:val="00510CC9"/>
    <w:rsid w:val="00511EF6"/>
    <w:rsid w:val="00512505"/>
    <w:rsid w:val="00512E31"/>
    <w:rsid w:val="0051645F"/>
    <w:rsid w:val="00525560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6758"/>
    <w:rsid w:val="0053680A"/>
    <w:rsid w:val="005374BC"/>
    <w:rsid w:val="00537ED9"/>
    <w:rsid w:val="0054101A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6831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144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1714"/>
    <w:rsid w:val="006626DA"/>
    <w:rsid w:val="00664FBF"/>
    <w:rsid w:val="006658DE"/>
    <w:rsid w:val="00667142"/>
    <w:rsid w:val="0066735A"/>
    <w:rsid w:val="0067198B"/>
    <w:rsid w:val="00676792"/>
    <w:rsid w:val="00680146"/>
    <w:rsid w:val="006806A9"/>
    <w:rsid w:val="00681C28"/>
    <w:rsid w:val="006837DC"/>
    <w:rsid w:val="006841FC"/>
    <w:rsid w:val="006845D1"/>
    <w:rsid w:val="006868CD"/>
    <w:rsid w:val="006906F1"/>
    <w:rsid w:val="0069131C"/>
    <w:rsid w:val="00696EAC"/>
    <w:rsid w:val="00697D58"/>
    <w:rsid w:val="006A0475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22B5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5EFB"/>
    <w:rsid w:val="00716496"/>
    <w:rsid w:val="0072028E"/>
    <w:rsid w:val="007218B2"/>
    <w:rsid w:val="00722239"/>
    <w:rsid w:val="00724050"/>
    <w:rsid w:val="007309F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1C44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EFA"/>
    <w:rsid w:val="0080581E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B05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069D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30C2"/>
    <w:rsid w:val="00967633"/>
    <w:rsid w:val="00967E65"/>
    <w:rsid w:val="00971559"/>
    <w:rsid w:val="00971945"/>
    <w:rsid w:val="00971ED6"/>
    <w:rsid w:val="00973170"/>
    <w:rsid w:val="00973C4F"/>
    <w:rsid w:val="0097481A"/>
    <w:rsid w:val="009773EE"/>
    <w:rsid w:val="009818FF"/>
    <w:rsid w:val="00982B4E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2FD2"/>
    <w:rsid w:val="009B36BA"/>
    <w:rsid w:val="009B521D"/>
    <w:rsid w:val="009B5D3A"/>
    <w:rsid w:val="009B625D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16CA1"/>
    <w:rsid w:val="00A16F96"/>
    <w:rsid w:val="00A20734"/>
    <w:rsid w:val="00A208E8"/>
    <w:rsid w:val="00A20C31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20E1"/>
    <w:rsid w:val="00A501FF"/>
    <w:rsid w:val="00A50F37"/>
    <w:rsid w:val="00A515A6"/>
    <w:rsid w:val="00A53A7C"/>
    <w:rsid w:val="00A54000"/>
    <w:rsid w:val="00A547C9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0B20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4C39"/>
    <w:rsid w:val="00AB505E"/>
    <w:rsid w:val="00AB7195"/>
    <w:rsid w:val="00AB7B74"/>
    <w:rsid w:val="00AC3175"/>
    <w:rsid w:val="00AC31A0"/>
    <w:rsid w:val="00AC3825"/>
    <w:rsid w:val="00AC53F7"/>
    <w:rsid w:val="00AC74F3"/>
    <w:rsid w:val="00AC7ADF"/>
    <w:rsid w:val="00AC7F6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30D6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B7524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069B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48F3"/>
    <w:rsid w:val="00C25783"/>
    <w:rsid w:val="00C25DF4"/>
    <w:rsid w:val="00C33C85"/>
    <w:rsid w:val="00C351A7"/>
    <w:rsid w:val="00C3560E"/>
    <w:rsid w:val="00C409DF"/>
    <w:rsid w:val="00C44422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38C"/>
    <w:rsid w:val="00C93EFC"/>
    <w:rsid w:val="00C947B3"/>
    <w:rsid w:val="00C94BA4"/>
    <w:rsid w:val="00C9764E"/>
    <w:rsid w:val="00CA1F26"/>
    <w:rsid w:val="00CA4F63"/>
    <w:rsid w:val="00CA5205"/>
    <w:rsid w:val="00CA52C5"/>
    <w:rsid w:val="00CA65EB"/>
    <w:rsid w:val="00CA74B3"/>
    <w:rsid w:val="00CA7986"/>
    <w:rsid w:val="00CA7A88"/>
    <w:rsid w:val="00CB0D3C"/>
    <w:rsid w:val="00CB1291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42A1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2576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4D03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8C8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1FC"/>
    <w:rsid w:val="00DF3243"/>
    <w:rsid w:val="00DF333D"/>
    <w:rsid w:val="00DF43F1"/>
    <w:rsid w:val="00DF687F"/>
    <w:rsid w:val="00DF6F03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200B0"/>
    <w:rsid w:val="00E20A19"/>
    <w:rsid w:val="00E23859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319C"/>
    <w:rsid w:val="00E5567C"/>
    <w:rsid w:val="00E60F8D"/>
    <w:rsid w:val="00E63075"/>
    <w:rsid w:val="00E6313F"/>
    <w:rsid w:val="00E70CC7"/>
    <w:rsid w:val="00E71B41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93D"/>
    <w:rsid w:val="00F03B68"/>
    <w:rsid w:val="00F07DCC"/>
    <w:rsid w:val="00F10010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0976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FAFCD1C-1848-43C2-B4CB-4BB72B235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1">
    <w:name w:val="Обычный1"/>
    <w:rsid w:val="008D713B"/>
    <w:rPr>
      <w:rFonts w:eastAsia="Calibri"/>
      <w:sz w:val="24"/>
    </w:rPr>
  </w:style>
  <w:style w:type="character" w:customStyle="1" w:styleId="10">
    <w:name w:val="Заголовок 1 Знак"/>
    <w:basedOn w:val="a1"/>
    <w:link w:val="1"/>
    <w:rsid w:val="00715EFB"/>
    <w:rPr>
      <w:sz w:val="28"/>
    </w:rPr>
  </w:style>
  <w:style w:type="character" w:customStyle="1" w:styleId="20">
    <w:name w:val="Заголовок 2 Знак"/>
    <w:basedOn w:val="a1"/>
    <w:link w:val="2"/>
    <w:rsid w:val="009B625D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C44422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C444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7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nipov.net/database/c_3463557290_doc_4294847580.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6C828-C751-4782-BC42-5B4FB04FA7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19EE06-1EE9-476F-B964-89754093EA5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3D5B0E09-344D-4D7E-85AB-C2FF6F618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C6FBF3-9DD5-48F4-923A-5CD80DE4D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967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28</cp:revision>
  <cp:lastPrinted>2021-11-01T13:11:00Z</cp:lastPrinted>
  <dcterms:created xsi:type="dcterms:W3CDTF">2015-02-05T13:31:00Z</dcterms:created>
  <dcterms:modified xsi:type="dcterms:W3CDTF">2021-11-01T13:11:00Z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