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71C3E5C0"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Pr="005C2D62">
        <w:rPr>
          <w:b/>
          <w:noProof/>
          <w:kern w:val="36"/>
          <w:lang w:val="en-US"/>
        </w:rPr>
        <w:t>67</w:t>
      </w:r>
      <w:r w:rsidR="00FE212E">
        <w:rPr>
          <w:b/>
          <w:noProof/>
          <w:kern w:val="36"/>
        </w:rPr>
        <w:t>6</w:t>
      </w:r>
      <w:r w:rsidRPr="005C2D62">
        <w:rPr>
          <w:b/>
          <w:noProof/>
          <w:kern w:val="36"/>
        </w:rPr>
        <w:t>- БЕ-22</w:t>
      </w:r>
    </w:p>
    <w:p w14:paraId="25099556" w14:textId="7BBA0CE4" w:rsidR="0040492C" w:rsidRPr="005C2D62" w:rsidRDefault="00706DB5" w:rsidP="00706DB5">
      <w:pPr>
        <w:snapToGrid w:val="0"/>
        <w:spacing w:after="0" w:line="360" w:lineRule="auto"/>
        <w:ind w:left="5812"/>
        <w:rPr>
          <w:b/>
          <w:bCs/>
          <w:color w:val="000000"/>
        </w:rPr>
      </w:pPr>
      <w:r w:rsidRPr="005C2D62">
        <w:rPr>
          <w:b/>
          <w:kern w:val="36"/>
        </w:rPr>
        <w:t>от «</w:t>
      </w:r>
      <w:r w:rsidRPr="00E9565C">
        <w:rPr>
          <w:b/>
          <w:kern w:val="36"/>
        </w:rPr>
        <w:t>25</w:t>
      </w:r>
      <w:r w:rsidRPr="005C2D62">
        <w:rPr>
          <w:b/>
          <w:kern w:val="36"/>
        </w:rPr>
        <w:t>» ноября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14FB3919"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FE212E">
        <w:t xml:space="preserve">обмоточного провода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3F3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3F3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3F3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3F3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3F3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3F3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3F3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3F3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3F3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3F3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3F31C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3F31C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296"/>
        <w:gridCol w:w="9639"/>
      </w:tblGrid>
      <w:tr w:rsidR="00C90121" w:rsidRPr="005C2D62" w14:paraId="54B4EA37" w14:textId="77777777" w:rsidTr="00390780">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296"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639"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5C796E80" w14:textId="72FEE781" w:rsidR="00390780" w:rsidRPr="00FE212E"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w:t>
            </w:r>
            <w:r w:rsidR="00FE212E" w:rsidRPr="00FE212E">
              <w:t xml:space="preserve">Бойко А.А. тел.: (4722) 30-46-57 </w:t>
            </w:r>
            <w:r w:rsidR="00FE212E" w:rsidRPr="00FE212E">
              <w:rPr>
                <w:lang w:val="en-US"/>
              </w:rPr>
              <w:t>Email</w:t>
            </w:r>
            <w:r w:rsidR="00FE212E" w:rsidRPr="00FE212E">
              <w:t xml:space="preserve">: </w:t>
            </w:r>
            <w:hyperlink r:id="rId26" w:history="1">
              <w:r w:rsidR="00FE212E" w:rsidRPr="000F6A7E">
                <w:rPr>
                  <w:rStyle w:val="aff7"/>
                  <w:lang w:val="en-US"/>
                </w:rPr>
                <w:t>Boiko</w:t>
              </w:r>
              <w:r w:rsidR="00FE212E" w:rsidRPr="000F6A7E">
                <w:rPr>
                  <w:rStyle w:val="aff7"/>
                </w:rPr>
                <w:t>.</w:t>
              </w:r>
              <w:r w:rsidR="00FE212E" w:rsidRPr="000F6A7E">
                <w:rPr>
                  <w:rStyle w:val="aff7"/>
                  <w:lang w:val="en-US"/>
                </w:rPr>
                <w:t>AlA</w:t>
              </w:r>
              <w:r w:rsidR="00FE212E" w:rsidRPr="000F6A7E">
                <w:rPr>
                  <w:rStyle w:val="aff7"/>
                </w:rPr>
                <w:t>@</w:t>
              </w:r>
              <w:r w:rsidR="00FE212E" w:rsidRPr="000F6A7E">
                <w:rPr>
                  <w:rStyle w:val="aff7"/>
                  <w:lang w:val="en-US"/>
                </w:rPr>
                <w:t>mrsk</w:t>
              </w:r>
              <w:r w:rsidR="00FE212E" w:rsidRPr="000F6A7E">
                <w:rPr>
                  <w:rStyle w:val="aff7"/>
                </w:rPr>
                <w:t>-1.</w:t>
              </w:r>
              <w:proofErr w:type="spellStart"/>
              <w:r w:rsidR="00FE212E" w:rsidRPr="000F6A7E">
                <w:rPr>
                  <w:rStyle w:val="aff7"/>
                  <w:lang w:val="en-US"/>
                </w:rPr>
                <w:t>ru</w:t>
              </w:r>
              <w:proofErr w:type="spellEnd"/>
            </w:hyperlink>
            <w:r w:rsidR="00FE212E">
              <w:t xml:space="preserve"> </w:t>
            </w:r>
          </w:p>
          <w:p w14:paraId="36807CB7" w14:textId="0206DDD9" w:rsidR="00357C93" w:rsidRPr="005C2D62" w:rsidRDefault="00357C93" w:rsidP="00390780">
            <w:pPr>
              <w:widowControl w:val="0"/>
              <w:spacing w:after="0"/>
              <w:ind w:right="175"/>
            </w:pPr>
          </w:p>
        </w:tc>
      </w:tr>
      <w:tr w:rsidR="00BB31B1" w:rsidRPr="005C2D62" w14:paraId="071890FE" w14:textId="77777777" w:rsidTr="00390780">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w:t>
            </w:r>
            <w:r w:rsidRPr="005C2D62">
              <w:rPr>
                <w:bCs/>
              </w:rPr>
              <w:lastRenderedPageBreak/>
              <w:t xml:space="preserve">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639"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 xml:space="preserve">Сторонний Организатор не привлекается. Реквизиты Организатора указаны в п. 1 </w:t>
            </w:r>
            <w:r w:rsidRPr="005C2D62">
              <w:rPr>
                <w:i/>
              </w:rPr>
              <w:lastRenderedPageBreak/>
              <w:t>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0D1434D"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r w:rsidR="00FE212E">
              <w:t xml:space="preserve">обмоточного провода </w:t>
            </w:r>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390780">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639" w:type="dxa"/>
            <w:tcBorders>
              <w:top w:val="single" w:sz="4" w:space="0" w:color="auto"/>
              <w:left w:val="single" w:sz="4" w:space="0" w:color="auto"/>
              <w:bottom w:val="single" w:sz="4" w:space="0" w:color="auto"/>
              <w:right w:val="single" w:sz="4" w:space="0" w:color="auto"/>
            </w:tcBorders>
          </w:tcPr>
          <w:p w14:paraId="6D7455D7" w14:textId="77777777" w:rsidR="00A63363" w:rsidRPr="005C2D62" w:rsidRDefault="00A63363" w:rsidP="00166099">
            <w:pPr>
              <w:widowControl w:val="0"/>
              <w:autoSpaceDE w:val="0"/>
              <w:autoSpaceDN w:val="0"/>
              <w:adjustRightInd w:val="0"/>
              <w:spacing w:after="120"/>
              <w:ind w:right="175"/>
            </w:pPr>
          </w:p>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3D35F59"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357C93">
              <w:rPr>
                <w:bCs w:val="0"/>
                <w:szCs w:val="24"/>
              </w:rPr>
              <w:t xml:space="preserve">   </w:t>
            </w:r>
            <w:r w:rsidR="00FE212E" w:rsidRPr="00FE212E">
              <w:rPr>
                <w:b/>
                <w:szCs w:val="24"/>
              </w:rPr>
              <w:t xml:space="preserve">3 223 365,00 </w:t>
            </w:r>
            <w:r w:rsidRPr="005C2D62">
              <w:rPr>
                <w:szCs w:val="24"/>
              </w:rPr>
              <w:t>(</w:t>
            </w:r>
            <w:r w:rsidR="00FE212E" w:rsidRPr="00FE212E">
              <w:rPr>
                <w:szCs w:val="24"/>
              </w:rPr>
              <w:t xml:space="preserve">три миллиона двести двадцать три тысячи триста шестьдесят пять </w:t>
            </w:r>
            <w:r w:rsidR="00FE212E">
              <w:rPr>
                <w:szCs w:val="24"/>
              </w:rPr>
              <w:t xml:space="preserve">) </w:t>
            </w:r>
            <w:bookmarkStart w:id="346" w:name="_GoBack"/>
            <w:bookmarkEnd w:id="346"/>
            <w:r w:rsidR="00FE212E" w:rsidRPr="00FE212E">
              <w:rPr>
                <w:szCs w:val="24"/>
              </w:rPr>
              <w:t xml:space="preserve">рублей </w:t>
            </w:r>
            <w:r w:rsidRPr="005C2D62">
              <w:rPr>
                <w:szCs w:val="24"/>
              </w:rPr>
              <w:t xml:space="preserve">00 копеек РФ, без учета НДС; НДС составляет </w:t>
            </w:r>
            <w:r w:rsidR="00FE212E" w:rsidRPr="00FE212E">
              <w:rPr>
                <w:b/>
                <w:szCs w:val="24"/>
              </w:rPr>
              <w:t xml:space="preserve">644 673,00 </w:t>
            </w:r>
            <w:r w:rsidRPr="005C2D62">
              <w:rPr>
                <w:szCs w:val="24"/>
              </w:rPr>
              <w:t>(</w:t>
            </w:r>
            <w:r w:rsidR="00FE212E" w:rsidRPr="00FE212E">
              <w:rPr>
                <w:szCs w:val="24"/>
              </w:rPr>
              <w:t>шестьсот сорок четыре тысячи шестьсот семьдесят три</w:t>
            </w:r>
            <w:r w:rsidR="00FE212E">
              <w:rPr>
                <w:szCs w:val="24"/>
              </w:rPr>
              <w:t>)</w:t>
            </w:r>
            <w:r w:rsidR="00FE212E" w:rsidRPr="00FE212E">
              <w:rPr>
                <w:szCs w:val="24"/>
              </w:rPr>
              <w:t xml:space="preserve"> рубля </w:t>
            </w:r>
            <w:r w:rsidR="00357C93" w:rsidRPr="00357C93">
              <w:rPr>
                <w:szCs w:val="24"/>
              </w:rPr>
              <w:t xml:space="preserve"> </w:t>
            </w:r>
            <w:r w:rsidR="00E9565C" w:rsidRPr="00E9565C">
              <w:rPr>
                <w:szCs w:val="24"/>
              </w:rPr>
              <w:t xml:space="preserve"> </w:t>
            </w:r>
            <w:r w:rsidR="008C613D" w:rsidRPr="005C2D62">
              <w:rPr>
                <w:szCs w:val="24"/>
              </w:rPr>
              <w:t xml:space="preserve"> </w:t>
            </w:r>
            <w:r w:rsidR="00E9565C">
              <w:rPr>
                <w:szCs w:val="24"/>
              </w:rPr>
              <w:t>0</w:t>
            </w:r>
            <w:r w:rsidR="008C613D" w:rsidRPr="005C2D62">
              <w:rPr>
                <w:szCs w:val="24"/>
              </w:rPr>
              <w:t>0</w:t>
            </w:r>
            <w:r w:rsidRPr="005C2D62">
              <w:rPr>
                <w:szCs w:val="24"/>
              </w:rPr>
              <w:t xml:space="preserve"> копеек РФ; </w:t>
            </w:r>
            <w:r w:rsidR="00FE212E" w:rsidRPr="00FE212E">
              <w:rPr>
                <w:b/>
                <w:szCs w:val="24"/>
              </w:rPr>
              <w:t xml:space="preserve">3 868 038,00 </w:t>
            </w:r>
            <w:r w:rsidRPr="005C2D62">
              <w:rPr>
                <w:szCs w:val="24"/>
              </w:rPr>
              <w:t>(</w:t>
            </w:r>
            <w:r w:rsidR="00FE212E" w:rsidRPr="00FE212E">
              <w:rPr>
                <w:szCs w:val="24"/>
              </w:rPr>
              <w:t>три миллиона восемьсот шестьдесят восемь тысяч тридцать восемь</w:t>
            </w:r>
            <w:r w:rsidR="00FE212E">
              <w:rPr>
                <w:szCs w:val="24"/>
              </w:rPr>
              <w:t>)</w:t>
            </w:r>
            <w:r w:rsidR="00FE212E" w:rsidRPr="00FE212E">
              <w:rPr>
                <w:szCs w:val="24"/>
              </w:rPr>
              <w:t xml:space="preserve"> рублей </w:t>
            </w:r>
            <w:r w:rsidR="00E9565C">
              <w:rPr>
                <w:szCs w:val="24"/>
              </w:rPr>
              <w:t>0</w:t>
            </w:r>
            <w:r w:rsidR="008C613D" w:rsidRPr="005C2D62">
              <w:rPr>
                <w:szCs w:val="24"/>
              </w:rPr>
              <w:t>0</w:t>
            </w:r>
            <w:r w:rsidRPr="005C2D62">
              <w:rPr>
                <w:szCs w:val="24"/>
              </w:rPr>
              <w:t xml:space="preserve"> копеек РФ, с учетом НДС</w:t>
            </w:r>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390780">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639"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8" w:name="_Ref441564579"/>
            <w:r w:rsidRPr="005C2D62">
              <w:rPr>
                <w:iCs/>
              </w:rPr>
              <w:t xml:space="preserve">Форма и порядок оплаты: безналичный расчет, оплата производится </w:t>
            </w:r>
            <w:bookmarkEnd w:id="348"/>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Этапы проведения закупки и их применение в рамках настоящей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390780">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2AFE5F7A" w14:textId="77777777" w:rsidR="00562DB8" w:rsidRPr="005C2D62" w:rsidRDefault="00562DB8" w:rsidP="00166099">
            <w:pPr>
              <w:pStyle w:val="Default"/>
              <w:widowControl w:val="0"/>
              <w:ind w:right="175"/>
              <w:jc w:val="both"/>
              <w:rPr>
                <w:color w:val="auto"/>
              </w:rPr>
            </w:pPr>
          </w:p>
          <w:p w14:paraId="7BA199B1" w14:textId="5A1AB140" w:rsidR="00562DB8" w:rsidRPr="005C2D62" w:rsidRDefault="00562DB8" w:rsidP="00F05DE6">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proofErr w:type="gramStart"/>
            <w:r w:rsidR="008C613D" w:rsidRPr="005C2D62">
              <w:rPr>
                <w:b/>
                <w:bCs/>
              </w:rPr>
              <w:t xml:space="preserve">29 </w:t>
            </w:r>
            <w:r w:rsidR="00970699" w:rsidRPr="005C2D62">
              <w:rPr>
                <w:b/>
                <w:bCs/>
              </w:rPr>
              <w:t> </w:t>
            </w:r>
            <w:r w:rsidR="008C613D" w:rsidRPr="005C2D62">
              <w:rPr>
                <w:b/>
                <w:bCs/>
              </w:rPr>
              <w:t>ноября</w:t>
            </w:r>
            <w:proofErr w:type="gramEnd"/>
            <w:r w:rsidRPr="005C2D62">
              <w:rPr>
                <w:b/>
                <w:bCs/>
              </w:rPr>
              <w:t xml:space="preserve"> </w:t>
            </w:r>
            <w:r w:rsidR="00903752" w:rsidRPr="005C2D62">
              <w:rPr>
                <w:b/>
                <w:bCs/>
              </w:rPr>
              <w:t>202</w:t>
            </w:r>
            <w:r w:rsidR="00970699" w:rsidRPr="005C2D62">
              <w:rPr>
                <w:b/>
                <w:bCs/>
              </w:rPr>
              <w:t>2</w:t>
            </w:r>
            <w:r w:rsidRPr="005C2D62">
              <w:rPr>
                <w:b/>
                <w:bCs/>
              </w:rPr>
              <w:t xml:space="preserve"> года;</w:t>
            </w:r>
            <w:r w:rsidRPr="005C2D62" w:rsidDel="003514C1">
              <w:rPr>
                <w:bCs/>
              </w:rPr>
              <w:t xml:space="preserve"> </w:t>
            </w:r>
          </w:p>
          <w:p w14:paraId="01921B5B" w14:textId="77777777" w:rsidR="00562DB8" w:rsidRPr="005C2D62" w:rsidRDefault="00562DB8" w:rsidP="00F05DE6">
            <w:pPr>
              <w:widowControl w:val="0"/>
              <w:numPr>
                <w:ilvl w:val="0"/>
                <w:numId w:val="20"/>
              </w:numPr>
              <w:tabs>
                <w:tab w:val="left" w:pos="0"/>
              </w:tabs>
              <w:spacing w:after="0" w:line="264" w:lineRule="auto"/>
              <w:ind w:left="1134" w:right="175" w:hanging="567"/>
            </w:pPr>
            <w:bookmarkStart w:id="351" w:name="_Ref762965"/>
            <w:r w:rsidRPr="005C2D62">
              <w:t>Дата и время окончания срока, последний день срока подачи Заявок:</w:t>
            </w:r>
            <w:bookmarkEnd w:id="351"/>
          </w:p>
          <w:p w14:paraId="5D3035DE" w14:textId="12E43FBF" w:rsidR="00562DB8" w:rsidRPr="005C2D62" w:rsidRDefault="008C613D" w:rsidP="00166099">
            <w:pPr>
              <w:widowControl w:val="0"/>
              <w:tabs>
                <w:tab w:val="left" w:pos="0"/>
              </w:tabs>
              <w:spacing w:after="0" w:line="264" w:lineRule="auto"/>
              <w:ind w:left="1134" w:right="175"/>
            </w:pPr>
            <w:proofErr w:type="gramStart"/>
            <w:r w:rsidRPr="005C2D62">
              <w:rPr>
                <w:b/>
              </w:rPr>
              <w:t xml:space="preserve">07 </w:t>
            </w:r>
            <w:r w:rsidR="00970699" w:rsidRPr="005C2D62">
              <w:rPr>
                <w:b/>
              </w:rPr>
              <w:t> </w:t>
            </w:r>
            <w:r w:rsidRPr="005C2D62">
              <w:rPr>
                <w:b/>
              </w:rPr>
              <w:t>декабря</w:t>
            </w:r>
            <w:proofErr w:type="gramEnd"/>
            <w:r w:rsidR="00562DB8" w:rsidRPr="005C2D62">
              <w:rPr>
                <w:b/>
              </w:rPr>
              <w:t xml:space="preserve"> </w:t>
            </w:r>
            <w:r w:rsidR="00903752" w:rsidRPr="005C2D62">
              <w:rPr>
                <w:b/>
                <w:bCs/>
              </w:rPr>
              <w:t>202</w:t>
            </w:r>
            <w:r w:rsidR="00970699" w:rsidRPr="005C2D62">
              <w:rPr>
                <w:b/>
                <w:bCs/>
              </w:rPr>
              <w:t>2</w:t>
            </w:r>
            <w:r w:rsidR="00D50B29" w:rsidRPr="005C2D62">
              <w:rPr>
                <w:b/>
                <w:bCs/>
              </w:rPr>
              <w:t xml:space="preserve"> </w:t>
            </w:r>
            <w:r w:rsidR="00562DB8" w:rsidRPr="005C2D62">
              <w:rPr>
                <w:b/>
              </w:rPr>
              <w:t>года</w:t>
            </w:r>
            <w:r w:rsidR="00562DB8" w:rsidRPr="005C2D62" w:rsidDel="003514C1">
              <w:t xml:space="preserve"> </w:t>
            </w:r>
            <w:r w:rsidR="00791300" w:rsidRPr="005C2D62">
              <w:rPr>
                <w:b/>
              </w:rPr>
              <w:t xml:space="preserve">12:00 </w:t>
            </w:r>
            <w:r w:rsidR="00562DB8" w:rsidRPr="005C2D62">
              <w:rPr>
                <w:b/>
              </w:rPr>
              <w:t>(время московское)</w:t>
            </w:r>
            <w:r w:rsidR="00562DB8" w:rsidRPr="005C2D62">
              <w:t>;</w:t>
            </w:r>
          </w:p>
          <w:p w14:paraId="1D8F6E40" w14:textId="238D7C06" w:rsidR="00562DB8" w:rsidRPr="005C2D62" w:rsidRDefault="00562DB8" w:rsidP="00166099">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00314475" w:rsidRPr="005C2D62">
              <w:rPr>
                <w:iCs/>
              </w:rPr>
              <w:t xml:space="preserve">закупке </w:t>
            </w:r>
            <w:r w:rsidR="007B6A44" w:rsidRPr="005C2D62">
              <w:rPr>
                <w:color w:val="auto"/>
              </w:rPr>
              <w:t>–</w:t>
            </w:r>
            <w:r w:rsidRPr="005C2D62">
              <w:rPr>
                <w:color w:val="auto"/>
              </w:rPr>
              <w:t xml:space="preserve"> не позднее дня, следующего за днем окончания срока подачи заявок.</w:t>
            </w:r>
          </w:p>
          <w:p w14:paraId="22856212" w14:textId="77777777" w:rsidR="00562DB8" w:rsidRPr="005C2D62" w:rsidRDefault="00562DB8" w:rsidP="00F05DE6">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6E69C241" w14:textId="6C97DE57" w:rsidR="00562DB8" w:rsidRPr="005C2D62" w:rsidRDefault="00562DB8" w:rsidP="00166099">
            <w:pPr>
              <w:pStyle w:val="Default"/>
              <w:widowControl w:val="0"/>
              <w:ind w:right="175" w:firstLine="1168"/>
              <w:jc w:val="both"/>
              <w:rPr>
                <w:b/>
              </w:rPr>
            </w:pPr>
            <w:r w:rsidRPr="005C2D62">
              <w:rPr>
                <w:color w:val="auto"/>
              </w:rPr>
              <w:t>Дата начала проведения этапа: с момент</w:t>
            </w:r>
            <w:r w:rsidR="00062A76" w:rsidRPr="005C2D62">
              <w:rPr>
                <w:color w:val="auto"/>
              </w:rPr>
              <w:t>а</w:t>
            </w:r>
            <w:r w:rsidRPr="005C2D62">
              <w:rPr>
                <w:color w:val="auto"/>
              </w:rPr>
              <w:t xml:space="preserve"> направления оператором </w:t>
            </w:r>
            <w:r w:rsidR="00B46C3E" w:rsidRPr="005C2D62">
              <w:rPr>
                <w:color w:val="auto"/>
              </w:rPr>
              <w:t>ЭТП</w:t>
            </w:r>
            <w:r w:rsidRPr="005C2D62">
              <w:rPr>
                <w:color w:val="auto"/>
              </w:rPr>
              <w:t xml:space="preserve"> заказчику первы</w:t>
            </w:r>
            <w:r w:rsidR="007B6A44" w:rsidRPr="005C2D62">
              <w:rPr>
                <w:color w:val="auto"/>
              </w:rPr>
              <w:t>х</w:t>
            </w:r>
            <w:r w:rsidRPr="005C2D62">
              <w:rPr>
                <w:color w:val="auto"/>
              </w:rPr>
              <w:t xml:space="preserve"> частей заявок; Дата окончания проведения этапа: </w:t>
            </w:r>
            <w:r w:rsidRPr="005C2D62">
              <w:rPr>
                <w:b/>
                <w:color w:val="auto"/>
              </w:rPr>
              <w:t>1</w:t>
            </w:r>
            <w:r w:rsidR="008C613D" w:rsidRPr="005C2D62">
              <w:rPr>
                <w:b/>
                <w:color w:val="auto"/>
              </w:rPr>
              <w:t>3</w:t>
            </w:r>
            <w:r w:rsidR="00970699" w:rsidRPr="005C2D62">
              <w:rPr>
                <w:b/>
                <w:color w:val="auto"/>
              </w:rPr>
              <w:t> </w:t>
            </w:r>
            <w:proofErr w:type="gramStart"/>
            <w:r w:rsidR="008C613D" w:rsidRPr="005C2D62">
              <w:rPr>
                <w:b/>
                <w:color w:val="auto"/>
              </w:rPr>
              <w:t xml:space="preserve">декабря </w:t>
            </w:r>
            <w:r w:rsidRPr="005C2D62">
              <w:rPr>
                <w:b/>
                <w:color w:val="auto"/>
              </w:rPr>
              <w:t xml:space="preserve"> </w:t>
            </w:r>
            <w:r w:rsidR="00903752" w:rsidRPr="005C2D62">
              <w:rPr>
                <w:b/>
                <w:bCs/>
              </w:rPr>
              <w:t>202</w:t>
            </w:r>
            <w:r w:rsidR="00970699" w:rsidRPr="005C2D62">
              <w:rPr>
                <w:b/>
                <w:bCs/>
              </w:rPr>
              <w:t>2</w:t>
            </w:r>
            <w:proofErr w:type="gramEnd"/>
            <w:r w:rsidR="00D50B29" w:rsidRPr="005C2D62">
              <w:rPr>
                <w:b/>
                <w:bCs/>
              </w:rPr>
              <w:t xml:space="preserve"> </w:t>
            </w:r>
            <w:r w:rsidRPr="005C2D62">
              <w:rPr>
                <w:b/>
                <w:color w:val="auto"/>
              </w:rPr>
              <w:t>года;</w:t>
            </w:r>
          </w:p>
          <w:p w14:paraId="38CB2C4A" w14:textId="039727B3" w:rsidR="00062A76" w:rsidRPr="005C2D62" w:rsidRDefault="00562DB8" w:rsidP="00F05DE6">
            <w:pPr>
              <w:widowControl w:val="0"/>
              <w:numPr>
                <w:ilvl w:val="0"/>
                <w:numId w:val="20"/>
              </w:numPr>
              <w:tabs>
                <w:tab w:val="left" w:pos="0"/>
              </w:tabs>
              <w:spacing w:after="0" w:line="264" w:lineRule="auto"/>
              <w:ind w:left="1134" w:right="175" w:hanging="567"/>
            </w:pPr>
            <w:r w:rsidRPr="005C2D62">
              <w:t xml:space="preserve">Дата </w:t>
            </w:r>
            <w:r w:rsidR="00587B44" w:rsidRPr="005C2D62">
              <w:t xml:space="preserve">рассмотрения и оценки вторых частей заявок и </w:t>
            </w:r>
            <w:r w:rsidRPr="005C2D62">
              <w:t xml:space="preserve">подведения итогов закупки: </w:t>
            </w:r>
          </w:p>
          <w:p w14:paraId="6B00AC70" w14:textId="0C92013A" w:rsidR="00062A76" w:rsidRPr="005C2D62" w:rsidRDefault="00062A76" w:rsidP="00587B44">
            <w:pPr>
              <w:widowControl w:val="0"/>
              <w:tabs>
                <w:tab w:val="left" w:pos="0"/>
              </w:tabs>
              <w:spacing w:after="0" w:line="264" w:lineRule="auto"/>
              <w:ind w:right="175" w:firstLine="1168"/>
            </w:pPr>
            <w:r w:rsidRPr="005C2D62">
              <w:t xml:space="preserve">Дата начала проведения этапа: </w:t>
            </w:r>
            <w:r w:rsidR="00587B44" w:rsidRPr="005C2D62">
              <w:t xml:space="preserve">с момента получения доступа ко вторым частям заявки и ценовому предложению; </w:t>
            </w:r>
            <w:r w:rsidRPr="005C2D62">
              <w:t>Дата окончания:</w:t>
            </w:r>
            <w:r w:rsidRPr="005C2D62">
              <w:rPr>
                <w:b/>
              </w:rPr>
              <w:t xml:space="preserve"> </w:t>
            </w:r>
            <w:proofErr w:type="gramStart"/>
            <w:r w:rsidR="00310993" w:rsidRPr="005C2D62">
              <w:rPr>
                <w:b/>
              </w:rPr>
              <w:t>1</w:t>
            </w:r>
            <w:r w:rsidR="008C613D" w:rsidRPr="005C2D62">
              <w:rPr>
                <w:b/>
              </w:rPr>
              <w:t xml:space="preserve">4 </w:t>
            </w:r>
            <w:r w:rsidR="00970699" w:rsidRPr="005C2D62">
              <w:rPr>
                <w:b/>
              </w:rPr>
              <w:t> </w:t>
            </w:r>
            <w:r w:rsidR="008C613D" w:rsidRPr="005C2D62">
              <w:rPr>
                <w:b/>
              </w:rPr>
              <w:t>декабря</w:t>
            </w:r>
            <w:proofErr w:type="gramEnd"/>
            <w:r w:rsidR="008C613D" w:rsidRPr="005C2D62">
              <w:rPr>
                <w:b/>
              </w:rPr>
              <w:t xml:space="preserve"> </w:t>
            </w:r>
            <w:r w:rsidR="00310993" w:rsidRPr="005C2D62">
              <w:rPr>
                <w:b/>
              </w:rPr>
              <w:t xml:space="preserve"> </w:t>
            </w:r>
            <w:r w:rsidR="00903752" w:rsidRPr="005C2D62">
              <w:rPr>
                <w:b/>
                <w:bCs/>
              </w:rPr>
              <w:t>202</w:t>
            </w:r>
            <w:r w:rsidR="00970699" w:rsidRPr="005C2D62">
              <w:rPr>
                <w:b/>
                <w:bCs/>
              </w:rPr>
              <w:t>2</w:t>
            </w:r>
            <w:r w:rsidR="00D50B29" w:rsidRPr="005C2D62">
              <w:rPr>
                <w:b/>
                <w:bCs/>
              </w:rPr>
              <w:t xml:space="preserve"> </w:t>
            </w:r>
            <w:r w:rsidR="00310993" w:rsidRPr="005C2D62">
              <w:rPr>
                <w:b/>
              </w:rPr>
              <w:t>года</w:t>
            </w:r>
            <w:r w:rsidRPr="005C2D62">
              <w:rPr>
                <w:b/>
              </w:rPr>
              <w:t>;</w:t>
            </w:r>
          </w:p>
          <w:p w14:paraId="4AAD3C63" w14:textId="77777777" w:rsidR="00A35C6D" w:rsidRPr="005C2D62" w:rsidRDefault="00A35C6D" w:rsidP="00A35C6D">
            <w:pPr>
              <w:pStyle w:val="Default"/>
              <w:ind w:left="209" w:right="176"/>
              <w:jc w:val="both"/>
            </w:pPr>
          </w:p>
          <w:p w14:paraId="72F28AA3" w14:textId="1A07CE4C" w:rsidR="00A35C6D" w:rsidRPr="005C2D62" w:rsidRDefault="00A35C6D" w:rsidP="00A35C6D">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 xml:space="preserve">г. </w:t>
            </w:r>
            <w:r w:rsidR="008C613D" w:rsidRPr="005C2D62">
              <w:rPr>
                <w:b/>
              </w:rPr>
              <w:t>Белгород</w:t>
            </w:r>
            <w:r w:rsidRPr="005C2D62">
              <w:t>.</w:t>
            </w: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 xml:space="preserve">Дата и время окончания срока предоставления участникам закупки разъяснений </w:t>
            </w:r>
            <w:r w:rsidRPr="005C2D62">
              <w:lastRenderedPageBreak/>
              <w:t>положений документации о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3FCCE01" w:rsidR="00205740" w:rsidRPr="005C2D62" w:rsidRDefault="00205740" w:rsidP="00970699">
            <w:pPr>
              <w:widowControl w:val="0"/>
              <w:spacing w:after="0"/>
              <w:ind w:right="175"/>
            </w:pPr>
            <w:r w:rsidRPr="005C2D62">
              <w:lastRenderedPageBreak/>
              <w:t xml:space="preserve">Дата и время окончания срока предоставления участникам закупки разъяснений положений документации о закупке: </w:t>
            </w:r>
            <w:r w:rsidR="008C613D" w:rsidRPr="005C2D62">
              <w:rPr>
                <w:b/>
              </w:rPr>
              <w:t>02</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390780">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639"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390780">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639"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390780">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639"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lastRenderedPageBreak/>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w:t>
            </w:r>
            <w:r w:rsidRPr="005C2D62">
              <w:lastRenderedPageBreak/>
              <w:t>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7"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7"/>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8"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8"/>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w:t>
            </w:r>
            <w:r w:rsidRPr="005C2D62">
              <w:lastRenderedPageBreak/>
              <w:t>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59"/>
            <w:bookmarkEnd w:id="360"/>
          </w:p>
          <w:p w14:paraId="36FDBC54" w14:textId="77777777" w:rsidR="007641AA" w:rsidRPr="005C2D62" w:rsidRDefault="007641AA" w:rsidP="007641AA">
            <w:pPr>
              <w:widowControl w:val="0"/>
              <w:numPr>
                <w:ilvl w:val="0"/>
                <w:numId w:val="41"/>
              </w:numPr>
              <w:spacing w:after="0" w:line="264" w:lineRule="auto"/>
              <w:ind w:right="175"/>
            </w:pPr>
            <w:bookmarkStart w:id="361"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390780">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3"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4" w:name="_Ref2262496"/>
            <w:r w:rsidRPr="005C2D62">
              <w:t xml:space="preserve">Копию учредительного документа </w:t>
            </w:r>
            <w:r w:rsidRPr="005C2D62">
              <w:rPr>
                <w:i/>
              </w:rPr>
              <w:t>(для юридических лиц)</w:t>
            </w:r>
            <w:r w:rsidRPr="005C2D62">
              <w:t>;</w:t>
            </w:r>
            <w:bookmarkEnd w:id="364"/>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w:t>
            </w:r>
            <w:r w:rsidRPr="005C2D62">
              <w:lastRenderedPageBreak/>
              <w:t>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5"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форме и </w:t>
            </w:r>
            <w:r w:rsidRPr="005C2D62">
              <w:lastRenderedPageBreak/>
              <w:t>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390780">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5C2D62">
                <w:rPr>
                  <w:rStyle w:val="aff7"/>
                </w:rPr>
                <w:t>https://zakupki.gov.ru/epz/dishonestsupplier/search/ results.html</w:t>
              </w:r>
            </w:hyperlink>
          </w:p>
        </w:tc>
      </w:tr>
      <w:tr w:rsidR="00205740" w:rsidRPr="005C2D62" w14:paraId="5AC7822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w:t>
            </w:r>
            <w:r w:rsidRPr="005C2D62">
              <w:lastRenderedPageBreak/>
              <w:t>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8"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390780">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1"/>
        <w:tc>
          <w:tcPr>
            <w:tcW w:w="2296"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w:t>
            </w:r>
            <w:r w:rsidRPr="005C2D62">
              <w:lastRenderedPageBreak/>
              <w:t xml:space="preserve">закупке, срок и 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lastRenderedPageBreak/>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390780">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296"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6"/>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 xml:space="preserve">Обеспечение исполнения </w:t>
            </w:r>
            <w:r w:rsidRPr="005C2D62">
              <w:rPr>
                <w:sz w:val="24"/>
                <w:szCs w:val="24"/>
              </w:rPr>
              <w:lastRenderedPageBreak/>
              <w:t>договора</w:t>
            </w:r>
          </w:p>
          <w:p w14:paraId="36D8F4D3" w14:textId="3123052D" w:rsidR="006654A5" w:rsidRPr="005C2D62" w:rsidRDefault="006654A5" w:rsidP="006654A5">
            <w:pPr>
              <w:widowControl w:val="0"/>
              <w:spacing w:after="0"/>
            </w:pPr>
            <w:r w:rsidRPr="005C2D6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lastRenderedPageBreak/>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w:t>
            </w:r>
            <w:r w:rsidRPr="005C2D62">
              <w:lastRenderedPageBreak/>
              <w:t xml:space="preserve">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390780">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w:t>
            </w:r>
            <w:r w:rsidRPr="005C2D62">
              <w:lastRenderedPageBreak/>
              <w:t xml:space="preserve">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 xml:space="preserve">гарантии или для </w:t>
            </w:r>
            <w:r w:rsidRPr="005C2D62">
              <w:lastRenderedPageBreak/>
              <w:t>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390780">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Право заказчика заключить договор с несколькими участниками закупки</w:t>
            </w:r>
            <w:r w:rsidR="003D1E45" w:rsidRPr="005C2D62">
              <w:t xml:space="preserve"> и порядок выбора Победителей</w:t>
            </w:r>
          </w:p>
        </w:tc>
        <w:tc>
          <w:tcPr>
            <w:tcW w:w="9639"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t>Не предусмотрено.</w:t>
            </w:r>
          </w:p>
        </w:tc>
      </w:tr>
      <w:tr w:rsidR="00DD7DE5" w:rsidRPr="005C2D62" w14:paraId="608CDAA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4" w:name="_Toc354408457"/>
            <w:r w:rsidRPr="005C2D62">
              <w:t xml:space="preserve">Сведения о возможности одностороннего отказа от </w:t>
            </w:r>
            <w:r w:rsidRPr="005C2D62">
              <w:lastRenderedPageBreak/>
              <w:t>исполнения обязательств, предусмотренных договором</w:t>
            </w:r>
            <w:bookmarkEnd w:id="384"/>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lastRenderedPageBreak/>
              <w:t>Односторонний отказ от исполнения договора возможен в порядке, установленном в проекте договора.</w:t>
            </w:r>
          </w:p>
        </w:tc>
      </w:tr>
      <w:tr w:rsidR="00DD7DE5" w:rsidRPr="005C2D62" w14:paraId="75D4D94E" w14:textId="77777777" w:rsidTr="00390780">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296"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 xml:space="preserve">Подготовка и подача Участниками альтернативных предложений, касающихся отдельных элементов </w:t>
            </w:r>
            <w:r w:rsidRPr="005C2D62">
              <w:lastRenderedPageBreak/>
              <w:t>основного технико-коммерческого предложения</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lastRenderedPageBreak/>
              <w:t>Не предусмотрено.</w:t>
            </w:r>
          </w:p>
        </w:tc>
      </w:tr>
      <w:tr w:rsidR="00DD7DE5" w:rsidRPr="005C2D62" w14:paraId="2AA0B1E2"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5C2D62">
              <w:t xml:space="preserve">Требования к сроку действия </w:t>
            </w:r>
            <w:bookmarkEnd w:id="388"/>
            <w:bookmarkEnd w:id="389"/>
            <w:bookmarkEnd w:id="390"/>
            <w:bookmarkEnd w:id="391"/>
            <w:bookmarkEnd w:id="392"/>
            <w:bookmarkEnd w:id="393"/>
            <w:bookmarkEnd w:id="394"/>
            <w:r w:rsidRPr="005C2D62">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19" w:name="_Ref56220570"/>
            <w:r w:rsidRPr="005C2D62">
              <w:t xml:space="preserve">Заявка Участника, поданная в рамках закупки, действительна в течение </w:t>
            </w:r>
            <w:bookmarkEnd w:id="419"/>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2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159D5B" w14:textId="77777777" w:rsidR="003F31CD" w:rsidRDefault="003F31CD">
      <w:r>
        <w:separator/>
      </w:r>
    </w:p>
    <w:p w14:paraId="1F42A452" w14:textId="77777777" w:rsidR="003F31CD" w:rsidRDefault="003F31CD"/>
  </w:endnote>
  <w:endnote w:type="continuationSeparator" w:id="0">
    <w:p w14:paraId="46334BF1" w14:textId="77777777" w:rsidR="003F31CD" w:rsidRDefault="003F31CD">
      <w:r>
        <w:continuationSeparator/>
      </w:r>
    </w:p>
    <w:p w14:paraId="38F5254F" w14:textId="77777777" w:rsidR="003F31CD" w:rsidRDefault="003F31CD"/>
  </w:endnote>
  <w:endnote w:type="continuationNotice" w:id="1">
    <w:p w14:paraId="6969C651" w14:textId="77777777" w:rsidR="003F31CD" w:rsidRDefault="003F31C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5724B13"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 xml:space="preserve">на поставку </w:t>
            </w:r>
            <w:r w:rsidR="00FE212E" w:rsidRPr="00FE212E">
              <w:rPr>
                <w:sz w:val="16"/>
                <w:szCs w:val="16"/>
              </w:rPr>
              <w:t xml:space="preserve">обмоточного провода </w:t>
            </w:r>
            <w:r w:rsidRPr="00706DB5">
              <w:rPr>
                <w:sz w:val="16"/>
                <w:szCs w:val="16"/>
              </w:rPr>
              <w:t>для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3C5A94" w14:textId="77777777" w:rsidR="003F31CD" w:rsidRDefault="003F31CD">
      <w:r>
        <w:separator/>
      </w:r>
    </w:p>
    <w:p w14:paraId="2B6BCDD6" w14:textId="77777777" w:rsidR="003F31CD" w:rsidRDefault="003F31CD"/>
  </w:footnote>
  <w:footnote w:type="continuationSeparator" w:id="0">
    <w:p w14:paraId="4559650D" w14:textId="77777777" w:rsidR="003F31CD" w:rsidRDefault="003F31CD">
      <w:r>
        <w:continuationSeparator/>
      </w:r>
    </w:p>
    <w:p w14:paraId="11868A61" w14:textId="77777777" w:rsidR="003F31CD" w:rsidRDefault="003F31CD"/>
  </w:footnote>
  <w:footnote w:type="continuationNotice" w:id="1">
    <w:p w14:paraId="0A992E3E" w14:textId="77777777" w:rsidR="003F31CD" w:rsidRDefault="003F31C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6DB5"/>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Boiko.AlA@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zakupki.gov.ru/epz/dishonestsupplier/search/%20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E6D2A2-6514-49EB-8A8E-1F78D14B7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44</Pages>
  <Words>18637</Words>
  <Characters>106237</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60</cp:revision>
  <cp:lastPrinted>2019-01-16T10:14:00Z</cp:lastPrinted>
  <dcterms:created xsi:type="dcterms:W3CDTF">2021-08-17T06:47:00Z</dcterms:created>
  <dcterms:modified xsi:type="dcterms:W3CDTF">2022-11-29T12:40:00Z</dcterms:modified>
</cp:coreProperties>
</file>