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21776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967FB">
              <w:rPr>
                <w:b/>
                <w:sz w:val="26"/>
                <w:szCs w:val="26"/>
                <w:u w:val="single"/>
                <w:lang w:val="en-US"/>
              </w:rPr>
              <w:t>08</w:t>
            </w:r>
            <w:r w:rsidR="00AC76B5">
              <w:rPr>
                <w:b/>
                <w:sz w:val="26"/>
                <w:szCs w:val="26"/>
                <w:u w:val="single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221776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73</w:t>
            </w:r>
            <w:r w:rsidR="00AC76B5">
              <w:rPr>
                <w:b/>
                <w:color w:val="000000"/>
                <w:sz w:val="26"/>
                <w:szCs w:val="26"/>
              </w:rPr>
              <w:t>972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AC76B5" w:rsidRPr="000B0638" w:rsidTr="00AC76B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B5" w:rsidRDefault="00AC76B5" w:rsidP="003365E8">
            <w:pPr>
              <w:ind w:firstLine="0"/>
              <w:jc w:val="center"/>
            </w:pPr>
            <w:r>
              <w:t>Автошина 1220х400-533</w:t>
            </w:r>
          </w:p>
          <w:p w:rsidR="00AC76B5" w:rsidRPr="000B0638" w:rsidRDefault="00AC76B5" w:rsidP="003365E8">
            <w:pPr>
              <w:ind w:firstLine="0"/>
              <w:jc w:val="center"/>
            </w:pPr>
            <w:r>
              <w:t>(400/80-21)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6B5" w:rsidRDefault="00AC76B5" w:rsidP="003365E8">
            <w:pPr>
              <w:ind w:firstLine="0"/>
              <w:jc w:val="left"/>
            </w:pPr>
            <w:r>
              <w:t>типоразмер 1220х400-533 (400/80-21),</w:t>
            </w:r>
          </w:p>
          <w:p w:rsidR="00AC76B5" w:rsidRPr="000B0638" w:rsidRDefault="00AC76B5" w:rsidP="003365E8">
            <w:pPr>
              <w:ind w:firstLine="0"/>
              <w:jc w:val="left"/>
            </w:pPr>
            <w:r>
              <w:t>конструкция – диагональная, тип рисунка протектора – повышенной проходимости, НС не менее 10, индекс скорости не менее 85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6B5" w:rsidRPr="000B0638" w:rsidRDefault="00AC76B5" w:rsidP="00AC76B5">
            <w:pPr>
              <w:ind w:firstLine="0"/>
              <w:jc w:val="center"/>
            </w:pPr>
            <w:r w:rsidRPr="00D327FE">
              <w:t>Кама ИП-184-1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 xml:space="preserve">продукция должна быть </w:t>
      </w:r>
      <w:bookmarkStart w:id="1" w:name="_GoBack"/>
      <w:bookmarkEnd w:id="1"/>
      <w:r w:rsidRPr="008E0906">
        <w:rPr>
          <w:sz w:val="24"/>
          <w:szCs w:val="24"/>
        </w:rPr>
        <w:t>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2E" w:rsidRDefault="00971F2E">
      <w:r>
        <w:separator/>
      </w:r>
    </w:p>
  </w:endnote>
  <w:endnote w:type="continuationSeparator" w:id="0">
    <w:p w:rsidR="00971F2E" w:rsidRDefault="0097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C76B5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2E" w:rsidRDefault="00971F2E">
      <w:r>
        <w:separator/>
      </w:r>
    </w:p>
  </w:footnote>
  <w:footnote w:type="continuationSeparator" w:id="0">
    <w:p w:rsidR="00971F2E" w:rsidRDefault="00971F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7E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1F2E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975E5-14A7-49FE-9DE1-93F61594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2015-10-05T13:29:00Z</dcterms:created>
  <dcterms:modified xsi:type="dcterms:W3CDTF">2015-10-05T13:30:00Z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