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556"/>
        <w:tblW w:w="0" w:type="auto"/>
        <w:tblLook w:val="04A0" w:firstRow="1" w:lastRow="0" w:firstColumn="1" w:lastColumn="0" w:noHBand="0" w:noVBand="1"/>
      </w:tblPr>
      <w:tblGrid>
        <w:gridCol w:w="5216"/>
      </w:tblGrid>
      <w:tr w:rsidR="00B34B76" w:rsidRPr="00BE793B" w:rsidTr="006A3516">
        <w:tc>
          <w:tcPr>
            <w:tcW w:w="5216" w:type="dxa"/>
          </w:tcPr>
          <w:p w:rsidR="00B34B76" w:rsidRPr="00883C96" w:rsidRDefault="00B34B76" w:rsidP="006A3516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883C96">
              <w:rPr>
                <w:b/>
                <w:sz w:val="26"/>
                <w:szCs w:val="26"/>
              </w:rPr>
              <w:t>«УТВЕРЖДАЮ»</w:t>
            </w:r>
          </w:p>
        </w:tc>
      </w:tr>
      <w:tr w:rsidR="00B34B76" w:rsidRPr="00BE793B" w:rsidTr="006A3516">
        <w:tc>
          <w:tcPr>
            <w:tcW w:w="5216" w:type="dxa"/>
          </w:tcPr>
          <w:p w:rsidR="00B34B76" w:rsidRPr="00BE793B" w:rsidRDefault="00B34B76" w:rsidP="006A3516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B34B76" w:rsidRPr="00BE793B" w:rsidTr="006A3516">
        <w:tc>
          <w:tcPr>
            <w:tcW w:w="5216" w:type="dxa"/>
          </w:tcPr>
          <w:p w:rsidR="00B34B76" w:rsidRPr="00BE793B" w:rsidRDefault="00B34B76" w:rsidP="006A3516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BE793B">
              <w:rPr>
                <w:sz w:val="26"/>
                <w:szCs w:val="26"/>
              </w:rPr>
              <w:t>АО «МРСК Центра» - «Воронежэнерго»</w:t>
            </w:r>
          </w:p>
        </w:tc>
      </w:tr>
      <w:tr w:rsidR="00B34B76" w:rsidRPr="00BE793B" w:rsidTr="006A3516">
        <w:tc>
          <w:tcPr>
            <w:tcW w:w="5216" w:type="dxa"/>
          </w:tcPr>
          <w:p w:rsidR="00B34B76" w:rsidRPr="008A4F28" w:rsidRDefault="00B34B76" w:rsidP="006A3516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b/>
                <w:sz w:val="26"/>
                <w:szCs w:val="26"/>
              </w:rPr>
              <w:t>В. А. Антонов</w:t>
            </w:r>
          </w:p>
        </w:tc>
      </w:tr>
      <w:tr w:rsidR="00B34B76" w:rsidRPr="00BE793B" w:rsidTr="006A3516">
        <w:tc>
          <w:tcPr>
            <w:tcW w:w="5216" w:type="dxa"/>
          </w:tcPr>
          <w:p w:rsidR="00B34B76" w:rsidRPr="00BE793B" w:rsidRDefault="00B34B76" w:rsidP="006A3516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>«_____» _________________ 201</w:t>
            </w:r>
            <w:r>
              <w:rPr>
                <w:sz w:val="26"/>
                <w:szCs w:val="26"/>
              </w:rPr>
              <w:t xml:space="preserve">6 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</w:tbl>
    <w:tbl>
      <w:tblPr>
        <w:tblpPr w:leftFromText="180" w:rightFromText="180" w:vertAnchor="text" w:horzAnchor="margin" w:tblpY="-4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34B76" w:rsidTr="00B34B7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76" w:rsidRDefault="00B34B76" w:rsidP="00B34B7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76" w:rsidRDefault="00B34B76" w:rsidP="00B34B76">
            <w:pPr>
              <w:ind w:firstLine="0"/>
              <w:jc w:val="left"/>
            </w:pPr>
          </w:p>
        </w:tc>
      </w:tr>
      <w:tr w:rsidR="00B34B76" w:rsidTr="00B34B7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76" w:rsidRDefault="00B34B76" w:rsidP="00B34B7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76" w:rsidRDefault="00B34B76" w:rsidP="00B34B7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2274252</w:t>
            </w:r>
          </w:p>
        </w:tc>
      </w:tr>
    </w:tbl>
    <w:p w:rsidR="0026453A" w:rsidRDefault="0026453A" w:rsidP="0026453A"/>
    <w:p w:rsidR="0026453A" w:rsidRDefault="0026453A" w:rsidP="0026453A"/>
    <w:p w:rsidR="005C1050" w:rsidRPr="0026453A" w:rsidRDefault="005C1050" w:rsidP="0026453A"/>
    <w:p w:rsidR="00B34B76" w:rsidRDefault="00B34B76" w:rsidP="004F6968">
      <w:pPr>
        <w:pStyle w:val="2"/>
        <w:numPr>
          <w:ilvl w:val="0"/>
          <w:numId w:val="0"/>
        </w:numPr>
        <w:spacing w:after="120"/>
      </w:pPr>
    </w:p>
    <w:p w:rsidR="00B34B76" w:rsidRDefault="00B34B76" w:rsidP="004F6968">
      <w:pPr>
        <w:pStyle w:val="2"/>
        <w:numPr>
          <w:ilvl w:val="0"/>
          <w:numId w:val="0"/>
        </w:numPr>
        <w:spacing w:after="120"/>
      </w:pPr>
    </w:p>
    <w:p w:rsidR="00B34B76" w:rsidRDefault="00B34B76" w:rsidP="004F6968">
      <w:pPr>
        <w:pStyle w:val="2"/>
        <w:numPr>
          <w:ilvl w:val="0"/>
          <w:numId w:val="0"/>
        </w:numPr>
        <w:spacing w:after="120"/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511B1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5C1050">
        <w:rPr>
          <w:b/>
          <w:sz w:val="26"/>
          <w:szCs w:val="26"/>
        </w:rPr>
        <w:t>ОПН</w:t>
      </w:r>
      <w:r w:rsidR="000511B1">
        <w:rPr>
          <w:b/>
          <w:sz w:val="26"/>
          <w:szCs w:val="26"/>
        </w:rPr>
        <w:t xml:space="preserve"> 0,4-10 кВ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0511B1">
        <w:rPr>
          <w:b/>
          <w:sz w:val="26"/>
          <w:szCs w:val="26"/>
        </w:rPr>
        <w:t>305А.</w:t>
      </w:r>
    </w:p>
    <w:p w:rsidR="00177783" w:rsidRPr="00177783" w:rsidRDefault="00FC4AEB" w:rsidP="00773399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r w:rsidR="004B3471" w:rsidRPr="004B3471">
        <w:rPr>
          <w:b/>
          <w:sz w:val="26"/>
          <w:szCs w:val="26"/>
        </w:rPr>
        <w:t xml:space="preserve">ОПН </w:t>
      </w:r>
      <w:r w:rsidR="00D22D70">
        <w:rPr>
          <w:b/>
          <w:sz w:val="26"/>
          <w:szCs w:val="26"/>
          <w:lang w:val="en-US"/>
        </w:rPr>
        <w:t>LVA-280</w:t>
      </w:r>
      <w:r w:rsidR="008B01C9">
        <w:rPr>
          <w:b/>
          <w:sz w:val="26"/>
          <w:szCs w:val="26"/>
        </w:rPr>
        <w:t>)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641E44" w:rsidP="005B620C">
      <w:pPr>
        <w:pStyle w:val="ad"/>
        <w:numPr>
          <w:ilvl w:val="1"/>
          <w:numId w:val="3"/>
        </w:numPr>
        <w:tabs>
          <w:tab w:val="left" w:pos="567"/>
        </w:tabs>
        <w:ind w:left="142" w:firstLine="992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7C145F">
        <w:rPr>
          <w:sz w:val="24"/>
          <w:szCs w:val="24"/>
        </w:rPr>
        <w:t>треб</w:t>
      </w:r>
      <w:r w:rsidR="00FC4AEB">
        <w:rPr>
          <w:sz w:val="24"/>
          <w:szCs w:val="24"/>
        </w:rPr>
        <w:t xml:space="preserve">ования и характеристики </w:t>
      </w:r>
      <w:r w:rsidR="000511B1">
        <w:rPr>
          <w:sz w:val="24"/>
          <w:szCs w:val="24"/>
        </w:rPr>
        <w:t>ограничителей перенапряжения (далее ОПН)</w:t>
      </w:r>
      <w:r w:rsidR="004F4E9E"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 xml:space="preserve">приведенных в </w:t>
      </w:r>
      <w:r w:rsidR="007C145F">
        <w:rPr>
          <w:sz w:val="24"/>
          <w:szCs w:val="24"/>
        </w:rPr>
        <w:t>таблице:</w:t>
      </w:r>
    </w:p>
    <w:p w:rsidR="005C1050" w:rsidRDefault="005C1050" w:rsidP="005C1050">
      <w:pPr>
        <w:pStyle w:val="ad"/>
        <w:tabs>
          <w:tab w:val="left" w:pos="567"/>
        </w:tabs>
        <w:ind w:left="1134" w:firstLine="0"/>
        <w:rPr>
          <w:sz w:val="24"/>
          <w:szCs w:val="24"/>
        </w:rPr>
      </w:pP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797"/>
        <w:gridCol w:w="5103"/>
      </w:tblGrid>
      <w:tr w:rsidR="000B106D" w:rsidRPr="005C1050" w:rsidTr="006E54E9">
        <w:tc>
          <w:tcPr>
            <w:tcW w:w="563" w:type="dxa"/>
            <w:shd w:val="clear" w:color="auto" w:fill="auto"/>
          </w:tcPr>
          <w:p w:rsidR="000B106D" w:rsidRPr="0044474B" w:rsidRDefault="000B106D" w:rsidP="00A521C1">
            <w:pPr>
              <w:pStyle w:val="ad"/>
              <w:tabs>
                <w:tab w:val="left" w:pos="1134"/>
              </w:tabs>
              <w:ind w:left="0" w:firstLine="0"/>
              <w:rPr>
                <w:sz w:val="24"/>
                <w:szCs w:val="24"/>
              </w:rPr>
            </w:pPr>
            <w:r w:rsidRPr="0044474B">
              <w:rPr>
                <w:sz w:val="24"/>
                <w:szCs w:val="24"/>
                <w:lang w:val="en-US"/>
              </w:rPr>
              <w:t xml:space="preserve">NN </w:t>
            </w:r>
            <w:r w:rsidRPr="0044474B">
              <w:rPr>
                <w:sz w:val="24"/>
                <w:szCs w:val="24"/>
              </w:rPr>
              <w:t>п/п</w:t>
            </w:r>
          </w:p>
        </w:tc>
        <w:tc>
          <w:tcPr>
            <w:tcW w:w="3797" w:type="dxa"/>
            <w:shd w:val="clear" w:color="auto" w:fill="auto"/>
          </w:tcPr>
          <w:p w:rsidR="000B106D" w:rsidRPr="0044474B" w:rsidRDefault="000B106D" w:rsidP="00A521C1">
            <w:pPr>
              <w:pStyle w:val="ad"/>
              <w:tabs>
                <w:tab w:val="left" w:pos="1134"/>
              </w:tabs>
              <w:ind w:left="0" w:firstLine="0"/>
              <w:rPr>
                <w:sz w:val="24"/>
                <w:szCs w:val="24"/>
              </w:rPr>
            </w:pPr>
            <w:r w:rsidRPr="0044474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shd w:val="clear" w:color="auto" w:fill="auto"/>
          </w:tcPr>
          <w:p w:rsidR="000B106D" w:rsidRPr="0044474B" w:rsidRDefault="000B106D" w:rsidP="00A521C1">
            <w:pPr>
              <w:pStyle w:val="ad"/>
              <w:tabs>
                <w:tab w:val="left" w:pos="1134"/>
              </w:tabs>
              <w:ind w:left="0" w:firstLine="0"/>
              <w:rPr>
                <w:sz w:val="24"/>
                <w:szCs w:val="24"/>
              </w:rPr>
            </w:pPr>
            <w:r w:rsidRPr="0044474B">
              <w:rPr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7356B5" w:rsidRPr="005C1050" w:rsidTr="006E54E9">
        <w:tc>
          <w:tcPr>
            <w:tcW w:w="563" w:type="dxa"/>
            <w:vMerge w:val="restart"/>
            <w:shd w:val="clear" w:color="auto" w:fill="auto"/>
            <w:vAlign w:val="center"/>
          </w:tcPr>
          <w:p w:rsidR="007356B5" w:rsidRPr="00D22D70" w:rsidRDefault="007356B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</w:rPr>
              <w:t>2</w:t>
            </w:r>
            <w:r w:rsidR="00D22D70">
              <w:rPr>
                <w:color w:val="000000"/>
                <w:lang w:val="en-US"/>
              </w:rPr>
              <w:t>1</w:t>
            </w:r>
          </w:p>
          <w:p w:rsidR="007356B5" w:rsidRDefault="007356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97" w:type="dxa"/>
            <w:vMerge w:val="restart"/>
            <w:shd w:val="clear" w:color="auto" w:fill="auto"/>
            <w:vAlign w:val="center"/>
          </w:tcPr>
          <w:p w:rsidR="007356B5" w:rsidRPr="00D22D70" w:rsidRDefault="00D22D70">
            <w:pPr>
              <w:rPr>
                <w:color w:val="000000"/>
                <w:sz w:val="24"/>
                <w:szCs w:val="24"/>
              </w:rPr>
            </w:pPr>
            <w:r w:rsidRPr="00D22D70">
              <w:rPr>
                <w:sz w:val="26"/>
                <w:szCs w:val="26"/>
              </w:rPr>
              <w:t xml:space="preserve">ОПН </w:t>
            </w:r>
            <w:r w:rsidRPr="00D22D70">
              <w:rPr>
                <w:sz w:val="26"/>
                <w:szCs w:val="26"/>
                <w:lang w:val="en-US"/>
              </w:rPr>
              <w:t>LVA-280</w:t>
            </w:r>
          </w:p>
        </w:tc>
        <w:tc>
          <w:tcPr>
            <w:tcW w:w="5103" w:type="dxa"/>
            <w:shd w:val="clear" w:color="auto" w:fill="auto"/>
          </w:tcPr>
          <w:p w:rsidR="007356B5" w:rsidRDefault="007356B5" w:rsidP="00E8632C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Класс напряжения сети, кВ - 0,4</w:t>
            </w:r>
          </w:p>
        </w:tc>
      </w:tr>
      <w:tr w:rsidR="007356B5" w:rsidRPr="005C1050" w:rsidTr="007813B4">
        <w:tc>
          <w:tcPr>
            <w:tcW w:w="563" w:type="dxa"/>
            <w:vMerge/>
            <w:shd w:val="clear" w:color="auto" w:fill="auto"/>
            <w:vAlign w:val="center"/>
          </w:tcPr>
          <w:p w:rsidR="007356B5" w:rsidRPr="005C1050" w:rsidRDefault="007356B5" w:rsidP="00A521C1">
            <w:pPr>
              <w:pStyle w:val="ad"/>
              <w:tabs>
                <w:tab w:val="left" w:pos="1134"/>
              </w:tabs>
              <w:ind w:left="0"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797" w:type="dxa"/>
            <w:vMerge/>
            <w:shd w:val="clear" w:color="auto" w:fill="auto"/>
            <w:vAlign w:val="center"/>
          </w:tcPr>
          <w:p w:rsidR="007356B5" w:rsidRPr="005C1050" w:rsidRDefault="007356B5" w:rsidP="00A521C1">
            <w:pPr>
              <w:pStyle w:val="ad"/>
              <w:tabs>
                <w:tab w:val="left" w:pos="1134"/>
              </w:tabs>
              <w:ind w:left="0"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103" w:type="dxa"/>
            <w:shd w:val="clear" w:color="auto" w:fill="auto"/>
          </w:tcPr>
          <w:p w:rsidR="007356B5" w:rsidRPr="005C1050" w:rsidRDefault="007356B5" w:rsidP="00A521C1">
            <w:pPr>
              <w:pStyle w:val="ad"/>
              <w:tabs>
                <w:tab w:val="left" w:pos="1134"/>
              </w:tabs>
              <w:ind w:left="0" w:firstLine="0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</w:rPr>
              <w:t>Наибольшее длительно допустимое рабочее напряжение (Uнд), кВ - 0,28</w:t>
            </w:r>
          </w:p>
        </w:tc>
      </w:tr>
      <w:tr w:rsidR="007356B5" w:rsidRPr="005C1050" w:rsidTr="007813B4">
        <w:tc>
          <w:tcPr>
            <w:tcW w:w="563" w:type="dxa"/>
            <w:vMerge/>
            <w:shd w:val="clear" w:color="auto" w:fill="auto"/>
            <w:vAlign w:val="center"/>
          </w:tcPr>
          <w:p w:rsidR="007356B5" w:rsidRPr="005C1050" w:rsidRDefault="007356B5" w:rsidP="00A521C1">
            <w:pPr>
              <w:pStyle w:val="ad"/>
              <w:tabs>
                <w:tab w:val="left" w:pos="1134"/>
              </w:tabs>
              <w:ind w:left="0"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797" w:type="dxa"/>
            <w:vMerge/>
            <w:shd w:val="clear" w:color="auto" w:fill="auto"/>
            <w:vAlign w:val="center"/>
          </w:tcPr>
          <w:p w:rsidR="007356B5" w:rsidRPr="005C1050" w:rsidRDefault="007356B5" w:rsidP="00A521C1">
            <w:pPr>
              <w:pStyle w:val="ad"/>
              <w:tabs>
                <w:tab w:val="left" w:pos="1134"/>
              </w:tabs>
              <w:ind w:left="0"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103" w:type="dxa"/>
            <w:shd w:val="clear" w:color="auto" w:fill="auto"/>
          </w:tcPr>
          <w:p w:rsidR="007356B5" w:rsidRPr="00E8632C" w:rsidRDefault="007356B5" w:rsidP="00E8632C">
            <w:pPr>
              <w:pStyle w:val="ad"/>
              <w:tabs>
                <w:tab w:val="left" w:pos="1134"/>
              </w:tabs>
              <w:ind w:left="0" w:firstLine="0"/>
              <w:rPr>
                <w:sz w:val="24"/>
                <w:szCs w:val="24"/>
                <w:highlight w:val="yellow"/>
                <w:lang w:val="en-US"/>
              </w:rPr>
            </w:pPr>
            <w:r>
              <w:rPr>
                <w:color w:val="000000"/>
              </w:rPr>
              <w:t>Номинальный разрядный ток, кА</w:t>
            </w:r>
            <w:r w:rsidR="00E8632C">
              <w:rPr>
                <w:color w:val="000000"/>
                <w:lang w:val="en-US"/>
              </w:rPr>
              <w:t xml:space="preserve"> -</w:t>
            </w:r>
            <w:r>
              <w:rPr>
                <w:color w:val="000000"/>
              </w:rPr>
              <w:t xml:space="preserve"> </w:t>
            </w:r>
            <w:r w:rsidR="00E8632C">
              <w:rPr>
                <w:color w:val="000000"/>
                <w:lang w:val="en-US"/>
              </w:rPr>
              <w:t>10</w:t>
            </w:r>
          </w:p>
        </w:tc>
      </w:tr>
      <w:tr w:rsidR="007356B5" w:rsidRPr="005C1050" w:rsidTr="007813B4">
        <w:tc>
          <w:tcPr>
            <w:tcW w:w="563" w:type="dxa"/>
            <w:vMerge/>
            <w:shd w:val="clear" w:color="auto" w:fill="auto"/>
            <w:vAlign w:val="center"/>
          </w:tcPr>
          <w:p w:rsidR="007356B5" w:rsidRPr="005C1050" w:rsidRDefault="007356B5" w:rsidP="00A521C1">
            <w:pPr>
              <w:pStyle w:val="ad"/>
              <w:tabs>
                <w:tab w:val="left" w:pos="1134"/>
              </w:tabs>
              <w:ind w:left="0"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797" w:type="dxa"/>
            <w:vMerge/>
            <w:shd w:val="clear" w:color="auto" w:fill="auto"/>
            <w:vAlign w:val="center"/>
          </w:tcPr>
          <w:p w:rsidR="007356B5" w:rsidRPr="005C1050" w:rsidRDefault="007356B5" w:rsidP="00A521C1">
            <w:pPr>
              <w:pStyle w:val="ad"/>
              <w:tabs>
                <w:tab w:val="left" w:pos="1134"/>
              </w:tabs>
              <w:ind w:left="0"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103" w:type="dxa"/>
            <w:shd w:val="clear" w:color="auto" w:fill="auto"/>
          </w:tcPr>
          <w:p w:rsidR="007356B5" w:rsidRPr="00E8632C" w:rsidRDefault="00E8632C" w:rsidP="0066431D">
            <w:pPr>
              <w:pStyle w:val="ad"/>
              <w:tabs>
                <w:tab w:val="left" w:pos="1134"/>
              </w:tabs>
              <w:ind w:left="0" w:firstLine="0"/>
              <w:rPr>
                <w:sz w:val="24"/>
                <w:szCs w:val="24"/>
                <w:highlight w:val="yellow"/>
              </w:rPr>
            </w:pPr>
            <w:r w:rsidRPr="00E8632C">
              <w:rPr>
                <w:szCs w:val="24"/>
              </w:rPr>
              <w:t>Максимальный ток разряда, кА - 40</w:t>
            </w:r>
          </w:p>
        </w:tc>
      </w:tr>
      <w:tr w:rsidR="00E8632C" w:rsidRPr="005C1050" w:rsidTr="0030498C">
        <w:tc>
          <w:tcPr>
            <w:tcW w:w="9463" w:type="dxa"/>
            <w:gridSpan w:val="3"/>
            <w:shd w:val="clear" w:color="auto" w:fill="auto"/>
            <w:vAlign w:val="center"/>
          </w:tcPr>
          <w:p w:rsidR="00E8632C" w:rsidRPr="00E8632C" w:rsidRDefault="00E8632C" w:rsidP="00E8632C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E8632C">
              <w:rPr>
                <w:b/>
                <w:bCs/>
                <w:sz w:val="24"/>
                <w:szCs w:val="24"/>
              </w:rPr>
              <w:t>Особенности конструкции:</w:t>
            </w:r>
            <w:r w:rsidRPr="00E8632C">
              <w:rPr>
                <w:sz w:val="24"/>
                <w:szCs w:val="24"/>
              </w:rPr>
              <w:t xml:space="preserve"> </w:t>
            </w:r>
            <w:r w:rsidRPr="00E8632C">
              <w:rPr>
                <w:sz w:val="24"/>
                <w:szCs w:val="24"/>
              </w:rPr>
              <w:br/>
            </w:r>
            <w:r w:rsidRPr="00E8632C">
              <w:rPr>
                <w:sz w:val="24"/>
                <w:szCs w:val="24"/>
              </w:rPr>
              <w:br/>
              <w:t>• Металлооксидные ОПН без искровых промежутков с длитель</w:t>
            </w:r>
            <w:r>
              <w:rPr>
                <w:sz w:val="24"/>
                <w:szCs w:val="24"/>
              </w:rPr>
              <w:t>но-допустимым напряжением 280 В</w:t>
            </w:r>
            <w:r w:rsidRPr="00E8632C">
              <w:rPr>
                <w:sz w:val="24"/>
                <w:szCs w:val="24"/>
              </w:rPr>
              <w:t>;</w:t>
            </w:r>
            <w:r w:rsidRPr="00E8632C">
              <w:rPr>
                <w:sz w:val="24"/>
                <w:szCs w:val="24"/>
              </w:rPr>
              <w:br/>
              <w:t>• Огнеупорны</w:t>
            </w:r>
            <w:r>
              <w:rPr>
                <w:sz w:val="24"/>
                <w:szCs w:val="24"/>
              </w:rPr>
              <w:t>й и ультрафиолетостойкий корпус</w:t>
            </w:r>
            <w:r w:rsidRPr="00E8632C">
              <w:rPr>
                <w:sz w:val="24"/>
                <w:szCs w:val="24"/>
              </w:rPr>
              <w:t>;</w:t>
            </w:r>
            <w:r w:rsidRPr="00E8632C">
              <w:rPr>
                <w:sz w:val="24"/>
                <w:szCs w:val="24"/>
              </w:rPr>
              <w:br/>
              <w:t xml:space="preserve">• Высокое быстродействие на крутой фронт: надежно справляются с токовым импульсом 100 кА, 4/10 мкс (IEC 60099-4); </w:t>
            </w:r>
            <w:r w:rsidRPr="00E8632C">
              <w:rPr>
                <w:sz w:val="24"/>
                <w:szCs w:val="24"/>
              </w:rPr>
              <w:br/>
              <w:t xml:space="preserve">• Испытаны для эксплуатации при температурах от -40°C до +70°C; </w:t>
            </w:r>
            <w:r w:rsidRPr="00E8632C">
              <w:rPr>
                <w:sz w:val="24"/>
                <w:szCs w:val="24"/>
              </w:rPr>
              <w:br/>
              <w:t xml:space="preserve">• Испытаны на герметичность напряжением 6 кВ под водой; </w:t>
            </w:r>
            <w:r w:rsidRPr="00E8632C">
              <w:rPr>
                <w:sz w:val="24"/>
                <w:szCs w:val="24"/>
              </w:rPr>
              <w:br/>
              <w:t>• Встроенный заземляющий проводник длиной 1 м;</w:t>
            </w:r>
          </w:p>
          <w:p w:rsidR="00E8632C" w:rsidRPr="00E8632C" w:rsidRDefault="00E8632C" w:rsidP="00E8632C">
            <w:pPr>
              <w:pStyle w:val="ad"/>
              <w:tabs>
                <w:tab w:val="left" w:pos="142"/>
              </w:tabs>
              <w:ind w:left="-11" w:firstLine="0"/>
              <w:jc w:val="left"/>
              <w:rPr>
                <w:sz w:val="24"/>
                <w:szCs w:val="24"/>
              </w:rPr>
            </w:pPr>
            <w:r w:rsidRPr="00E8632C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</w:t>
            </w:r>
            <w:r w:rsidRPr="00E8632C">
              <w:rPr>
                <w:sz w:val="24"/>
                <w:szCs w:val="24"/>
              </w:rPr>
              <w:t xml:space="preserve">Прочный влагостойкий полимерный корпус; </w:t>
            </w:r>
            <w:r w:rsidRPr="00E8632C">
              <w:rPr>
                <w:sz w:val="24"/>
                <w:szCs w:val="24"/>
              </w:rPr>
              <w:br/>
              <w:t>• При перегрузке заземляющий проводник остается подключенным, а легко видимая цветная круглая табличка выпадает из ОПН и остается висеть на нем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426386" w:rsidRDefault="00C36DF9" w:rsidP="00426386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>
        <w:rPr>
          <w:sz w:val="24"/>
          <w:szCs w:val="24"/>
        </w:rPr>
        <w:t>*-</w:t>
      </w:r>
      <w:r w:rsidRPr="00C36DF9">
        <w:rPr>
          <w:sz w:val="24"/>
          <w:szCs w:val="24"/>
        </w:rPr>
        <w:t>Значения амплитуд импульсов тока должны соответствовать нормированным для классов ограничителей по пропускной способности и номинальному разрядному току (п.4, 6.2 ГОСТ Р 52725 - 2007)</w:t>
      </w:r>
      <w:r w:rsidR="00765589">
        <w:rPr>
          <w:sz w:val="24"/>
          <w:szCs w:val="24"/>
        </w:rPr>
        <w:t>.</w:t>
      </w:r>
    </w:p>
    <w:p w:rsidR="00C36DF9" w:rsidRDefault="00C36DF9" w:rsidP="00426386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0511B1" w:rsidRPr="000511B1" w:rsidRDefault="000511B1" w:rsidP="000511B1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>
        <w:rPr>
          <w:sz w:val="24"/>
          <w:szCs w:val="24"/>
        </w:rPr>
        <w:t>1</w:t>
      </w:r>
      <w:r w:rsidRPr="000511B1">
        <w:rPr>
          <w:sz w:val="24"/>
          <w:szCs w:val="24"/>
        </w:rPr>
        <w:t>.2</w:t>
      </w:r>
      <w:r w:rsidRPr="000511B1">
        <w:rPr>
          <w:sz w:val="24"/>
          <w:szCs w:val="24"/>
        </w:rPr>
        <w:tab/>
        <w:t>Требования к конструкции ОПН:</w:t>
      </w:r>
    </w:p>
    <w:p w:rsidR="000511B1" w:rsidRDefault="000511B1" w:rsidP="000511B1">
      <w:pPr>
        <w:pStyle w:val="ad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ограничители должны быть герметичными;</w:t>
      </w:r>
    </w:p>
    <w:p w:rsidR="000511B1" w:rsidRDefault="000511B1" w:rsidP="000511B1">
      <w:pPr>
        <w:pStyle w:val="ad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ограничители должны быть взрывобезопасными;</w:t>
      </w:r>
    </w:p>
    <w:p w:rsidR="000511B1" w:rsidRDefault="000511B1" w:rsidP="000511B1">
      <w:pPr>
        <w:pStyle w:val="ad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конструкция ограничителя должна быть стойкой к проникновению влаги и другим воздействиям окружающей среды;</w:t>
      </w:r>
    </w:p>
    <w:p w:rsidR="000511B1" w:rsidRDefault="000511B1" w:rsidP="000511B1">
      <w:pPr>
        <w:pStyle w:val="ad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ограничители должны иметь контактные зажимы для присоединения к токоведущим частям;</w:t>
      </w:r>
    </w:p>
    <w:p w:rsidR="000511B1" w:rsidRDefault="000511B1" w:rsidP="000511B1">
      <w:pPr>
        <w:pStyle w:val="ad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все металлические детали ограничителей должны быть защищены от коррозии. Материал уплотнения для герметизации должен быть озоностойким;</w:t>
      </w:r>
    </w:p>
    <w:p w:rsidR="000511B1" w:rsidRDefault="000511B1" w:rsidP="000511B1">
      <w:pPr>
        <w:pStyle w:val="ad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lastRenderedPageBreak/>
        <w:t xml:space="preserve">полимерная изоляция ограничителей должна быть трекинг-эрозионно-стойкой в соответствии с </w:t>
      </w:r>
      <w:r w:rsidR="00757EFB" w:rsidRPr="000511B1">
        <w:rPr>
          <w:sz w:val="24"/>
          <w:szCs w:val="24"/>
        </w:rPr>
        <w:t>ГОСТ Р 52725-2007</w:t>
      </w:r>
      <w:r w:rsidRPr="000511B1">
        <w:rPr>
          <w:sz w:val="24"/>
          <w:szCs w:val="24"/>
        </w:rPr>
        <w:t>;</w:t>
      </w:r>
    </w:p>
    <w:p w:rsidR="000511B1" w:rsidRDefault="000511B1" w:rsidP="000511B1">
      <w:pPr>
        <w:pStyle w:val="ad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пожаробезопасность ограничителей должна соответствовать ГОСТ 12.2.007.3;</w:t>
      </w:r>
    </w:p>
    <w:p w:rsidR="000511B1" w:rsidRDefault="000511B1" w:rsidP="000511B1">
      <w:pPr>
        <w:pStyle w:val="ad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при наружной установке ОПН должны выдерживать скорость ветра: не менее 40 м/с (при отсутствии гололеда); не менее 15 м/с при толщине стенки льда до 20 мм.</w:t>
      </w:r>
    </w:p>
    <w:p w:rsidR="005C1050" w:rsidRPr="000511B1" w:rsidRDefault="005C1050" w:rsidP="005C1050">
      <w:pPr>
        <w:pStyle w:val="ad"/>
        <w:tabs>
          <w:tab w:val="left" w:pos="1134"/>
        </w:tabs>
        <w:ind w:left="709" w:firstLine="0"/>
        <w:rPr>
          <w:sz w:val="24"/>
          <w:szCs w:val="24"/>
        </w:rPr>
      </w:pPr>
    </w:p>
    <w:p w:rsidR="000511B1" w:rsidRPr="000511B1" w:rsidRDefault="00612811" w:rsidP="000511B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 w:rsidR="00E00392">
        <w:rPr>
          <w:b/>
          <w:bCs/>
          <w:sz w:val="26"/>
          <w:szCs w:val="26"/>
        </w:rPr>
        <w:t xml:space="preserve"> </w:t>
      </w:r>
    </w:p>
    <w:p w:rsidR="00612811" w:rsidRDefault="00612811" w:rsidP="00CC7296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1134" w:firstLine="0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EC05CC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0511B1">
        <w:rPr>
          <w:sz w:val="24"/>
          <w:szCs w:val="24"/>
        </w:rPr>
        <w:t>ОПН</w:t>
      </w:r>
      <w:r w:rsidRPr="00612811">
        <w:rPr>
          <w:sz w:val="24"/>
          <w:szCs w:val="24"/>
        </w:rPr>
        <w:t>, отвечающ</w:t>
      </w:r>
      <w:r w:rsidR="00EC05CC">
        <w:rPr>
          <w:sz w:val="24"/>
          <w:szCs w:val="24"/>
        </w:rPr>
        <w:t>и</w:t>
      </w:r>
      <w:r w:rsidR="00305054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122CF0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 xml:space="preserve">для российских производителей - </w:t>
      </w:r>
      <w:r w:rsidR="00122CF0" w:rsidRPr="00122CF0">
        <w:rPr>
          <w:sz w:val="24"/>
          <w:szCs w:val="24"/>
        </w:rPr>
        <w:t>наличие ТУ, подтверждающих соответствие техническим требованиям</w:t>
      </w:r>
      <w:r w:rsidRPr="00122CF0">
        <w:rPr>
          <w:sz w:val="24"/>
          <w:szCs w:val="24"/>
        </w:rPr>
        <w:t>;</w:t>
      </w:r>
    </w:p>
    <w:p w:rsidR="00612811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0511B1">
        <w:rPr>
          <w:sz w:val="24"/>
          <w:szCs w:val="24"/>
        </w:rPr>
        <w:t>ОПН</w:t>
      </w:r>
      <w:r w:rsidR="00EC05C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A2AC2" w:rsidRPr="0026458C" w:rsidRDefault="006A2AC2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декларации (сертификатов), подтверждающих соответствие </w:t>
      </w:r>
      <w:r w:rsidR="00CE3451">
        <w:rPr>
          <w:sz w:val="24"/>
          <w:szCs w:val="24"/>
        </w:rPr>
        <w:t xml:space="preserve">функциональных и технических показателей оборудования условиям эксплуатации и действующим отраслевым (национальным) требованиям; </w:t>
      </w:r>
    </w:p>
    <w:p w:rsidR="0026458C" w:rsidRPr="00122CF0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122CF0" w:rsidRPr="00122CF0">
        <w:rPr>
          <w:sz w:val="24"/>
          <w:szCs w:val="24"/>
        </w:rPr>
        <w:t xml:space="preserve"> (с изменениями от 3 января 2001 г., 21 августа 2002 г.)</w:t>
      </w:r>
      <w:r w:rsidRPr="00122CF0">
        <w:rPr>
          <w:sz w:val="24"/>
          <w:szCs w:val="24"/>
        </w:rPr>
        <w:t>;</w:t>
      </w:r>
    </w:p>
    <w:p w:rsidR="00612811" w:rsidRPr="00122CF0" w:rsidRDefault="000511B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ОПН</w:t>
      </w:r>
      <w:r w:rsidR="00612811" w:rsidRPr="00612811">
        <w:rPr>
          <w:sz w:val="24"/>
          <w:szCs w:val="24"/>
        </w:rPr>
        <w:t>,  впервые поставляем</w:t>
      </w:r>
      <w:r w:rsidR="00EC05CC">
        <w:rPr>
          <w:sz w:val="24"/>
          <w:szCs w:val="24"/>
        </w:rPr>
        <w:t>ые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 w:rsidR="00E8632C">
        <w:rPr>
          <w:sz w:val="24"/>
          <w:szCs w:val="24"/>
        </w:rPr>
        <w:t>ПАО</w:t>
      </w:r>
      <w:r w:rsidR="00612811" w:rsidRPr="00612811">
        <w:rPr>
          <w:sz w:val="24"/>
          <w:szCs w:val="24"/>
        </w:rPr>
        <w:t xml:space="preserve">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</w:t>
      </w:r>
      <w:r w:rsidR="00612811" w:rsidRPr="00501281">
        <w:rPr>
          <w:sz w:val="24"/>
          <w:szCs w:val="24"/>
        </w:rPr>
        <w:t>должн</w:t>
      </w:r>
      <w:r w:rsidR="00EC05CC">
        <w:rPr>
          <w:sz w:val="24"/>
          <w:szCs w:val="24"/>
        </w:rPr>
        <w:t>ы</w:t>
      </w:r>
      <w:r w:rsidR="00612811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612811" w:rsidRPr="00122CF0">
        <w:rPr>
          <w:sz w:val="24"/>
          <w:szCs w:val="24"/>
        </w:rPr>
        <w:t xml:space="preserve">одного года и опыт применения в энергосистемах </w:t>
      </w:r>
      <w:r w:rsidR="00122CF0" w:rsidRPr="00122CF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122CF0">
        <w:rPr>
          <w:sz w:val="24"/>
          <w:szCs w:val="24"/>
        </w:rPr>
        <w:t>;</w:t>
      </w:r>
    </w:p>
    <w:p w:rsidR="0026458C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E8632C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63034A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730C39" w:rsidRDefault="00730C39" w:rsidP="00730C3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hanging="502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E8632C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F66FC0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0511B1">
        <w:rPr>
          <w:sz w:val="24"/>
          <w:szCs w:val="24"/>
        </w:rPr>
        <w:t>ОПН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F8363D" w:rsidRPr="008B796D" w:rsidRDefault="00F8363D" w:rsidP="00CC7296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8B796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0511B1">
        <w:rPr>
          <w:sz w:val="24"/>
          <w:szCs w:val="24"/>
        </w:rPr>
        <w:t>ОПН</w:t>
      </w:r>
      <w:r w:rsidRPr="008B796D">
        <w:rPr>
          <w:sz w:val="24"/>
          <w:szCs w:val="24"/>
        </w:rPr>
        <w:t xml:space="preserve"> для нужд </w:t>
      </w:r>
      <w:r w:rsidR="00E8632C">
        <w:rPr>
          <w:sz w:val="24"/>
          <w:szCs w:val="24"/>
        </w:rPr>
        <w:t>ПАО</w:t>
      </w:r>
      <w:r w:rsidRPr="008B796D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8B796D" w:rsidRPr="008B796D">
        <w:rPr>
          <w:sz w:val="24"/>
          <w:szCs w:val="24"/>
        </w:rPr>
        <w:t>.</w:t>
      </w:r>
    </w:p>
    <w:p w:rsidR="00612811" w:rsidRPr="00FB7AEF" w:rsidRDefault="000511B1" w:rsidP="00CC7296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ОПН</w:t>
      </w:r>
      <w:r w:rsidR="004E144D" w:rsidRPr="00FB7AEF">
        <w:rPr>
          <w:sz w:val="24"/>
          <w:szCs w:val="24"/>
        </w:rPr>
        <w:t xml:space="preserve"> должн</w:t>
      </w:r>
      <w:r w:rsidR="00EC05CC">
        <w:rPr>
          <w:sz w:val="24"/>
          <w:szCs w:val="24"/>
        </w:rPr>
        <w:t>ы</w:t>
      </w:r>
      <w:r w:rsidR="004E144D" w:rsidRPr="00FB7AEF">
        <w:rPr>
          <w:sz w:val="24"/>
          <w:szCs w:val="24"/>
        </w:rPr>
        <w:t xml:space="preserve">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0511B1" w:rsidRDefault="000511B1" w:rsidP="000511B1">
      <w:pPr>
        <w:pStyle w:val="ad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ГОСТ 12.2.007.3</w:t>
      </w:r>
      <w:r>
        <w:rPr>
          <w:sz w:val="24"/>
          <w:szCs w:val="24"/>
        </w:rPr>
        <w:t xml:space="preserve"> «</w:t>
      </w:r>
      <w:r w:rsidRPr="000511B1">
        <w:rPr>
          <w:sz w:val="24"/>
          <w:szCs w:val="24"/>
        </w:rPr>
        <w:t>Систем</w:t>
      </w:r>
      <w:r>
        <w:rPr>
          <w:sz w:val="24"/>
          <w:szCs w:val="24"/>
        </w:rPr>
        <w:t>а стандартов безопасности труда.</w:t>
      </w:r>
      <w:r w:rsidRPr="000511B1">
        <w:rPr>
          <w:sz w:val="24"/>
          <w:szCs w:val="24"/>
        </w:rPr>
        <w:t xml:space="preserve"> </w:t>
      </w:r>
      <w:r>
        <w:rPr>
          <w:sz w:val="24"/>
          <w:szCs w:val="24"/>
        </w:rPr>
        <w:t>Э</w:t>
      </w:r>
      <w:r w:rsidRPr="000511B1">
        <w:rPr>
          <w:sz w:val="24"/>
          <w:szCs w:val="24"/>
        </w:rPr>
        <w:t>лектротехнические устройства на напряжение свыше 1000 в</w:t>
      </w:r>
      <w:r>
        <w:rPr>
          <w:sz w:val="24"/>
          <w:szCs w:val="24"/>
        </w:rPr>
        <w:t>.</w:t>
      </w:r>
      <w:r w:rsidRPr="000511B1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Pr="000511B1">
        <w:rPr>
          <w:sz w:val="24"/>
          <w:szCs w:val="24"/>
        </w:rPr>
        <w:t>ребования безопасности</w:t>
      </w:r>
      <w:r>
        <w:rPr>
          <w:sz w:val="24"/>
          <w:szCs w:val="24"/>
        </w:rPr>
        <w:t>».</w:t>
      </w:r>
    </w:p>
    <w:p w:rsidR="000511B1" w:rsidRDefault="000511B1" w:rsidP="000511B1">
      <w:pPr>
        <w:pStyle w:val="ad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Р </w:t>
      </w:r>
      <w:r w:rsidRPr="000511B1">
        <w:rPr>
          <w:sz w:val="24"/>
          <w:szCs w:val="24"/>
        </w:rPr>
        <w:t xml:space="preserve">52725-2007 </w:t>
      </w:r>
      <w:r>
        <w:rPr>
          <w:sz w:val="24"/>
          <w:szCs w:val="24"/>
        </w:rPr>
        <w:t>«</w:t>
      </w:r>
      <w:r w:rsidRPr="000511B1">
        <w:rPr>
          <w:sz w:val="24"/>
          <w:szCs w:val="24"/>
        </w:rPr>
        <w:t>Ограничители перенапряжений нелинейные для электроустановок переменного тока напряжением от 3 до 750 кВ. Общие технические условия</w:t>
      </w:r>
      <w:r>
        <w:rPr>
          <w:sz w:val="24"/>
          <w:szCs w:val="24"/>
        </w:rPr>
        <w:t>».</w:t>
      </w:r>
    </w:p>
    <w:p w:rsidR="00122CF0" w:rsidRPr="00CF1FB0" w:rsidRDefault="00122CF0" w:rsidP="00122CF0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77848" w:rsidRPr="00C77848" w:rsidRDefault="00122CF0" w:rsidP="00122CF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 w:rsidR="00C77848">
        <w:rPr>
          <w:sz w:val="24"/>
          <w:szCs w:val="24"/>
        </w:rPr>
        <w:t>.</w:t>
      </w:r>
    </w:p>
    <w:p w:rsidR="00612811" w:rsidRPr="00612811" w:rsidRDefault="00612811" w:rsidP="00CC7296">
      <w:pPr>
        <w:pStyle w:val="ad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706A4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0511B1">
        <w:rPr>
          <w:sz w:val="24"/>
          <w:szCs w:val="24"/>
        </w:rPr>
        <w:t>ОПН</w:t>
      </w:r>
      <w:r w:rsidR="00EC05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</w:t>
      </w:r>
      <w:r w:rsidR="002E6C8A"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 w:rsidR="000511B1">
        <w:rPr>
          <w:sz w:val="24"/>
          <w:szCs w:val="24"/>
        </w:rPr>
        <w:t>ОПН</w:t>
      </w:r>
      <w:r w:rsidRPr="00C21AF8">
        <w:rPr>
          <w:sz w:val="24"/>
          <w:szCs w:val="24"/>
        </w:rPr>
        <w:t>,</w:t>
      </w:r>
      <w:r w:rsidR="00767806" w:rsidRPr="00C21AF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 xml:space="preserve"> </w:t>
      </w:r>
      <w:r w:rsidR="00767806" w:rsidRPr="009D1FDC">
        <w:rPr>
          <w:sz w:val="24"/>
          <w:szCs w:val="24"/>
        </w:rPr>
        <w:t xml:space="preserve">ГОСТ 23216, </w:t>
      </w:r>
      <w:r w:rsidR="00612811" w:rsidRPr="009D1FDC">
        <w:rPr>
          <w:color w:val="000000"/>
          <w:sz w:val="24"/>
          <w:szCs w:val="24"/>
        </w:rPr>
        <w:t>ГОСТ</w:t>
      </w:r>
      <w:r w:rsidR="00612811" w:rsidRPr="00EE30A8">
        <w:rPr>
          <w:color w:val="000000"/>
          <w:sz w:val="24"/>
          <w:szCs w:val="24"/>
        </w:rPr>
        <w:t xml:space="preserve"> 14192</w:t>
      </w:r>
      <w:r w:rsidR="002E6C8A" w:rsidRPr="00EE30A8">
        <w:rPr>
          <w:color w:val="000000"/>
          <w:sz w:val="24"/>
          <w:szCs w:val="24"/>
        </w:rPr>
        <w:t xml:space="preserve"> </w:t>
      </w:r>
      <w:r w:rsidR="00C4476E" w:rsidRPr="00EE30A8">
        <w:rPr>
          <w:color w:val="000000"/>
          <w:sz w:val="24"/>
          <w:szCs w:val="24"/>
        </w:rPr>
        <w:t>–</w:t>
      </w:r>
      <w:r w:rsidR="002E6C8A" w:rsidRPr="00EE30A8">
        <w:rPr>
          <w:color w:val="000000"/>
          <w:sz w:val="24"/>
          <w:szCs w:val="24"/>
        </w:rPr>
        <w:t xml:space="preserve"> 96</w:t>
      </w:r>
      <w:r w:rsidR="00C4476E" w:rsidRPr="00EE30A8">
        <w:rPr>
          <w:color w:val="000000"/>
          <w:sz w:val="24"/>
          <w:szCs w:val="24"/>
        </w:rPr>
        <w:t xml:space="preserve">, </w:t>
      </w:r>
      <w:r w:rsidR="000511B1" w:rsidRPr="000511B1">
        <w:rPr>
          <w:sz w:val="24"/>
          <w:szCs w:val="24"/>
        </w:rPr>
        <w:t></w:t>
      </w:r>
      <w:r w:rsidR="000511B1" w:rsidRPr="000511B1">
        <w:rPr>
          <w:sz w:val="24"/>
          <w:szCs w:val="24"/>
        </w:rPr>
        <w:tab/>
        <w:t>ГОСТ Р 52725-2007</w:t>
      </w:r>
      <w:r w:rsidR="006E54E9" w:rsidRPr="00C77848">
        <w:rPr>
          <w:sz w:val="24"/>
          <w:szCs w:val="24"/>
        </w:rPr>
        <w:t xml:space="preserve"> </w:t>
      </w:r>
      <w:r w:rsidR="002E6C8A" w:rsidRPr="00C21AF8">
        <w:rPr>
          <w:sz w:val="24"/>
          <w:szCs w:val="24"/>
        </w:rPr>
        <w:t>или соответствующих МЭК</w:t>
      </w:r>
      <w:r w:rsidR="00612811" w:rsidRPr="00C21AF8">
        <w:rPr>
          <w:sz w:val="24"/>
          <w:szCs w:val="24"/>
        </w:rPr>
        <w:t xml:space="preserve">. </w:t>
      </w:r>
      <w:r w:rsidR="003A2F10" w:rsidRPr="00C21AF8">
        <w:rPr>
          <w:sz w:val="24"/>
          <w:szCs w:val="24"/>
        </w:rPr>
        <w:t>Погрузочно-</w:t>
      </w:r>
      <w:r w:rsidR="003A2F10"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="003A2F10" w:rsidRPr="00C21AF8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ED644C" w:rsidRPr="00F644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</w:t>
      </w:r>
      <w:r w:rsidR="00C4476E" w:rsidRPr="00C47A7D">
        <w:rPr>
          <w:sz w:val="24"/>
          <w:szCs w:val="24"/>
        </w:rPr>
        <w:t xml:space="preserve"> </w:t>
      </w:r>
      <w:r w:rsidR="000511B1">
        <w:rPr>
          <w:sz w:val="24"/>
          <w:szCs w:val="24"/>
        </w:rPr>
        <w:t>ОПН</w:t>
      </w:r>
      <w:r w:rsidRPr="00C47A7D">
        <w:rPr>
          <w:sz w:val="24"/>
          <w:szCs w:val="24"/>
        </w:rPr>
        <w:t xml:space="preserve"> дол</w:t>
      </w:r>
      <w:r w:rsidR="000511B1">
        <w:rPr>
          <w:sz w:val="24"/>
          <w:szCs w:val="24"/>
        </w:rPr>
        <w:t xml:space="preserve">жны соответствовать требованиям </w:t>
      </w:r>
      <w:r w:rsidR="000511B1" w:rsidRPr="000511B1">
        <w:rPr>
          <w:sz w:val="24"/>
          <w:szCs w:val="24"/>
        </w:rPr>
        <w:t>ГОСТ Р 52725-2007</w:t>
      </w:r>
      <w:r w:rsidR="00D37612" w:rsidRPr="00961849">
        <w:rPr>
          <w:sz w:val="24"/>
          <w:szCs w:val="24"/>
        </w:rPr>
        <w:t>.</w:t>
      </w:r>
    </w:p>
    <w:p w:rsidR="00DE0EA0" w:rsidRDefault="00122CF0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Способ у</w:t>
      </w:r>
      <w:r w:rsidR="00497866" w:rsidRPr="00122CF0">
        <w:rPr>
          <w:szCs w:val="24"/>
        </w:rPr>
        <w:t>кладк</w:t>
      </w:r>
      <w:r w:rsidRPr="00122CF0">
        <w:rPr>
          <w:szCs w:val="24"/>
        </w:rPr>
        <w:t>и</w:t>
      </w:r>
      <w:r w:rsidR="00497866" w:rsidRPr="00122CF0">
        <w:rPr>
          <w:szCs w:val="24"/>
        </w:rPr>
        <w:t xml:space="preserve"> и транспортировк</w:t>
      </w:r>
      <w:r w:rsidRPr="00122CF0">
        <w:rPr>
          <w:szCs w:val="24"/>
        </w:rPr>
        <w:t>и</w:t>
      </w:r>
      <w:r w:rsidR="00497866" w:rsidRPr="00122CF0">
        <w:rPr>
          <w:szCs w:val="24"/>
        </w:rPr>
        <w:t xml:space="preserve"> </w:t>
      </w:r>
      <w:r w:rsidR="000511B1">
        <w:rPr>
          <w:szCs w:val="24"/>
        </w:rPr>
        <w:t>ОПН</w:t>
      </w:r>
      <w:r w:rsidR="00497866" w:rsidRPr="00122CF0">
        <w:rPr>
          <w:szCs w:val="24"/>
        </w:rPr>
        <w:t xml:space="preserve"> долж</w:t>
      </w:r>
      <w:r w:rsidRPr="00122CF0">
        <w:rPr>
          <w:szCs w:val="24"/>
        </w:rPr>
        <w:t>е</w:t>
      </w:r>
      <w:r w:rsidR="00497866" w:rsidRPr="00122CF0">
        <w:rPr>
          <w:szCs w:val="24"/>
        </w:rPr>
        <w:t xml:space="preserve">н предотвратить </w:t>
      </w:r>
      <w:r w:rsidR="00EC05CC" w:rsidRPr="00122CF0">
        <w:rPr>
          <w:szCs w:val="24"/>
        </w:rPr>
        <w:t>их</w:t>
      </w:r>
      <w:r w:rsidR="00497866" w:rsidRPr="00122CF0">
        <w:rPr>
          <w:szCs w:val="24"/>
        </w:rPr>
        <w:t xml:space="preserve"> поврежд</w:t>
      </w:r>
      <w:r w:rsidR="00497866" w:rsidRPr="00122CF0">
        <w:rPr>
          <w:szCs w:val="24"/>
        </w:rPr>
        <w:t>е</w:t>
      </w:r>
      <w:r w:rsidR="00497866" w:rsidRPr="00122CF0">
        <w:rPr>
          <w:szCs w:val="24"/>
        </w:rPr>
        <w:t>ние или порчу во время перевозки</w:t>
      </w:r>
      <w:r w:rsidRPr="00122CF0">
        <w:rPr>
          <w:szCs w:val="24"/>
        </w:rPr>
        <w:t xml:space="preserve"> и погрузке/разгрузке, а также воздействие осадков во время пер</w:t>
      </w:r>
      <w:r w:rsidRPr="00122CF0">
        <w:rPr>
          <w:szCs w:val="24"/>
        </w:rPr>
        <w:t>е</w:t>
      </w:r>
      <w:r w:rsidRPr="00122CF0">
        <w:rPr>
          <w:szCs w:val="24"/>
        </w:rPr>
        <w:t>возки и при открытом хранении</w:t>
      </w:r>
      <w:r w:rsidR="00DE0EA0" w:rsidRPr="00122CF0">
        <w:rPr>
          <w:szCs w:val="24"/>
        </w:rPr>
        <w:t>.</w:t>
      </w:r>
    </w:p>
    <w:p w:rsidR="00CC3003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0511B1">
        <w:rPr>
          <w:szCs w:val="24"/>
        </w:rPr>
        <w:t>ОПН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0511B1">
        <w:rPr>
          <w:szCs w:val="24"/>
        </w:rPr>
        <w:t>ОПН</w:t>
      </w:r>
      <w:r>
        <w:rPr>
          <w:szCs w:val="24"/>
        </w:rPr>
        <w:t>.</w:t>
      </w:r>
    </w:p>
    <w:p w:rsidR="00F64478" w:rsidRDefault="000511B1" w:rsidP="00DE0E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ОПН</w:t>
      </w:r>
      <w:r w:rsidR="009D1FDC">
        <w:rPr>
          <w:szCs w:val="24"/>
        </w:rPr>
        <w:t xml:space="preserve"> и </w:t>
      </w:r>
      <w:r>
        <w:rPr>
          <w:szCs w:val="24"/>
        </w:rPr>
        <w:t xml:space="preserve">его </w:t>
      </w:r>
      <w:r w:rsidR="009D1FDC">
        <w:rPr>
          <w:szCs w:val="24"/>
        </w:rPr>
        <w:t xml:space="preserve">части (при транспортировании </w:t>
      </w:r>
      <w:r>
        <w:rPr>
          <w:szCs w:val="24"/>
        </w:rPr>
        <w:t>ОПН</w:t>
      </w:r>
      <w:r w:rsidR="009D1FDC">
        <w:rPr>
          <w:szCs w:val="24"/>
        </w:rPr>
        <w:t xml:space="preserve"> в частично разобранном виде) должны быть для транспортирования упакованы в соответствие с требованиями ГОСТ 23216, ГОСТ 16511 и ГОСТ 2991.</w:t>
      </w:r>
    </w:p>
    <w:p w:rsidR="0024201B" w:rsidRPr="00961849" w:rsidRDefault="0024201B" w:rsidP="000511B1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961849">
        <w:rPr>
          <w:szCs w:val="24"/>
        </w:rPr>
        <w:t xml:space="preserve">Каждая партия </w:t>
      </w:r>
      <w:r w:rsidR="000511B1">
        <w:rPr>
          <w:szCs w:val="24"/>
        </w:rPr>
        <w:t>ОПН</w:t>
      </w:r>
      <w:r w:rsidRPr="00961849">
        <w:rPr>
          <w:szCs w:val="24"/>
        </w:rPr>
        <w:t xml:space="preserve"> должна подвергаться приемо-сдаточным испытаниям </w:t>
      </w:r>
      <w:r w:rsidR="000511B1">
        <w:rPr>
          <w:szCs w:val="24"/>
        </w:rPr>
        <w:t xml:space="preserve">в соответствие с </w:t>
      </w:r>
      <w:r w:rsidR="000511B1" w:rsidRPr="000511B1">
        <w:rPr>
          <w:szCs w:val="24"/>
        </w:rPr>
        <w:t>ГОСТ Р 52725-2007</w:t>
      </w:r>
      <w:r w:rsidR="00DE0EA0" w:rsidRPr="00961849">
        <w:rPr>
          <w:szCs w:val="24"/>
        </w:rPr>
        <w:t>.</w:t>
      </w:r>
    </w:p>
    <w:p w:rsidR="00AC31A0" w:rsidRPr="00B85AF2" w:rsidRDefault="005B620C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="00AC31A0" w:rsidRPr="00B85AF2">
        <w:rPr>
          <w:szCs w:val="24"/>
        </w:rPr>
        <w:t>.</w:t>
      </w:r>
      <w:r w:rsidR="008B796D">
        <w:rPr>
          <w:szCs w:val="24"/>
        </w:rPr>
        <w:t>6</w:t>
      </w:r>
      <w:r w:rsidR="00AC31A0" w:rsidRPr="00B85AF2">
        <w:rPr>
          <w:szCs w:val="24"/>
        </w:rPr>
        <w:t xml:space="preserve">. В комплект поставки </w:t>
      </w:r>
      <w:r w:rsidR="000511B1">
        <w:rPr>
          <w:szCs w:val="24"/>
        </w:rPr>
        <w:t>ОПН</w:t>
      </w:r>
      <w:r w:rsidR="00AC31A0" w:rsidRPr="00B85AF2">
        <w:rPr>
          <w:szCs w:val="24"/>
        </w:rPr>
        <w:t xml:space="preserve"> должно входить: </w:t>
      </w:r>
    </w:p>
    <w:p w:rsidR="000511B1" w:rsidRPr="000511B1" w:rsidRDefault="000511B1" w:rsidP="000511B1">
      <w:pPr>
        <w:pStyle w:val="BodyText21"/>
        <w:numPr>
          <w:ilvl w:val="0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511B1">
        <w:rPr>
          <w:szCs w:val="24"/>
        </w:rPr>
        <w:t>ограничители перенапряжений;</w:t>
      </w:r>
    </w:p>
    <w:p w:rsidR="000511B1" w:rsidRPr="000511B1" w:rsidRDefault="000511B1" w:rsidP="000511B1">
      <w:pPr>
        <w:pStyle w:val="BodyText21"/>
        <w:numPr>
          <w:ilvl w:val="0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511B1">
        <w:rPr>
          <w:szCs w:val="24"/>
        </w:rPr>
        <w:t>паспорт с результатами приемосдаточных испытаний (на каждый ОПН);</w:t>
      </w:r>
    </w:p>
    <w:p w:rsidR="000511B1" w:rsidRDefault="000511B1" w:rsidP="000511B1">
      <w:pPr>
        <w:pStyle w:val="BodyText21"/>
        <w:numPr>
          <w:ilvl w:val="0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511B1">
        <w:rPr>
          <w:szCs w:val="24"/>
        </w:rPr>
        <w:t>руководство по монтажу и эксплуатации (на группу поставляемых однотипных аппаратов).</w:t>
      </w:r>
    </w:p>
    <w:p w:rsidR="00CB4D02" w:rsidRDefault="005B620C" w:rsidP="000511B1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>2</w:t>
      </w:r>
      <w:r w:rsidR="00CB4D02" w:rsidRPr="00CB4D02">
        <w:rPr>
          <w:szCs w:val="24"/>
        </w:rPr>
        <w:t>.</w:t>
      </w:r>
      <w:r w:rsidR="008B796D">
        <w:rPr>
          <w:szCs w:val="24"/>
        </w:rPr>
        <w:t>7</w:t>
      </w:r>
      <w:r w:rsidR="00CB4D02" w:rsidRPr="00CB4D02">
        <w:rPr>
          <w:szCs w:val="24"/>
        </w:rPr>
        <w:t xml:space="preserve">. Срок изготовления </w:t>
      </w:r>
      <w:r w:rsidR="000511B1">
        <w:rPr>
          <w:szCs w:val="24"/>
        </w:rPr>
        <w:t>ОПН</w:t>
      </w:r>
      <w:r w:rsidR="00CB4D02" w:rsidRPr="00CB4D02">
        <w:rPr>
          <w:szCs w:val="24"/>
        </w:rPr>
        <w:t xml:space="preserve"> должен быть не более полугода от момента поставки.</w:t>
      </w:r>
    </w:p>
    <w:p w:rsidR="00CB4D02" w:rsidRDefault="00CB4D02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90397" w:rsidRDefault="000511B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Гарантия на поставляемое оборудование должна распространяться не менее, чем на 60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Покупателем, устранять дефекты в поставляемом оборудовании,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511B1" w:rsidRDefault="000511B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4F4E9E" w:rsidRDefault="000511B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  <w:r w:rsidRPr="000511B1">
        <w:rPr>
          <w:sz w:val="24"/>
          <w:szCs w:val="24"/>
        </w:rPr>
        <w:tab/>
      </w:r>
    </w:p>
    <w:p w:rsidR="000511B1" w:rsidRPr="00612811" w:rsidRDefault="000511B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5A2527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E4989">
        <w:rPr>
          <w:sz w:val="24"/>
          <w:szCs w:val="24"/>
        </w:rPr>
        <w:t xml:space="preserve">Маркировка </w:t>
      </w:r>
      <w:r w:rsidR="000511B1">
        <w:rPr>
          <w:sz w:val="24"/>
          <w:szCs w:val="24"/>
        </w:rPr>
        <w:t>ОПН</w:t>
      </w:r>
      <w:r w:rsidRPr="008E4989">
        <w:rPr>
          <w:sz w:val="24"/>
          <w:szCs w:val="24"/>
        </w:rPr>
        <w:t xml:space="preserve"> </w:t>
      </w:r>
      <w:r w:rsidR="00BC5975" w:rsidRPr="008E4989">
        <w:rPr>
          <w:sz w:val="24"/>
          <w:szCs w:val="24"/>
        </w:rPr>
        <w:t xml:space="preserve">должна соответствовать требованиям </w:t>
      </w:r>
      <w:r w:rsidR="005C1050">
        <w:rPr>
          <w:sz w:val="24"/>
          <w:szCs w:val="24"/>
        </w:rPr>
        <w:t xml:space="preserve">ГОСТ Р </w:t>
      </w:r>
      <w:r w:rsidR="005C1050" w:rsidRPr="000511B1">
        <w:rPr>
          <w:sz w:val="24"/>
          <w:szCs w:val="24"/>
        </w:rPr>
        <w:t xml:space="preserve">52725-2007 </w:t>
      </w:r>
      <w:r w:rsidR="00267155" w:rsidRPr="008E4989">
        <w:rPr>
          <w:sz w:val="24"/>
          <w:szCs w:val="24"/>
        </w:rPr>
        <w:t>(для конкретного типа номенклатуры)</w:t>
      </w:r>
      <w:r w:rsidR="00E226B0" w:rsidRPr="008E4989">
        <w:rPr>
          <w:sz w:val="24"/>
          <w:szCs w:val="24"/>
        </w:rPr>
        <w:t>.</w:t>
      </w:r>
      <w:r w:rsidR="00897389" w:rsidRPr="008E4989">
        <w:rPr>
          <w:sz w:val="24"/>
          <w:szCs w:val="24"/>
        </w:rPr>
        <w:t xml:space="preserve"> Маркировка </w:t>
      </w:r>
      <w:r w:rsidR="000511B1">
        <w:rPr>
          <w:sz w:val="24"/>
          <w:szCs w:val="24"/>
        </w:rPr>
        <w:t>ОПН</w:t>
      </w:r>
      <w:r w:rsidR="00897389" w:rsidRPr="008E4989">
        <w:rPr>
          <w:sz w:val="24"/>
          <w:szCs w:val="24"/>
        </w:rPr>
        <w:t>,</w:t>
      </w:r>
      <w:r w:rsidR="00897389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</w:t>
      </w:r>
      <w:r w:rsidR="00D35803">
        <w:rPr>
          <w:sz w:val="24"/>
          <w:szCs w:val="24"/>
        </w:rPr>
        <w:t>а</w:t>
      </w:r>
      <w:r w:rsidR="00897389">
        <w:rPr>
          <w:sz w:val="24"/>
          <w:szCs w:val="24"/>
        </w:rPr>
        <w:t xml:space="preserve"> </w:t>
      </w:r>
      <w:r w:rsidR="000511B1">
        <w:rPr>
          <w:sz w:val="24"/>
          <w:szCs w:val="24"/>
        </w:rPr>
        <w:t>ОПН</w:t>
      </w:r>
      <w:r w:rsidR="00897389">
        <w:rPr>
          <w:sz w:val="24"/>
          <w:szCs w:val="24"/>
        </w:rPr>
        <w:t xml:space="preserve"> конкретных типов.</w:t>
      </w:r>
    </w:p>
    <w:p w:rsidR="0048459B" w:rsidRPr="007B02F8" w:rsidRDefault="0048459B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B02F8">
        <w:rPr>
          <w:sz w:val="24"/>
          <w:szCs w:val="24"/>
        </w:rPr>
        <w:t xml:space="preserve">Маркировка </w:t>
      </w:r>
      <w:r w:rsidR="000511B1">
        <w:rPr>
          <w:sz w:val="24"/>
          <w:szCs w:val="24"/>
        </w:rPr>
        <w:t>ОПН</w:t>
      </w:r>
      <w:r w:rsidRPr="007B02F8">
        <w:rPr>
          <w:sz w:val="24"/>
          <w:szCs w:val="24"/>
        </w:rPr>
        <w:t xml:space="preserve"> производится непосредственно на изделии</w:t>
      </w:r>
      <w:r w:rsidR="00154336" w:rsidRPr="007B02F8">
        <w:rPr>
          <w:sz w:val="24"/>
          <w:szCs w:val="24"/>
        </w:rPr>
        <w:t>.</w:t>
      </w:r>
    </w:p>
    <w:p w:rsidR="00897389" w:rsidRDefault="00872C86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r w:rsidR="000511B1">
        <w:rPr>
          <w:sz w:val="24"/>
          <w:szCs w:val="24"/>
        </w:rPr>
        <w:t>ОПН</w:t>
      </w:r>
      <w:r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</w:t>
      </w:r>
      <w:r w:rsidR="000511B1">
        <w:rPr>
          <w:sz w:val="24"/>
          <w:szCs w:val="24"/>
        </w:rPr>
        <w:t>ОПН</w:t>
      </w:r>
      <w:r>
        <w:rPr>
          <w:sz w:val="24"/>
          <w:szCs w:val="24"/>
        </w:rPr>
        <w:t xml:space="preserve"> в режимах и условиях, установленных </w:t>
      </w:r>
      <w:r w:rsidR="005C1050">
        <w:rPr>
          <w:sz w:val="24"/>
          <w:szCs w:val="24"/>
        </w:rPr>
        <w:t xml:space="preserve">ГОСТ Р </w:t>
      </w:r>
      <w:r w:rsidR="005C1050" w:rsidRPr="000511B1">
        <w:rPr>
          <w:sz w:val="24"/>
          <w:szCs w:val="24"/>
        </w:rPr>
        <w:t xml:space="preserve">52725-2007 </w:t>
      </w:r>
      <w:r w:rsidR="00395E7A">
        <w:rPr>
          <w:sz w:val="24"/>
          <w:szCs w:val="24"/>
        </w:rPr>
        <w:t xml:space="preserve">и стандартами или техническими условиями на </w:t>
      </w:r>
      <w:r w:rsidR="000511B1">
        <w:rPr>
          <w:sz w:val="24"/>
          <w:szCs w:val="24"/>
        </w:rPr>
        <w:t>ОПН</w:t>
      </w:r>
      <w:r w:rsidR="00395E7A">
        <w:rPr>
          <w:sz w:val="24"/>
          <w:szCs w:val="24"/>
        </w:rPr>
        <w:t xml:space="preserve"> конкретных серий и типов.</w:t>
      </w:r>
    </w:p>
    <w:p w:rsidR="000511B1" w:rsidRPr="000511B1" w:rsidRDefault="000511B1" w:rsidP="000511B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На каждом ограничителе должны быть указаны: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товарный знак предприятия-изготовителя;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условное обозначение ограничителя;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порядковый номер по системе нумерации предприятия-изготовителя;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номинальная частота в герцах;</w:t>
      </w:r>
    </w:p>
    <w:p w:rsid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год выпуска ограничителя.</w:t>
      </w:r>
    </w:p>
    <w:p w:rsidR="004F4E9E" w:rsidRDefault="004F4E9E" w:rsidP="000511B1">
      <w:pPr>
        <w:pStyle w:val="ad"/>
        <w:tabs>
          <w:tab w:val="left" w:pos="709"/>
        </w:tabs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 xml:space="preserve">По всем видам </w:t>
      </w:r>
      <w:r w:rsidR="000511B1">
        <w:rPr>
          <w:sz w:val="24"/>
          <w:szCs w:val="24"/>
        </w:rPr>
        <w:t>ОПН</w:t>
      </w:r>
      <w:r w:rsidRPr="00D9751E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D9751E">
        <w:rPr>
          <w:sz w:val="24"/>
          <w:szCs w:val="24"/>
        </w:rPr>
        <w:t>-2006</w:t>
      </w:r>
      <w:r w:rsidRPr="00D9751E">
        <w:rPr>
          <w:sz w:val="24"/>
          <w:szCs w:val="24"/>
        </w:rPr>
        <w:t xml:space="preserve"> по монтажу</w:t>
      </w:r>
      <w:r w:rsidRPr="00C21AF8">
        <w:rPr>
          <w:sz w:val="24"/>
          <w:szCs w:val="24"/>
        </w:rPr>
        <w:t>, обеспечению правильной и безопасной эксплуатации, технического обслуживания поставляем</w:t>
      </w:r>
      <w:r w:rsidR="00154336">
        <w:rPr>
          <w:sz w:val="24"/>
          <w:szCs w:val="24"/>
        </w:rPr>
        <w:t>ых</w:t>
      </w:r>
      <w:r w:rsidRPr="00C21AF8">
        <w:rPr>
          <w:sz w:val="24"/>
          <w:szCs w:val="24"/>
        </w:rPr>
        <w:t xml:space="preserve"> </w:t>
      </w:r>
      <w:r w:rsidR="000511B1">
        <w:rPr>
          <w:sz w:val="24"/>
          <w:szCs w:val="24"/>
        </w:rPr>
        <w:t>ОПН</w:t>
      </w:r>
      <w:r w:rsidRPr="00C21AF8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:rsidR="005D17A5" w:rsidRPr="00AD1EEE" w:rsidRDefault="005D17A5" w:rsidP="00716719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612811" w:rsidRPr="00BB6EA4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0511B1">
        <w:rPr>
          <w:szCs w:val="24"/>
        </w:rPr>
        <w:t>ОПН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E8632C">
        <w:rPr>
          <w:szCs w:val="24"/>
        </w:rPr>
        <w:t>ПАО</w:t>
      </w:r>
      <w:r w:rsidR="00612811"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 w:rsidR="00CB23BB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2224A" w:rsidRDefault="0072224A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D6900" w:rsidRDefault="001D6900" w:rsidP="00451C4D">
      <w:pPr>
        <w:rPr>
          <w:sz w:val="26"/>
          <w:szCs w:val="26"/>
        </w:rPr>
      </w:pPr>
    </w:p>
    <w:p w:rsidR="00B34B76" w:rsidRDefault="00B34B76" w:rsidP="00451C4D">
      <w:pPr>
        <w:rPr>
          <w:sz w:val="26"/>
          <w:szCs w:val="26"/>
        </w:rPr>
      </w:pPr>
      <w:bookmarkStart w:id="1" w:name="_GoBack"/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3831"/>
        <w:gridCol w:w="3098"/>
        <w:gridCol w:w="3493"/>
      </w:tblGrid>
      <w:tr w:rsidR="00B34B76" w:rsidRPr="003B1E0B" w:rsidTr="006A3516">
        <w:tc>
          <w:tcPr>
            <w:tcW w:w="3936" w:type="dxa"/>
          </w:tcPr>
          <w:p w:rsidR="00B34B76" w:rsidRPr="003B1E0B" w:rsidRDefault="00B34B76" w:rsidP="006A3516">
            <w:pPr>
              <w:ind w:firstLine="0"/>
              <w:rPr>
                <w:b/>
                <w:sz w:val="28"/>
                <w:szCs w:val="28"/>
              </w:rPr>
            </w:pPr>
            <w:r w:rsidRPr="003B1E0B">
              <w:rPr>
                <w:b/>
                <w:sz w:val="28"/>
                <w:szCs w:val="28"/>
              </w:rPr>
              <w:t xml:space="preserve">Зам. главного инженера – </w:t>
            </w:r>
          </w:p>
          <w:p w:rsidR="00B34B76" w:rsidRPr="003B1E0B" w:rsidRDefault="00B34B76" w:rsidP="006A3516">
            <w:pPr>
              <w:ind w:firstLine="0"/>
              <w:rPr>
                <w:b/>
                <w:sz w:val="28"/>
                <w:szCs w:val="28"/>
              </w:rPr>
            </w:pPr>
            <w:r w:rsidRPr="003B1E0B">
              <w:rPr>
                <w:b/>
                <w:sz w:val="28"/>
                <w:szCs w:val="28"/>
              </w:rPr>
              <w:t>начальник УРС</w:t>
            </w:r>
          </w:p>
        </w:tc>
        <w:tc>
          <w:tcPr>
            <w:tcW w:w="3234" w:type="dxa"/>
          </w:tcPr>
          <w:p w:rsidR="00B34B76" w:rsidRPr="003B1E0B" w:rsidRDefault="00B34B76" w:rsidP="006A3516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585" w:type="dxa"/>
          </w:tcPr>
          <w:p w:rsidR="00B34B76" w:rsidRPr="003B1E0B" w:rsidRDefault="00B34B76" w:rsidP="006A3516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3B1E0B">
              <w:rPr>
                <w:b/>
                <w:sz w:val="28"/>
                <w:szCs w:val="28"/>
              </w:rPr>
              <w:t>С.  В. Щербаков</w:t>
            </w:r>
          </w:p>
        </w:tc>
      </w:tr>
    </w:tbl>
    <w:p w:rsidR="00B34B76" w:rsidRPr="00CB6078" w:rsidRDefault="00B34B76" w:rsidP="00B34B76">
      <w:pPr>
        <w:rPr>
          <w:sz w:val="26"/>
          <w:szCs w:val="26"/>
        </w:rPr>
      </w:pPr>
    </w:p>
    <w:p w:rsidR="00B34B76" w:rsidRPr="0059785F" w:rsidRDefault="00B34B76" w:rsidP="00B34B76">
      <w:pPr>
        <w:pStyle w:val="a4"/>
        <w:spacing w:line="276" w:lineRule="auto"/>
        <w:ind w:left="0" w:firstLine="0"/>
        <w:jc w:val="both"/>
        <w:rPr>
          <w:sz w:val="24"/>
          <w:szCs w:val="24"/>
          <w:lang w:val="ru-RU"/>
        </w:rPr>
      </w:pPr>
    </w:p>
    <w:p w:rsidR="00B34B76" w:rsidRPr="0059785F" w:rsidRDefault="00B34B76" w:rsidP="00B34B76">
      <w:pPr>
        <w:pStyle w:val="a4"/>
        <w:spacing w:line="276" w:lineRule="auto"/>
        <w:ind w:left="0" w:firstLine="0"/>
        <w:jc w:val="both"/>
        <w:rPr>
          <w:sz w:val="24"/>
          <w:szCs w:val="24"/>
          <w:lang w:val="ru-RU"/>
        </w:rPr>
      </w:pPr>
    </w:p>
    <w:p w:rsidR="00B34B76" w:rsidRDefault="00B34B76" w:rsidP="00B34B76">
      <w:pPr>
        <w:ind w:firstLine="0"/>
        <w:rPr>
          <w:sz w:val="16"/>
          <w:szCs w:val="16"/>
        </w:rPr>
      </w:pPr>
      <w:r w:rsidRPr="001D0CB5">
        <w:rPr>
          <w:sz w:val="16"/>
          <w:szCs w:val="16"/>
        </w:rPr>
        <w:t xml:space="preserve">Исп. Буханцев Р.А </w:t>
      </w:r>
    </w:p>
    <w:p w:rsidR="00B34B76" w:rsidRPr="00CB6078" w:rsidRDefault="00B34B76" w:rsidP="00B34B76">
      <w:pPr>
        <w:ind w:firstLine="0"/>
        <w:rPr>
          <w:sz w:val="22"/>
          <w:szCs w:val="22"/>
        </w:rPr>
      </w:pPr>
      <w:r w:rsidRPr="001D0CB5">
        <w:rPr>
          <w:sz w:val="16"/>
          <w:szCs w:val="16"/>
        </w:rPr>
        <w:t>27-19</w:t>
      </w:r>
      <w:r w:rsidRPr="00CB6078">
        <w:rPr>
          <w:sz w:val="22"/>
          <w:szCs w:val="22"/>
        </w:rPr>
        <w:t xml:space="preserve">.         </w:t>
      </w:r>
    </w:p>
    <w:p w:rsidR="008A5CA5" w:rsidRPr="000A6A37" w:rsidRDefault="008A5CA5" w:rsidP="008F73A3">
      <w:pPr>
        <w:ind w:firstLine="0"/>
        <w:rPr>
          <w:color w:val="00B0F0"/>
          <w:sz w:val="26"/>
          <w:szCs w:val="26"/>
        </w:rPr>
      </w:pPr>
    </w:p>
    <w:sectPr w:rsidR="008A5CA5" w:rsidRPr="000A6A37" w:rsidSect="005C1050">
      <w:headerReference w:type="even" r:id="rId12"/>
      <w:pgSz w:w="12240" w:h="15840" w:code="1"/>
      <w:pgMar w:top="851" w:right="758" w:bottom="851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340" w:rsidRDefault="00ED5340">
      <w:r>
        <w:separator/>
      </w:r>
    </w:p>
  </w:endnote>
  <w:endnote w:type="continuationSeparator" w:id="0">
    <w:p w:rsidR="00ED5340" w:rsidRDefault="00ED5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340" w:rsidRDefault="00ED5340">
      <w:r>
        <w:separator/>
      </w:r>
    </w:p>
  </w:footnote>
  <w:footnote w:type="continuationSeparator" w:id="0">
    <w:p w:rsidR="00ED5340" w:rsidRDefault="00ED5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96B75CA"/>
    <w:multiLevelType w:val="multilevel"/>
    <w:tmpl w:val="34565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04E20AA"/>
    <w:multiLevelType w:val="hybridMultilevel"/>
    <w:tmpl w:val="2EC6C2C2"/>
    <w:lvl w:ilvl="0" w:tplc="3C6EC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17B27C1"/>
    <w:multiLevelType w:val="hybridMultilevel"/>
    <w:tmpl w:val="B426C2F6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E7A56"/>
    <w:multiLevelType w:val="hybridMultilevel"/>
    <w:tmpl w:val="152A2F68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7B245E"/>
    <w:multiLevelType w:val="hybridMultilevel"/>
    <w:tmpl w:val="DE40F2D4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86750"/>
    <w:multiLevelType w:val="hybridMultilevel"/>
    <w:tmpl w:val="868ABC02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21591"/>
    <w:multiLevelType w:val="hybridMultilevel"/>
    <w:tmpl w:val="1DEC3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3"/>
  </w:num>
  <w:num w:numId="5">
    <w:abstractNumId w:val="13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10"/>
  </w:num>
  <w:num w:numId="12">
    <w:abstractNumId w:val="9"/>
  </w:num>
  <w:num w:numId="13">
    <w:abstractNumId w:val="5"/>
  </w:num>
  <w:num w:numId="1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9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445"/>
    <w:rsid w:val="00004529"/>
    <w:rsid w:val="00004DA3"/>
    <w:rsid w:val="0000513E"/>
    <w:rsid w:val="00005360"/>
    <w:rsid w:val="000069D6"/>
    <w:rsid w:val="00010695"/>
    <w:rsid w:val="00013832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36DF9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1B1"/>
    <w:rsid w:val="00051535"/>
    <w:rsid w:val="00051CC7"/>
    <w:rsid w:val="0005243C"/>
    <w:rsid w:val="000544E5"/>
    <w:rsid w:val="00057FBD"/>
    <w:rsid w:val="00062FD5"/>
    <w:rsid w:val="000630F6"/>
    <w:rsid w:val="00064749"/>
    <w:rsid w:val="00071958"/>
    <w:rsid w:val="0007491B"/>
    <w:rsid w:val="000754B6"/>
    <w:rsid w:val="000808BE"/>
    <w:rsid w:val="00081B6E"/>
    <w:rsid w:val="000844E3"/>
    <w:rsid w:val="00084847"/>
    <w:rsid w:val="000858AE"/>
    <w:rsid w:val="00085DAC"/>
    <w:rsid w:val="00092D5F"/>
    <w:rsid w:val="00093198"/>
    <w:rsid w:val="00094AC3"/>
    <w:rsid w:val="00094F22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106D"/>
    <w:rsid w:val="000B1E9C"/>
    <w:rsid w:val="000B3BAB"/>
    <w:rsid w:val="000B5D7C"/>
    <w:rsid w:val="000B7290"/>
    <w:rsid w:val="000B7329"/>
    <w:rsid w:val="000B7484"/>
    <w:rsid w:val="000C0E47"/>
    <w:rsid w:val="000C2897"/>
    <w:rsid w:val="000C3993"/>
    <w:rsid w:val="000C41EF"/>
    <w:rsid w:val="000C69C2"/>
    <w:rsid w:val="000C6C30"/>
    <w:rsid w:val="000C6D57"/>
    <w:rsid w:val="000C6FE0"/>
    <w:rsid w:val="000C77B0"/>
    <w:rsid w:val="000C7CFF"/>
    <w:rsid w:val="000D0F91"/>
    <w:rsid w:val="000D162D"/>
    <w:rsid w:val="000D18FE"/>
    <w:rsid w:val="000D253D"/>
    <w:rsid w:val="000D2566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28AA"/>
    <w:rsid w:val="00103001"/>
    <w:rsid w:val="001041B7"/>
    <w:rsid w:val="00104E1F"/>
    <w:rsid w:val="00106130"/>
    <w:rsid w:val="00106731"/>
    <w:rsid w:val="00107271"/>
    <w:rsid w:val="00114C92"/>
    <w:rsid w:val="00115340"/>
    <w:rsid w:val="00117DC6"/>
    <w:rsid w:val="00120F84"/>
    <w:rsid w:val="00121A1F"/>
    <w:rsid w:val="00122385"/>
    <w:rsid w:val="00122CF0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378E3"/>
    <w:rsid w:val="00141439"/>
    <w:rsid w:val="00141D09"/>
    <w:rsid w:val="00141F52"/>
    <w:rsid w:val="00143107"/>
    <w:rsid w:val="00143382"/>
    <w:rsid w:val="00143ED8"/>
    <w:rsid w:val="00144000"/>
    <w:rsid w:val="00145642"/>
    <w:rsid w:val="0015016E"/>
    <w:rsid w:val="001509E5"/>
    <w:rsid w:val="0015121B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783"/>
    <w:rsid w:val="00177C04"/>
    <w:rsid w:val="00177F01"/>
    <w:rsid w:val="001801AA"/>
    <w:rsid w:val="00180954"/>
    <w:rsid w:val="00181B73"/>
    <w:rsid w:val="00181BBF"/>
    <w:rsid w:val="00181ED4"/>
    <w:rsid w:val="00182091"/>
    <w:rsid w:val="001868B5"/>
    <w:rsid w:val="00186D6A"/>
    <w:rsid w:val="00190521"/>
    <w:rsid w:val="00190735"/>
    <w:rsid w:val="00190A26"/>
    <w:rsid w:val="001919CA"/>
    <w:rsid w:val="00192E02"/>
    <w:rsid w:val="00194B0C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257"/>
    <w:rsid w:val="001B3E25"/>
    <w:rsid w:val="001B43BA"/>
    <w:rsid w:val="001B7FD4"/>
    <w:rsid w:val="001C0CD9"/>
    <w:rsid w:val="001C1248"/>
    <w:rsid w:val="001C19CB"/>
    <w:rsid w:val="001C347A"/>
    <w:rsid w:val="001C35CE"/>
    <w:rsid w:val="001C37EA"/>
    <w:rsid w:val="001C4CAC"/>
    <w:rsid w:val="001C53B1"/>
    <w:rsid w:val="001C645E"/>
    <w:rsid w:val="001C7DE4"/>
    <w:rsid w:val="001D2559"/>
    <w:rsid w:val="001D35B0"/>
    <w:rsid w:val="001D5D1C"/>
    <w:rsid w:val="001D6900"/>
    <w:rsid w:val="001E184B"/>
    <w:rsid w:val="001E319B"/>
    <w:rsid w:val="001E634A"/>
    <w:rsid w:val="001E6D26"/>
    <w:rsid w:val="001F090B"/>
    <w:rsid w:val="001F19B0"/>
    <w:rsid w:val="001F5609"/>
    <w:rsid w:val="001F5706"/>
    <w:rsid w:val="001F6CEB"/>
    <w:rsid w:val="001F78FD"/>
    <w:rsid w:val="001F7A2A"/>
    <w:rsid w:val="002037CA"/>
    <w:rsid w:val="0020495F"/>
    <w:rsid w:val="00206147"/>
    <w:rsid w:val="00207FF0"/>
    <w:rsid w:val="0021292B"/>
    <w:rsid w:val="00213168"/>
    <w:rsid w:val="0021474F"/>
    <w:rsid w:val="002166E3"/>
    <w:rsid w:val="00217DF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6FAF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0B9"/>
    <w:rsid w:val="002475B9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4E9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2893"/>
    <w:rsid w:val="00274583"/>
    <w:rsid w:val="002761C6"/>
    <w:rsid w:val="00277523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A7E7A"/>
    <w:rsid w:val="002B0030"/>
    <w:rsid w:val="002B056F"/>
    <w:rsid w:val="002B06A7"/>
    <w:rsid w:val="002B089B"/>
    <w:rsid w:val="002B2AEB"/>
    <w:rsid w:val="002B56E0"/>
    <w:rsid w:val="002B5EB4"/>
    <w:rsid w:val="002B6269"/>
    <w:rsid w:val="002C08A7"/>
    <w:rsid w:val="002C1AA6"/>
    <w:rsid w:val="002C1D09"/>
    <w:rsid w:val="002C3611"/>
    <w:rsid w:val="002C4B0C"/>
    <w:rsid w:val="002C5858"/>
    <w:rsid w:val="002C6308"/>
    <w:rsid w:val="002C78DB"/>
    <w:rsid w:val="002D1182"/>
    <w:rsid w:val="002D1202"/>
    <w:rsid w:val="002D133C"/>
    <w:rsid w:val="002D5222"/>
    <w:rsid w:val="002D5C5F"/>
    <w:rsid w:val="002D5E88"/>
    <w:rsid w:val="002E0E0F"/>
    <w:rsid w:val="002E18B5"/>
    <w:rsid w:val="002E18E0"/>
    <w:rsid w:val="002E22F4"/>
    <w:rsid w:val="002E3087"/>
    <w:rsid w:val="002E3A47"/>
    <w:rsid w:val="002E4AA0"/>
    <w:rsid w:val="002E602B"/>
    <w:rsid w:val="002E63DE"/>
    <w:rsid w:val="002E66CB"/>
    <w:rsid w:val="002E6C8A"/>
    <w:rsid w:val="002F0529"/>
    <w:rsid w:val="002F1256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98C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26F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053"/>
    <w:rsid w:val="0033432F"/>
    <w:rsid w:val="0033682D"/>
    <w:rsid w:val="00340419"/>
    <w:rsid w:val="00342AC0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0A50"/>
    <w:rsid w:val="003810BB"/>
    <w:rsid w:val="00382FEA"/>
    <w:rsid w:val="00384B72"/>
    <w:rsid w:val="00384D9C"/>
    <w:rsid w:val="003918DA"/>
    <w:rsid w:val="00391F3C"/>
    <w:rsid w:val="00393C53"/>
    <w:rsid w:val="00394620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0D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02A"/>
    <w:rsid w:val="003E2BE8"/>
    <w:rsid w:val="003E7D01"/>
    <w:rsid w:val="003F138E"/>
    <w:rsid w:val="003F1A59"/>
    <w:rsid w:val="003F2112"/>
    <w:rsid w:val="003F2357"/>
    <w:rsid w:val="003F34CD"/>
    <w:rsid w:val="003F3C1F"/>
    <w:rsid w:val="003F48A1"/>
    <w:rsid w:val="003F55A9"/>
    <w:rsid w:val="003F5814"/>
    <w:rsid w:val="003F5BEE"/>
    <w:rsid w:val="003F5FE6"/>
    <w:rsid w:val="003F654C"/>
    <w:rsid w:val="003F655B"/>
    <w:rsid w:val="003F6771"/>
    <w:rsid w:val="003F6BB3"/>
    <w:rsid w:val="004009A6"/>
    <w:rsid w:val="00400B04"/>
    <w:rsid w:val="00400B6F"/>
    <w:rsid w:val="00400C6E"/>
    <w:rsid w:val="00400E5F"/>
    <w:rsid w:val="004018A1"/>
    <w:rsid w:val="0040741D"/>
    <w:rsid w:val="004077A8"/>
    <w:rsid w:val="00407B65"/>
    <w:rsid w:val="00407BB8"/>
    <w:rsid w:val="00407D7B"/>
    <w:rsid w:val="00407E0A"/>
    <w:rsid w:val="00407EEE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F02"/>
    <w:rsid w:val="00424173"/>
    <w:rsid w:val="00425832"/>
    <w:rsid w:val="00426386"/>
    <w:rsid w:val="00426525"/>
    <w:rsid w:val="00426C7D"/>
    <w:rsid w:val="004272B5"/>
    <w:rsid w:val="00430179"/>
    <w:rsid w:val="00431983"/>
    <w:rsid w:val="0043338D"/>
    <w:rsid w:val="00433C34"/>
    <w:rsid w:val="00435F58"/>
    <w:rsid w:val="00436273"/>
    <w:rsid w:val="00437205"/>
    <w:rsid w:val="0043769D"/>
    <w:rsid w:val="00437D8C"/>
    <w:rsid w:val="00440597"/>
    <w:rsid w:val="00440D61"/>
    <w:rsid w:val="00440D8B"/>
    <w:rsid w:val="0044147D"/>
    <w:rsid w:val="004437D3"/>
    <w:rsid w:val="0044474B"/>
    <w:rsid w:val="00445474"/>
    <w:rsid w:val="00445919"/>
    <w:rsid w:val="00445DFB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574C5"/>
    <w:rsid w:val="00460744"/>
    <w:rsid w:val="00460AA5"/>
    <w:rsid w:val="00460E85"/>
    <w:rsid w:val="0046214C"/>
    <w:rsid w:val="00462569"/>
    <w:rsid w:val="00462826"/>
    <w:rsid w:val="00463071"/>
    <w:rsid w:val="004656E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129F"/>
    <w:rsid w:val="004A353B"/>
    <w:rsid w:val="004A359B"/>
    <w:rsid w:val="004A3D52"/>
    <w:rsid w:val="004A668C"/>
    <w:rsid w:val="004A7ACD"/>
    <w:rsid w:val="004B3471"/>
    <w:rsid w:val="004B3E76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4B34"/>
    <w:rsid w:val="004C546B"/>
    <w:rsid w:val="004C5517"/>
    <w:rsid w:val="004C5D8F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542B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E35"/>
    <w:rsid w:val="00510CC9"/>
    <w:rsid w:val="00511940"/>
    <w:rsid w:val="00511EF6"/>
    <w:rsid w:val="00512505"/>
    <w:rsid w:val="00512E31"/>
    <w:rsid w:val="0051319D"/>
    <w:rsid w:val="005134CB"/>
    <w:rsid w:val="00514EEE"/>
    <w:rsid w:val="005161B4"/>
    <w:rsid w:val="0051645F"/>
    <w:rsid w:val="0051779A"/>
    <w:rsid w:val="00521C4A"/>
    <w:rsid w:val="0052201D"/>
    <w:rsid w:val="00522DB0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0919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B48"/>
    <w:rsid w:val="0055039A"/>
    <w:rsid w:val="005507C0"/>
    <w:rsid w:val="005507DA"/>
    <w:rsid w:val="00550948"/>
    <w:rsid w:val="00550966"/>
    <w:rsid w:val="00551A69"/>
    <w:rsid w:val="00553C3F"/>
    <w:rsid w:val="00554030"/>
    <w:rsid w:val="00554C59"/>
    <w:rsid w:val="00557871"/>
    <w:rsid w:val="00557B63"/>
    <w:rsid w:val="0056133F"/>
    <w:rsid w:val="00562D55"/>
    <w:rsid w:val="005630A8"/>
    <w:rsid w:val="00563F7B"/>
    <w:rsid w:val="005646F1"/>
    <w:rsid w:val="00566742"/>
    <w:rsid w:val="00566C01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2DB6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04F"/>
    <w:rsid w:val="005916D0"/>
    <w:rsid w:val="005925C1"/>
    <w:rsid w:val="00592891"/>
    <w:rsid w:val="00594C53"/>
    <w:rsid w:val="00595561"/>
    <w:rsid w:val="005961A6"/>
    <w:rsid w:val="0059632D"/>
    <w:rsid w:val="0059669F"/>
    <w:rsid w:val="00597EE1"/>
    <w:rsid w:val="005A1E05"/>
    <w:rsid w:val="005A2527"/>
    <w:rsid w:val="005A29B8"/>
    <w:rsid w:val="005A38CB"/>
    <w:rsid w:val="005B04A3"/>
    <w:rsid w:val="005B13E4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20C"/>
    <w:rsid w:val="005B68CF"/>
    <w:rsid w:val="005B699F"/>
    <w:rsid w:val="005C1050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1E2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201"/>
    <w:rsid w:val="00602410"/>
    <w:rsid w:val="006033B0"/>
    <w:rsid w:val="0060420B"/>
    <w:rsid w:val="00605D5D"/>
    <w:rsid w:val="00605E5D"/>
    <w:rsid w:val="00606522"/>
    <w:rsid w:val="006109FF"/>
    <w:rsid w:val="006121A0"/>
    <w:rsid w:val="00612811"/>
    <w:rsid w:val="00612EDD"/>
    <w:rsid w:val="00613868"/>
    <w:rsid w:val="00613BCB"/>
    <w:rsid w:val="006144BE"/>
    <w:rsid w:val="006148E7"/>
    <w:rsid w:val="006149C7"/>
    <w:rsid w:val="00615023"/>
    <w:rsid w:val="00615786"/>
    <w:rsid w:val="00615D22"/>
    <w:rsid w:val="00616213"/>
    <w:rsid w:val="0061724E"/>
    <w:rsid w:val="00617E80"/>
    <w:rsid w:val="00621DDE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034A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31D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782"/>
    <w:rsid w:val="0069133E"/>
    <w:rsid w:val="00691E00"/>
    <w:rsid w:val="00694386"/>
    <w:rsid w:val="00696EAC"/>
    <w:rsid w:val="00697B92"/>
    <w:rsid w:val="00697C73"/>
    <w:rsid w:val="00697D58"/>
    <w:rsid w:val="006A2AC2"/>
    <w:rsid w:val="006A3496"/>
    <w:rsid w:val="006A383F"/>
    <w:rsid w:val="006A3C68"/>
    <w:rsid w:val="006A4E1A"/>
    <w:rsid w:val="006A7360"/>
    <w:rsid w:val="006A73B6"/>
    <w:rsid w:val="006B1281"/>
    <w:rsid w:val="006B1836"/>
    <w:rsid w:val="006B1DEF"/>
    <w:rsid w:val="006B2F64"/>
    <w:rsid w:val="006B30ED"/>
    <w:rsid w:val="006B4A0A"/>
    <w:rsid w:val="006B4B4D"/>
    <w:rsid w:val="006B53E2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4E9"/>
    <w:rsid w:val="006E56BF"/>
    <w:rsid w:val="006E64BE"/>
    <w:rsid w:val="006E6A76"/>
    <w:rsid w:val="006E7183"/>
    <w:rsid w:val="006F1449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446"/>
    <w:rsid w:val="00704E3C"/>
    <w:rsid w:val="00704EE1"/>
    <w:rsid w:val="0070676C"/>
    <w:rsid w:val="007067B1"/>
    <w:rsid w:val="00706A0D"/>
    <w:rsid w:val="00706A47"/>
    <w:rsid w:val="00710E52"/>
    <w:rsid w:val="00711594"/>
    <w:rsid w:val="007115BC"/>
    <w:rsid w:val="007126DF"/>
    <w:rsid w:val="0071327A"/>
    <w:rsid w:val="00714A15"/>
    <w:rsid w:val="0071533A"/>
    <w:rsid w:val="007162D4"/>
    <w:rsid w:val="00716496"/>
    <w:rsid w:val="00716719"/>
    <w:rsid w:val="0072028E"/>
    <w:rsid w:val="0072224A"/>
    <w:rsid w:val="00724050"/>
    <w:rsid w:val="00730C39"/>
    <w:rsid w:val="0073178E"/>
    <w:rsid w:val="007326A6"/>
    <w:rsid w:val="007326BC"/>
    <w:rsid w:val="00732BFD"/>
    <w:rsid w:val="00732C5D"/>
    <w:rsid w:val="00733D68"/>
    <w:rsid w:val="00734A03"/>
    <w:rsid w:val="00734B51"/>
    <w:rsid w:val="007356B5"/>
    <w:rsid w:val="00735A8E"/>
    <w:rsid w:val="00735AA9"/>
    <w:rsid w:val="00736804"/>
    <w:rsid w:val="0073697D"/>
    <w:rsid w:val="0074028B"/>
    <w:rsid w:val="007407B3"/>
    <w:rsid w:val="00741B89"/>
    <w:rsid w:val="007435DC"/>
    <w:rsid w:val="00744BB7"/>
    <w:rsid w:val="00745F72"/>
    <w:rsid w:val="0074788E"/>
    <w:rsid w:val="00747ADF"/>
    <w:rsid w:val="00752AF4"/>
    <w:rsid w:val="0075345A"/>
    <w:rsid w:val="00753684"/>
    <w:rsid w:val="00753762"/>
    <w:rsid w:val="00754FB9"/>
    <w:rsid w:val="0075512D"/>
    <w:rsid w:val="007572EE"/>
    <w:rsid w:val="007574D8"/>
    <w:rsid w:val="00757BE0"/>
    <w:rsid w:val="00757EFB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589"/>
    <w:rsid w:val="00765D65"/>
    <w:rsid w:val="00766384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0F13"/>
    <w:rsid w:val="0078102C"/>
    <w:rsid w:val="007813B4"/>
    <w:rsid w:val="00782144"/>
    <w:rsid w:val="007827D5"/>
    <w:rsid w:val="00783289"/>
    <w:rsid w:val="00785109"/>
    <w:rsid w:val="00785C86"/>
    <w:rsid w:val="007869D5"/>
    <w:rsid w:val="007877A1"/>
    <w:rsid w:val="00787BDF"/>
    <w:rsid w:val="007903D5"/>
    <w:rsid w:val="00791873"/>
    <w:rsid w:val="0079281B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45F"/>
    <w:rsid w:val="007C1D21"/>
    <w:rsid w:val="007C201E"/>
    <w:rsid w:val="007C25C3"/>
    <w:rsid w:val="007C29DD"/>
    <w:rsid w:val="007C44DF"/>
    <w:rsid w:val="007C4D8D"/>
    <w:rsid w:val="007C51F0"/>
    <w:rsid w:val="007C5772"/>
    <w:rsid w:val="007C6AE3"/>
    <w:rsid w:val="007D0781"/>
    <w:rsid w:val="007D158D"/>
    <w:rsid w:val="007D1AC6"/>
    <w:rsid w:val="007D1AD9"/>
    <w:rsid w:val="007D2012"/>
    <w:rsid w:val="007D2C54"/>
    <w:rsid w:val="007D419A"/>
    <w:rsid w:val="007D4637"/>
    <w:rsid w:val="007D4BE7"/>
    <w:rsid w:val="007D515D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A90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36F9F"/>
    <w:rsid w:val="0083734E"/>
    <w:rsid w:val="00841A2F"/>
    <w:rsid w:val="00841EA2"/>
    <w:rsid w:val="00842C0C"/>
    <w:rsid w:val="008433F9"/>
    <w:rsid w:val="00843B4D"/>
    <w:rsid w:val="008474EC"/>
    <w:rsid w:val="008476A2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21B5"/>
    <w:rsid w:val="00862F5E"/>
    <w:rsid w:val="0086357F"/>
    <w:rsid w:val="00865492"/>
    <w:rsid w:val="008656B8"/>
    <w:rsid w:val="008667B2"/>
    <w:rsid w:val="00866AD0"/>
    <w:rsid w:val="00866BD0"/>
    <w:rsid w:val="00870098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7B8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784C"/>
    <w:rsid w:val="008B01C9"/>
    <w:rsid w:val="008B0A52"/>
    <w:rsid w:val="008B22FE"/>
    <w:rsid w:val="008B41DF"/>
    <w:rsid w:val="008B4384"/>
    <w:rsid w:val="008B796D"/>
    <w:rsid w:val="008C09F5"/>
    <w:rsid w:val="008C20E5"/>
    <w:rsid w:val="008C2337"/>
    <w:rsid w:val="008C3F61"/>
    <w:rsid w:val="008C4722"/>
    <w:rsid w:val="008C59F1"/>
    <w:rsid w:val="008C5DED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236"/>
    <w:rsid w:val="008E78B7"/>
    <w:rsid w:val="008E7F56"/>
    <w:rsid w:val="008F0662"/>
    <w:rsid w:val="008F31BD"/>
    <w:rsid w:val="008F3930"/>
    <w:rsid w:val="008F3A51"/>
    <w:rsid w:val="008F5DD1"/>
    <w:rsid w:val="008F64A0"/>
    <w:rsid w:val="008F73A3"/>
    <w:rsid w:val="00900E6D"/>
    <w:rsid w:val="009011C0"/>
    <w:rsid w:val="00901AB4"/>
    <w:rsid w:val="00901C3B"/>
    <w:rsid w:val="009022A6"/>
    <w:rsid w:val="00903764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4424"/>
    <w:rsid w:val="00955E24"/>
    <w:rsid w:val="0095736F"/>
    <w:rsid w:val="00957DDA"/>
    <w:rsid w:val="009605DB"/>
    <w:rsid w:val="00961849"/>
    <w:rsid w:val="009618EE"/>
    <w:rsid w:val="00961E37"/>
    <w:rsid w:val="009626EF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6704"/>
    <w:rsid w:val="00976D86"/>
    <w:rsid w:val="009773EE"/>
    <w:rsid w:val="009841BF"/>
    <w:rsid w:val="00984849"/>
    <w:rsid w:val="00986E34"/>
    <w:rsid w:val="0099069A"/>
    <w:rsid w:val="00991074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85E"/>
    <w:rsid w:val="009B2FD2"/>
    <w:rsid w:val="009B37C2"/>
    <w:rsid w:val="009B521D"/>
    <w:rsid w:val="009B53C5"/>
    <w:rsid w:val="009B549B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6680"/>
    <w:rsid w:val="009E2943"/>
    <w:rsid w:val="009E474B"/>
    <w:rsid w:val="009E70BD"/>
    <w:rsid w:val="009E7970"/>
    <w:rsid w:val="009F0EA1"/>
    <w:rsid w:val="009F1E96"/>
    <w:rsid w:val="009F233B"/>
    <w:rsid w:val="009F3A34"/>
    <w:rsid w:val="009F3FFE"/>
    <w:rsid w:val="009F4485"/>
    <w:rsid w:val="009F46FA"/>
    <w:rsid w:val="009F4B0F"/>
    <w:rsid w:val="009F4B21"/>
    <w:rsid w:val="009F4B82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B3B"/>
    <w:rsid w:val="00A11828"/>
    <w:rsid w:val="00A1241A"/>
    <w:rsid w:val="00A1333A"/>
    <w:rsid w:val="00A13E50"/>
    <w:rsid w:val="00A145D0"/>
    <w:rsid w:val="00A1579C"/>
    <w:rsid w:val="00A177D0"/>
    <w:rsid w:val="00A17AB1"/>
    <w:rsid w:val="00A20734"/>
    <w:rsid w:val="00A208E8"/>
    <w:rsid w:val="00A215AE"/>
    <w:rsid w:val="00A2197B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21C1"/>
    <w:rsid w:val="00A532D5"/>
    <w:rsid w:val="00A53A7C"/>
    <w:rsid w:val="00A54934"/>
    <w:rsid w:val="00A54F03"/>
    <w:rsid w:val="00A54F06"/>
    <w:rsid w:val="00A5761F"/>
    <w:rsid w:val="00A579B6"/>
    <w:rsid w:val="00A57AE8"/>
    <w:rsid w:val="00A603CB"/>
    <w:rsid w:val="00A60A6E"/>
    <w:rsid w:val="00A61E88"/>
    <w:rsid w:val="00A62E64"/>
    <w:rsid w:val="00A65193"/>
    <w:rsid w:val="00A6562E"/>
    <w:rsid w:val="00A66CCC"/>
    <w:rsid w:val="00A67B38"/>
    <w:rsid w:val="00A70A4F"/>
    <w:rsid w:val="00A72317"/>
    <w:rsid w:val="00A73C16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4F81"/>
    <w:rsid w:val="00A95861"/>
    <w:rsid w:val="00A97E27"/>
    <w:rsid w:val="00AA0527"/>
    <w:rsid w:val="00AA054B"/>
    <w:rsid w:val="00AA196E"/>
    <w:rsid w:val="00AA1FFE"/>
    <w:rsid w:val="00AA2CDA"/>
    <w:rsid w:val="00AA2E90"/>
    <w:rsid w:val="00AA52F6"/>
    <w:rsid w:val="00AA697E"/>
    <w:rsid w:val="00AA6A26"/>
    <w:rsid w:val="00AA6FEE"/>
    <w:rsid w:val="00AA7EBB"/>
    <w:rsid w:val="00AB0945"/>
    <w:rsid w:val="00AB1719"/>
    <w:rsid w:val="00AB189A"/>
    <w:rsid w:val="00AB1C4B"/>
    <w:rsid w:val="00AB393F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D76D3"/>
    <w:rsid w:val="00AE0129"/>
    <w:rsid w:val="00AE1B50"/>
    <w:rsid w:val="00AE20B1"/>
    <w:rsid w:val="00AE2CE9"/>
    <w:rsid w:val="00AE3899"/>
    <w:rsid w:val="00AE4642"/>
    <w:rsid w:val="00AE503B"/>
    <w:rsid w:val="00AE7BDC"/>
    <w:rsid w:val="00AF2248"/>
    <w:rsid w:val="00AF2E8E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0893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3B16"/>
    <w:rsid w:val="00B24C00"/>
    <w:rsid w:val="00B31336"/>
    <w:rsid w:val="00B3141F"/>
    <w:rsid w:val="00B322C8"/>
    <w:rsid w:val="00B3364A"/>
    <w:rsid w:val="00B34B76"/>
    <w:rsid w:val="00B35E2E"/>
    <w:rsid w:val="00B37632"/>
    <w:rsid w:val="00B4184D"/>
    <w:rsid w:val="00B42075"/>
    <w:rsid w:val="00B428F9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1442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A6C6A"/>
    <w:rsid w:val="00BA6D9D"/>
    <w:rsid w:val="00BB139B"/>
    <w:rsid w:val="00BB18EE"/>
    <w:rsid w:val="00BB2541"/>
    <w:rsid w:val="00BB2CA2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68B"/>
    <w:rsid w:val="00BD2CC9"/>
    <w:rsid w:val="00BD634D"/>
    <w:rsid w:val="00BD705D"/>
    <w:rsid w:val="00BE0260"/>
    <w:rsid w:val="00BE2C21"/>
    <w:rsid w:val="00BE3234"/>
    <w:rsid w:val="00BE3435"/>
    <w:rsid w:val="00BE6250"/>
    <w:rsid w:val="00BE6F66"/>
    <w:rsid w:val="00BE7AEA"/>
    <w:rsid w:val="00BF028A"/>
    <w:rsid w:val="00BF20ED"/>
    <w:rsid w:val="00BF3190"/>
    <w:rsid w:val="00BF31D0"/>
    <w:rsid w:val="00BF4767"/>
    <w:rsid w:val="00BF4B7A"/>
    <w:rsid w:val="00BF612E"/>
    <w:rsid w:val="00C0134F"/>
    <w:rsid w:val="00C01892"/>
    <w:rsid w:val="00C01B77"/>
    <w:rsid w:val="00C029BD"/>
    <w:rsid w:val="00C02AA0"/>
    <w:rsid w:val="00C036E8"/>
    <w:rsid w:val="00C05A80"/>
    <w:rsid w:val="00C07162"/>
    <w:rsid w:val="00C0746E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2B5"/>
    <w:rsid w:val="00C36DF9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916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44A4"/>
    <w:rsid w:val="00C65583"/>
    <w:rsid w:val="00C66B01"/>
    <w:rsid w:val="00C67A78"/>
    <w:rsid w:val="00C70BE8"/>
    <w:rsid w:val="00C72F80"/>
    <w:rsid w:val="00C734C3"/>
    <w:rsid w:val="00C7406B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6BF7"/>
    <w:rsid w:val="00CA74B3"/>
    <w:rsid w:val="00CA7986"/>
    <w:rsid w:val="00CA7A88"/>
    <w:rsid w:val="00CB0D3C"/>
    <w:rsid w:val="00CB0F22"/>
    <w:rsid w:val="00CB1A60"/>
    <w:rsid w:val="00CB23BB"/>
    <w:rsid w:val="00CB2D25"/>
    <w:rsid w:val="00CB3120"/>
    <w:rsid w:val="00CB4D02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B77"/>
    <w:rsid w:val="00CC5C79"/>
    <w:rsid w:val="00CC7296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451"/>
    <w:rsid w:val="00CE6DA4"/>
    <w:rsid w:val="00CE6EB5"/>
    <w:rsid w:val="00CF0257"/>
    <w:rsid w:val="00CF0E1A"/>
    <w:rsid w:val="00CF22E0"/>
    <w:rsid w:val="00CF4176"/>
    <w:rsid w:val="00CF54E7"/>
    <w:rsid w:val="00CF565A"/>
    <w:rsid w:val="00CF6597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70"/>
    <w:rsid w:val="00D22DA1"/>
    <w:rsid w:val="00D22E8D"/>
    <w:rsid w:val="00D23A8B"/>
    <w:rsid w:val="00D24F33"/>
    <w:rsid w:val="00D250F4"/>
    <w:rsid w:val="00D26DD0"/>
    <w:rsid w:val="00D3021A"/>
    <w:rsid w:val="00D31639"/>
    <w:rsid w:val="00D319A1"/>
    <w:rsid w:val="00D32CEF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3D7D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718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537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D87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1919"/>
    <w:rsid w:val="00DD2421"/>
    <w:rsid w:val="00DD4548"/>
    <w:rsid w:val="00DD5445"/>
    <w:rsid w:val="00DD5A00"/>
    <w:rsid w:val="00DD67B1"/>
    <w:rsid w:val="00DD6EC5"/>
    <w:rsid w:val="00DD6FFB"/>
    <w:rsid w:val="00DE0140"/>
    <w:rsid w:val="00DE0C7E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57B"/>
    <w:rsid w:val="00DF687F"/>
    <w:rsid w:val="00E00392"/>
    <w:rsid w:val="00E00D71"/>
    <w:rsid w:val="00E00FAB"/>
    <w:rsid w:val="00E018B4"/>
    <w:rsid w:val="00E03A0F"/>
    <w:rsid w:val="00E04A3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052"/>
    <w:rsid w:val="00E20A19"/>
    <w:rsid w:val="00E20A36"/>
    <w:rsid w:val="00E226B0"/>
    <w:rsid w:val="00E23859"/>
    <w:rsid w:val="00E26AC7"/>
    <w:rsid w:val="00E26D27"/>
    <w:rsid w:val="00E304A8"/>
    <w:rsid w:val="00E306DA"/>
    <w:rsid w:val="00E31228"/>
    <w:rsid w:val="00E34EC6"/>
    <w:rsid w:val="00E404E5"/>
    <w:rsid w:val="00E40B32"/>
    <w:rsid w:val="00E41C50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5BB8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5E00"/>
    <w:rsid w:val="00E76801"/>
    <w:rsid w:val="00E80157"/>
    <w:rsid w:val="00E81430"/>
    <w:rsid w:val="00E81E6E"/>
    <w:rsid w:val="00E8200D"/>
    <w:rsid w:val="00E821CA"/>
    <w:rsid w:val="00E83F96"/>
    <w:rsid w:val="00E8450E"/>
    <w:rsid w:val="00E84C0F"/>
    <w:rsid w:val="00E852F4"/>
    <w:rsid w:val="00E8632C"/>
    <w:rsid w:val="00E86BB7"/>
    <w:rsid w:val="00E872A5"/>
    <w:rsid w:val="00E87F52"/>
    <w:rsid w:val="00E90B58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095"/>
    <w:rsid w:val="00EA7128"/>
    <w:rsid w:val="00EB00A3"/>
    <w:rsid w:val="00EB03D9"/>
    <w:rsid w:val="00EB2F83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2B9"/>
    <w:rsid w:val="00EC55B3"/>
    <w:rsid w:val="00EC5D3B"/>
    <w:rsid w:val="00EC6862"/>
    <w:rsid w:val="00EC6A0D"/>
    <w:rsid w:val="00EC7E34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340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4AC2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2087"/>
    <w:rsid w:val="00F0250D"/>
    <w:rsid w:val="00F03B68"/>
    <w:rsid w:val="00F051E7"/>
    <w:rsid w:val="00F05AFF"/>
    <w:rsid w:val="00F07DCC"/>
    <w:rsid w:val="00F10010"/>
    <w:rsid w:val="00F110C5"/>
    <w:rsid w:val="00F11AA3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A92"/>
    <w:rsid w:val="00F31AF8"/>
    <w:rsid w:val="00F31E92"/>
    <w:rsid w:val="00F3335E"/>
    <w:rsid w:val="00F364EA"/>
    <w:rsid w:val="00F37973"/>
    <w:rsid w:val="00F40D6F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4C5"/>
    <w:rsid w:val="00F651E4"/>
    <w:rsid w:val="00F6623F"/>
    <w:rsid w:val="00F66FC0"/>
    <w:rsid w:val="00F673A1"/>
    <w:rsid w:val="00F7014E"/>
    <w:rsid w:val="00F7015C"/>
    <w:rsid w:val="00F704D2"/>
    <w:rsid w:val="00F70F9B"/>
    <w:rsid w:val="00F7233D"/>
    <w:rsid w:val="00F725AC"/>
    <w:rsid w:val="00F73328"/>
    <w:rsid w:val="00F74030"/>
    <w:rsid w:val="00F75196"/>
    <w:rsid w:val="00F754CC"/>
    <w:rsid w:val="00F7773E"/>
    <w:rsid w:val="00F80413"/>
    <w:rsid w:val="00F82EEF"/>
    <w:rsid w:val="00F8363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82C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4AEB"/>
    <w:rsid w:val="00FC63AA"/>
    <w:rsid w:val="00FC77BE"/>
    <w:rsid w:val="00FC7F37"/>
    <w:rsid w:val="00FD1036"/>
    <w:rsid w:val="00FD44AD"/>
    <w:rsid w:val="00FE0188"/>
    <w:rsid w:val="00FE093A"/>
    <w:rsid w:val="00FE2964"/>
    <w:rsid w:val="00FE2CE8"/>
    <w:rsid w:val="00FE35CE"/>
    <w:rsid w:val="00FE3F0A"/>
    <w:rsid w:val="00FE45C1"/>
    <w:rsid w:val="00FE691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A3775-DB46-4498-9A94-96F02750B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EF718-9E13-4DC2-8078-117254696C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7CE720-8B0D-4336-862D-BFCA9447310E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204DC5F-2B5F-401E-9EE2-E3700C506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FEACC5-4E24-4B6B-8BA2-7E0CA085F30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85D9A115-370D-4AF3-B21A-A7C3B72E1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1396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Осипова Надежда Викторовна</cp:lastModifiedBy>
  <cp:revision>2</cp:revision>
  <cp:lastPrinted>2010-09-30T14:29:00Z</cp:lastPrinted>
  <dcterms:created xsi:type="dcterms:W3CDTF">2016-03-16T06:22:00Z</dcterms:created>
  <dcterms:modified xsi:type="dcterms:W3CDTF">2016-03-16T06:22:00Z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