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7" w:rsidRDefault="00067617" w:rsidP="00067617">
      <w:pPr>
        <w:rPr>
          <w:b/>
        </w:rPr>
      </w:pPr>
    </w:p>
    <w:p w:rsidR="00067617" w:rsidRDefault="00067617" w:rsidP="00067617">
      <w:pPr>
        <w:rPr>
          <w:b/>
        </w:rPr>
      </w:pPr>
      <w:r>
        <w:rPr>
          <w:b/>
        </w:rPr>
        <w:t xml:space="preserve">                                      </w:t>
      </w:r>
      <w:r w:rsidR="00D6539F">
        <w:rPr>
          <w:b/>
        </w:rPr>
        <w:t xml:space="preserve">                  Д О Г О В О </w:t>
      </w:r>
      <w:proofErr w:type="gramStart"/>
      <w:r w:rsidR="00D6539F">
        <w:rPr>
          <w:b/>
        </w:rPr>
        <w:t xml:space="preserve">Р </w:t>
      </w:r>
      <w:r>
        <w:rPr>
          <w:b/>
        </w:rPr>
        <w:t xml:space="preserve"> №</w:t>
      </w:r>
      <w:proofErr w:type="gramEnd"/>
      <w:r>
        <w:rPr>
          <w:b/>
        </w:rPr>
        <w:t xml:space="preserve"> 2</w:t>
      </w:r>
    </w:p>
    <w:p w:rsidR="00067617" w:rsidRDefault="00067617" w:rsidP="00067617">
      <w:pPr>
        <w:jc w:val="center"/>
        <w:rPr>
          <w:b/>
        </w:rPr>
      </w:pPr>
      <w:r>
        <w:rPr>
          <w:b/>
        </w:rPr>
        <w:t>на оказание коммунальной услуги по откачке жидких бытовых отходов из выгреба.</w:t>
      </w:r>
    </w:p>
    <w:p w:rsidR="00067617" w:rsidRDefault="00067617" w:rsidP="00067617">
      <w:pPr>
        <w:jc w:val="center"/>
      </w:pPr>
    </w:p>
    <w:p w:rsidR="00067617" w:rsidRDefault="00067617" w:rsidP="00067617">
      <w:r>
        <w:t xml:space="preserve">п. Оленино                                                                                                    </w:t>
      </w:r>
      <w:r w:rsidR="007A429F">
        <w:t>___________</w:t>
      </w:r>
      <w:r>
        <w:t xml:space="preserve">2019 г. </w:t>
      </w:r>
    </w:p>
    <w:p w:rsidR="00067617" w:rsidRDefault="00067617" w:rsidP="00067617"/>
    <w:p w:rsidR="00067617" w:rsidRDefault="00067617" w:rsidP="00067617">
      <w:pPr>
        <w:ind w:firstLine="360"/>
        <w:jc w:val="both"/>
      </w:pPr>
      <w:proofErr w:type="spellStart"/>
      <w:r>
        <w:t>Оленинское</w:t>
      </w:r>
      <w:proofErr w:type="spellEnd"/>
      <w:r>
        <w:t xml:space="preserve"> Муници</w:t>
      </w:r>
      <w:r w:rsidR="00D6539F">
        <w:t>пальное Унитарное предприятие «</w:t>
      </w:r>
      <w:proofErr w:type="spellStart"/>
      <w:r>
        <w:t>Спецавтохозяйство</w:t>
      </w:r>
      <w:proofErr w:type="spellEnd"/>
      <w:r>
        <w:t xml:space="preserve"> ЖКХ», именуемое в дальнейшем «Исполнитель», в лице директора </w:t>
      </w:r>
      <w:proofErr w:type="spellStart"/>
      <w:r>
        <w:t>Капышева</w:t>
      </w:r>
      <w:proofErr w:type="spellEnd"/>
      <w:r>
        <w:t xml:space="preserve"> Александра Сергеевича, действующего на основании Устава, с одной стороны и</w:t>
      </w:r>
      <w:r>
        <w:rPr>
          <w:sz w:val="22"/>
          <w:szCs w:val="22"/>
        </w:rPr>
        <w:t xml:space="preserve"> </w:t>
      </w:r>
      <w:r w:rsidRPr="00067617">
        <w:t xml:space="preserve">Публичное акционерное общество «Межрегиональная распределительная сетевая компания Центра» (ПАО «МРСК Центра»),  </w:t>
      </w:r>
      <w:r w:rsidR="007A429F">
        <w:rPr>
          <w:sz w:val="22"/>
          <w:szCs w:val="22"/>
        </w:rPr>
        <w:t xml:space="preserve">в лице </w:t>
      </w:r>
      <w:r w:rsidR="007A429F" w:rsidRPr="009901EB">
        <w:rPr>
          <w:sz w:val="22"/>
          <w:szCs w:val="22"/>
        </w:rPr>
        <w:t xml:space="preserve">начальника </w:t>
      </w:r>
      <w:proofErr w:type="spellStart"/>
      <w:r w:rsidR="007A429F" w:rsidRPr="009901EB">
        <w:rPr>
          <w:sz w:val="22"/>
          <w:szCs w:val="22"/>
        </w:rPr>
        <w:t>Оленинского</w:t>
      </w:r>
      <w:proofErr w:type="spellEnd"/>
      <w:r w:rsidR="007A429F" w:rsidRPr="009901EB">
        <w:rPr>
          <w:sz w:val="22"/>
          <w:szCs w:val="22"/>
        </w:rPr>
        <w:t xml:space="preserve"> района электрических сетей  филиала ПАО «МРСК Центра» - «Тверьэнерго» Кожанова Андрея Викторовича,  действующего  на основании Доверенности №Д-ТВ/</w:t>
      </w:r>
      <w:r w:rsidR="007A429F">
        <w:rPr>
          <w:sz w:val="22"/>
          <w:szCs w:val="22"/>
        </w:rPr>
        <w:t>610 от 19.07.2018</w:t>
      </w:r>
      <w:r w:rsidR="007A429F" w:rsidRPr="009901EB">
        <w:rPr>
          <w:sz w:val="22"/>
          <w:szCs w:val="22"/>
        </w:rPr>
        <w:t>г</w:t>
      </w:r>
      <w:r w:rsidR="007A429F">
        <w:rPr>
          <w:sz w:val="22"/>
          <w:szCs w:val="22"/>
        </w:rPr>
        <w:t xml:space="preserve">., </w:t>
      </w:r>
      <w:r>
        <w:rPr>
          <w:sz w:val="22"/>
          <w:szCs w:val="22"/>
        </w:rPr>
        <w:t xml:space="preserve"> </w:t>
      </w:r>
      <w:r>
        <w:t xml:space="preserve"> именуемое в дальнейшем «Заказчик»</w:t>
      </w:r>
      <w:r w:rsidRPr="00067617">
        <w:t xml:space="preserve"> </w:t>
      </w:r>
      <w:r>
        <w:t>в соответствии п. 8 ч. 1 ст. 93 Федерального закона № 44 от 05.04.2013 года  «О контрактной системе в сфере закупок товаров, работ, услуг для обеспечения государ</w:t>
      </w:r>
      <w:r w:rsidR="00862DC8">
        <w:t xml:space="preserve">ственных  муниципальных нужд» </w:t>
      </w:r>
      <w:r>
        <w:t>с другой стороны, заключили настоящий договор о нижеследующем.</w:t>
      </w:r>
    </w:p>
    <w:p w:rsidR="00862DC8" w:rsidRDefault="00862DC8" w:rsidP="00067617">
      <w:pPr>
        <w:ind w:firstLine="360"/>
        <w:jc w:val="both"/>
      </w:pPr>
    </w:p>
    <w:p w:rsidR="00067617" w:rsidRDefault="00067617" w:rsidP="0006761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договора.</w:t>
      </w:r>
    </w:p>
    <w:p w:rsidR="00067617" w:rsidRDefault="00067617" w:rsidP="00067617">
      <w:pPr>
        <w:numPr>
          <w:ilvl w:val="1"/>
          <w:numId w:val="1"/>
        </w:numPr>
      </w:pPr>
      <w:r>
        <w:t>1.1 Предметом настоящего договора является оказание коммунальной услуги по откачке технической воды  из выгреба по  адресу: Тверская область, п. Оленино, ул. Гагарина, д.59.</w:t>
      </w:r>
    </w:p>
    <w:p w:rsidR="00067617" w:rsidRDefault="00067617" w:rsidP="00067617">
      <w:pPr>
        <w:numPr>
          <w:ilvl w:val="1"/>
          <w:numId w:val="1"/>
        </w:numPr>
      </w:pPr>
      <w:r>
        <w:t xml:space="preserve"> Оказание коммунальной услуги осуществляется Исполнителем своими   силами и материально-техническими средствами.</w:t>
      </w:r>
    </w:p>
    <w:p w:rsidR="00862DC8" w:rsidRDefault="00862DC8" w:rsidP="00067617">
      <w:pPr>
        <w:numPr>
          <w:ilvl w:val="1"/>
          <w:numId w:val="1"/>
        </w:numPr>
      </w:pPr>
    </w:p>
    <w:p w:rsidR="00067617" w:rsidRDefault="00067617" w:rsidP="0006761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сторон.</w:t>
      </w:r>
    </w:p>
    <w:p w:rsidR="00067617" w:rsidRDefault="00067617" w:rsidP="00067617">
      <w:pPr>
        <w:numPr>
          <w:ilvl w:val="1"/>
          <w:numId w:val="1"/>
        </w:numPr>
        <w:rPr>
          <w:b/>
          <w:i/>
        </w:rPr>
      </w:pPr>
      <w:r>
        <w:t xml:space="preserve">     </w:t>
      </w:r>
      <w:r>
        <w:rPr>
          <w:b/>
          <w:i/>
        </w:rPr>
        <w:t>2.1 Исполнитель обязан:</w:t>
      </w:r>
    </w:p>
    <w:p w:rsidR="00067617" w:rsidRDefault="00067617" w:rsidP="00067617">
      <w:pPr>
        <w:numPr>
          <w:ilvl w:val="2"/>
          <w:numId w:val="1"/>
        </w:numPr>
      </w:pPr>
      <w:r>
        <w:t>2.1.1 Выполнить работы, указанные в п. 1.1 настоящего договора своими силами и средствами.</w:t>
      </w:r>
    </w:p>
    <w:p w:rsidR="00067617" w:rsidRDefault="00067617" w:rsidP="00067617">
      <w:pPr>
        <w:numPr>
          <w:ilvl w:val="2"/>
          <w:numId w:val="1"/>
        </w:numPr>
      </w:pPr>
      <w:r>
        <w:t>2.1.2 Обеспечить надлежащее качество работы.</w:t>
      </w:r>
    </w:p>
    <w:p w:rsidR="00067617" w:rsidRDefault="00067617" w:rsidP="00067617">
      <w:pPr>
        <w:numPr>
          <w:ilvl w:val="2"/>
          <w:numId w:val="1"/>
        </w:numPr>
      </w:pPr>
      <w:r>
        <w:t>2.1.3 Исполнитель, на период ведения работ, обеспечивает выполнение на объекте необходимых противопожарных мероприятий, правил техники безопасности и охраны окружающей среды.</w:t>
      </w:r>
    </w:p>
    <w:p w:rsidR="00067617" w:rsidRDefault="00067617" w:rsidP="00067617">
      <w:pPr>
        <w:ind w:left="360"/>
        <w:rPr>
          <w:b/>
          <w:i/>
        </w:rPr>
      </w:pPr>
      <w:r>
        <w:rPr>
          <w:b/>
          <w:i/>
        </w:rPr>
        <w:t>2.2    Заказчик обязан:</w:t>
      </w:r>
    </w:p>
    <w:p w:rsidR="00067617" w:rsidRDefault="00067617" w:rsidP="00067617">
      <w:pPr>
        <w:ind w:left="360"/>
      </w:pPr>
      <w:r>
        <w:t>2.2.1 Принять работу.</w:t>
      </w:r>
    </w:p>
    <w:p w:rsidR="00067617" w:rsidRDefault="00067617" w:rsidP="00067617">
      <w:pPr>
        <w:ind w:left="360"/>
      </w:pPr>
      <w:r>
        <w:t>2.2.2 Оплатить выполненную работу, указанную в п. 1.1 н</w:t>
      </w:r>
      <w:r w:rsidR="00B92A60">
        <w:t xml:space="preserve">астоящего договора согласно </w:t>
      </w:r>
      <w:r>
        <w:t>предъявленным счетам, в течении 5(пяти) дней со дня выставления счета.</w:t>
      </w:r>
    </w:p>
    <w:p w:rsidR="00862DC8" w:rsidRDefault="00862DC8" w:rsidP="00067617">
      <w:pPr>
        <w:ind w:left="360"/>
      </w:pPr>
    </w:p>
    <w:p w:rsidR="00067617" w:rsidRDefault="00067617" w:rsidP="00067617">
      <w:pPr>
        <w:ind w:left="360"/>
        <w:jc w:val="center"/>
        <w:rPr>
          <w:b/>
        </w:rPr>
      </w:pPr>
      <w:r>
        <w:rPr>
          <w:b/>
        </w:rPr>
        <w:t>3. Стоимость работ и порядок расчетов.</w:t>
      </w:r>
    </w:p>
    <w:p w:rsidR="00067617" w:rsidRDefault="00067617" w:rsidP="00067617">
      <w:pPr>
        <w:ind w:left="360"/>
      </w:pPr>
      <w:r>
        <w:t>3.1 Стоимость услуги по откачке выгребных ям  на м</w:t>
      </w:r>
      <w:r w:rsidR="00B92A60">
        <w:t xml:space="preserve">омент подписания </w:t>
      </w:r>
      <w:r w:rsidR="00B92A60">
        <w:tab/>
        <w:t xml:space="preserve"> договора    </w:t>
      </w:r>
      <w:r>
        <w:t xml:space="preserve">составляет: </w:t>
      </w:r>
      <w:r w:rsidR="004E72ED">
        <w:t>1 331-00(О</w:t>
      </w:r>
      <w:r w:rsidR="001A7143">
        <w:t>дна тысяча триста тридцать один рубль 00 копеек)</w:t>
      </w:r>
      <w:r>
        <w:t xml:space="preserve"> за 1 (один) час работы.</w:t>
      </w:r>
    </w:p>
    <w:p w:rsidR="00067617" w:rsidRDefault="00067617" w:rsidP="00067617">
      <w:pPr>
        <w:ind w:left="360"/>
      </w:pPr>
      <w:r>
        <w:t>3.2 Тариф на услуги по откачке выгребных ям устана</w:t>
      </w:r>
      <w:r w:rsidR="00B92A60">
        <w:t xml:space="preserve">вливается и изменяется </w:t>
      </w:r>
      <w:r w:rsidR="00B92A60">
        <w:tab/>
        <w:t xml:space="preserve">РЭК по </w:t>
      </w:r>
      <w:r>
        <w:t>Тверской области в  соответствии с законодательством.</w:t>
      </w:r>
    </w:p>
    <w:p w:rsidR="009A0653" w:rsidRDefault="009A0653" w:rsidP="00067617">
      <w:pPr>
        <w:ind w:left="360"/>
      </w:pPr>
      <w:r>
        <w:t>3.3 Ориентировочная стоимость договора на 2019г. составляет 4500,00руб. (Четыре тысячи пятьсот рублей 00 копеек) (Без НДС)</w:t>
      </w:r>
    </w:p>
    <w:p w:rsidR="00067617" w:rsidRDefault="009A0653" w:rsidP="00067617">
      <w:pPr>
        <w:ind w:left="360"/>
      </w:pPr>
      <w:r>
        <w:t>3.4</w:t>
      </w:r>
      <w:r w:rsidR="00067617">
        <w:t xml:space="preserve"> Оплата за оказанные услуги (откачке выгребных</w:t>
      </w:r>
      <w:r w:rsidR="00B92A60">
        <w:t xml:space="preserve"> ям) производится на основании </w:t>
      </w:r>
      <w:r w:rsidR="00067617">
        <w:t>выставленных счетов, согласно подписанных товаротранспортных накладных.</w:t>
      </w:r>
    </w:p>
    <w:p w:rsidR="00862DC8" w:rsidRDefault="00862DC8" w:rsidP="00067617">
      <w:pPr>
        <w:ind w:left="360"/>
      </w:pPr>
    </w:p>
    <w:p w:rsidR="00067617" w:rsidRDefault="00067617" w:rsidP="00067617">
      <w:pPr>
        <w:ind w:left="360"/>
        <w:jc w:val="center"/>
        <w:rPr>
          <w:b/>
        </w:rPr>
      </w:pPr>
      <w:r>
        <w:rPr>
          <w:b/>
        </w:rPr>
        <w:t>4. Сроки выполнения работ.</w:t>
      </w:r>
    </w:p>
    <w:p w:rsidR="00862DC8" w:rsidRPr="00852360" w:rsidRDefault="00862DC8" w:rsidP="00852360">
      <w:pPr>
        <w:ind w:left="360"/>
      </w:pPr>
      <w:r>
        <w:t xml:space="preserve">4.1 </w:t>
      </w:r>
      <w:r w:rsidRPr="00852360">
        <w:t>Настоящий договор вступает в силу с момента подписания,</w:t>
      </w:r>
      <w:r w:rsidRPr="00862DC8">
        <w:t xml:space="preserve"> </w:t>
      </w:r>
      <w:r w:rsidRPr="00852360">
        <w:t xml:space="preserve">распространяя свое </w:t>
      </w:r>
      <w:r w:rsidR="00852360">
        <w:t xml:space="preserve">   </w:t>
      </w:r>
      <w:r w:rsidRPr="00852360">
        <w:t xml:space="preserve">действие на правоотношения сторон, возникшие  01 января 2019 года, и действует по </w:t>
      </w:r>
      <w:r w:rsidRPr="00852360">
        <w:lastRenderedPageBreak/>
        <w:t>31 декабря 2019 года. По истечении вышеуказанного срока, если ни одна из сторон не заявила о его расторжении, договор считается продленным на следующий год.</w:t>
      </w:r>
    </w:p>
    <w:p w:rsidR="00067617" w:rsidRDefault="00067617" w:rsidP="00067617">
      <w:pPr>
        <w:ind w:left="360"/>
      </w:pPr>
    </w:p>
    <w:p w:rsidR="00067617" w:rsidRDefault="00067617" w:rsidP="00067617">
      <w:pPr>
        <w:ind w:left="360"/>
        <w:jc w:val="center"/>
        <w:rPr>
          <w:b/>
        </w:rPr>
      </w:pPr>
      <w:r>
        <w:rPr>
          <w:b/>
        </w:rPr>
        <w:t>5. Заключительные положения.</w:t>
      </w:r>
    </w:p>
    <w:p w:rsidR="00067617" w:rsidRDefault="00067617" w:rsidP="00067617">
      <w:pPr>
        <w:ind w:left="360"/>
      </w:pPr>
      <w:r>
        <w:t xml:space="preserve">5.1 Исполнитель гарантирует качество работ в течение срока </w:t>
      </w:r>
      <w:r w:rsidR="00B92A60">
        <w:t xml:space="preserve">действия настоящего  </w:t>
      </w:r>
      <w:r>
        <w:t>договора.</w:t>
      </w:r>
    </w:p>
    <w:p w:rsidR="00067617" w:rsidRDefault="00067617" w:rsidP="00067617">
      <w:pPr>
        <w:ind w:left="360"/>
      </w:pPr>
      <w:r>
        <w:t xml:space="preserve">5.2 Заказчик гарантирует своевременную оплату счетов предприятию. </w:t>
      </w:r>
    </w:p>
    <w:p w:rsidR="00067617" w:rsidRDefault="00852360" w:rsidP="00067617">
      <w:pPr>
        <w:ind w:left="360"/>
      </w:pPr>
      <w:r>
        <w:t xml:space="preserve">5.3 </w:t>
      </w:r>
      <w:r w:rsidR="00067617">
        <w:t>Во всем ином, что не предусмотрено настоящим д</w:t>
      </w:r>
      <w:r>
        <w:t>о</w:t>
      </w:r>
      <w:r w:rsidR="00B92A60">
        <w:t xml:space="preserve">говором, Стороны     </w:t>
      </w:r>
      <w:proofErr w:type="gramStart"/>
      <w:r w:rsidR="00B92A60">
        <w:tab/>
        <w:t xml:space="preserve">  </w:t>
      </w:r>
      <w:r w:rsidR="00B92A60">
        <w:tab/>
      </w:r>
      <w:proofErr w:type="gramEnd"/>
      <w:r w:rsidR="00B92A60">
        <w:t xml:space="preserve">  </w:t>
      </w:r>
      <w:r w:rsidR="00067617">
        <w:t xml:space="preserve"> руководствуются законодательством Российской Федерации.</w:t>
      </w:r>
    </w:p>
    <w:p w:rsidR="00067617" w:rsidRDefault="00067617" w:rsidP="00067617">
      <w:pPr>
        <w:ind w:left="360"/>
      </w:pPr>
      <w:r>
        <w:t>5.4 Настоящий договор составлен в двух экземплярах, имеющих равную юридическую силу, для каждой из сторон.</w:t>
      </w:r>
    </w:p>
    <w:p w:rsidR="00067617" w:rsidRDefault="00067617" w:rsidP="00067617">
      <w:pPr>
        <w:ind w:left="360"/>
      </w:pPr>
    </w:p>
    <w:p w:rsidR="00067617" w:rsidRDefault="00067617" w:rsidP="00067617">
      <w:pPr>
        <w:ind w:left="360"/>
      </w:pPr>
    </w:p>
    <w:p w:rsidR="00067617" w:rsidRDefault="00067617" w:rsidP="00067617">
      <w:pPr>
        <w:ind w:left="360"/>
      </w:pPr>
    </w:p>
    <w:p w:rsidR="00067617" w:rsidRDefault="00067617" w:rsidP="00067617">
      <w:pPr>
        <w:ind w:left="360"/>
      </w:pPr>
    </w:p>
    <w:p w:rsidR="00067617" w:rsidRDefault="00067617" w:rsidP="00067617">
      <w:pPr>
        <w:ind w:left="360"/>
        <w:jc w:val="center"/>
        <w:rPr>
          <w:b/>
        </w:rPr>
      </w:pPr>
      <w:r>
        <w:rPr>
          <w:b/>
        </w:rPr>
        <w:t>6. Местонахождение, реквизиты, подписи сторон.</w:t>
      </w:r>
    </w:p>
    <w:p w:rsidR="00067617" w:rsidRDefault="00067617" w:rsidP="00067617">
      <w:pPr>
        <w:ind w:left="360"/>
        <w:rPr>
          <w:b/>
        </w:rPr>
      </w:pPr>
    </w:p>
    <w:p w:rsidR="00067617" w:rsidRDefault="00067617" w:rsidP="00067617">
      <w:pPr>
        <w:ind w:left="360"/>
        <w:rPr>
          <w:b/>
        </w:rPr>
      </w:pPr>
    </w:p>
    <w:p w:rsidR="00067617" w:rsidRDefault="00067617" w:rsidP="00067617">
      <w:pPr>
        <w:ind w:left="360"/>
        <w:rPr>
          <w:b/>
        </w:rPr>
      </w:pPr>
      <w:r>
        <w:rPr>
          <w:b/>
        </w:rPr>
        <w:t>ИСПОЛНИТЕЛЬ:                                                  ЗАКАЗЧИК:</w:t>
      </w:r>
    </w:p>
    <w:p w:rsidR="00067617" w:rsidRDefault="00067617" w:rsidP="00067617">
      <w:pPr>
        <w:ind w:left="360"/>
        <w:rPr>
          <w:b/>
        </w:rPr>
      </w:pPr>
    </w:p>
    <w:p w:rsidR="00067617" w:rsidRDefault="00067617" w:rsidP="00067617">
      <w:pPr>
        <w:pStyle w:val="a4"/>
        <w:ind w:left="4956" w:hanging="4956"/>
        <w:rPr>
          <w:szCs w:val="22"/>
        </w:rPr>
      </w:pPr>
      <w:r>
        <w:rPr>
          <w:szCs w:val="22"/>
        </w:rPr>
        <w:t>ОМУП «</w:t>
      </w:r>
      <w:proofErr w:type="spellStart"/>
      <w:r>
        <w:rPr>
          <w:szCs w:val="22"/>
        </w:rPr>
        <w:t>Спецавтохозяйство</w:t>
      </w:r>
      <w:proofErr w:type="spellEnd"/>
      <w:r>
        <w:rPr>
          <w:szCs w:val="22"/>
        </w:rPr>
        <w:t xml:space="preserve"> ЖКХ»                              ПАО «МРСК Центра»</w:t>
      </w:r>
    </w:p>
    <w:p w:rsidR="00067617" w:rsidRDefault="00067617" w:rsidP="00067617">
      <w:pPr>
        <w:pStyle w:val="a4"/>
        <w:ind w:left="4956" w:hanging="4956"/>
        <w:rPr>
          <w:szCs w:val="22"/>
        </w:rPr>
      </w:pPr>
      <w:r>
        <w:rPr>
          <w:szCs w:val="22"/>
        </w:rPr>
        <w:t xml:space="preserve">Адрес: Тверская обл., п. Оленино, </w:t>
      </w:r>
      <w:r>
        <w:rPr>
          <w:szCs w:val="22"/>
        </w:rPr>
        <w:tab/>
        <w:t>127018 г. Москва,</w:t>
      </w:r>
    </w:p>
    <w:p w:rsidR="00067617" w:rsidRDefault="00067617" w:rsidP="00067617">
      <w:pPr>
        <w:pStyle w:val="a4"/>
        <w:ind w:left="4956" w:hanging="4956"/>
        <w:rPr>
          <w:szCs w:val="22"/>
        </w:rPr>
      </w:pPr>
      <w:r>
        <w:rPr>
          <w:szCs w:val="22"/>
        </w:rPr>
        <w:t xml:space="preserve">ул. Кузьмина, д. 17 </w:t>
      </w:r>
      <w:r>
        <w:rPr>
          <w:szCs w:val="22"/>
        </w:rPr>
        <w:tab/>
        <w:t>ул. Ямская</w:t>
      </w:r>
      <w:r w:rsidR="007A429F">
        <w:rPr>
          <w:szCs w:val="22"/>
        </w:rPr>
        <w:t xml:space="preserve"> 2-я</w:t>
      </w:r>
      <w:r>
        <w:rPr>
          <w:szCs w:val="22"/>
        </w:rPr>
        <w:t>, д.4</w:t>
      </w:r>
    </w:p>
    <w:p w:rsidR="00067617" w:rsidRDefault="00067617" w:rsidP="00067617">
      <w:pPr>
        <w:pStyle w:val="a4"/>
        <w:rPr>
          <w:szCs w:val="22"/>
        </w:rPr>
      </w:pPr>
      <w:r>
        <w:rPr>
          <w:szCs w:val="22"/>
        </w:rPr>
        <w:t>Р/с: 40702810263110104172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ОГРН 1046900099498</w:t>
      </w:r>
    </w:p>
    <w:p w:rsidR="00067617" w:rsidRDefault="00067617" w:rsidP="00067617">
      <w:pPr>
        <w:pStyle w:val="a4"/>
        <w:rPr>
          <w:szCs w:val="22"/>
        </w:rPr>
      </w:pPr>
      <w:r>
        <w:rPr>
          <w:szCs w:val="22"/>
        </w:rPr>
        <w:t xml:space="preserve">Тверское отделение № </w:t>
      </w:r>
      <w:proofErr w:type="gramStart"/>
      <w:r>
        <w:rPr>
          <w:szCs w:val="22"/>
        </w:rPr>
        <w:t>8607  ПАО</w:t>
      </w:r>
      <w:proofErr w:type="gramEnd"/>
      <w:r>
        <w:rPr>
          <w:szCs w:val="22"/>
        </w:rPr>
        <w:tab/>
        <w:t xml:space="preserve">                         Филиал ПАО «МРСК Центра»-«Тверьэнерго» </w:t>
      </w:r>
    </w:p>
    <w:p w:rsidR="00067617" w:rsidRDefault="00067617" w:rsidP="00067617">
      <w:pPr>
        <w:pStyle w:val="a4"/>
        <w:rPr>
          <w:szCs w:val="22"/>
        </w:rPr>
      </w:pPr>
      <w:r>
        <w:rPr>
          <w:szCs w:val="22"/>
        </w:rPr>
        <w:t>Сбербанк г.Тверь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170006 г. Тверь, ул. Бебеля, д.1</w:t>
      </w:r>
    </w:p>
    <w:p w:rsidR="00067617" w:rsidRDefault="00067617" w:rsidP="00067617">
      <w:pPr>
        <w:pStyle w:val="a4"/>
        <w:rPr>
          <w:szCs w:val="22"/>
        </w:rPr>
      </w:pPr>
      <w:r>
        <w:rPr>
          <w:szCs w:val="22"/>
        </w:rPr>
        <w:t>К/с 30101810700000000679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ИНН 6901067107 </w:t>
      </w:r>
    </w:p>
    <w:p w:rsidR="00067617" w:rsidRDefault="00067617" w:rsidP="00067617">
      <w:pPr>
        <w:pStyle w:val="a4"/>
        <w:rPr>
          <w:szCs w:val="22"/>
        </w:rPr>
      </w:pPr>
      <w:r>
        <w:rPr>
          <w:szCs w:val="22"/>
        </w:rPr>
        <w:t xml:space="preserve">ИНН </w:t>
      </w:r>
      <w:bookmarkStart w:id="0" w:name="_GoBack"/>
      <w:r>
        <w:rPr>
          <w:szCs w:val="22"/>
        </w:rPr>
        <w:t>6934004582</w:t>
      </w:r>
      <w:bookmarkEnd w:id="0"/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КПП 695002001</w:t>
      </w:r>
    </w:p>
    <w:p w:rsidR="00067617" w:rsidRDefault="00067617" w:rsidP="00067617">
      <w:pPr>
        <w:pStyle w:val="a4"/>
      </w:pPr>
      <w:proofErr w:type="gramStart"/>
      <w:r>
        <w:rPr>
          <w:szCs w:val="22"/>
        </w:rPr>
        <w:t>КПП  693401001</w:t>
      </w:r>
      <w:proofErr w:type="gramEnd"/>
      <w:r>
        <w:rPr>
          <w:szCs w:val="22"/>
        </w:rPr>
        <w:tab/>
      </w:r>
      <w:r>
        <w:rPr>
          <w:szCs w:val="22"/>
        </w:rPr>
        <w:tab/>
        <w:t xml:space="preserve">                                       </w:t>
      </w:r>
      <w:r w:rsidR="007A429F" w:rsidRPr="00651C6E">
        <w:t xml:space="preserve">филиал ПАО БАНК ВТБ в </w:t>
      </w:r>
      <w:proofErr w:type="spellStart"/>
      <w:r w:rsidR="007A429F" w:rsidRPr="00651C6E">
        <w:t>г.Воронеже</w:t>
      </w:r>
      <w:proofErr w:type="spellEnd"/>
    </w:p>
    <w:p w:rsidR="00067617" w:rsidRDefault="00067617" w:rsidP="00067617">
      <w:pPr>
        <w:pStyle w:val="a4"/>
      </w:pPr>
      <w:r>
        <w:rPr>
          <w:szCs w:val="22"/>
        </w:rPr>
        <w:t>БИК: 042809679</w:t>
      </w:r>
      <w:r>
        <w:t xml:space="preserve">                                               </w:t>
      </w:r>
      <w:r w:rsidR="007A429F">
        <w:t xml:space="preserve">                </w:t>
      </w:r>
      <w:r w:rsidR="007A429F" w:rsidRPr="000E3A16">
        <w:rPr>
          <w:szCs w:val="22"/>
        </w:rPr>
        <w:t>БИК 042007835</w:t>
      </w:r>
    </w:p>
    <w:p w:rsidR="00067617" w:rsidRDefault="00067617" w:rsidP="00067617">
      <w:pPr>
        <w:pStyle w:val="a4"/>
      </w:pPr>
      <w:r>
        <w:t xml:space="preserve">                                                                                            к/с </w:t>
      </w:r>
      <w:r w:rsidR="007A429F" w:rsidRPr="000E3A16">
        <w:t>30101810100000000835</w:t>
      </w:r>
    </w:p>
    <w:p w:rsidR="00067617" w:rsidRDefault="00067617" w:rsidP="00067617">
      <w:pPr>
        <w:pStyle w:val="a4"/>
      </w:pPr>
      <w:r>
        <w:t xml:space="preserve">                                                                                            </w:t>
      </w:r>
      <w:r w:rsidR="007A429F" w:rsidRPr="000E3A16">
        <w:t>р/с 40702810627250001032</w:t>
      </w:r>
    </w:p>
    <w:p w:rsidR="00067617" w:rsidRDefault="00067617" w:rsidP="00067617">
      <w:pPr>
        <w:pStyle w:val="a4"/>
      </w:pPr>
      <w:r>
        <w:rPr>
          <w:szCs w:val="22"/>
        </w:rPr>
        <w:t xml:space="preserve">                                                                         </w:t>
      </w:r>
      <w:r w:rsidR="007A429F">
        <w:rPr>
          <w:szCs w:val="22"/>
        </w:rPr>
        <w:t xml:space="preserve">                   </w:t>
      </w:r>
      <w:r>
        <w:rPr>
          <w:szCs w:val="22"/>
        </w:rPr>
        <w:t xml:space="preserve">   </w:t>
      </w:r>
    </w:p>
    <w:p w:rsidR="00067617" w:rsidRDefault="00067617" w:rsidP="00067617">
      <w:pPr>
        <w:pStyle w:val="a4"/>
      </w:pPr>
    </w:p>
    <w:p w:rsidR="00067617" w:rsidRDefault="00067617" w:rsidP="00067617">
      <w:pPr>
        <w:pStyle w:val="a4"/>
      </w:pPr>
    </w:p>
    <w:p w:rsidR="00067617" w:rsidRDefault="00067617" w:rsidP="00067617">
      <w:pPr>
        <w:pStyle w:val="a4"/>
      </w:pPr>
      <w:r>
        <w:t xml:space="preserve">_____________________А.С. </w:t>
      </w:r>
      <w:proofErr w:type="spellStart"/>
      <w:r>
        <w:t>Капышев</w:t>
      </w:r>
      <w:proofErr w:type="spellEnd"/>
      <w:r>
        <w:tab/>
        <w:t xml:space="preserve">              </w:t>
      </w:r>
      <w:r w:rsidR="007A429F">
        <w:rPr>
          <w:szCs w:val="22"/>
        </w:rPr>
        <w:t xml:space="preserve">________________ </w:t>
      </w:r>
      <w:proofErr w:type="spellStart"/>
      <w:r w:rsidR="007A429F">
        <w:rPr>
          <w:szCs w:val="22"/>
        </w:rPr>
        <w:t>А.В.Кожанов</w:t>
      </w:r>
      <w:proofErr w:type="spellEnd"/>
    </w:p>
    <w:p w:rsidR="00067617" w:rsidRDefault="00067617" w:rsidP="00067617">
      <w:pPr>
        <w:ind w:left="360"/>
      </w:pPr>
    </w:p>
    <w:p w:rsidR="00067617" w:rsidRDefault="00067617" w:rsidP="00067617">
      <w:pPr>
        <w:ind w:left="360"/>
      </w:pPr>
    </w:p>
    <w:p w:rsidR="00067617" w:rsidRDefault="00067617" w:rsidP="00067617">
      <w:pPr>
        <w:ind w:left="360"/>
      </w:pPr>
    </w:p>
    <w:p w:rsidR="007C1405" w:rsidRDefault="007C1405"/>
    <w:sectPr w:rsidR="007C1405" w:rsidSect="007C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84D5C"/>
    <w:multiLevelType w:val="multilevel"/>
    <w:tmpl w:val="28128BF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612E5BB3"/>
    <w:multiLevelType w:val="hybridMultilevel"/>
    <w:tmpl w:val="2566058A"/>
    <w:lvl w:ilvl="0" w:tplc="BA501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697F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986D03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A9C14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41C464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180F0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3C0AC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7F659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02C5B1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17"/>
    <w:rsid w:val="0005791C"/>
    <w:rsid w:val="00067617"/>
    <w:rsid w:val="001A40CA"/>
    <w:rsid w:val="001A7143"/>
    <w:rsid w:val="002E1B15"/>
    <w:rsid w:val="004E72ED"/>
    <w:rsid w:val="007A429F"/>
    <w:rsid w:val="007C1405"/>
    <w:rsid w:val="00852360"/>
    <w:rsid w:val="00862DC8"/>
    <w:rsid w:val="009A0653"/>
    <w:rsid w:val="00B57E30"/>
    <w:rsid w:val="00B92A60"/>
    <w:rsid w:val="00C21F46"/>
    <w:rsid w:val="00D6539F"/>
    <w:rsid w:val="00E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95823-C64B-4FEE-9471-EE5CDDB0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40CA"/>
    <w:pPr>
      <w:spacing w:after="0" w:line="240" w:lineRule="auto"/>
    </w:pPr>
  </w:style>
  <w:style w:type="paragraph" w:styleId="a4">
    <w:name w:val="Body Text"/>
    <w:basedOn w:val="a"/>
    <w:link w:val="a5"/>
    <w:rsid w:val="00067617"/>
    <w:rPr>
      <w:sz w:val="22"/>
      <w:szCs w:val="20"/>
    </w:rPr>
  </w:style>
  <w:style w:type="character" w:customStyle="1" w:styleId="a5">
    <w:name w:val="Основной текст Знак"/>
    <w:basedOn w:val="a0"/>
    <w:link w:val="a4"/>
    <w:rsid w:val="00067617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6CDFE-E17C-41DE-8780-0908EA65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Боровских Наталья Александровна</cp:lastModifiedBy>
  <cp:revision>15</cp:revision>
  <dcterms:created xsi:type="dcterms:W3CDTF">2019-01-10T05:16:00Z</dcterms:created>
  <dcterms:modified xsi:type="dcterms:W3CDTF">2019-01-28T06:58:00Z</dcterms:modified>
</cp:coreProperties>
</file>