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ежрегиональная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ежрегиональная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5A5180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177F8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</w:t>
      </w:r>
      <w:r w:rsidR="00177F85" w:rsidRPr="00177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казание услуг по </w:t>
      </w:r>
      <w:r w:rsidR="005A518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5A5180" w:rsidRPr="005A5180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ехническому</w:t>
      </w:r>
      <w:r w:rsidR="00177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518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77F85" w:rsidRPr="00177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аварийному обслуживанию газопровода расположенному по адресу: ЯО, г. Тутаев ул. Привокзальная,7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публикации на электронной торговой площадке ПАО «Россети»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672372" w:rsidRDefault="007E56AF" w:rsidP="00177F85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7F85" w:rsidRPr="00177F85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«Газпром газораспределение Ярославль</w:t>
      </w:r>
      <w:r w:rsidR="00177F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F560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0B42BE" w:rsidRDefault="007E56AF" w:rsidP="00076A79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5A7AEB">
        <w:rPr>
          <w:rFonts w:ascii="Times New Roman" w:eastAsia="Times New Roman" w:hAnsi="Times New Roman" w:cs="Times New Roman"/>
          <w:sz w:val="24"/>
          <w:szCs w:val="24"/>
          <w:lang w:eastAsia="ru-RU"/>
        </w:rPr>
        <w:t>10 384</w:t>
      </w:r>
      <w:r w:rsidR="00CB1D91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49193C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A7AE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десять</w:t>
      </w:r>
      <w:r w:rsid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</w:t>
      </w:r>
      <w:r w:rsidR="005A7AE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триста восемьдесят четыре</w:t>
      </w:r>
      <w:r w:rsidR="00F66B8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9193C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5A7AE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49193C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</w:t>
      </w:r>
      <w:r w:rsid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</w:t>
      </w:r>
      <w:r w:rsid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Pr="000B42BE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>01.01</w:t>
      </w:r>
      <w:r w:rsidR="00A752AE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.2017 г.</w:t>
      </w:r>
      <w:r w:rsid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_GoBack"/>
      <w:bookmarkEnd w:id="1"/>
      <w:r w:rsid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3</w:t>
      </w:r>
      <w:r w:rsidR="005A7AEB">
        <w:rPr>
          <w:rFonts w:ascii="Times New Roman" w:eastAsia="Times New Roman" w:hAnsi="Times New Roman" w:cs="Times New Roman"/>
          <w:sz w:val="24"/>
          <w:szCs w:val="24"/>
          <w:lang w:eastAsia="ru-RU"/>
        </w:rPr>
        <w:t>1.12</w:t>
      </w:r>
      <w:r w:rsidR="006C4FAF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49193C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C4FAF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85EF5" w:rsidRPr="008D0F24" w:rsidRDefault="007E56AF" w:rsidP="00076A79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76A79" w:rsidRP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еречисление  арендной  платы  производится  ежемесячно,  в срок до 10 числа месяца,  следующего  за  отчетным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672372" w:rsidRDefault="007E56AF" w:rsidP="00177F85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77F85" w:rsidRPr="00177F85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«Газпром газораспределение Ярославль»</w:t>
      </w:r>
      <w:r w:rsid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7C7EE5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C7EE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643707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7EE5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 «О развитии малого и среднего предпринимательства в Российской Федерации»). В случае,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«Россети», при этом в соответствии с ч. 4 ст. 447 Гражданского Кодекса РФ закупка у единственного исполнителя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B73261" w:rsidRDefault="00B73261" w:rsidP="00B73261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Говтван Ольги Владимировне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тактный телефон: (4852) 78-14-58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r w:rsidR="007E56AF" w:rsidRPr="00B7326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B7326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Декларация о соответствии участника критериям отнесения к субъектам малого и среднего предпринимательства</w:t>
      </w: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Подтверждаем, что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637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наименование участника закупки)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соответствии со статьей 4 Федерального закона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субъект малого 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ли среднего предпринимательства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зависимости от критериев отнесения)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предпринимательства, и сообщаем следующую информацию: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 Адрес местонахождения (юридический адрес):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 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ИНН/КПП: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098"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(№, сведения о дате выдачи документа и выдавшем его органе)</w:t>
      </w: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3. ОГРН: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1616"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700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(наименование уполномоченного органа, дата внесения в реестр и номер в реестре)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Pr="00B73261">
        <w:rPr>
          <w:rFonts w:ascii="Times New Roman" w:eastAsia="Times New Roman" w:hAnsi="Times New Roman" w:cs="Times New Roman"/>
          <w:bCs/>
          <w:szCs w:val="24"/>
          <w:lang w:eastAsia="ar-SA"/>
        </w:rPr>
        <w:t>деятельности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131"/>
        <w:gridCol w:w="1276"/>
        <w:gridCol w:w="1414"/>
        <w:gridCol w:w="1587"/>
      </w:tblGrid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№ п/п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Наименование сведений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Малые предприятия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Средние предприятия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Показатель</w:t>
            </w:r>
          </w:p>
        </w:tc>
      </w:tr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5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25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footnoteReference w:customMarkFollows="1" w:id="1"/>
              <w:t>3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49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_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3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"Об инновационном центре "Сколково"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4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«О науке и государственной научно-технической политике».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7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 100 включительно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от 101 до 250 включительно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количество человек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 15 – микропред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приятие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Доход за предшествующий календарный год, который</w:t>
            </w:r>
          </w:p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800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в млн. рублей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120 в год – микро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предприятие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9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10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(в случае участия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наименование заказчика, реализующего программу партнерства)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5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6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(при наличии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количество исполненных контрактов и общая сумма)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16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7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закупках товаров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, работ, услуг отдельными видами юридических лиц" и "</w:t>
            </w:r>
            <w:hyperlink r:id="rId18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контрактной системе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</w:tbl>
    <w:p w:rsidR="00B73261" w:rsidRPr="00B73261" w:rsidRDefault="00B73261" w:rsidP="00B73261">
      <w:pPr>
        <w:suppressAutoHyphens/>
        <w:spacing w:before="240" w:after="0" w:line="360" w:lineRule="auto"/>
        <w:ind w:right="5954" w:firstLine="567"/>
        <w:jc w:val="center"/>
        <w:rPr>
          <w:rFonts w:ascii="Times New Roman" w:eastAsia="Times New Roman" w:hAnsi="Times New Roman" w:cs="Times New Roman"/>
          <w:bCs/>
          <w:szCs w:val="24"/>
          <w:lang w:eastAsia="ar-SA"/>
        </w:rPr>
      </w:pP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right="5952"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(подпись)</w:t>
      </w:r>
    </w:p>
    <w:p w:rsidR="00B73261" w:rsidRPr="00B73261" w:rsidRDefault="00B73261" w:rsidP="00B73261">
      <w:pPr>
        <w:suppressAutoHyphens/>
        <w:spacing w:after="240" w:line="360" w:lineRule="auto"/>
        <w:ind w:left="851" w:firstLine="567"/>
        <w:jc w:val="both"/>
        <w:rPr>
          <w:rFonts w:ascii="Times New Roman" w:eastAsia="Times New Roman" w:hAnsi="Times New Roman" w:cs="Times New Roman"/>
          <w:bCs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Cs w:val="24"/>
          <w:lang w:eastAsia="ar-SA"/>
        </w:rPr>
        <w:t>М.П.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(фамилия, имя, отчество (при наличии) подписавшего, должность)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439238232"/>
      <w:bookmarkStart w:id="3" w:name="_Toc439173236"/>
      <w:bookmarkStart w:id="4" w:name="_Toc439172792"/>
      <w:bookmarkStart w:id="5" w:name="_Toc439170690"/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2</w:t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>Пункты 1 – 11 являются обязательными для заполнения.</w:t>
      </w:r>
    </w:p>
    <w:p w:rsidR="00B73261" w:rsidRPr="00B73261" w:rsidRDefault="00B73261" w:rsidP="00B732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bookmarkEnd w:id="2"/>
    <w:bookmarkEnd w:id="3"/>
    <w:bookmarkEnd w:id="4"/>
    <w:bookmarkEnd w:id="5"/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vertAlign w:val="superscript"/>
          <w:lang w:eastAsia="ar-SA"/>
        </w:rPr>
        <w:t>3</w:t>
      </w:r>
      <w:r w:rsidRPr="00B73261">
        <w:rPr>
          <w:rFonts w:ascii="Times New Roman" w:eastAsia="Times New Roman" w:hAnsi="Times New Roman" w:cs="Times New Roman"/>
          <w:bCs/>
          <w:lang w:eastAsia="ar-SA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B73261" w:rsidRPr="00B73261" w:rsidRDefault="00B73261" w:rsidP="00B73261">
      <w:pPr>
        <w:keepNext/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Cs w:val="24"/>
          <w:highlight w:val="lightGray"/>
          <w:lang w:eastAsia="ar-SA"/>
        </w:rPr>
        <w:t>Инструкция по заполнению</w:t>
      </w:r>
    </w:p>
    <w:p w:rsidR="00B73261" w:rsidRPr="00B73261" w:rsidRDefault="00B73261" w:rsidP="00B73261">
      <w:pPr>
        <w:keepNext/>
        <w:tabs>
          <w:tab w:val="num" w:pos="1134"/>
        </w:tabs>
        <w:snapToGrid w:val="0"/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 xml:space="preserve">Декларация о соответствии Участника критериям отнесения к субъектам малого и среднего предпринимательства предоставляется только теми Участниками,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</w:t>
      </w:r>
    </w:p>
    <w:p w:rsidR="00B73261" w:rsidRPr="00B73261" w:rsidRDefault="00B73261" w:rsidP="00B7326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В случае, если Участник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</w:p>
    <w:p w:rsidR="00B73261" w:rsidRPr="00B73261" w:rsidRDefault="00B73261" w:rsidP="00B73261">
      <w:pPr>
        <w:suppressAutoHyphens/>
        <w:spacing w:after="0" w:line="360" w:lineRule="auto"/>
        <w:ind w:right="5527" w:firstLine="567"/>
        <w:jc w:val="center"/>
        <w:rPr>
          <w:rFonts w:ascii="Times New Roman" w:eastAsia="Times New Roman" w:hAnsi="Times New Roman" w:cs="Times New Roman"/>
          <w:bCs/>
          <w:color w:val="000000"/>
          <w:vertAlign w:val="superscript"/>
          <w:lang w:eastAsia="ar-SA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19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(в том числе конечных)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Серия и номер документа, удостоверя-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Информация о подтвержда-ющих документах (наименова-ние,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 xml:space="preserve">ПАО «Россети»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B73261" w:rsidRDefault="00B73261" w:rsidP="00B73261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0C038B">
      <w:rPr>
        <w:noProof/>
      </w:rPr>
      <w:t>2</w:t>
    </w:r>
    <w:r>
      <w:fldChar w:fldCharType="end"/>
    </w:r>
  </w:p>
  <w:p w:rsidR="000A6EBC" w:rsidRDefault="000C038B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76A79"/>
    <w:rsid w:val="000A023D"/>
    <w:rsid w:val="000B330C"/>
    <w:rsid w:val="000B42BE"/>
    <w:rsid w:val="000B643C"/>
    <w:rsid w:val="000C038B"/>
    <w:rsid w:val="000D11B9"/>
    <w:rsid w:val="000D2344"/>
    <w:rsid w:val="000D4B9F"/>
    <w:rsid w:val="000D6941"/>
    <w:rsid w:val="000E3342"/>
    <w:rsid w:val="00100A02"/>
    <w:rsid w:val="00104693"/>
    <w:rsid w:val="001050EA"/>
    <w:rsid w:val="00112CBF"/>
    <w:rsid w:val="0013394E"/>
    <w:rsid w:val="001576BA"/>
    <w:rsid w:val="001606F7"/>
    <w:rsid w:val="001663E4"/>
    <w:rsid w:val="001774BB"/>
    <w:rsid w:val="00177F85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048F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B2AA7"/>
    <w:rsid w:val="004B7E1B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874C5"/>
    <w:rsid w:val="005929F6"/>
    <w:rsid w:val="005A5180"/>
    <w:rsid w:val="005A7AEB"/>
    <w:rsid w:val="005C1B0E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2372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42D4E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C7EE5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52AE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73261"/>
    <w:rsid w:val="00B82BF2"/>
    <w:rsid w:val="00B853A5"/>
    <w:rsid w:val="00B86F55"/>
    <w:rsid w:val="00B87FE6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66B8D"/>
    <w:rsid w:val="00F77AF2"/>
    <w:rsid w:val="00F8393E"/>
    <w:rsid w:val="00F879DF"/>
    <w:rsid w:val="00FA21C0"/>
    <w:rsid w:val="00FA4DBC"/>
    <w:rsid w:val="00FA6D04"/>
    <w:rsid w:val="00FB3ECD"/>
    <w:rsid w:val="00FB7DF9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2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6C855FF9931DA9E8282C60C4DADA77D6E3FF20BC62667668DFC4D0EA1y5xAN" TargetMode="External"/><Relationship Id="rId18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501C72B67668DFC4D0EA1y5xA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86C855FF9931DA9E8282C60C4DADA77D6E3EFB01C62B67668DFC4D0EA1y5x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BBDAB-12F9-47C5-A7DC-9ACE60B99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3205</Words>
  <Characters>18275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Говтван Ольга Владимировна</cp:lastModifiedBy>
  <cp:revision>2</cp:revision>
  <cp:lastPrinted>2015-11-26T15:33:00Z</cp:lastPrinted>
  <dcterms:created xsi:type="dcterms:W3CDTF">2017-02-01T11:30:00Z</dcterms:created>
  <dcterms:modified xsi:type="dcterms:W3CDTF">2017-02-01T11:30:00Z</dcterms:modified>
</cp:coreProperties>
</file>