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3A0" w:rsidRPr="00CB6078" w:rsidRDefault="000F03A0" w:rsidP="000F03A0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p w:rsidR="000F03A0" w:rsidRDefault="000F03A0" w:rsidP="000F03A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–      Главный инженер</w:t>
      </w:r>
    </w:p>
    <w:p w:rsidR="000F03A0" w:rsidRPr="0052681C" w:rsidRDefault="000F03A0" w:rsidP="000F03A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_______________________ /Антонов В.А.</w:t>
      </w:r>
      <w:r w:rsidRPr="0052681C">
        <w:rPr>
          <w:sz w:val="26"/>
          <w:szCs w:val="26"/>
        </w:rPr>
        <w:t xml:space="preserve"> </w:t>
      </w:r>
    </w:p>
    <w:p w:rsidR="000F03A0" w:rsidRPr="0052681C" w:rsidRDefault="000F03A0" w:rsidP="000F03A0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:rsidR="000F03A0" w:rsidRPr="00633E4B" w:rsidRDefault="000F03A0" w:rsidP="000F03A0"/>
    <w:p w:rsidR="000F03A0" w:rsidRPr="00633E4B" w:rsidRDefault="000F03A0" w:rsidP="000F03A0"/>
    <w:p w:rsidR="000F03A0" w:rsidRPr="00633E4B" w:rsidRDefault="000F03A0" w:rsidP="000F03A0">
      <w:pPr>
        <w:pStyle w:val="2"/>
        <w:numPr>
          <w:ilvl w:val="0"/>
          <w:numId w:val="0"/>
        </w:numPr>
        <w:spacing w:after="120"/>
      </w:pPr>
      <w:r w:rsidRPr="00633E4B">
        <w:t>ТЕХНИЧЕСКОЕ ЗАДАНИЕ</w:t>
      </w:r>
    </w:p>
    <w:p w:rsidR="000F03A0" w:rsidRPr="000F03A0" w:rsidRDefault="000F03A0" w:rsidP="000F03A0">
      <w:pPr>
        <w:jc w:val="center"/>
        <w:rPr>
          <w:b/>
          <w:sz w:val="26"/>
          <w:szCs w:val="26"/>
        </w:rPr>
      </w:pPr>
      <w:r w:rsidRPr="00633E4B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>строительных материалов</w:t>
      </w:r>
      <w:r w:rsidRPr="00633E4B">
        <w:rPr>
          <w:b/>
          <w:sz w:val="26"/>
          <w:szCs w:val="26"/>
        </w:rPr>
        <w:t xml:space="preserve">. Лот № </w:t>
      </w:r>
      <w:r>
        <w:rPr>
          <w:b/>
          <w:sz w:val="26"/>
          <w:szCs w:val="26"/>
          <w:u w:val="single"/>
        </w:rPr>
        <w:t>401</w:t>
      </w:r>
      <w:r>
        <w:rPr>
          <w:b/>
          <w:sz w:val="26"/>
          <w:szCs w:val="26"/>
          <w:u w:val="single"/>
          <w:lang w:val="en-US"/>
        </w:rPr>
        <w:t>L</w:t>
      </w:r>
    </w:p>
    <w:p w:rsidR="000F03A0" w:rsidRDefault="000F03A0" w:rsidP="000F03A0">
      <w:pPr>
        <w:jc w:val="center"/>
      </w:pPr>
    </w:p>
    <w:p w:rsidR="000F03A0" w:rsidRPr="00EB40B4" w:rsidRDefault="000F03A0" w:rsidP="000F03A0">
      <w:pPr>
        <w:pStyle w:val="Style3"/>
        <w:widowControl/>
        <w:spacing w:line="312" w:lineRule="exact"/>
        <w:rPr>
          <w:rFonts w:eastAsia="Times New Roman"/>
        </w:rPr>
      </w:pPr>
      <w:r w:rsidRPr="00EB40B4">
        <w:rPr>
          <w:rFonts w:eastAsia="Times New Roman"/>
        </w:rPr>
        <w:t xml:space="preserve">ПАО «МРСК Центра» проводит закупку </w:t>
      </w:r>
      <w:r>
        <w:rPr>
          <w:rFonts w:eastAsia="Times New Roman"/>
        </w:rPr>
        <w:t>строительных материалов</w:t>
      </w:r>
      <w:r w:rsidRPr="00EB40B4">
        <w:rPr>
          <w:rFonts w:eastAsia="Times New Roman"/>
        </w:rPr>
        <w:t xml:space="preserve"> для производства ремонтных и эксплуатационных работ в 201</w:t>
      </w:r>
      <w:r w:rsidR="00F85893">
        <w:rPr>
          <w:rFonts w:eastAsia="Times New Roman"/>
        </w:rPr>
        <w:t>7</w:t>
      </w:r>
      <w:r w:rsidRPr="00EB40B4">
        <w:rPr>
          <w:rFonts w:eastAsia="Times New Roman"/>
        </w:rPr>
        <w:t>г.</w:t>
      </w:r>
    </w:p>
    <w:p w:rsidR="000F03A0" w:rsidRDefault="000F03A0" w:rsidP="000F03A0">
      <w:pPr>
        <w:pStyle w:val="Style3"/>
        <w:widowControl/>
        <w:spacing w:line="312" w:lineRule="exact"/>
        <w:rPr>
          <w:rFonts w:eastAsia="Times New Roman"/>
        </w:rPr>
      </w:pPr>
      <w:r w:rsidRPr="00EB40B4">
        <w:rPr>
          <w:rFonts w:eastAsia="Times New Roman"/>
        </w:rPr>
        <w:t>Закупка производится на основании Плана закупок филиала ПАО «МРСК Центра» - «Воронежэнерго» на 201</w:t>
      </w:r>
      <w:r w:rsidR="00F85893">
        <w:rPr>
          <w:rFonts w:eastAsia="Times New Roman"/>
        </w:rPr>
        <w:t>6</w:t>
      </w:r>
      <w:r w:rsidRPr="00EB40B4">
        <w:rPr>
          <w:rFonts w:eastAsia="Times New Roman"/>
        </w:rPr>
        <w:t xml:space="preserve"> год.</w:t>
      </w:r>
    </w:p>
    <w:p w:rsidR="000F03A0" w:rsidRPr="00EB40B4" w:rsidRDefault="000F03A0" w:rsidP="000F03A0">
      <w:pPr>
        <w:pStyle w:val="Style3"/>
        <w:widowControl/>
        <w:spacing w:line="312" w:lineRule="exact"/>
        <w:rPr>
          <w:rFonts w:eastAsia="Times New Roman"/>
        </w:rPr>
      </w:pPr>
    </w:p>
    <w:p w:rsidR="000F03A0" w:rsidRDefault="000F03A0" w:rsidP="000F03A0">
      <w:pPr>
        <w:pStyle w:val="a5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Предмет конкурса.</w:t>
      </w:r>
    </w:p>
    <w:p w:rsidR="000F03A0" w:rsidRPr="00EB40B4" w:rsidRDefault="000F03A0" w:rsidP="000F03A0">
      <w:pPr>
        <w:pStyle w:val="Style3"/>
        <w:widowControl/>
        <w:spacing w:line="317" w:lineRule="exact"/>
        <w:rPr>
          <w:rFonts w:eastAsia="Times New Roman"/>
        </w:rPr>
      </w:pPr>
      <w:r w:rsidRPr="00EB40B4">
        <w:rPr>
          <w:rFonts w:eastAsia="Times New Roman"/>
        </w:rPr>
        <w:t xml:space="preserve">Поставщик обеспечивает поставку </w:t>
      </w:r>
      <w:r>
        <w:rPr>
          <w:rFonts w:eastAsia="Times New Roman"/>
        </w:rPr>
        <w:t xml:space="preserve">строительных материалов </w:t>
      </w:r>
      <w:r w:rsidRPr="00EB40B4">
        <w:rPr>
          <w:rFonts w:eastAsia="Times New Roman"/>
        </w:rPr>
        <w:t>в объемах и сроки установленные данным ТЗ. Поставка производится на склад получателя - филиала ПАО «МРСК Центра» - «Воронежэнерго»:</w:t>
      </w:r>
    </w:p>
    <w:p w:rsidR="000F03A0" w:rsidRPr="00EB40B4" w:rsidRDefault="000F03A0" w:rsidP="000F03A0">
      <w:p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0"/>
      </w:tblGrid>
      <w:tr w:rsidR="00F85893" w:rsidRPr="00101DD6" w:rsidTr="00F85893">
        <w:trPr>
          <w:trHeight w:val="753"/>
        </w:trPr>
        <w:tc>
          <w:tcPr>
            <w:tcW w:w="9810" w:type="dxa"/>
            <w:vAlign w:val="center"/>
          </w:tcPr>
          <w:p w:rsidR="00F85893" w:rsidRPr="00101DD6" w:rsidRDefault="00F85893" w:rsidP="00E60D6C">
            <w:pPr>
              <w:tabs>
                <w:tab w:val="left" w:pos="1134"/>
              </w:tabs>
              <w:jc w:val="center"/>
            </w:pPr>
            <w:r w:rsidRPr="001A7AC6">
              <w:rPr>
                <w:color w:val="000000"/>
              </w:rPr>
              <w:t>Наименование</w:t>
            </w:r>
          </w:p>
        </w:tc>
      </w:tr>
      <w:tr w:rsidR="00F85893" w:rsidRPr="00101DD6" w:rsidTr="00F85893">
        <w:trPr>
          <w:trHeight w:val="299"/>
        </w:trPr>
        <w:tc>
          <w:tcPr>
            <w:tcW w:w="9810" w:type="dxa"/>
            <w:vAlign w:val="center"/>
          </w:tcPr>
          <w:p w:rsidR="00F85893" w:rsidRPr="00EB40B4" w:rsidRDefault="00F85893" w:rsidP="001E7F25">
            <w:pPr>
              <w:jc w:val="center"/>
              <w:rPr>
                <w:rStyle w:val="FontStyle12"/>
                <w:rFonts w:eastAsiaTheme="minorEastAsi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Полотно нетканое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иглопроб.ПИН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РОСГЕО 200</w:t>
            </w:r>
          </w:p>
        </w:tc>
      </w:tr>
      <w:tr w:rsidR="00F85893" w:rsidRPr="00101DD6" w:rsidTr="00F85893">
        <w:trPr>
          <w:trHeight w:val="299"/>
        </w:trPr>
        <w:tc>
          <w:tcPr>
            <w:tcW w:w="9810" w:type="dxa"/>
            <w:vAlign w:val="center"/>
          </w:tcPr>
          <w:p w:rsidR="00F85893" w:rsidRPr="000F03A0" w:rsidRDefault="00F85893" w:rsidP="001E7F25">
            <w:pPr>
              <w:jc w:val="center"/>
              <w:rPr>
                <w:color w:val="00000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Клей ПВА 2,5кг</w:t>
            </w:r>
          </w:p>
        </w:tc>
      </w:tr>
      <w:tr w:rsidR="00F85893" w:rsidRPr="00101DD6" w:rsidTr="00F85893">
        <w:trPr>
          <w:trHeight w:val="299"/>
        </w:trPr>
        <w:tc>
          <w:tcPr>
            <w:tcW w:w="9810" w:type="dxa"/>
            <w:vAlign w:val="center"/>
          </w:tcPr>
          <w:p w:rsidR="00F85893" w:rsidRPr="000F03A0" w:rsidRDefault="00F85893" w:rsidP="007B779B">
            <w:pPr>
              <w:jc w:val="center"/>
              <w:rPr>
                <w:color w:val="00000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Гравий фракция 20-40мм</w:t>
            </w:r>
          </w:p>
        </w:tc>
      </w:tr>
      <w:tr w:rsidR="00F85893" w:rsidRPr="00101DD6" w:rsidTr="00F85893">
        <w:trPr>
          <w:trHeight w:val="299"/>
        </w:trPr>
        <w:tc>
          <w:tcPr>
            <w:tcW w:w="9810" w:type="dxa"/>
            <w:vAlign w:val="center"/>
          </w:tcPr>
          <w:p w:rsidR="00F85893" w:rsidRPr="000F03A0" w:rsidRDefault="00F85893" w:rsidP="007B779B">
            <w:pPr>
              <w:jc w:val="center"/>
              <w:rPr>
                <w:color w:val="00000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Мастика битумно-резиновая МБР-90</w:t>
            </w:r>
          </w:p>
        </w:tc>
      </w:tr>
      <w:tr w:rsidR="00F85893" w:rsidRPr="00101DD6" w:rsidTr="00F85893">
        <w:trPr>
          <w:trHeight w:val="299"/>
        </w:trPr>
        <w:tc>
          <w:tcPr>
            <w:tcW w:w="9810" w:type="dxa"/>
            <w:vAlign w:val="center"/>
          </w:tcPr>
          <w:p w:rsidR="00F85893" w:rsidRPr="000F03A0" w:rsidRDefault="00F85893" w:rsidP="007B779B">
            <w:pPr>
              <w:jc w:val="center"/>
              <w:rPr>
                <w:color w:val="00000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Клей ПВА 1кг</w:t>
            </w:r>
          </w:p>
        </w:tc>
      </w:tr>
    </w:tbl>
    <w:p w:rsidR="000F03A0" w:rsidRPr="00101DD6" w:rsidRDefault="000F03A0" w:rsidP="000F03A0">
      <w:pPr>
        <w:spacing w:line="276" w:lineRule="auto"/>
        <w:ind w:firstLine="709"/>
      </w:pPr>
    </w:p>
    <w:tbl>
      <w:tblPr>
        <w:tblW w:w="9923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49"/>
        <w:gridCol w:w="2338"/>
        <w:gridCol w:w="3243"/>
        <w:gridCol w:w="2693"/>
      </w:tblGrid>
      <w:tr w:rsidR="000F03A0" w:rsidRPr="00D13E48" w:rsidTr="000F03A0"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3A0" w:rsidRPr="00D13E48" w:rsidRDefault="000F03A0" w:rsidP="00E60D6C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D13E48">
              <w:rPr>
                <w:rStyle w:val="FontStyle12"/>
              </w:rPr>
              <w:t>Филиал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3A0" w:rsidRPr="00D13E48" w:rsidRDefault="000F03A0" w:rsidP="00E60D6C">
            <w:pPr>
              <w:pStyle w:val="Style6"/>
              <w:widowControl/>
              <w:ind w:left="240"/>
              <w:rPr>
                <w:rStyle w:val="FontStyle12"/>
              </w:rPr>
            </w:pPr>
            <w:r w:rsidRPr="00D13E48">
              <w:rPr>
                <w:rStyle w:val="FontStyle12"/>
              </w:rPr>
              <w:t>Вид транспорта Авто/</w:t>
            </w:r>
            <w:proofErr w:type="spellStart"/>
            <w:r w:rsidRPr="00D13E48">
              <w:rPr>
                <w:rStyle w:val="FontStyle12"/>
              </w:rPr>
              <w:t>жд</w:t>
            </w:r>
            <w:proofErr w:type="spellEnd"/>
          </w:p>
        </w:tc>
        <w:tc>
          <w:tcPr>
            <w:tcW w:w="3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3A0" w:rsidRPr="00D13E48" w:rsidRDefault="000F03A0" w:rsidP="00E60D6C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D13E48">
              <w:rPr>
                <w:rStyle w:val="FontStyle12"/>
              </w:rPr>
              <w:t>Точка поставки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3A0" w:rsidRPr="00D13E48" w:rsidRDefault="000F03A0" w:rsidP="00E60D6C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D13E48">
              <w:rPr>
                <w:rStyle w:val="FontStyle12"/>
              </w:rPr>
              <w:t>Срок поставки</w:t>
            </w:r>
            <w:r>
              <w:rPr>
                <w:rStyle w:val="FontStyle12"/>
              </w:rPr>
              <w:t>*</w:t>
            </w:r>
          </w:p>
        </w:tc>
      </w:tr>
      <w:tr w:rsidR="000F03A0" w:rsidRPr="00D13E48" w:rsidTr="000F03A0"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3A0" w:rsidRPr="00D13E48" w:rsidRDefault="000F03A0" w:rsidP="00E60D6C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Воронежэнерго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3A0" w:rsidRPr="00D13E48" w:rsidRDefault="000F03A0" w:rsidP="00E60D6C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proofErr w:type="spellStart"/>
            <w:proofErr w:type="gramStart"/>
            <w:r w:rsidRPr="00D13E48">
              <w:rPr>
                <w:rStyle w:val="FontStyle12"/>
              </w:rPr>
              <w:t>Авто,ж</w:t>
            </w:r>
            <w:proofErr w:type="spellEnd"/>
            <w:proofErr w:type="gramEnd"/>
            <w:r w:rsidRPr="00D13E48">
              <w:rPr>
                <w:rStyle w:val="FontStyle12"/>
              </w:rPr>
              <w:t>/д</w:t>
            </w:r>
          </w:p>
        </w:tc>
        <w:tc>
          <w:tcPr>
            <w:tcW w:w="3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3A0" w:rsidRPr="00D13E48" w:rsidRDefault="000F03A0" w:rsidP="00E60D6C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394026, г. Воронеж, ул. 9 Января, 205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3A0" w:rsidRPr="00D13E48" w:rsidRDefault="000F03A0" w:rsidP="00E60D6C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60</w:t>
            </w:r>
          </w:p>
        </w:tc>
      </w:tr>
    </w:tbl>
    <w:p w:rsidR="000F03A0" w:rsidRDefault="000F03A0" w:rsidP="000F03A0">
      <w:pPr>
        <w:pStyle w:val="Style10"/>
        <w:widowControl/>
        <w:spacing w:line="240" w:lineRule="exact"/>
        <w:ind w:left="715"/>
        <w:jc w:val="both"/>
      </w:pPr>
      <w:r>
        <w:t>*в днях, с момента заключения договора</w:t>
      </w:r>
    </w:p>
    <w:p w:rsidR="000F03A0" w:rsidRPr="00633E4B" w:rsidRDefault="000F03A0" w:rsidP="000F03A0">
      <w:pPr>
        <w:jc w:val="center"/>
      </w:pPr>
    </w:p>
    <w:p w:rsidR="00226948" w:rsidRPr="00BB14B4" w:rsidRDefault="00226948" w:rsidP="001A6932">
      <w:pPr>
        <w:ind w:left="705"/>
        <w:jc w:val="center"/>
        <w:rPr>
          <w:sz w:val="28"/>
          <w:szCs w:val="28"/>
        </w:rPr>
      </w:pPr>
    </w:p>
    <w:p w:rsidR="00E37F49" w:rsidRPr="000F03A0" w:rsidRDefault="000F03A0" w:rsidP="000F03A0">
      <w:pPr>
        <w:tabs>
          <w:tab w:val="left" w:pos="1134"/>
        </w:tabs>
        <w:ind w:left="85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="00E37F49" w:rsidRPr="000F03A0">
        <w:rPr>
          <w:b/>
          <w:sz w:val="26"/>
          <w:szCs w:val="26"/>
        </w:rPr>
        <w:t>Технические требования к строительным материалам.</w:t>
      </w:r>
    </w:p>
    <w:p w:rsidR="00E37F49" w:rsidRPr="000F03A0" w:rsidRDefault="000F03A0" w:rsidP="000F03A0">
      <w:pPr>
        <w:tabs>
          <w:tab w:val="left" w:pos="1134"/>
        </w:tabs>
        <w:ind w:left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 </w:t>
      </w:r>
      <w:r w:rsidR="00E37F49" w:rsidRPr="000F03A0">
        <w:rPr>
          <w:sz w:val="26"/>
          <w:szCs w:val="26"/>
        </w:rPr>
        <w:t>Технические данные строительных материалов должны соответствовать</w:t>
      </w:r>
    </w:p>
    <w:p w:rsidR="000D7895" w:rsidRPr="002D3AC5" w:rsidRDefault="00E37F49" w:rsidP="002D3AC5">
      <w:pPr>
        <w:tabs>
          <w:tab w:val="left" w:pos="1134"/>
        </w:tabs>
        <w:jc w:val="both"/>
        <w:rPr>
          <w:sz w:val="26"/>
          <w:szCs w:val="26"/>
        </w:rPr>
      </w:pPr>
      <w:r w:rsidRPr="002D3AC5">
        <w:rPr>
          <w:sz w:val="26"/>
          <w:szCs w:val="26"/>
        </w:rPr>
        <w:t>соответствующим ГОСТ, ТУ, СанПиН</w:t>
      </w:r>
      <w:r w:rsidR="00226948" w:rsidRPr="002D3AC5">
        <w:rPr>
          <w:sz w:val="26"/>
          <w:szCs w:val="26"/>
        </w:rPr>
        <w:t>.</w:t>
      </w:r>
    </w:p>
    <w:p w:rsidR="00E37F49" w:rsidRPr="00113DBA" w:rsidRDefault="000F03A0" w:rsidP="00113DBA">
      <w:pPr>
        <w:pStyle w:val="a5"/>
        <w:tabs>
          <w:tab w:val="left" w:pos="1134"/>
        </w:tabs>
        <w:ind w:left="0" w:firstLine="851"/>
        <w:jc w:val="both"/>
        <w:rPr>
          <w:sz w:val="26"/>
          <w:szCs w:val="26"/>
        </w:rPr>
      </w:pPr>
      <w:r>
        <w:rPr>
          <w:bCs/>
          <w:sz w:val="26"/>
          <w:szCs w:val="26"/>
        </w:rPr>
        <w:t>2</w:t>
      </w:r>
      <w:r w:rsidR="00E37F49" w:rsidRPr="00113DBA">
        <w:rPr>
          <w:bCs/>
          <w:sz w:val="26"/>
          <w:szCs w:val="26"/>
        </w:rPr>
        <w:t>.2 Общие требования.</w:t>
      </w:r>
    </w:p>
    <w:p w:rsidR="00E37F49" w:rsidRPr="000F03A0" w:rsidRDefault="000F03A0" w:rsidP="000F03A0">
      <w:pPr>
        <w:tabs>
          <w:tab w:val="left" w:pos="15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2.2.1 </w:t>
      </w:r>
      <w:r w:rsidR="00E37F49" w:rsidRPr="000F03A0">
        <w:rPr>
          <w:sz w:val="26"/>
          <w:szCs w:val="26"/>
        </w:rPr>
        <w:t>К поставке допускаются строительные материалы, отвечающие следующим требованиям:</w:t>
      </w:r>
    </w:p>
    <w:p w:rsidR="008D361C" w:rsidRPr="00113DBA" w:rsidRDefault="008D361C" w:rsidP="00113DBA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оборудование, впервые поставляемое для нужд </w:t>
      </w:r>
      <w:r w:rsidR="000D7895">
        <w:rPr>
          <w:sz w:val="26"/>
          <w:szCs w:val="26"/>
        </w:rPr>
        <w:t>П</w:t>
      </w:r>
      <w:r w:rsidRPr="00113DBA">
        <w:rPr>
          <w:sz w:val="26"/>
          <w:szCs w:val="26"/>
        </w:rPr>
        <w:t>АО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8D361C" w:rsidRPr="00113DBA" w:rsidRDefault="008D361C" w:rsidP="00113DBA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- </w:t>
      </w:r>
      <w:r w:rsidR="00F33DB8">
        <w:rPr>
          <w:sz w:val="26"/>
          <w:szCs w:val="26"/>
        </w:rPr>
        <w:t xml:space="preserve"> </w:t>
      </w:r>
      <w:r w:rsidRPr="00113DBA">
        <w:rPr>
          <w:sz w:val="26"/>
          <w:szCs w:val="26"/>
        </w:rPr>
        <w:t xml:space="preserve">оборудование, не использовавшееся ранее на </w:t>
      </w:r>
      <w:proofErr w:type="spellStart"/>
      <w:r w:rsidRPr="00113DBA">
        <w:rPr>
          <w:sz w:val="26"/>
          <w:szCs w:val="26"/>
        </w:rPr>
        <w:t>энергообъектах</w:t>
      </w:r>
      <w:proofErr w:type="spellEnd"/>
      <w:r w:rsidRPr="00113DBA">
        <w:rPr>
          <w:sz w:val="26"/>
          <w:szCs w:val="26"/>
        </w:rPr>
        <w:t xml:space="preserve"> </w:t>
      </w:r>
      <w:r w:rsidR="000D7895">
        <w:rPr>
          <w:sz w:val="26"/>
          <w:szCs w:val="26"/>
        </w:rPr>
        <w:t>П</w:t>
      </w:r>
      <w:r w:rsidRPr="00113DBA">
        <w:rPr>
          <w:sz w:val="26"/>
          <w:szCs w:val="26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8D361C" w:rsidRPr="00113DBA" w:rsidRDefault="008D361C" w:rsidP="00113DBA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- </w:t>
      </w:r>
      <w:r w:rsidR="00F33DB8">
        <w:rPr>
          <w:sz w:val="26"/>
          <w:szCs w:val="26"/>
        </w:rPr>
        <w:t xml:space="preserve">  </w:t>
      </w:r>
      <w:r w:rsidRPr="00113DBA">
        <w:rPr>
          <w:sz w:val="26"/>
          <w:szCs w:val="26"/>
        </w:rPr>
        <w:t>для российских производителей п</w:t>
      </w:r>
      <w:r w:rsidR="00226948" w:rsidRPr="00113DBA">
        <w:rPr>
          <w:sz w:val="26"/>
          <w:szCs w:val="26"/>
        </w:rPr>
        <w:t>оложительное заключение МВК, ТУ</w:t>
      </w:r>
      <w:r w:rsidRPr="00113DBA">
        <w:rPr>
          <w:sz w:val="26"/>
          <w:szCs w:val="26"/>
        </w:rPr>
        <w:t>;</w:t>
      </w:r>
    </w:p>
    <w:p w:rsidR="008D361C" w:rsidRPr="00113DBA" w:rsidRDefault="008D361C" w:rsidP="00113DBA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lastRenderedPageBreak/>
        <w:t>- для импортн</w:t>
      </w:r>
      <w:r w:rsidR="00226948" w:rsidRPr="00113DBA">
        <w:rPr>
          <w:sz w:val="26"/>
          <w:szCs w:val="26"/>
        </w:rPr>
        <w:t>ых</w:t>
      </w:r>
      <w:r w:rsidRPr="00113DBA">
        <w:rPr>
          <w:sz w:val="26"/>
          <w:szCs w:val="26"/>
        </w:rPr>
        <w:t xml:space="preserve"> </w:t>
      </w:r>
      <w:r w:rsidR="00226948" w:rsidRPr="00113DBA">
        <w:rPr>
          <w:sz w:val="26"/>
          <w:szCs w:val="26"/>
        </w:rPr>
        <w:t>строительных материалов</w:t>
      </w:r>
      <w:r w:rsidRPr="00113DBA">
        <w:rPr>
          <w:sz w:val="26"/>
          <w:szCs w:val="26"/>
        </w:rPr>
        <w:t xml:space="preserve"> сертификаты соответствия функциональных и технических показателей </w:t>
      </w:r>
      <w:r w:rsidR="00226948" w:rsidRPr="00113DBA">
        <w:rPr>
          <w:sz w:val="26"/>
          <w:szCs w:val="26"/>
        </w:rPr>
        <w:t>строительных материалов</w:t>
      </w:r>
      <w:r w:rsidRPr="00113DBA">
        <w:rPr>
          <w:sz w:val="26"/>
          <w:szCs w:val="26"/>
        </w:rPr>
        <w:t xml:space="preserve"> условиям эксплуатации и действующим отраслевым требованиям. 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1999.</w:t>
      </w:r>
    </w:p>
    <w:p w:rsidR="001F540D" w:rsidRPr="00113DBA" w:rsidRDefault="001F540D" w:rsidP="00113DBA">
      <w:pPr>
        <w:pStyle w:val="a5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продукция должна пройти обязательную аттестацию в аккредитованном Центре </w:t>
      </w:r>
      <w:r w:rsidR="000D7895">
        <w:rPr>
          <w:sz w:val="26"/>
          <w:szCs w:val="26"/>
        </w:rPr>
        <w:t>П</w:t>
      </w:r>
      <w:r w:rsidRPr="00113DBA">
        <w:rPr>
          <w:sz w:val="26"/>
          <w:szCs w:val="26"/>
        </w:rPr>
        <w:t>АО «</w:t>
      </w:r>
      <w:proofErr w:type="spellStart"/>
      <w:r w:rsidR="000D7895">
        <w:rPr>
          <w:sz w:val="26"/>
          <w:szCs w:val="26"/>
        </w:rPr>
        <w:t>Россети</w:t>
      </w:r>
      <w:proofErr w:type="spellEnd"/>
      <w:r w:rsidRPr="00113DBA">
        <w:rPr>
          <w:sz w:val="26"/>
          <w:szCs w:val="26"/>
        </w:rPr>
        <w:t>»</w:t>
      </w:r>
    </w:p>
    <w:p w:rsidR="00E37F49" w:rsidRPr="000F03A0" w:rsidRDefault="000F03A0" w:rsidP="000F03A0">
      <w:pPr>
        <w:tabs>
          <w:tab w:val="left" w:pos="1560"/>
        </w:tabs>
        <w:ind w:left="99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2.2.2 </w:t>
      </w:r>
      <w:r w:rsidR="00E37F49" w:rsidRPr="000F03A0">
        <w:rPr>
          <w:sz w:val="26"/>
          <w:szCs w:val="26"/>
        </w:rPr>
        <w:t>Упаковка, транспортирование, условия и сроки хранения</w:t>
      </w:r>
      <w:r w:rsidR="00226948" w:rsidRPr="000F03A0">
        <w:rPr>
          <w:sz w:val="26"/>
          <w:szCs w:val="26"/>
        </w:rPr>
        <w:t>:</w:t>
      </w:r>
    </w:p>
    <w:p w:rsidR="00E37F49" w:rsidRPr="00113DBA" w:rsidRDefault="00E37F49" w:rsidP="00E37F49">
      <w:pPr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</w:t>
      </w:r>
      <w:r w:rsidRPr="00113DBA">
        <w:rPr>
          <w:color w:val="000000"/>
          <w:sz w:val="26"/>
          <w:szCs w:val="26"/>
        </w:rPr>
        <w:t>ГОСТ 14192, ГОСТ 23216, и ГОСТ 15150-69</w:t>
      </w:r>
      <w:r w:rsidRPr="00113DBA">
        <w:rPr>
          <w:sz w:val="26"/>
          <w:szCs w:val="26"/>
        </w:rPr>
        <w:t xml:space="preserve"> или соответствующих МЭК. Порядок отгрузки, специальные требования к таре и упаковке должны быть определены в договоре на поставку строительных материалов.</w:t>
      </w:r>
    </w:p>
    <w:p w:rsidR="00E37F49" w:rsidRPr="000F03A0" w:rsidRDefault="000F03A0" w:rsidP="000F03A0">
      <w:pPr>
        <w:tabs>
          <w:tab w:val="left" w:pos="1560"/>
        </w:tabs>
        <w:ind w:left="99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2.2.3 </w:t>
      </w:r>
      <w:r w:rsidR="00E37F49" w:rsidRPr="000F03A0">
        <w:rPr>
          <w:sz w:val="26"/>
          <w:szCs w:val="26"/>
        </w:rPr>
        <w:t>Гарантийные обязательства.</w:t>
      </w:r>
    </w:p>
    <w:p w:rsidR="00E37F49" w:rsidRPr="00113DBA" w:rsidRDefault="00E37F49" w:rsidP="00E37F49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Гарантия на поставляемые материалы должна распространяться не менее чем на 36 месяцев. Время начала исчисления гарантийного срока – с момента применения строительных материалов. Поставщик должен за свой счет  и  сроки, согласованные с Заказчиком, устранять любые дефекты поставляемых материалов, выявленных в период гарантийного срока. </w:t>
      </w:r>
    </w:p>
    <w:p w:rsidR="00E37F49" w:rsidRPr="00113DBA" w:rsidRDefault="000F03A0" w:rsidP="000F03A0">
      <w:pPr>
        <w:pStyle w:val="a5"/>
        <w:tabs>
          <w:tab w:val="left" w:pos="1560"/>
        </w:tabs>
        <w:ind w:left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2.2.4 </w:t>
      </w:r>
      <w:r w:rsidR="00E37F49" w:rsidRPr="00113DBA">
        <w:rPr>
          <w:sz w:val="26"/>
          <w:szCs w:val="26"/>
        </w:rPr>
        <w:t>Состав технической и эксплуатационной  документации</w:t>
      </w:r>
    </w:p>
    <w:p w:rsidR="00E37F49" w:rsidRPr="00113DBA" w:rsidRDefault="00E37F49" w:rsidP="00E37F49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По строительным материалам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обеспечению правильного и безопасного использования, технического обслуживания поставляемых строительных материалов. </w:t>
      </w:r>
    </w:p>
    <w:p w:rsidR="00E37F49" w:rsidRPr="00113DBA" w:rsidRDefault="00E37F49" w:rsidP="00E37F49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Предоставляемая Поставщиком техническая и эксплуатационная документация для каждой партии строительных материалов должна включать:</w:t>
      </w:r>
    </w:p>
    <w:p w:rsidR="00E37F49" w:rsidRDefault="00E37F49" w:rsidP="00E37F49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- сертификат качества;</w:t>
      </w:r>
    </w:p>
    <w:p w:rsidR="000D7895" w:rsidRPr="00113DBA" w:rsidRDefault="000D7895" w:rsidP="00E37F49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</w:p>
    <w:p w:rsidR="00E37F49" w:rsidRPr="000D7895" w:rsidRDefault="000F03A0" w:rsidP="00E37F49">
      <w:pPr>
        <w:ind w:firstLine="85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3</w:t>
      </w:r>
      <w:r w:rsidR="00E37F49" w:rsidRPr="000D7895">
        <w:rPr>
          <w:b/>
          <w:sz w:val="26"/>
          <w:szCs w:val="26"/>
        </w:rPr>
        <w:t xml:space="preserve">. Сроки и очередность поставки строительных материалов. </w:t>
      </w:r>
    </w:p>
    <w:p w:rsidR="00E37F49" w:rsidRDefault="00E37F49" w:rsidP="00E37F49">
      <w:pPr>
        <w:ind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Поставка материалов, входящая в предмет Договора должна быть выполнена в сроки</w:t>
      </w:r>
      <w:r w:rsidR="000D7895">
        <w:rPr>
          <w:sz w:val="26"/>
          <w:szCs w:val="26"/>
        </w:rPr>
        <w:t>,</w:t>
      </w:r>
      <w:r w:rsidRPr="00113DBA">
        <w:rPr>
          <w:sz w:val="26"/>
          <w:szCs w:val="26"/>
        </w:rPr>
        <w:t xml:space="preserve"> указанные в графике поставки, утвержденном заказчиком. </w:t>
      </w:r>
    </w:p>
    <w:p w:rsidR="000D7895" w:rsidRPr="00113DBA" w:rsidRDefault="000D7895" w:rsidP="00E37F49">
      <w:pPr>
        <w:ind w:firstLine="851"/>
        <w:jc w:val="both"/>
        <w:rPr>
          <w:sz w:val="26"/>
          <w:szCs w:val="26"/>
        </w:rPr>
      </w:pPr>
    </w:p>
    <w:p w:rsidR="00E37F49" w:rsidRPr="000D7895" w:rsidRDefault="000F03A0" w:rsidP="00E37F49">
      <w:pPr>
        <w:ind w:firstLine="85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4</w:t>
      </w:r>
      <w:r w:rsidR="00E37F49" w:rsidRPr="000D7895">
        <w:rPr>
          <w:b/>
          <w:sz w:val="26"/>
          <w:szCs w:val="26"/>
        </w:rPr>
        <w:t>. Требования к Поставщику.</w:t>
      </w:r>
    </w:p>
    <w:p w:rsidR="00E37F49" w:rsidRPr="00113DBA" w:rsidRDefault="00E37F49" w:rsidP="00E37F49">
      <w:pPr>
        <w:ind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- наличие действующих лицензий на виды деятельности, связанные с поставкой строительных материалов;</w:t>
      </w:r>
    </w:p>
    <w:p w:rsidR="000D7895" w:rsidRPr="00113DBA" w:rsidRDefault="000D7895" w:rsidP="00E37F49">
      <w:pPr>
        <w:ind w:firstLine="851"/>
        <w:jc w:val="both"/>
        <w:rPr>
          <w:sz w:val="26"/>
          <w:szCs w:val="26"/>
        </w:rPr>
      </w:pPr>
    </w:p>
    <w:p w:rsidR="00E37F49" w:rsidRPr="000D7895" w:rsidRDefault="000F03A0" w:rsidP="00E37F49">
      <w:pPr>
        <w:ind w:firstLine="85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E37F49" w:rsidRPr="000D7895">
        <w:rPr>
          <w:b/>
          <w:sz w:val="26"/>
          <w:szCs w:val="26"/>
        </w:rPr>
        <w:t xml:space="preserve">. Правила приемки строительных материалов. </w:t>
      </w:r>
    </w:p>
    <w:p w:rsidR="00E37F49" w:rsidRPr="00113DBA" w:rsidRDefault="00E37F49" w:rsidP="00E37F49">
      <w:pPr>
        <w:pStyle w:val="BodyText21"/>
        <w:ind w:firstLine="851"/>
        <w:rPr>
          <w:sz w:val="26"/>
          <w:szCs w:val="26"/>
        </w:rPr>
      </w:pPr>
      <w:r w:rsidRPr="00113DBA">
        <w:rPr>
          <w:sz w:val="26"/>
          <w:szCs w:val="26"/>
        </w:rPr>
        <w:t xml:space="preserve">Все поставляемые материалы проходят входной контроль, осуществляемый представителями филиала </w:t>
      </w:r>
      <w:r w:rsidR="000D7895">
        <w:rPr>
          <w:sz w:val="26"/>
          <w:szCs w:val="26"/>
        </w:rPr>
        <w:t>П</w:t>
      </w:r>
      <w:r w:rsidRPr="00113DBA">
        <w:rPr>
          <w:sz w:val="26"/>
          <w:szCs w:val="26"/>
        </w:rPr>
        <w:t>АО «МРСК Центра»</w:t>
      </w:r>
      <w:r w:rsidR="000D7895">
        <w:rPr>
          <w:sz w:val="26"/>
          <w:szCs w:val="26"/>
        </w:rPr>
        <w:t xml:space="preserve"> </w:t>
      </w:r>
      <w:r w:rsidRPr="00113DBA">
        <w:rPr>
          <w:sz w:val="26"/>
          <w:szCs w:val="26"/>
        </w:rPr>
        <w:t>-</w:t>
      </w:r>
      <w:r w:rsidR="000D7895">
        <w:rPr>
          <w:sz w:val="26"/>
          <w:szCs w:val="26"/>
        </w:rPr>
        <w:t xml:space="preserve"> </w:t>
      </w:r>
      <w:r w:rsidRPr="00113DBA">
        <w:rPr>
          <w:sz w:val="26"/>
          <w:szCs w:val="26"/>
        </w:rPr>
        <w:t>«Воронежэнерго» при получении материалов на склад.</w:t>
      </w:r>
    </w:p>
    <w:p w:rsidR="00E37F49" w:rsidRDefault="00E37F49" w:rsidP="00E37F49">
      <w:pPr>
        <w:ind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87F57" w:rsidRDefault="00587F57" w:rsidP="00587F57">
      <w:pPr>
        <w:rPr>
          <w:sz w:val="26"/>
          <w:szCs w:val="26"/>
        </w:rPr>
      </w:pPr>
    </w:p>
    <w:p w:rsidR="00583CA2" w:rsidRPr="00CB6078" w:rsidRDefault="00583CA2" w:rsidP="00587F57">
      <w:pPr>
        <w:rPr>
          <w:sz w:val="26"/>
          <w:szCs w:val="26"/>
        </w:rPr>
      </w:pPr>
      <w:bookmarkStart w:id="0" w:name="_GoBack"/>
      <w:bookmarkEnd w:id="0"/>
    </w:p>
    <w:p w:rsidR="00587F57" w:rsidRPr="00CB6078" w:rsidRDefault="00587F57" w:rsidP="00587F57">
      <w:pPr>
        <w:rPr>
          <w:sz w:val="26"/>
          <w:szCs w:val="26"/>
        </w:rPr>
      </w:pPr>
      <w:r w:rsidRPr="00CB6078">
        <w:rPr>
          <w:sz w:val="22"/>
          <w:szCs w:val="22"/>
        </w:rPr>
        <w:t xml:space="preserve"> </w:t>
      </w:r>
    </w:p>
    <w:p w:rsidR="00587F57" w:rsidRPr="0052681C" w:rsidRDefault="00587F57" w:rsidP="00587F57">
      <w:pPr>
        <w:rPr>
          <w:sz w:val="26"/>
          <w:szCs w:val="26"/>
        </w:rPr>
      </w:pPr>
      <w:r w:rsidRPr="0052681C">
        <w:rPr>
          <w:sz w:val="26"/>
          <w:szCs w:val="26"/>
        </w:rPr>
        <w:t>_</w:t>
      </w:r>
      <w:r>
        <w:rPr>
          <w:sz w:val="26"/>
          <w:szCs w:val="26"/>
        </w:rPr>
        <w:t>Начальник СЛЭП</w:t>
      </w:r>
      <w:r w:rsidRPr="0052681C">
        <w:rPr>
          <w:sz w:val="26"/>
          <w:szCs w:val="26"/>
        </w:rPr>
        <w:t>_/__________</w:t>
      </w:r>
      <w:r>
        <w:rPr>
          <w:sz w:val="26"/>
          <w:szCs w:val="26"/>
        </w:rPr>
        <w:t>__________</w:t>
      </w:r>
      <w:r w:rsidRPr="0052681C">
        <w:rPr>
          <w:sz w:val="26"/>
          <w:szCs w:val="26"/>
        </w:rPr>
        <w:t>_/____</w:t>
      </w:r>
      <w:r w:rsidR="00AB5EC1">
        <w:rPr>
          <w:sz w:val="26"/>
          <w:szCs w:val="26"/>
        </w:rPr>
        <w:t>Столповских Р.Ю</w:t>
      </w:r>
      <w:r>
        <w:rPr>
          <w:sz w:val="26"/>
          <w:szCs w:val="26"/>
        </w:rPr>
        <w:t>.</w:t>
      </w:r>
      <w:r w:rsidRPr="0052681C">
        <w:rPr>
          <w:sz w:val="26"/>
          <w:szCs w:val="26"/>
        </w:rPr>
        <w:t xml:space="preserve">__                                                                                                                       </w:t>
      </w:r>
    </w:p>
    <w:sectPr w:rsidR="00587F57" w:rsidRPr="0052681C" w:rsidSect="00113DBA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932"/>
    <w:rsid w:val="00002BAB"/>
    <w:rsid w:val="0001400E"/>
    <w:rsid w:val="00067D4F"/>
    <w:rsid w:val="000B6903"/>
    <w:rsid w:val="000D7895"/>
    <w:rsid w:val="000F03A0"/>
    <w:rsid w:val="00113DBA"/>
    <w:rsid w:val="00176E5A"/>
    <w:rsid w:val="001A2C1B"/>
    <w:rsid w:val="001A6932"/>
    <w:rsid w:val="001E24D1"/>
    <w:rsid w:val="001E7F25"/>
    <w:rsid w:val="001F540D"/>
    <w:rsid w:val="00226948"/>
    <w:rsid w:val="00243D58"/>
    <w:rsid w:val="0026541E"/>
    <w:rsid w:val="002B776C"/>
    <w:rsid w:val="002D196E"/>
    <w:rsid w:val="002D3AC5"/>
    <w:rsid w:val="002D7BE3"/>
    <w:rsid w:val="003363E9"/>
    <w:rsid w:val="003A1D8A"/>
    <w:rsid w:val="004013B3"/>
    <w:rsid w:val="00401830"/>
    <w:rsid w:val="0043029E"/>
    <w:rsid w:val="004431B2"/>
    <w:rsid w:val="004B0E52"/>
    <w:rsid w:val="004D2BC3"/>
    <w:rsid w:val="004F354F"/>
    <w:rsid w:val="005038B7"/>
    <w:rsid w:val="00543285"/>
    <w:rsid w:val="00583CA2"/>
    <w:rsid w:val="00587F57"/>
    <w:rsid w:val="0059300C"/>
    <w:rsid w:val="005B0CBE"/>
    <w:rsid w:val="005E27AA"/>
    <w:rsid w:val="00600C4A"/>
    <w:rsid w:val="007B779B"/>
    <w:rsid w:val="00827ACB"/>
    <w:rsid w:val="00843685"/>
    <w:rsid w:val="008B37EA"/>
    <w:rsid w:val="008D361C"/>
    <w:rsid w:val="00910917"/>
    <w:rsid w:val="009177DE"/>
    <w:rsid w:val="009325F5"/>
    <w:rsid w:val="009966E5"/>
    <w:rsid w:val="00A4763C"/>
    <w:rsid w:val="00AA5ED9"/>
    <w:rsid w:val="00AB5EC1"/>
    <w:rsid w:val="00AF67E1"/>
    <w:rsid w:val="00B54762"/>
    <w:rsid w:val="00B67761"/>
    <w:rsid w:val="00B847DD"/>
    <w:rsid w:val="00BA60BE"/>
    <w:rsid w:val="00BB14B4"/>
    <w:rsid w:val="00BD529E"/>
    <w:rsid w:val="00BE3134"/>
    <w:rsid w:val="00BE706E"/>
    <w:rsid w:val="00BE7C4E"/>
    <w:rsid w:val="00C54D09"/>
    <w:rsid w:val="00CB593E"/>
    <w:rsid w:val="00CC0CD9"/>
    <w:rsid w:val="00CF48AA"/>
    <w:rsid w:val="00D55B06"/>
    <w:rsid w:val="00E37F49"/>
    <w:rsid w:val="00EB26F7"/>
    <w:rsid w:val="00EF4B79"/>
    <w:rsid w:val="00F057F9"/>
    <w:rsid w:val="00F33DB8"/>
    <w:rsid w:val="00F64A83"/>
    <w:rsid w:val="00F85893"/>
    <w:rsid w:val="00FA36DF"/>
    <w:rsid w:val="00FC4D3D"/>
    <w:rsid w:val="00FE1998"/>
    <w:rsid w:val="00FF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A6561E-F4D6-4FE3-AF93-A2B5CE42E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93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A6932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1A6932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6932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1A6932"/>
    <w:rPr>
      <w:rFonts w:ascii="Times New Roman" w:eastAsia="Times New Roman" w:hAnsi="Times New Roman" w:cs="Times New Roman"/>
      <w:b/>
      <w:bCs/>
      <w:color w:val="404040"/>
      <w:sz w:val="20"/>
      <w:szCs w:val="20"/>
      <w:shd w:val="clear" w:color="auto" w:fill="FFFFFF"/>
      <w:lang w:eastAsia="ru-RU"/>
    </w:rPr>
  </w:style>
  <w:style w:type="table" w:styleId="a3">
    <w:name w:val="Table Grid"/>
    <w:basedOn w:val="a1"/>
    <w:uiPriority w:val="59"/>
    <w:rsid w:val="001A6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54D09"/>
    <w:rPr>
      <w:sz w:val="22"/>
      <w:szCs w:val="22"/>
      <w:lang w:eastAsia="en-US"/>
    </w:rPr>
  </w:style>
  <w:style w:type="table" w:customStyle="1" w:styleId="11">
    <w:name w:val="Сетка таблицы1"/>
    <w:basedOn w:val="a1"/>
    <w:next w:val="a3"/>
    <w:uiPriority w:val="59"/>
    <w:rsid w:val="00C54D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34"/>
    <w:qFormat/>
    <w:rsid w:val="00E37F4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E37F49"/>
    <w:pPr>
      <w:ind w:firstLine="709"/>
      <w:jc w:val="both"/>
    </w:pPr>
    <w:rPr>
      <w:szCs w:val="20"/>
    </w:rPr>
  </w:style>
  <w:style w:type="paragraph" w:customStyle="1" w:styleId="Style3">
    <w:name w:val="Style3"/>
    <w:basedOn w:val="a"/>
    <w:uiPriority w:val="99"/>
    <w:rsid w:val="000F03A0"/>
    <w:pPr>
      <w:widowControl w:val="0"/>
      <w:autoSpaceDE w:val="0"/>
      <w:autoSpaceDN w:val="0"/>
      <w:adjustRightInd w:val="0"/>
      <w:spacing w:line="322" w:lineRule="exact"/>
      <w:ind w:firstLine="706"/>
      <w:jc w:val="both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0F03A0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0F03A0"/>
    <w:pPr>
      <w:widowControl w:val="0"/>
      <w:autoSpaceDE w:val="0"/>
      <w:autoSpaceDN w:val="0"/>
      <w:adjustRightInd w:val="0"/>
      <w:spacing w:line="312" w:lineRule="exact"/>
      <w:jc w:val="center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0F03A0"/>
    <w:pPr>
      <w:widowControl w:val="0"/>
      <w:autoSpaceDE w:val="0"/>
      <w:autoSpaceDN w:val="0"/>
      <w:adjustRightInd w:val="0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2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</Company>
  <LinksUpToDate>false</LinksUpToDate>
  <CharactersWithSpaces>4360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Muzalevskih_SV</dc:creator>
  <cp:lastModifiedBy>Ярцев Андрей Петрович</cp:lastModifiedBy>
  <cp:revision>6</cp:revision>
  <cp:lastPrinted>2011-11-29T07:00:00Z</cp:lastPrinted>
  <dcterms:created xsi:type="dcterms:W3CDTF">2016-10-13T06:16:00Z</dcterms:created>
  <dcterms:modified xsi:type="dcterms:W3CDTF">2016-10-13T06:21:00Z</dcterms:modified>
</cp:coreProperties>
</file>