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929" w:rsidRPr="004D669D" w:rsidRDefault="00107929" w:rsidP="00107929">
      <w:pPr>
        <w:tabs>
          <w:tab w:val="right" w:pos="10207"/>
        </w:tabs>
        <w:spacing w:after="0" w:line="276" w:lineRule="auto"/>
        <w:ind w:right="-2" w:firstLine="85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07929" w:rsidRPr="004D669D" w:rsidTr="00F613E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29" w:rsidRPr="004D669D" w:rsidRDefault="00107929" w:rsidP="00F613E2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29" w:rsidRPr="004D669D" w:rsidRDefault="00107929" w:rsidP="00F613E2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201B_0</w:t>
            </w:r>
            <w:r w:rsidR="0036610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</w:t>
            </w:r>
          </w:p>
        </w:tc>
      </w:tr>
      <w:tr w:rsidR="00107929" w:rsidRPr="004D669D" w:rsidTr="00F613E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29" w:rsidRPr="004D669D" w:rsidRDefault="00107929" w:rsidP="00F613E2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4D66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Номер материала </w:t>
            </w:r>
            <w:r w:rsidRPr="004D66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29" w:rsidRPr="004D669D" w:rsidRDefault="00366103" w:rsidP="00F613E2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6610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2255723</w:t>
            </w:r>
          </w:p>
        </w:tc>
      </w:tr>
    </w:tbl>
    <w:p w:rsidR="00107929" w:rsidRDefault="00107929" w:rsidP="00107929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 заместит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ель директора – главный инженер</w:t>
      </w:r>
    </w:p>
    <w:p w:rsidR="00107929" w:rsidRPr="004D669D" w:rsidRDefault="00107929" w:rsidP="00107929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66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ПАО «МРСК Центра»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107929" w:rsidRPr="004D669D" w:rsidRDefault="00107929" w:rsidP="00107929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sz w:val="26"/>
          <w:szCs w:val="26"/>
          <w:lang w:eastAsia="ru-RU"/>
        </w:rPr>
        <w:t>«Смоленскэнерго»</w:t>
      </w:r>
    </w:p>
    <w:p w:rsidR="00107929" w:rsidRPr="004D669D" w:rsidRDefault="00107929" w:rsidP="00107929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 Мордыкин В.В.</w:t>
      </w:r>
    </w:p>
    <w:p w:rsidR="00107929" w:rsidRPr="00A7269F" w:rsidRDefault="00107929" w:rsidP="00107929">
      <w:pPr>
        <w:keepNext/>
        <w:spacing w:after="12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Pr="00A726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июля</w:t>
      </w:r>
      <w:r w:rsidRPr="00A726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2020 г.</w:t>
      </w:r>
    </w:p>
    <w:p w:rsidR="00107929" w:rsidRPr="004D669D" w:rsidRDefault="00107929" w:rsidP="001079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7929" w:rsidRPr="004D669D" w:rsidRDefault="00107929" w:rsidP="00107929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ТЕХНИЧЕСКОЕ ЗАДАНИЕ</w:t>
      </w:r>
    </w:p>
    <w:p w:rsidR="00107929" w:rsidRPr="004D669D" w:rsidRDefault="00107929" w:rsidP="0010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натяжных изоляторов </w:t>
      </w:r>
      <w:r w:rsidR="00366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SML 70/1</w:t>
      </w:r>
      <w:r w:rsidRPr="004D66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124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(или аналог)</w:t>
      </w:r>
      <w:r w:rsidRPr="004D66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Лот № </w:t>
      </w:r>
      <w:r w:rsidRPr="004D669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201</w:t>
      </w:r>
      <w:r w:rsidRPr="004D669D"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  <w:t>B</w:t>
      </w:r>
    </w:p>
    <w:p w:rsidR="00107929" w:rsidRPr="004D669D" w:rsidRDefault="00107929" w:rsidP="00107929">
      <w:pPr>
        <w:spacing w:after="0" w:line="276" w:lineRule="auto"/>
        <w:ind w:left="720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929" w:rsidRPr="004D669D" w:rsidRDefault="00107929" w:rsidP="00107929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Технические требования к продукции.</w:t>
      </w:r>
    </w:p>
    <w:p w:rsidR="00107929" w:rsidRPr="004D669D" w:rsidRDefault="00107929" w:rsidP="00107929">
      <w:pPr>
        <w:numPr>
          <w:ilvl w:val="1"/>
          <w:numId w:val="6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данные изоляторов дол</w:t>
      </w:r>
      <w:bookmarkStart w:id="0" w:name="_GoBack"/>
      <w:bookmarkEnd w:id="0"/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 соответствовать параметрам и быть не ниже значений, приведенных в таблице № 1:</w:t>
      </w:r>
    </w:p>
    <w:p w:rsidR="00107929" w:rsidRPr="004D669D" w:rsidRDefault="00107929" w:rsidP="00107929">
      <w:pPr>
        <w:tabs>
          <w:tab w:val="left" w:pos="1134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№1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81"/>
        <w:gridCol w:w="4261"/>
        <w:gridCol w:w="3229"/>
      </w:tblGrid>
      <w:tr w:rsidR="00107929" w:rsidRPr="004D669D" w:rsidTr="00F613E2">
        <w:trPr>
          <w:trHeight w:val="569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29" w:rsidRPr="004D669D" w:rsidRDefault="00107929" w:rsidP="00F613E2">
            <w:pPr>
              <w:tabs>
                <w:tab w:val="left" w:pos="0"/>
              </w:tabs>
              <w:spacing w:after="0" w:line="240" w:lineRule="auto"/>
              <w:ind w:right="33" w:firstLine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29" w:rsidRPr="004D669D" w:rsidRDefault="00107929" w:rsidP="00F613E2">
            <w:pPr>
              <w:tabs>
                <w:tab w:val="left" w:pos="0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требования и характеристики изолятора</w:t>
            </w:r>
          </w:p>
        </w:tc>
      </w:tr>
      <w:tr w:rsidR="007F3DDB" w:rsidRPr="004D669D" w:rsidTr="00E97DB7">
        <w:trPr>
          <w:trHeight w:val="904"/>
        </w:trPr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DDB" w:rsidRPr="004D669D" w:rsidRDefault="007F3DDB" w:rsidP="00F613E2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Изолятор </w:t>
            </w:r>
          </w:p>
          <w:p w:rsidR="007F3DDB" w:rsidRPr="004D669D" w:rsidRDefault="007F3DDB" w:rsidP="00F613E2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SML 70/1</w:t>
            </w:r>
            <w:r w:rsidRPr="004D66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(или аналог)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DDB" w:rsidRPr="004D669D" w:rsidRDefault="007F3DDB" w:rsidP="00F613E2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28856 – 90, ТУ производителя</w:t>
            </w:r>
          </w:p>
          <w:p w:rsidR="007F3DDB" w:rsidRPr="004D669D" w:rsidRDefault="007F3DDB" w:rsidP="00F613E2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07929" w:rsidRPr="004D669D" w:rsidTr="00F613E2">
        <w:trPr>
          <w:trHeight w:val="342"/>
        </w:trPr>
        <w:tc>
          <w:tcPr>
            <w:tcW w:w="10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929" w:rsidRPr="004D669D" w:rsidRDefault="00107929" w:rsidP="00F613E2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7929" w:rsidRPr="004D669D" w:rsidRDefault="00366103" w:rsidP="00F613E2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Номинальное напряжение,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</w:t>
            </w:r>
            <w:r w:rsidR="00107929"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929" w:rsidRPr="004D669D" w:rsidTr="00F613E2">
        <w:trPr>
          <w:trHeight w:val="342"/>
        </w:trPr>
        <w:tc>
          <w:tcPr>
            <w:tcW w:w="10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929" w:rsidRPr="004D669D" w:rsidRDefault="00107929" w:rsidP="00F613E2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7929" w:rsidRPr="004D669D" w:rsidRDefault="00107929" w:rsidP="007F3DDB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Длина пути утечки, </w:t>
            </w:r>
            <w:proofErr w:type="gramStart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не менее </w:t>
            </w:r>
            <w:r w:rsidR="007F3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мм</w:t>
            </w:r>
          </w:p>
        </w:tc>
      </w:tr>
      <w:tr w:rsidR="00107929" w:rsidRPr="004D669D" w:rsidTr="00F613E2">
        <w:trPr>
          <w:trHeight w:val="342"/>
        </w:trPr>
        <w:tc>
          <w:tcPr>
            <w:tcW w:w="10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929" w:rsidRPr="004D669D" w:rsidRDefault="00107929" w:rsidP="00F613E2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7929" w:rsidRPr="007F3DDB" w:rsidRDefault="00107929" w:rsidP="007F3DDB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Степень загрязненности атмосферы –</w:t>
            </w:r>
            <w:r w:rsidR="007F3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7929" w:rsidRPr="004D669D" w:rsidTr="00F613E2">
        <w:trPr>
          <w:trHeight w:val="264"/>
        </w:trPr>
        <w:tc>
          <w:tcPr>
            <w:tcW w:w="10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29" w:rsidRPr="004D669D" w:rsidRDefault="00107929" w:rsidP="00F613E2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929" w:rsidRPr="004D669D" w:rsidRDefault="007F3DDB" w:rsidP="007F3DDB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Тип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оконцевателей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СП</w:t>
            </w:r>
          </w:p>
        </w:tc>
      </w:tr>
      <w:tr w:rsidR="00107929" w:rsidRPr="004D669D" w:rsidTr="00F613E2">
        <w:trPr>
          <w:trHeight w:val="342"/>
        </w:trPr>
        <w:tc>
          <w:tcPr>
            <w:tcW w:w="10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29" w:rsidRPr="004D669D" w:rsidRDefault="00107929" w:rsidP="00F613E2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929" w:rsidRPr="004D669D" w:rsidRDefault="00107929" w:rsidP="007F3DDB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</w:t>
            </w:r>
            <w:r w:rsidR="007F3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асса изолятора, </w:t>
            </w:r>
            <w:proofErr w:type="gramStart"/>
            <w:r w:rsidR="007F3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="007F3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более – 0,8</w:t>
            </w:r>
          </w:p>
        </w:tc>
      </w:tr>
      <w:tr w:rsidR="00107929" w:rsidRPr="004D669D" w:rsidTr="00F61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2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Абсолютная максимальная температура окружающего воздуха, °</w:t>
            </w:r>
            <w:proofErr w:type="gramStart"/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+50</w:t>
            </w:r>
          </w:p>
        </w:tc>
      </w:tr>
      <w:tr w:rsidR="00107929" w:rsidRPr="004D669D" w:rsidTr="00F61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2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Абсолютная минимальная температура окружающего воздуха, °</w:t>
            </w:r>
            <w:proofErr w:type="gramStart"/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-60</w:t>
            </w:r>
          </w:p>
        </w:tc>
      </w:tr>
      <w:tr w:rsidR="00107929" w:rsidRPr="004D669D" w:rsidTr="00F61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313" w:type="pct"/>
            <w:gridSpan w:val="2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107929" w:rsidRPr="004D669D" w:rsidTr="00F61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2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службы, лет, не менее</w:t>
            </w:r>
          </w:p>
        </w:tc>
        <w:tc>
          <w:tcPr>
            <w:tcW w:w="1687" w:type="pct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107929" w:rsidRPr="004D669D" w:rsidTr="00F61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2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107929" w:rsidRPr="004D669D" w:rsidRDefault="00107929" w:rsidP="00F613E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  <w:p w:rsidR="00107929" w:rsidRPr="004D669D" w:rsidRDefault="00107929" w:rsidP="00F61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929" w:rsidRPr="004D669D" w:rsidTr="00F61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5000" w:type="pct"/>
            <w:gridSpan w:val="3"/>
            <w:shd w:val="clear" w:color="auto" w:fill="auto"/>
          </w:tcPr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радиопомех изоляторов при испытательном напряжении, равном 1,1 номинального фазного напряжения ЛЭП, не должен быть более 60 дБ при отсутствии видимой короны на арматуре изолятора</w:t>
            </w:r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изоляторы должны быть изготовлены на базе стеклопластикового стержня с запрессованными на его концах </w:t>
            </w:r>
            <w:proofErr w:type="spellStart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оконцевателями</w:t>
            </w:r>
            <w:proofErr w:type="spellEnd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должны быть покрыты изолирующей монолитной (цельнолитой) внешней оболочкой из кремнийорганической композиции, стойкой к проникновению воды под защитную оболочку</w:t>
            </w:r>
            <w:proofErr w:type="gramEnd"/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оконцеватели</w:t>
            </w:r>
            <w:proofErr w:type="spellEnd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изоляторов должны быть изготовлены стальным литьем с последующей механической обработкой и оцинковкой</w:t>
            </w:r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</w:t>
            </w:r>
            <w:proofErr w:type="spellStart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оконцевателей</w:t>
            </w:r>
            <w:proofErr w:type="spellEnd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изолирующей частью должна быть произведена </w:t>
            </w:r>
            <w:proofErr w:type="spellStart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опрессованием</w:t>
            </w:r>
            <w:proofErr w:type="spellEnd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 обжатия, обеспечивающим равномерное обжатие по всей обжимаемой поверхности стержня</w:t>
            </w:r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изоляторы должны быть </w:t>
            </w:r>
            <w:proofErr w:type="spellStart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термомеханически</w:t>
            </w:r>
            <w:proofErr w:type="spellEnd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прочными</w:t>
            </w:r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изоляторы должны быть трекинг-</w:t>
            </w:r>
            <w:proofErr w:type="spellStart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эрозионностойкими</w:t>
            </w:r>
            <w:proofErr w:type="spellEnd"/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толщина цинкового покрытия арматуры должна быть не менее 70 мкм, качество цинкового покрытия – по ГОСТ 9.307</w:t>
            </w:r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поверхность изоляционных частей изолятора должна быть без видимых пузырей, раковин, </w:t>
            </w:r>
            <w:proofErr w:type="spellStart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облоя</w:t>
            </w:r>
            <w:proofErr w:type="spellEnd"/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трещин (зазоров)</w:t>
            </w:r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каждом изоляторе должно быть указано: обозначение типа изолятора, товарный знак предприятия-изготовителя, год изготовления (две последние цифры)</w:t>
            </w:r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каждая партия изоляторов должна снабжаться паспортом</w:t>
            </w:r>
          </w:p>
          <w:p w:rsidR="00107929" w:rsidRPr="004D669D" w:rsidRDefault="00107929" w:rsidP="00F613E2">
            <w:pPr>
              <w:numPr>
                <w:ilvl w:val="2"/>
                <w:numId w:val="5"/>
              </w:numPr>
              <w:tabs>
                <w:tab w:val="left" w:pos="993"/>
              </w:tabs>
              <w:spacing w:after="0" w:line="240" w:lineRule="auto"/>
              <w:ind w:left="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поставляемые изоляторы должны быть экологически безопасны и не должны наносить вред окружающей среде.</w:t>
            </w:r>
          </w:p>
        </w:tc>
      </w:tr>
    </w:tbl>
    <w:p w:rsidR="00107929" w:rsidRPr="004D669D" w:rsidRDefault="00107929" w:rsidP="00107929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929" w:rsidRPr="004D669D" w:rsidRDefault="00107929" w:rsidP="00107929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Общие требования.</w:t>
      </w:r>
    </w:p>
    <w:p w:rsidR="00107929" w:rsidRPr="004D669D" w:rsidRDefault="00107929" w:rsidP="00107929">
      <w:pPr>
        <w:tabs>
          <w:tab w:val="left" w:pos="0"/>
          <w:tab w:val="left" w:pos="709"/>
          <w:tab w:val="left" w:pos="851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proofErr w:type="gramStart"/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поставке допускаются изоляторы, отвечающие следующим требованиям:</w:t>
      </w:r>
    </w:p>
    <w:p w:rsidR="00107929" w:rsidRPr="004D669D" w:rsidRDefault="00107929" w:rsidP="00107929">
      <w:pPr>
        <w:numPr>
          <w:ilvl w:val="0"/>
          <w:numId w:val="1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:rsidR="00107929" w:rsidRPr="004D669D" w:rsidRDefault="00107929" w:rsidP="00107929">
      <w:pPr>
        <w:numPr>
          <w:ilvl w:val="0"/>
          <w:numId w:val="1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- наличие ТУ, подтверждающих соответствие техническим требованиям;</w:t>
      </w:r>
    </w:p>
    <w:p w:rsidR="00107929" w:rsidRPr="004D669D" w:rsidRDefault="00107929" w:rsidP="00107929">
      <w:pPr>
        <w:numPr>
          <w:ilvl w:val="0"/>
          <w:numId w:val="1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импортных производителей, а так же для отечественных, выпускающих изоляторы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требованиям.</w:t>
      </w:r>
    </w:p>
    <w:p w:rsidR="00107929" w:rsidRPr="004D669D" w:rsidRDefault="00107929" w:rsidP="00107929">
      <w:pPr>
        <w:numPr>
          <w:ilvl w:val="1"/>
          <w:numId w:val="7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Изоляторы должны соответствовать требованиям «Правил устройства электроустановок» (ПУЭ) (7-е издание) и требованиям:</w:t>
      </w:r>
    </w:p>
    <w:p w:rsidR="00107929" w:rsidRPr="004D669D" w:rsidRDefault="00107929" w:rsidP="00107929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28856 – 90 «Изоляторы линейные подвесные стержневые полимерные. Общие технические условия»;</w:t>
      </w:r>
    </w:p>
    <w:p w:rsidR="00107929" w:rsidRPr="004D669D" w:rsidRDefault="00107929" w:rsidP="00107929">
      <w:pPr>
        <w:numPr>
          <w:ilvl w:val="0"/>
          <w:numId w:val="3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15150 – 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07929" w:rsidRPr="004D669D" w:rsidRDefault="00107929" w:rsidP="00107929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15543.1 – 89 «Изделия электротехнические. Общие требования в части стойкости к климатическим внешним воздействующим факторам».</w:t>
      </w:r>
    </w:p>
    <w:p w:rsidR="00107929" w:rsidRPr="004D669D" w:rsidRDefault="00107929" w:rsidP="00107929">
      <w:pPr>
        <w:numPr>
          <w:ilvl w:val="1"/>
          <w:numId w:val="7"/>
        </w:numPr>
        <w:tabs>
          <w:tab w:val="left" w:pos="0"/>
          <w:tab w:val="left" w:pos="851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транспортирование, условия и сроки хранения.</w:t>
      </w:r>
    </w:p>
    <w:p w:rsidR="00107929" w:rsidRPr="004D669D" w:rsidRDefault="00107929" w:rsidP="00107929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Упаковка, маркировка, временная </w:t>
      </w:r>
      <w:proofErr w:type="spellStart"/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антикорозионная</w:t>
      </w:r>
      <w:proofErr w:type="spellEnd"/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защита, транспортирование, условия и сроки хранения изоляторов должны соответствовать требованиям, указанным в технических условиях изготовителя изоляторов, ГОСТ 2991,  ГОСТ 23216, </w:t>
      </w:r>
      <w:r w:rsidRPr="004D6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14192</w:t>
      </w: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D6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</w:t>
      </w: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07929" w:rsidRPr="004D669D" w:rsidRDefault="00107929" w:rsidP="00107929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укладки и транспортировки изоляторов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107929" w:rsidRPr="004D669D" w:rsidRDefault="00107929" w:rsidP="00107929">
      <w:pPr>
        <w:numPr>
          <w:ilvl w:val="1"/>
          <w:numId w:val="7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партия изоляторов должна подвергаться приемо-сдаточным испытаниям по следующим показателям:</w:t>
      </w:r>
    </w:p>
    <w:p w:rsidR="00107929" w:rsidRPr="004D669D" w:rsidRDefault="00107929" w:rsidP="00107929">
      <w:pPr>
        <w:numPr>
          <w:ilvl w:val="0"/>
          <w:numId w:val="1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качества поверхности и соединения;</w:t>
      </w:r>
    </w:p>
    <w:p w:rsidR="00107929" w:rsidRPr="004D669D" w:rsidRDefault="00107929" w:rsidP="00107929">
      <w:pPr>
        <w:numPr>
          <w:ilvl w:val="0"/>
          <w:numId w:val="1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 растягивающей механической силой в течение 1 мин;</w:t>
      </w:r>
    </w:p>
    <w:p w:rsidR="00107929" w:rsidRPr="004D669D" w:rsidRDefault="00107929" w:rsidP="00107929">
      <w:pPr>
        <w:numPr>
          <w:ilvl w:val="0"/>
          <w:numId w:val="1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изоляционной части изолятора и присоединительных размеров;</w:t>
      </w:r>
    </w:p>
    <w:p w:rsidR="00107929" w:rsidRPr="004D669D" w:rsidRDefault="00107929" w:rsidP="00107929">
      <w:pPr>
        <w:numPr>
          <w:ilvl w:val="0"/>
          <w:numId w:val="1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толщины цинкового покрытия;</w:t>
      </w:r>
    </w:p>
    <w:p w:rsidR="00107929" w:rsidRPr="004D669D" w:rsidRDefault="00107929" w:rsidP="00107929">
      <w:pPr>
        <w:numPr>
          <w:ilvl w:val="0"/>
          <w:numId w:val="1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испытание разрушающей механической силой при растяжении.</w:t>
      </w:r>
    </w:p>
    <w:p w:rsidR="00107929" w:rsidRPr="004D669D" w:rsidRDefault="00107929" w:rsidP="00107929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2.6 Срок изготовления изоляторов должен быть не более полугода от момента поставки.</w:t>
      </w:r>
    </w:p>
    <w:p w:rsidR="00107929" w:rsidRPr="004D669D" w:rsidRDefault="00107929" w:rsidP="0010792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929" w:rsidRPr="004D669D" w:rsidRDefault="00107929" w:rsidP="00107929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Гарантийные обязательства.</w:t>
      </w:r>
    </w:p>
    <w:p w:rsidR="00107929" w:rsidRPr="004D669D" w:rsidRDefault="00107929" w:rsidP="00107929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на поставляемые изоляторы должна распространяться не менее чем на 36 месяцев.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изоляторов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07929" w:rsidRPr="004D669D" w:rsidRDefault="00107929" w:rsidP="00107929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929" w:rsidRPr="004D669D" w:rsidRDefault="00107929" w:rsidP="00107929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 к надежности и живучести продукции.</w:t>
      </w:r>
    </w:p>
    <w:p w:rsidR="00107929" w:rsidRPr="004D669D" w:rsidRDefault="00107929" w:rsidP="00107929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Изоляторы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107929" w:rsidRPr="004D669D" w:rsidRDefault="00107929" w:rsidP="00107929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929" w:rsidRPr="004D669D" w:rsidRDefault="00107929" w:rsidP="00107929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Маркировка, состав технической и эксплуатационной  документации.</w:t>
      </w:r>
    </w:p>
    <w:p w:rsidR="00107929" w:rsidRPr="004D669D" w:rsidRDefault="00107929" w:rsidP="00107929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комплект поставки для каждой партии изоляторов должны входить документы: </w:t>
      </w:r>
    </w:p>
    <w:p w:rsidR="00107929" w:rsidRPr="004D669D" w:rsidRDefault="00107929" w:rsidP="00107929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 нормативной документации, утвержденной в установленном порядке;</w:t>
      </w:r>
    </w:p>
    <w:p w:rsidR="00107929" w:rsidRPr="004D669D" w:rsidRDefault="00107929" w:rsidP="00107929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эксплуатационные документы, утвержденные в установленном порядке на русском языке;</w:t>
      </w:r>
    </w:p>
    <w:p w:rsidR="00107929" w:rsidRPr="004D669D" w:rsidRDefault="00107929" w:rsidP="00107929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качества, соответствия и свидетельство о приемке на партию поставляемых изоляторов, на русском языке.</w:t>
      </w:r>
    </w:p>
    <w:p w:rsidR="00107929" w:rsidRPr="004D669D" w:rsidRDefault="00107929" w:rsidP="00107929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Маркировка изоляторов должна быть нанесена на видном месте изолятора и содержать следующие данные: </w:t>
      </w:r>
    </w:p>
    <w:p w:rsidR="00107929" w:rsidRPr="004D669D" w:rsidRDefault="00107929" w:rsidP="00107929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типа изолятора;</w:t>
      </w:r>
    </w:p>
    <w:p w:rsidR="00107929" w:rsidRPr="004D669D" w:rsidRDefault="00107929" w:rsidP="00107929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товарный знак предприятия-изготовителя;</w:t>
      </w:r>
    </w:p>
    <w:p w:rsidR="00107929" w:rsidRPr="004D669D" w:rsidRDefault="00107929" w:rsidP="00107929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изготовления (две последние цифры). </w:t>
      </w:r>
    </w:p>
    <w:p w:rsidR="00107929" w:rsidRPr="004D669D" w:rsidRDefault="00107929" w:rsidP="00107929">
      <w:pPr>
        <w:tabs>
          <w:tab w:val="left" w:pos="993"/>
          <w:tab w:val="left" w:pos="1134"/>
          <w:tab w:val="left" w:pos="1560"/>
        </w:tabs>
        <w:spacing w:after="0" w:line="276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способ нанесения маркировки изолятора должны быть указаны в конструкторской и нормативно-технической  документации.</w:t>
      </w:r>
    </w:p>
    <w:p w:rsidR="00107929" w:rsidRPr="004D669D" w:rsidRDefault="00107929" w:rsidP="00107929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всем видам изоляторов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34.201-89, ГОСТ 27300-87, </w:t>
      </w:r>
      <w:r w:rsidRPr="00EA0A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2.601-201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монтажу, обеспечению правильной и безопасной эксплуатации, технического обслуживания поставляемых изоляторов. </w:t>
      </w:r>
    </w:p>
    <w:p w:rsidR="00107929" w:rsidRPr="004D669D" w:rsidRDefault="00107929" w:rsidP="0010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929" w:rsidRPr="004D669D" w:rsidRDefault="00107929" w:rsidP="00107929">
      <w:pPr>
        <w:numPr>
          <w:ilvl w:val="0"/>
          <w:numId w:val="2"/>
        </w:numPr>
        <w:tabs>
          <w:tab w:val="left" w:pos="1134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6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 приемки продукции.</w:t>
      </w:r>
    </w:p>
    <w:p w:rsidR="00107929" w:rsidRPr="004D669D" w:rsidRDefault="00107929" w:rsidP="00107929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партия изоляторов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:rsidR="00107929" w:rsidRPr="004D669D" w:rsidRDefault="00107929" w:rsidP="00107929">
      <w:pPr>
        <w:tabs>
          <w:tab w:val="left" w:pos="0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107929" w:rsidRDefault="00107929" w:rsidP="0010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929" w:rsidRPr="004D669D" w:rsidRDefault="00107929" w:rsidP="0010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978" w:rsidRDefault="00107929" w:rsidP="00107929">
      <w:r w:rsidRPr="004D66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УРС                             _________________________                       Егоров А.Н.</w:t>
      </w:r>
    </w:p>
    <w:sectPr w:rsidR="00B21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29"/>
    <w:rsid w:val="00107929"/>
    <w:rsid w:val="00124C95"/>
    <w:rsid w:val="00366103"/>
    <w:rsid w:val="005B0257"/>
    <w:rsid w:val="007F3DDB"/>
    <w:rsid w:val="00B2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9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9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Панченко Наталья Юрьевна</dc:creator>
  <cp:lastModifiedBy>Панченко Наталья Юрьевна</cp:lastModifiedBy>
  <cp:revision>2</cp:revision>
  <dcterms:created xsi:type="dcterms:W3CDTF">2020-09-24T08:22:00Z</dcterms:created>
  <dcterms:modified xsi:type="dcterms:W3CDTF">2020-09-24T08:22:00Z</dcterms:modified>
</cp:coreProperties>
</file>