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4"/>
        <w:tblW w:w="5000" w:type="pct"/>
        <w:tblLook w:val="00A0" w:firstRow="1" w:lastRow="0" w:firstColumn="1" w:lastColumn="0" w:noHBand="0" w:noVBand="0"/>
      </w:tblPr>
      <w:tblGrid>
        <w:gridCol w:w="4978"/>
        <w:gridCol w:w="4519"/>
      </w:tblGrid>
      <w:tr w:rsidR="001D4E6D" w:rsidRPr="008B22F2" w:rsidTr="00D20C67">
        <w:tc>
          <w:tcPr>
            <w:tcW w:w="2621" w:type="pct"/>
          </w:tcPr>
          <w:p w:rsidR="001D4E6D" w:rsidRPr="00EB27B0" w:rsidRDefault="001D4E6D" w:rsidP="001D4E6D">
            <w:pPr>
              <w:pStyle w:val="af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pct"/>
          </w:tcPr>
          <w:p w:rsidR="001D4E6D" w:rsidRPr="008B22F2" w:rsidRDefault="001D4E6D" w:rsidP="001D4E6D">
            <w:pPr>
              <w:pStyle w:val="afc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E6D" w:rsidRPr="005637CB" w:rsidTr="00D20C67">
        <w:tc>
          <w:tcPr>
            <w:tcW w:w="2621" w:type="pct"/>
          </w:tcPr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79" w:type="pct"/>
          </w:tcPr>
          <w:p w:rsidR="001D4E6D" w:rsidRPr="008B22F2" w:rsidRDefault="001D4E6D" w:rsidP="001D4E6D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637CB">
              <w:rPr>
                <w:b/>
                <w:bCs/>
                <w:sz w:val="24"/>
                <w:szCs w:val="24"/>
              </w:rPr>
              <w:t>«УТВЕРЖДАЮ»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1D4E6D" w:rsidRPr="005637CB" w:rsidRDefault="00D50C73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="001D4E6D" w:rsidRPr="005637CB">
              <w:rPr>
                <w:bCs/>
                <w:sz w:val="24"/>
                <w:szCs w:val="24"/>
              </w:rPr>
              <w:t xml:space="preserve">ачальник </w:t>
            </w:r>
            <w:r w:rsidR="000370C1">
              <w:rPr>
                <w:bCs/>
                <w:sz w:val="24"/>
                <w:szCs w:val="24"/>
              </w:rPr>
              <w:t>Ивнянского</w:t>
            </w:r>
            <w:r w:rsidR="001D4E6D" w:rsidRPr="005637CB">
              <w:rPr>
                <w:bCs/>
                <w:sz w:val="24"/>
                <w:szCs w:val="24"/>
              </w:rPr>
              <w:t xml:space="preserve"> РЭС филиала ПАО «МРСК Центра» – «Белгородэнерго»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D50C73" w:rsidRDefault="000F3715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</w:t>
            </w:r>
            <w:r w:rsidR="001D4E6D" w:rsidRPr="005637CB">
              <w:rPr>
                <w:bCs/>
                <w:sz w:val="24"/>
                <w:szCs w:val="24"/>
              </w:rPr>
              <w:t xml:space="preserve"> </w:t>
            </w:r>
            <w:r w:rsidR="000370C1">
              <w:rPr>
                <w:b/>
                <w:bCs/>
                <w:sz w:val="24"/>
                <w:szCs w:val="24"/>
              </w:rPr>
              <w:t>Бардокин Н.А</w:t>
            </w:r>
            <w:r w:rsidR="00D50C73">
              <w:rPr>
                <w:b/>
                <w:bCs/>
                <w:sz w:val="24"/>
                <w:szCs w:val="24"/>
              </w:rPr>
              <w:t>.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5637CB" w:rsidRDefault="006909E6" w:rsidP="00D50C73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0370C1">
              <w:rPr>
                <w:bCs/>
                <w:sz w:val="24"/>
                <w:szCs w:val="24"/>
              </w:rPr>
              <w:t>«_02___» _июня____ 2021</w:t>
            </w:r>
            <w:r w:rsidR="001D4E6D" w:rsidRPr="005637CB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1D4E6D" w:rsidRPr="005637CB" w:rsidRDefault="001D4E6D" w:rsidP="001D4E6D">
      <w:p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5637CB">
        <w:rPr>
          <w:sz w:val="24"/>
          <w:szCs w:val="24"/>
        </w:rPr>
        <w:t xml:space="preserve">ТЕХНИЧЕСКОЕ ЗАДАНИЕ № </w:t>
      </w:r>
      <w:r w:rsidR="00D740DB">
        <w:rPr>
          <w:sz w:val="24"/>
          <w:szCs w:val="24"/>
        </w:rPr>
        <w:t>Р-54-</w:t>
      </w:r>
      <w:r w:rsidR="006159F9">
        <w:rPr>
          <w:sz w:val="24"/>
          <w:szCs w:val="24"/>
        </w:rPr>
        <w:t>5</w:t>
      </w:r>
      <w:r w:rsidR="00D740DB">
        <w:rPr>
          <w:sz w:val="24"/>
          <w:szCs w:val="24"/>
        </w:rPr>
        <w:t>-к</w:t>
      </w:r>
      <w:r w:rsidR="00651757">
        <w:rPr>
          <w:sz w:val="24"/>
          <w:szCs w:val="24"/>
        </w:rPr>
        <w:t xml:space="preserve"> </w:t>
      </w:r>
      <w:r w:rsidR="00CF3ABB" w:rsidRPr="00CF3ABB">
        <w:rPr>
          <w:color w:val="000000" w:themeColor="text1"/>
          <w:sz w:val="24"/>
          <w:szCs w:val="24"/>
        </w:rPr>
        <w:t xml:space="preserve"> </w:t>
      </w:r>
      <w:r w:rsidRPr="005637CB">
        <w:rPr>
          <w:sz w:val="24"/>
          <w:szCs w:val="24"/>
        </w:rPr>
        <w:t>от «</w:t>
      </w:r>
      <w:r w:rsidR="000370C1">
        <w:rPr>
          <w:sz w:val="24"/>
          <w:szCs w:val="24"/>
        </w:rPr>
        <w:t>02</w:t>
      </w:r>
      <w:r w:rsidRPr="005637CB">
        <w:rPr>
          <w:sz w:val="24"/>
          <w:szCs w:val="24"/>
        </w:rPr>
        <w:t xml:space="preserve">» </w:t>
      </w:r>
      <w:r w:rsidR="000370C1">
        <w:rPr>
          <w:sz w:val="24"/>
          <w:szCs w:val="24"/>
        </w:rPr>
        <w:t>июня 2021</w:t>
      </w:r>
      <w:r w:rsidRPr="005637CB">
        <w:rPr>
          <w:sz w:val="24"/>
          <w:szCs w:val="24"/>
        </w:rPr>
        <w:t xml:space="preserve"> г.</w:t>
      </w:r>
    </w:p>
    <w:p w:rsidR="001D4E6D" w:rsidRPr="00D50C73" w:rsidRDefault="001D4E6D" w:rsidP="001D4E6D">
      <w:pPr>
        <w:jc w:val="center"/>
        <w:rPr>
          <w:sz w:val="24"/>
          <w:szCs w:val="24"/>
        </w:rPr>
      </w:pPr>
      <w:r w:rsidRPr="005637CB">
        <w:rPr>
          <w:sz w:val="24"/>
          <w:szCs w:val="24"/>
        </w:rPr>
        <w:t xml:space="preserve">на проведение </w:t>
      </w:r>
      <w:r w:rsidRPr="00D50C73">
        <w:rPr>
          <w:sz w:val="24"/>
          <w:szCs w:val="24"/>
        </w:rPr>
        <w:t>торгово-закупочн</w:t>
      </w:r>
      <w:r w:rsidR="00325857">
        <w:rPr>
          <w:sz w:val="24"/>
          <w:szCs w:val="24"/>
        </w:rPr>
        <w:t>ой</w:t>
      </w:r>
      <w:r w:rsidRPr="00D50C73">
        <w:rPr>
          <w:sz w:val="24"/>
          <w:szCs w:val="24"/>
        </w:rPr>
        <w:t xml:space="preserve"> процедур</w:t>
      </w:r>
      <w:r w:rsidR="00325857">
        <w:rPr>
          <w:sz w:val="24"/>
          <w:szCs w:val="24"/>
        </w:rPr>
        <w:t>ы</w:t>
      </w:r>
      <w:r w:rsidRPr="00D50C73">
        <w:rPr>
          <w:sz w:val="24"/>
          <w:szCs w:val="24"/>
        </w:rPr>
        <w:t xml:space="preserve"> по выбору подрядчика</w:t>
      </w:r>
    </w:p>
    <w:p w:rsidR="001D4E6D" w:rsidRPr="00D50C73" w:rsidRDefault="001D4E6D" w:rsidP="001D4E6D">
      <w:pPr>
        <w:pStyle w:val="a5"/>
        <w:ind w:left="0" w:firstLine="0"/>
        <w:rPr>
          <w:i/>
          <w:sz w:val="24"/>
          <w:szCs w:val="24"/>
        </w:rPr>
      </w:pPr>
      <w:r w:rsidRPr="00D50C73">
        <w:rPr>
          <w:sz w:val="24"/>
          <w:szCs w:val="24"/>
        </w:rPr>
        <w:t>на</w:t>
      </w:r>
      <w:r w:rsidR="001F4DC7" w:rsidRPr="00D50C73">
        <w:rPr>
          <w:rFonts w:eastAsia="Calibri"/>
          <w:sz w:val="24"/>
          <w:szCs w:val="24"/>
        </w:rPr>
        <w:t xml:space="preserve"> </w:t>
      </w:r>
      <w:r w:rsidR="001F4DC7">
        <w:rPr>
          <w:sz w:val="24"/>
          <w:szCs w:val="24"/>
        </w:rPr>
        <w:t>вы</w:t>
      </w:r>
      <w:r w:rsidR="00865CC0">
        <w:rPr>
          <w:sz w:val="24"/>
          <w:szCs w:val="24"/>
        </w:rPr>
        <w:t>полнение</w:t>
      </w:r>
      <w:r w:rsidR="001F4DC7">
        <w:rPr>
          <w:sz w:val="24"/>
          <w:szCs w:val="24"/>
        </w:rPr>
        <w:t xml:space="preserve"> </w:t>
      </w:r>
      <w:r w:rsidR="00972D03">
        <w:rPr>
          <w:sz w:val="24"/>
          <w:szCs w:val="24"/>
        </w:rPr>
        <w:t>строительно-мо</w:t>
      </w:r>
      <w:r w:rsidR="00865CC0">
        <w:rPr>
          <w:sz w:val="24"/>
          <w:szCs w:val="24"/>
        </w:rPr>
        <w:t xml:space="preserve">нтажных </w:t>
      </w:r>
      <w:r w:rsidR="00764948">
        <w:rPr>
          <w:sz w:val="24"/>
          <w:szCs w:val="24"/>
        </w:rPr>
        <w:t xml:space="preserve">и пуско-наладочных </w:t>
      </w:r>
      <w:r w:rsidR="00865CC0">
        <w:rPr>
          <w:sz w:val="24"/>
          <w:szCs w:val="24"/>
        </w:rPr>
        <w:t>работ</w:t>
      </w:r>
      <w:r w:rsidR="001F4DC7">
        <w:rPr>
          <w:sz w:val="24"/>
          <w:szCs w:val="24"/>
        </w:rPr>
        <w:t xml:space="preserve"> </w:t>
      </w:r>
      <w:r w:rsidR="00325857">
        <w:rPr>
          <w:sz w:val="24"/>
          <w:szCs w:val="24"/>
        </w:rPr>
        <w:t xml:space="preserve">с поставкой материалов и оборудования </w:t>
      </w:r>
      <w:r w:rsidR="0014023B">
        <w:rPr>
          <w:sz w:val="24"/>
          <w:szCs w:val="24"/>
        </w:rPr>
        <w:t>в части обязательств Заказчика</w:t>
      </w:r>
      <w:r w:rsidR="0014023B" w:rsidRPr="00D50C73">
        <w:rPr>
          <w:rFonts w:eastAsia="Calibri"/>
          <w:sz w:val="24"/>
          <w:szCs w:val="24"/>
        </w:rPr>
        <w:t xml:space="preserve"> </w:t>
      </w:r>
      <w:r w:rsidR="000370C1">
        <w:rPr>
          <w:sz w:val="24"/>
          <w:szCs w:val="24"/>
        </w:rPr>
        <w:t xml:space="preserve">с целью </w:t>
      </w:r>
      <w:r w:rsidRPr="00D50C73">
        <w:rPr>
          <w:sz w:val="24"/>
          <w:szCs w:val="24"/>
        </w:rPr>
        <w:t xml:space="preserve">исполнения доходного договора </w:t>
      </w:r>
    </w:p>
    <w:p w:rsidR="001D4E6D" w:rsidRPr="00D50C73" w:rsidRDefault="001D4E6D" w:rsidP="000F3715">
      <w:pPr>
        <w:pStyle w:val="a5"/>
        <w:ind w:left="0" w:firstLine="0"/>
        <w:rPr>
          <w:b/>
          <w:sz w:val="24"/>
          <w:szCs w:val="24"/>
        </w:rPr>
      </w:pPr>
      <w:r w:rsidRPr="006A491C">
        <w:rPr>
          <w:b/>
          <w:sz w:val="24"/>
          <w:szCs w:val="24"/>
        </w:rPr>
        <w:t>За</w:t>
      </w:r>
      <w:r w:rsidR="00A74A8C" w:rsidRPr="006A491C">
        <w:rPr>
          <w:b/>
          <w:sz w:val="24"/>
          <w:szCs w:val="24"/>
        </w:rPr>
        <w:t>казчик</w:t>
      </w:r>
      <w:r w:rsidRPr="00D50C73">
        <w:rPr>
          <w:b/>
          <w:sz w:val="24"/>
          <w:szCs w:val="24"/>
        </w:rPr>
        <w:t xml:space="preserve">: </w:t>
      </w:r>
      <w:r w:rsidR="000370C1">
        <w:rPr>
          <w:b/>
          <w:sz w:val="24"/>
          <w:szCs w:val="24"/>
        </w:rPr>
        <w:t>Гр. РФ Ломова Л.Н.</w:t>
      </w:r>
    </w:p>
    <w:p w:rsidR="000F3715" w:rsidRPr="00D50C73" w:rsidRDefault="000F3715" w:rsidP="000F3715">
      <w:pPr>
        <w:pStyle w:val="a5"/>
        <w:ind w:left="0" w:firstLine="0"/>
        <w:rPr>
          <w:sz w:val="24"/>
          <w:szCs w:val="24"/>
        </w:rPr>
      </w:pPr>
    </w:p>
    <w:p w:rsidR="001D4E6D" w:rsidRPr="00D50C73" w:rsidRDefault="001D4E6D" w:rsidP="00724D8A">
      <w:pPr>
        <w:pStyle w:val="a5"/>
        <w:numPr>
          <w:ilvl w:val="0"/>
          <w:numId w:val="3"/>
        </w:numPr>
        <w:tabs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D50C73">
        <w:rPr>
          <w:b/>
          <w:sz w:val="24"/>
          <w:szCs w:val="24"/>
        </w:rPr>
        <w:t>Общие требования.</w:t>
      </w:r>
    </w:p>
    <w:p w:rsidR="00BF66FD" w:rsidRPr="00376F79" w:rsidRDefault="00BF66FD" w:rsidP="00BF66FD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Произвести</w:t>
      </w:r>
      <w:r w:rsidR="00A2397A">
        <w:rPr>
          <w:sz w:val="24"/>
          <w:szCs w:val="24"/>
        </w:rPr>
        <w:t xml:space="preserve"> выполнение строительно-монтажных и пуско-наладочных работ</w:t>
      </w:r>
      <w:r w:rsidRPr="00376F79">
        <w:rPr>
          <w:sz w:val="24"/>
          <w:szCs w:val="24"/>
        </w:rPr>
        <w:t>, относящихся к компетенции клиентов, при осуществлении процедур</w:t>
      </w:r>
      <w:r>
        <w:rPr>
          <w:sz w:val="24"/>
          <w:szCs w:val="24"/>
        </w:rPr>
        <w:t>ы технологического присоединения</w:t>
      </w:r>
      <w:r w:rsidRPr="00376F79">
        <w:rPr>
          <w:sz w:val="24"/>
          <w:szCs w:val="24"/>
        </w:rPr>
        <w:t>,</w:t>
      </w:r>
      <w:r>
        <w:rPr>
          <w:sz w:val="24"/>
          <w:szCs w:val="24"/>
        </w:rPr>
        <w:t xml:space="preserve"> дом животноводов, расположенного </w:t>
      </w:r>
      <w:r w:rsidRPr="00376F79">
        <w:rPr>
          <w:sz w:val="24"/>
          <w:szCs w:val="24"/>
        </w:rPr>
        <w:t xml:space="preserve">по адресу: Белгородская область, </w:t>
      </w:r>
      <w:r>
        <w:rPr>
          <w:sz w:val="24"/>
          <w:szCs w:val="24"/>
        </w:rPr>
        <w:t>Ивнянский район</w:t>
      </w:r>
      <w:r w:rsidRPr="00376F79">
        <w:rPr>
          <w:sz w:val="24"/>
          <w:szCs w:val="24"/>
        </w:rPr>
        <w:t>,</w:t>
      </w:r>
      <w:r>
        <w:rPr>
          <w:sz w:val="24"/>
          <w:szCs w:val="24"/>
        </w:rPr>
        <w:t xml:space="preserve"> с. Березовка</w:t>
      </w:r>
      <w:r w:rsidRPr="00376F79">
        <w:rPr>
          <w:sz w:val="24"/>
          <w:szCs w:val="24"/>
        </w:rPr>
        <w:t>,</w:t>
      </w:r>
      <w:r>
        <w:rPr>
          <w:sz w:val="24"/>
          <w:szCs w:val="24"/>
        </w:rPr>
        <w:t xml:space="preserve"> х. Долгий</w:t>
      </w:r>
      <w:r w:rsidR="00A2397A">
        <w:rPr>
          <w:sz w:val="24"/>
          <w:szCs w:val="24"/>
        </w:rPr>
        <w:t>, кад. №31:01:0806003:8</w:t>
      </w:r>
    </w:p>
    <w:p w:rsidR="001D4E6D" w:rsidRPr="00376F79" w:rsidRDefault="00C80BD8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376F79">
        <w:rPr>
          <w:sz w:val="24"/>
          <w:szCs w:val="24"/>
        </w:rPr>
        <w:t>Строительство КЛ 0,4 кВ общей протяженностью 0,</w:t>
      </w:r>
      <w:r>
        <w:rPr>
          <w:sz w:val="24"/>
          <w:szCs w:val="24"/>
        </w:rPr>
        <w:t>26 км – 1 шт</w:t>
      </w:r>
    </w:p>
    <w:p w:rsidR="00CF01F3" w:rsidRPr="00376F79" w:rsidRDefault="005637AA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Монтаж ВРУ наружной</w:t>
      </w:r>
      <w:r w:rsidR="00CF01F3" w:rsidRPr="00376F79">
        <w:rPr>
          <w:sz w:val="24"/>
          <w:szCs w:val="24"/>
        </w:rPr>
        <w:t xml:space="preserve"> устано</w:t>
      </w:r>
      <w:r w:rsidR="00BF2013">
        <w:rPr>
          <w:sz w:val="24"/>
          <w:szCs w:val="24"/>
        </w:rPr>
        <w:t>вки на вводе</w:t>
      </w:r>
      <w:r w:rsidR="00250021">
        <w:rPr>
          <w:sz w:val="24"/>
          <w:szCs w:val="24"/>
        </w:rPr>
        <w:t xml:space="preserve"> </w:t>
      </w:r>
      <w:r w:rsidR="00EA4852">
        <w:rPr>
          <w:sz w:val="24"/>
          <w:szCs w:val="24"/>
        </w:rPr>
        <w:t>-</w:t>
      </w:r>
      <w:r w:rsidR="00250021">
        <w:rPr>
          <w:sz w:val="24"/>
          <w:szCs w:val="24"/>
        </w:rPr>
        <w:t>1 шт</w:t>
      </w:r>
      <w:r w:rsidR="00BF2013">
        <w:rPr>
          <w:sz w:val="24"/>
          <w:szCs w:val="24"/>
        </w:rPr>
        <w:t xml:space="preserve"> </w:t>
      </w:r>
      <w:r w:rsidR="00CF01F3" w:rsidRPr="00376F79">
        <w:rPr>
          <w:sz w:val="24"/>
          <w:szCs w:val="24"/>
        </w:rPr>
        <w:t xml:space="preserve">:  Корпус </w:t>
      </w:r>
      <w:r>
        <w:rPr>
          <w:sz w:val="24"/>
          <w:szCs w:val="24"/>
        </w:rPr>
        <w:t>металлический: ЩМП 4.4.2</w:t>
      </w:r>
      <w:r w:rsidR="00BF2013">
        <w:rPr>
          <w:sz w:val="24"/>
          <w:szCs w:val="24"/>
        </w:rPr>
        <w:t xml:space="preserve">-О У2 </w:t>
      </w:r>
      <w:r w:rsidR="00BF2013">
        <w:rPr>
          <w:sz w:val="24"/>
          <w:szCs w:val="24"/>
          <w:lang w:val="en-US"/>
        </w:rPr>
        <w:t>IP</w:t>
      </w:r>
      <w:r w:rsidR="00BF2013" w:rsidRPr="00BF2013">
        <w:rPr>
          <w:sz w:val="24"/>
          <w:szCs w:val="24"/>
        </w:rPr>
        <w:t>54(400</w:t>
      </w:r>
      <w:r w:rsidR="00BF2013">
        <w:rPr>
          <w:sz w:val="24"/>
          <w:szCs w:val="24"/>
        </w:rPr>
        <w:t>х400х250)</w:t>
      </w:r>
      <w:r w:rsidR="00250021">
        <w:rPr>
          <w:sz w:val="24"/>
          <w:szCs w:val="24"/>
        </w:rPr>
        <w:t>, вводной</w:t>
      </w:r>
      <w:r w:rsidR="00250021">
        <w:rPr>
          <w:color w:val="000000" w:themeColor="text1"/>
          <w:sz w:val="24"/>
          <w:szCs w:val="24"/>
        </w:rPr>
        <w:t xml:space="preserve"> ВА 47-100 3Р 50А 10 кА</w:t>
      </w:r>
      <w:r w:rsidR="00250021" w:rsidRPr="00AB0349">
        <w:rPr>
          <w:color w:val="000000" w:themeColor="text1"/>
          <w:sz w:val="24"/>
          <w:szCs w:val="24"/>
        </w:rPr>
        <w:t xml:space="preserve"> С</w:t>
      </w:r>
      <w:r w:rsidR="00250021">
        <w:rPr>
          <w:color w:val="000000" w:themeColor="text1"/>
          <w:sz w:val="24"/>
          <w:szCs w:val="24"/>
        </w:rPr>
        <w:t xml:space="preserve"> -1 шт,</w:t>
      </w:r>
      <w:r w:rsidR="00250021" w:rsidRPr="00250021">
        <w:rPr>
          <w:color w:val="000000" w:themeColor="text1"/>
          <w:sz w:val="24"/>
          <w:szCs w:val="24"/>
        </w:rPr>
        <w:t xml:space="preserve"> </w:t>
      </w:r>
      <w:r w:rsidR="00250021">
        <w:rPr>
          <w:color w:val="000000" w:themeColor="text1"/>
          <w:sz w:val="24"/>
          <w:szCs w:val="24"/>
        </w:rPr>
        <w:t xml:space="preserve">отходящие ВА 47-100 3Р 32А 10 кА </w:t>
      </w:r>
      <w:r w:rsidR="00250021" w:rsidRPr="00AB0349">
        <w:rPr>
          <w:color w:val="000000" w:themeColor="text1"/>
          <w:sz w:val="24"/>
          <w:szCs w:val="24"/>
        </w:rPr>
        <w:t>С</w:t>
      </w:r>
      <w:r w:rsidR="00250021">
        <w:rPr>
          <w:color w:val="000000" w:themeColor="text1"/>
          <w:sz w:val="24"/>
          <w:szCs w:val="24"/>
        </w:rPr>
        <w:t xml:space="preserve">- 2 шт, отходящие .ВА47-29 1Р 16А 4,5кА </w:t>
      </w:r>
      <w:r w:rsidR="00250021" w:rsidRPr="00AB0349">
        <w:rPr>
          <w:color w:val="000000" w:themeColor="text1"/>
          <w:sz w:val="24"/>
          <w:szCs w:val="24"/>
        </w:rPr>
        <w:t xml:space="preserve"> С</w:t>
      </w:r>
      <w:r w:rsidR="00250021">
        <w:rPr>
          <w:color w:val="000000" w:themeColor="text1"/>
          <w:sz w:val="24"/>
          <w:szCs w:val="24"/>
        </w:rPr>
        <w:t xml:space="preserve"> – 2шт.</w:t>
      </w:r>
    </w:p>
    <w:p w:rsidR="0014023B" w:rsidRDefault="00250021" w:rsidP="0014023B">
      <w:pPr>
        <w:pStyle w:val="a5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Монтаж ВРУ наружной установки на хоз.</w:t>
      </w:r>
      <w:r w:rsidR="00EA4852">
        <w:rPr>
          <w:sz w:val="24"/>
          <w:szCs w:val="24"/>
        </w:rPr>
        <w:t xml:space="preserve"> </w:t>
      </w:r>
      <w:r>
        <w:rPr>
          <w:sz w:val="24"/>
          <w:szCs w:val="24"/>
        </w:rPr>
        <w:t>постройках</w:t>
      </w:r>
      <w:r w:rsidR="00EA4852">
        <w:rPr>
          <w:sz w:val="24"/>
          <w:szCs w:val="24"/>
        </w:rPr>
        <w:t xml:space="preserve"> – 2 шт : Корпус металлический </w:t>
      </w:r>
      <w:r w:rsidR="00EA4852" w:rsidRPr="00AB0349">
        <w:rPr>
          <w:bCs/>
          <w:color w:val="000000" w:themeColor="text1"/>
          <w:sz w:val="24"/>
          <w:szCs w:val="24"/>
        </w:rPr>
        <w:t>ЩМП</w:t>
      </w:r>
      <w:r w:rsidR="00EA4852">
        <w:rPr>
          <w:bCs/>
          <w:color w:val="000000" w:themeColor="text1"/>
          <w:sz w:val="24"/>
          <w:szCs w:val="24"/>
        </w:rPr>
        <w:t xml:space="preserve">-2.3.1-0 У2 IP54 (250х300х150) – 2 шт., </w:t>
      </w:r>
      <w:r w:rsidR="00EA4852">
        <w:rPr>
          <w:color w:val="000000" w:themeColor="text1"/>
          <w:sz w:val="24"/>
          <w:szCs w:val="24"/>
        </w:rPr>
        <w:t xml:space="preserve">ВА 47-100 3Р 25А 10 кА </w:t>
      </w:r>
      <w:r w:rsidR="00EA4852" w:rsidRPr="00AB0349">
        <w:rPr>
          <w:color w:val="000000" w:themeColor="text1"/>
          <w:sz w:val="24"/>
          <w:szCs w:val="24"/>
        </w:rPr>
        <w:t xml:space="preserve"> С</w:t>
      </w:r>
      <w:r w:rsidR="00EA4852">
        <w:rPr>
          <w:sz w:val="24"/>
          <w:szCs w:val="24"/>
        </w:rPr>
        <w:t xml:space="preserve"> – 2 шт.</w:t>
      </w:r>
    </w:p>
    <w:p w:rsidR="0014023B" w:rsidRDefault="00EA4852" w:rsidP="0014023B">
      <w:pPr>
        <w:pStyle w:val="a5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Монтаж контуров заземления для каждого ВРУ – 3 шт.</w:t>
      </w:r>
    </w:p>
    <w:p w:rsidR="00EA4852" w:rsidRDefault="00EA4852" w:rsidP="00EA4852">
      <w:pPr>
        <w:pStyle w:val="a5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ВЛИ 0,4 кВ общей протяженностью 0,28 </w:t>
      </w:r>
      <w:r w:rsidR="00853ECF">
        <w:rPr>
          <w:sz w:val="24"/>
          <w:szCs w:val="24"/>
        </w:rPr>
        <w:t>км.</w:t>
      </w:r>
    </w:p>
    <w:p w:rsidR="00853ECF" w:rsidRDefault="00853ECF" w:rsidP="00EA4852">
      <w:pPr>
        <w:pStyle w:val="a5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Монтаж светильников на вновь построенной ВЛИ 0,4 кВ – 3 шт. (</w:t>
      </w:r>
      <w:r w:rsidR="007E13C5" w:rsidRPr="00AB0349">
        <w:rPr>
          <w:color w:val="000000"/>
          <w:sz w:val="24"/>
          <w:szCs w:val="24"/>
        </w:rPr>
        <w:t>Светильники ЖКУ 21-150-014</w:t>
      </w:r>
      <w:r w:rsidR="007E13C5">
        <w:rPr>
          <w:color w:val="000000"/>
          <w:sz w:val="24"/>
          <w:szCs w:val="24"/>
        </w:rPr>
        <w:t>)</w:t>
      </w:r>
    </w:p>
    <w:p w:rsidR="00853ECF" w:rsidRPr="00853ECF" w:rsidRDefault="00853ECF" w:rsidP="00853ECF">
      <w:pPr>
        <w:pStyle w:val="a5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6A491C">
        <w:rPr>
          <w:sz w:val="24"/>
          <w:szCs w:val="24"/>
        </w:rPr>
        <w:t>Комплекс измерений и испытаний на установленное оборудование.</w:t>
      </w:r>
    </w:p>
    <w:p w:rsidR="001D4E6D" w:rsidRPr="00D55D2B" w:rsidRDefault="001D4E6D" w:rsidP="00D50C73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:rsidR="001D4E6D" w:rsidRPr="00E86BCC" w:rsidRDefault="001D4E6D" w:rsidP="00D50C73">
      <w:pPr>
        <w:pStyle w:val="a5"/>
        <w:numPr>
          <w:ilvl w:val="0"/>
          <w:numId w:val="3"/>
        </w:numPr>
        <w:tabs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Исходные данные.</w:t>
      </w:r>
    </w:p>
    <w:p w:rsidR="001D4E6D" w:rsidRPr="00E86BCC" w:rsidRDefault="001D4E6D" w:rsidP="00D50C73">
      <w:pPr>
        <w:pStyle w:val="af1"/>
        <w:numPr>
          <w:ilvl w:val="0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vanish/>
          <w:sz w:val="24"/>
          <w:szCs w:val="24"/>
        </w:rPr>
      </w:pPr>
    </w:p>
    <w:p w:rsidR="001D4E6D" w:rsidRPr="00E86BCC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E86BCC">
        <w:rPr>
          <w:bCs/>
          <w:sz w:val="24"/>
          <w:szCs w:val="24"/>
        </w:rPr>
        <w:t>Максимал</w:t>
      </w:r>
      <w:r w:rsidR="00461DE6">
        <w:rPr>
          <w:bCs/>
          <w:sz w:val="24"/>
          <w:szCs w:val="24"/>
        </w:rPr>
        <w:t xml:space="preserve">ьная присоединяемая мощность – </w:t>
      </w:r>
      <w:r w:rsidR="007E13C5">
        <w:rPr>
          <w:bCs/>
          <w:sz w:val="24"/>
          <w:szCs w:val="24"/>
        </w:rPr>
        <w:t>15</w:t>
      </w:r>
      <w:r w:rsidRPr="00E86BCC">
        <w:rPr>
          <w:sz w:val="24"/>
          <w:szCs w:val="24"/>
        </w:rPr>
        <w:t xml:space="preserve"> кВт;</w:t>
      </w:r>
      <w:r w:rsidR="007E13C5">
        <w:rPr>
          <w:sz w:val="24"/>
          <w:szCs w:val="24"/>
        </w:rPr>
        <w:t xml:space="preserve"> </w:t>
      </w:r>
    </w:p>
    <w:p w:rsidR="001D4E6D" w:rsidRPr="00E86BCC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E86BCC">
        <w:rPr>
          <w:bCs/>
          <w:sz w:val="24"/>
          <w:szCs w:val="24"/>
        </w:rPr>
        <w:t xml:space="preserve">Категория надёжности электроснабжения: </w:t>
      </w:r>
      <w:r w:rsidR="00FB2392">
        <w:rPr>
          <w:sz w:val="24"/>
          <w:szCs w:val="24"/>
        </w:rPr>
        <w:t>третья</w:t>
      </w:r>
      <w:r w:rsidRPr="00E86BCC">
        <w:rPr>
          <w:sz w:val="24"/>
          <w:szCs w:val="24"/>
        </w:rPr>
        <w:t>;</w:t>
      </w:r>
    </w:p>
    <w:p w:rsidR="001D4E6D" w:rsidRPr="00E86BCC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E86BCC">
        <w:rPr>
          <w:bCs/>
          <w:sz w:val="24"/>
          <w:szCs w:val="24"/>
        </w:rPr>
        <w:t>Номинальный уровень напряжения на границе разграничения балансовой принадлежности – 0,4 кВ.</w:t>
      </w:r>
    </w:p>
    <w:p w:rsidR="001D4E6D" w:rsidRPr="00E86BCC" w:rsidRDefault="001D4E6D" w:rsidP="00D50C73">
      <w:pPr>
        <w:pStyle w:val="a5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:rsidR="001D4E6D" w:rsidRPr="00E86BCC" w:rsidRDefault="001D4E6D" w:rsidP="00D50C73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.</w:t>
      </w:r>
    </w:p>
    <w:p w:rsidR="001D4E6D" w:rsidRPr="00E86BCC" w:rsidRDefault="001D4E6D" w:rsidP="00D50C73">
      <w:pPr>
        <w:pStyle w:val="af1"/>
        <w:numPr>
          <w:ilvl w:val="0"/>
          <w:numId w:val="3"/>
        </w:numPr>
        <w:tabs>
          <w:tab w:val="clear" w:pos="3998"/>
        </w:tabs>
        <w:ind w:left="0" w:firstLine="709"/>
        <w:contextualSpacing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 xml:space="preserve">Требования к </w:t>
      </w:r>
      <w:r w:rsidR="00837BAE" w:rsidRPr="00E86BCC">
        <w:rPr>
          <w:b/>
          <w:sz w:val="24"/>
          <w:szCs w:val="24"/>
        </w:rPr>
        <w:t>выполнению работ:</w:t>
      </w:r>
    </w:p>
    <w:p w:rsidR="001D4E6D" w:rsidRPr="00E86BCC" w:rsidRDefault="00A2397A" w:rsidP="00D50C73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D4E6D" w:rsidRPr="00E86BCC">
        <w:rPr>
          <w:sz w:val="24"/>
          <w:szCs w:val="24"/>
        </w:rPr>
        <w:t xml:space="preserve">.1. Комплекс </w:t>
      </w:r>
      <w:r w:rsidR="004332BA" w:rsidRPr="00E86BCC">
        <w:rPr>
          <w:sz w:val="24"/>
          <w:szCs w:val="24"/>
        </w:rPr>
        <w:t>работ</w:t>
      </w:r>
      <w:r w:rsidR="001D4E6D" w:rsidRPr="00E86BCC">
        <w:rPr>
          <w:sz w:val="24"/>
          <w:szCs w:val="24"/>
        </w:rPr>
        <w:t xml:space="preserve"> </w:t>
      </w:r>
      <w:r w:rsidR="004332BA" w:rsidRPr="00E86BCC">
        <w:rPr>
          <w:sz w:val="24"/>
          <w:szCs w:val="24"/>
        </w:rPr>
        <w:t>выполнить</w:t>
      </w:r>
      <w:r w:rsidR="00BF66FD">
        <w:rPr>
          <w:sz w:val="24"/>
          <w:szCs w:val="24"/>
        </w:rPr>
        <w:t xml:space="preserve"> согласно</w:t>
      </w:r>
      <w:r w:rsidR="001D4E6D" w:rsidRPr="00E86BCC">
        <w:rPr>
          <w:sz w:val="24"/>
          <w:szCs w:val="24"/>
        </w:rPr>
        <w:t>, нормативных документов, регламентирующих производство общестроительных работ.</w:t>
      </w:r>
    </w:p>
    <w:p w:rsidR="001D4E6D" w:rsidRPr="00E86BCC" w:rsidRDefault="001D4E6D" w:rsidP="00D50C73">
      <w:pPr>
        <w:ind w:firstLine="709"/>
        <w:contextualSpacing/>
        <w:jc w:val="both"/>
        <w:rPr>
          <w:sz w:val="24"/>
          <w:szCs w:val="24"/>
        </w:rPr>
      </w:pPr>
    </w:p>
    <w:p w:rsidR="001D4E6D" w:rsidRPr="00E86BCC" w:rsidRDefault="001D4E6D" w:rsidP="00D50C73">
      <w:pPr>
        <w:pStyle w:val="a5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5. Требования к подрядной организации:</w:t>
      </w:r>
    </w:p>
    <w:p w:rsidR="001D4E6D" w:rsidRPr="00E86BCC" w:rsidRDefault="001D4E6D" w:rsidP="00724D8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привлекать специализированные Субподрядные организации, по согласованию с Заказчиком;</w:t>
      </w:r>
    </w:p>
    <w:p w:rsidR="001D4E6D" w:rsidRPr="00ED0DA2" w:rsidRDefault="001D4E6D" w:rsidP="00724D8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выбор типа оборудования и заводов изготовителей производить по согласованию </w:t>
      </w:r>
      <w:r w:rsidRPr="00ED0DA2">
        <w:rPr>
          <w:sz w:val="24"/>
          <w:szCs w:val="24"/>
        </w:rPr>
        <w:t>с Заказчиком.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быть профессионально подготовлен в соответствии с предстоящей работой и уровень его квалификации должен соответствовать предстоящей работе;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соответствовать по состоянию здоровья выполняемой работе и не иметь медицинских противопоказаний;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уровень знаний персонала сторонних организаций должен соответствовать требованиям и условиям предстоящей работы, в соответствии с государственными нормативными актами, устанавливающими требованиями для соответствующих видов работ или профессий;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уметь оказывать первую помощь пострадавшим;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быть обеспечен исправными и испытанными средствами защиты, спецодеждой, инструментом и приспособлениями в соответствии с установленными в ПАО «МРСК Центра»  требованиями (в соответствии с требованиями Межотраслевыми правилами обеспечения работников специальной одеждой, специальной обувью и другими средствами индивидуальной защиты, утвержденными приказом Минздравсоцразвития России от 01.06.2009 № 290н (п. 18)).</w:t>
      </w:r>
    </w:p>
    <w:p w:rsidR="00ED0DA2" w:rsidRPr="00E86BCC" w:rsidRDefault="00ED0DA2" w:rsidP="00ED0DA2">
      <w:pPr>
        <w:pStyle w:val="a5"/>
        <w:tabs>
          <w:tab w:val="left" w:pos="993"/>
        </w:tabs>
        <w:contextualSpacing/>
        <w:jc w:val="both"/>
        <w:rPr>
          <w:sz w:val="24"/>
          <w:szCs w:val="24"/>
        </w:rPr>
      </w:pPr>
    </w:p>
    <w:p w:rsidR="001D4E6D" w:rsidRPr="00E86BCC" w:rsidRDefault="001D4E6D" w:rsidP="001D4E6D">
      <w:pPr>
        <w:pStyle w:val="a5"/>
        <w:tabs>
          <w:tab w:val="left" w:pos="993"/>
        </w:tabs>
        <w:ind w:left="0" w:firstLine="0"/>
        <w:contextualSpacing/>
        <w:jc w:val="both"/>
        <w:rPr>
          <w:sz w:val="24"/>
          <w:szCs w:val="24"/>
        </w:rPr>
      </w:pPr>
    </w:p>
    <w:p w:rsidR="001D4E6D" w:rsidRPr="00E86BCC" w:rsidRDefault="001D4E6D" w:rsidP="001D4E6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left"/>
        <w:rPr>
          <w:sz w:val="24"/>
          <w:szCs w:val="24"/>
        </w:rPr>
      </w:pPr>
      <w:r w:rsidRPr="00E86BCC">
        <w:rPr>
          <w:sz w:val="24"/>
          <w:szCs w:val="24"/>
        </w:rPr>
        <w:t xml:space="preserve">6. Правила контроля </w:t>
      </w:r>
      <w:r w:rsidR="00837BAE" w:rsidRPr="00E86BCC">
        <w:rPr>
          <w:sz w:val="24"/>
          <w:szCs w:val="24"/>
        </w:rPr>
        <w:t>выполненных работ</w:t>
      </w:r>
      <w:r w:rsidRPr="00E86BCC">
        <w:rPr>
          <w:sz w:val="24"/>
          <w:szCs w:val="24"/>
        </w:rPr>
        <w:t>.</w:t>
      </w:r>
    </w:p>
    <w:p w:rsidR="001D4E6D" w:rsidRPr="00E86BCC" w:rsidRDefault="001D4E6D" w:rsidP="001D4E6D">
      <w:pPr>
        <w:ind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Контроль и приемка </w:t>
      </w:r>
      <w:r w:rsidR="00837BAE" w:rsidRPr="00E86BCC">
        <w:rPr>
          <w:sz w:val="24"/>
          <w:szCs w:val="24"/>
        </w:rPr>
        <w:t>выполненных работ</w:t>
      </w:r>
      <w:r w:rsidRPr="00E86BCC">
        <w:rPr>
          <w:sz w:val="24"/>
          <w:szCs w:val="24"/>
        </w:rPr>
        <w:t xml:space="preserve"> осуществляется в соответствии с условиями договора (приложения к процедурной документации) и действующим законодательством.</w:t>
      </w:r>
    </w:p>
    <w:p w:rsidR="001D4E6D" w:rsidRPr="00E86BCC" w:rsidRDefault="001D4E6D" w:rsidP="001D4E6D">
      <w:pPr>
        <w:ind w:firstLine="709"/>
        <w:jc w:val="both"/>
        <w:rPr>
          <w:sz w:val="24"/>
          <w:szCs w:val="24"/>
        </w:rPr>
      </w:pPr>
    </w:p>
    <w:p w:rsidR="004332BA" w:rsidRPr="00E86BCC" w:rsidRDefault="001D4E6D" w:rsidP="004332BA">
      <w:pPr>
        <w:pStyle w:val="a5"/>
        <w:ind w:left="0" w:firstLine="709"/>
        <w:jc w:val="left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7. Требования к оборудованию и материалам.</w:t>
      </w:r>
    </w:p>
    <w:p w:rsidR="001D4E6D" w:rsidRPr="00E86BCC" w:rsidRDefault="001D4E6D" w:rsidP="001D4E6D">
      <w:pPr>
        <w:ind w:left="709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7.1. Общие требования: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всё применяемое электротехническое оборудование и материалы должны быть новыми (дата изготовления не более полугода), ранее не использованными;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тип, марку и завод-изготовитель оборудования, провода, сцепной линейной арматуры определить проектом.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оборудования;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службы.</w:t>
      </w:r>
    </w:p>
    <w:p w:rsidR="001D4E6D" w:rsidRPr="00E86BCC" w:rsidRDefault="001D4E6D" w:rsidP="00D55D2B">
      <w:pPr>
        <w:tabs>
          <w:tab w:val="left" w:pos="993"/>
        </w:tabs>
        <w:spacing w:before="120" w:after="120"/>
        <w:ind w:firstLine="709"/>
        <w:jc w:val="both"/>
        <w:rPr>
          <w:b/>
          <w:bCs/>
          <w:sz w:val="24"/>
          <w:szCs w:val="24"/>
        </w:rPr>
      </w:pPr>
      <w:r w:rsidRPr="00E86BCC">
        <w:rPr>
          <w:b/>
          <w:bCs/>
          <w:sz w:val="24"/>
          <w:szCs w:val="24"/>
        </w:rPr>
        <w:t>8. Гарантийные обязательства:</w:t>
      </w:r>
    </w:p>
    <w:p w:rsidR="001D4E6D" w:rsidRPr="00E86BCC" w:rsidRDefault="001D4E6D" w:rsidP="00724D8A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гарантия на оборудование и материалы должна распространяться не менее чем на 24 месяца. Время начала исчисления гарантийного срока – с момента ввода в эксплуатацию;</w:t>
      </w:r>
    </w:p>
    <w:p w:rsidR="001D4E6D" w:rsidRPr="006909E6" w:rsidRDefault="001D4E6D" w:rsidP="00724D8A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</w:t>
      </w:r>
      <w:r w:rsidRPr="006909E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D4E6D" w:rsidRPr="006909E6" w:rsidRDefault="001D4E6D" w:rsidP="001D4E6D">
      <w:pPr>
        <w:pStyle w:val="af1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:rsidR="00376F79" w:rsidRDefault="00376F79" w:rsidP="00376F79">
      <w:pPr>
        <w:pStyle w:val="a5"/>
        <w:ind w:left="709" w:firstLine="0"/>
        <w:contextualSpacing/>
        <w:jc w:val="both"/>
        <w:rPr>
          <w:b/>
          <w:bCs/>
          <w:sz w:val="24"/>
          <w:szCs w:val="24"/>
        </w:rPr>
      </w:pPr>
    </w:p>
    <w:p w:rsidR="00376F79" w:rsidRDefault="00376F79" w:rsidP="00376F79">
      <w:pPr>
        <w:pStyle w:val="a5"/>
        <w:ind w:left="709" w:firstLine="0"/>
        <w:contextualSpacing/>
        <w:jc w:val="both"/>
        <w:rPr>
          <w:b/>
          <w:bCs/>
          <w:sz w:val="24"/>
          <w:szCs w:val="24"/>
        </w:rPr>
      </w:pPr>
    </w:p>
    <w:p w:rsidR="00376F79" w:rsidRDefault="001D4E6D" w:rsidP="00376F79">
      <w:pPr>
        <w:pStyle w:val="a5"/>
        <w:ind w:left="709" w:firstLine="0"/>
        <w:contextualSpacing/>
        <w:jc w:val="both"/>
        <w:rPr>
          <w:b/>
          <w:bCs/>
          <w:sz w:val="24"/>
          <w:szCs w:val="24"/>
        </w:rPr>
      </w:pPr>
      <w:r w:rsidRPr="006909E6">
        <w:rPr>
          <w:b/>
          <w:bCs/>
          <w:sz w:val="24"/>
          <w:szCs w:val="24"/>
        </w:rPr>
        <w:t xml:space="preserve">9. Сроки </w:t>
      </w:r>
      <w:r w:rsidR="00837BAE" w:rsidRPr="006909E6">
        <w:rPr>
          <w:b/>
          <w:bCs/>
          <w:sz w:val="24"/>
          <w:szCs w:val="24"/>
        </w:rPr>
        <w:t>выполнения работ</w:t>
      </w:r>
      <w:r w:rsidRPr="006909E6">
        <w:rPr>
          <w:b/>
          <w:bCs/>
          <w:sz w:val="24"/>
          <w:szCs w:val="24"/>
        </w:rPr>
        <w:t xml:space="preserve"> и условия оплаты.</w:t>
      </w:r>
    </w:p>
    <w:p w:rsidR="00376F79" w:rsidRPr="00376F79" w:rsidRDefault="00376F79" w:rsidP="00376F79">
      <w:pPr>
        <w:pStyle w:val="a5"/>
        <w:ind w:left="709" w:firstLine="0"/>
        <w:contextualSpacing/>
        <w:jc w:val="both"/>
        <w:rPr>
          <w:rStyle w:val="systemmessage"/>
          <w:b/>
          <w:bCs/>
          <w:sz w:val="24"/>
          <w:szCs w:val="24"/>
        </w:rPr>
      </w:pPr>
      <w:r>
        <w:rPr>
          <w:sz w:val="24"/>
          <w:szCs w:val="24"/>
        </w:rPr>
        <w:t>9</w:t>
      </w:r>
      <w:r w:rsidR="001D4E6D" w:rsidRPr="006909E6">
        <w:rPr>
          <w:sz w:val="24"/>
          <w:szCs w:val="24"/>
        </w:rPr>
        <w:t xml:space="preserve">.1. Срок </w:t>
      </w:r>
      <w:r w:rsidR="00837BAE" w:rsidRPr="006909E6">
        <w:rPr>
          <w:sz w:val="24"/>
          <w:szCs w:val="24"/>
        </w:rPr>
        <w:t>выполнения работ</w:t>
      </w:r>
      <w:r w:rsidR="001234E3" w:rsidRPr="006909E6">
        <w:rPr>
          <w:sz w:val="24"/>
          <w:szCs w:val="24"/>
        </w:rPr>
        <w:t xml:space="preserve">: </w:t>
      </w:r>
      <w:r w:rsidRPr="00376F79">
        <w:rPr>
          <w:rStyle w:val="systemmessage"/>
          <w:sz w:val="24"/>
          <w:szCs w:val="24"/>
        </w:rPr>
        <w:t xml:space="preserve">в течение 30 (тридцати) </w:t>
      </w:r>
      <w:r w:rsidR="00E073B9">
        <w:rPr>
          <w:rStyle w:val="systemmessage"/>
          <w:sz w:val="24"/>
          <w:szCs w:val="24"/>
        </w:rPr>
        <w:t>календарных</w:t>
      </w:r>
      <w:r w:rsidRPr="00376F79">
        <w:rPr>
          <w:rStyle w:val="systemmessage"/>
          <w:sz w:val="24"/>
          <w:szCs w:val="24"/>
        </w:rPr>
        <w:t xml:space="preserve"> </w:t>
      </w:r>
      <w:r>
        <w:rPr>
          <w:rStyle w:val="systemmessage"/>
          <w:sz w:val="24"/>
          <w:szCs w:val="24"/>
        </w:rPr>
        <w:t>дней с даты заключения договора</w:t>
      </w:r>
    </w:p>
    <w:p w:rsidR="001D4E6D" w:rsidRPr="00E86BCC" w:rsidRDefault="00376F7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1D4E6D" w:rsidRPr="006909E6">
        <w:rPr>
          <w:sz w:val="24"/>
          <w:szCs w:val="24"/>
        </w:rPr>
        <w:t xml:space="preserve">.2. Оплата производится в течение 30 (тридцати) </w:t>
      </w:r>
      <w:r w:rsidR="00333250">
        <w:rPr>
          <w:sz w:val="24"/>
          <w:szCs w:val="24"/>
        </w:rPr>
        <w:t>календарных</w:t>
      </w:r>
      <w:r w:rsidR="001D4E6D" w:rsidRPr="006909E6">
        <w:rPr>
          <w:sz w:val="24"/>
          <w:szCs w:val="24"/>
        </w:rPr>
        <w:t xml:space="preserve"> дней с момента подписания сторонами актов приёма работ.</w:t>
      </w:r>
    </w:p>
    <w:p w:rsidR="001D4E6D" w:rsidRPr="00E86BCC" w:rsidRDefault="001D4E6D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1D4E6D" w:rsidRPr="00E86BCC" w:rsidRDefault="00376F79" w:rsidP="001D4E6D">
      <w:pPr>
        <w:tabs>
          <w:tab w:val="left" w:pos="851"/>
        </w:tabs>
        <w:suppressAutoHyphens/>
        <w:ind w:firstLine="709"/>
        <w:jc w:val="both"/>
        <w:rPr>
          <w:b/>
          <w:i/>
          <w:iCs/>
          <w:sz w:val="24"/>
          <w:szCs w:val="24"/>
        </w:rPr>
      </w:pPr>
      <w:r>
        <w:rPr>
          <w:b/>
          <w:iCs/>
          <w:spacing w:val="-4"/>
          <w:sz w:val="24"/>
          <w:szCs w:val="24"/>
        </w:rPr>
        <w:t>10</w:t>
      </w:r>
      <w:r w:rsidR="001D4E6D" w:rsidRPr="00E86BCC">
        <w:rPr>
          <w:b/>
          <w:iCs/>
          <w:spacing w:val="-4"/>
          <w:sz w:val="24"/>
          <w:szCs w:val="24"/>
        </w:rPr>
        <w:t>. Основные НТД</w:t>
      </w:r>
      <w:r w:rsidR="001D4E6D" w:rsidRPr="00E86BCC">
        <w:rPr>
          <w:b/>
          <w:iCs/>
          <w:sz w:val="24"/>
          <w:szCs w:val="24"/>
        </w:rPr>
        <w:t>, определяющие требования к работам: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Методическая инструкция «Требования к техническим заданиям на проектирование объектов электроэнергетики в части энергосбережения и повышения энергоэффективности» (МИ БП 21-БЛ/024-03/2016);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ПУЭ (действующее издание);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ПТЭ (действующее издание);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12-01-2004 «Организация строительного производства»;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12-03-2001 «Безопасность труда в строительстве», часть 1 «Общие требования»;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12-04-2002 «Безопасность труда в строительстве», часть 2 «Строительное производство»;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12.3.032-84 ССТБ «Работы электромонтажные. Общие требования безопасности»;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10434-82 «Соединения контактные электрические. Классификация. Общие технические требования»;</w:t>
      </w:r>
    </w:p>
    <w:p w:rsidR="001D4E6D" w:rsidRPr="006909E6" w:rsidRDefault="001D4E6D" w:rsidP="006909E6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15543.1-89 «Изделия электротехнические. Общие требования в части стойкости к климатическим внешним воздействующим факторам»;</w:t>
      </w: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tbl>
      <w:tblPr>
        <w:tblW w:w="10496" w:type="dxa"/>
        <w:tblLook w:val="00A0" w:firstRow="1" w:lastRow="0" w:firstColumn="1" w:lastColumn="0" w:noHBand="0" w:noVBand="0"/>
      </w:tblPr>
      <w:tblGrid>
        <w:gridCol w:w="4820"/>
        <w:gridCol w:w="3266"/>
        <w:gridCol w:w="2410"/>
      </w:tblGrid>
      <w:tr w:rsidR="001D4E6D" w:rsidRPr="00E86BCC" w:rsidTr="00D20C67">
        <w:trPr>
          <w:trHeight w:val="691"/>
        </w:trPr>
        <w:tc>
          <w:tcPr>
            <w:tcW w:w="4820" w:type="dxa"/>
          </w:tcPr>
          <w:p w:rsidR="001D4E6D" w:rsidRPr="00E86BCC" w:rsidRDefault="001D4E6D" w:rsidP="001D4E6D">
            <w:pPr>
              <w:tabs>
                <w:tab w:val="left" w:leader="underscore" w:pos="-3240"/>
              </w:tabs>
              <w:rPr>
                <w:b/>
                <w:sz w:val="23"/>
                <w:szCs w:val="23"/>
              </w:rPr>
            </w:pPr>
          </w:p>
          <w:p w:rsidR="001D4E6D" w:rsidRPr="00E86BCC" w:rsidRDefault="001D4E6D" w:rsidP="009755AB">
            <w:pPr>
              <w:tabs>
                <w:tab w:val="left" w:leader="underscore" w:pos="-3240"/>
              </w:tabs>
              <w:rPr>
                <w:b/>
                <w:sz w:val="24"/>
                <w:szCs w:val="24"/>
              </w:rPr>
            </w:pPr>
            <w:r w:rsidRPr="00E86BCC">
              <w:rPr>
                <w:b/>
                <w:sz w:val="23"/>
                <w:szCs w:val="23"/>
              </w:rPr>
              <w:t xml:space="preserve">Главный инженер </w:t>
            </w:r>
            <w:r w:rsidR="007E13C5">
              <w:rPr>
                <w:b/>
                <w:sz w:val="23"/>
                <w:szCs w:val="23"/>
              </w:rPr>
              <w:t>Ивнянского</w:t>
            </w:r>
            <w:r w:rsidRPr="00E86BCC">
              <w:rPr>
                <w:b/>
                <w:sz w:val="23"/>
                <w:szCs w:val="23"/>
              </w:rPr>
              <w:t xml:space="preserve"> РЭС филиала ПАО «МРСК Центра» – «Белгородэнерго»</w:t>
            </w:r>
          </w:p>
        </w:tc>
        <w:tc>
          <w:tcPr>
            <w:tcW w:w="3266" w:type="dxa"/>
            <w:vAlign w:val="center"/>
          </w:tcPr>
          <w:p w:rsidR="001D4E6D" w:rsidRPr="00E86BCC" w:rsidRDefault="00F7050D" w:rsidP="001D4E6D">
            <w:pPr>
              <w:tabs>
                <w:tab w:val="left" w:leader="underscore" w:pos="-32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Медведев П.Ф.</w:t>
            </w:r>
          </w:p>
        </w:tc>
        <w:tc>
          <w:tcPr>
            <w:tcW w:w="2410" w:type="dxa"/>
            <w:vAlign w:val="center"/>
          </w:tcPr>
          <w:p w:rsidR="009755AB" w:rsidRDefault="009755AB" w:rsidP="00D55D2B">
            <w:pPr>
              <w:tabs>
                <w:tab w:val="left" w:leader="underscore" w:pos="-3240"/>
              </w:tabs>
              <w:rPr>
                <w:b/>
                <w:sz w:val="23"/>
                <w:szCs w:val="23"/>
              </w:rPr>
            </w:pPr>
          </w:p>
          <w:p w:rsidR="009755AB" w:rsidRDefault="009755AB" w:rsidP="00D55D2B">
            <w:pPr>
              <w:tabs>
                <w:tab w:val="left" w:leader="underscore" w:pos="-3240"/>
              </w:tabs>
              <w:rPr>
                <w:b/>
                <w:sz w:val="23"/>
                <w:szCs w:val="23"/>
              </w:rPr>
            </w:pPr>
          </w:p>
          <w:p w:rsidR="009755AB" w:rsidRDefault="009755AB" w:rsidP="00D55D2B">
            <w:pPr>
              <w:tabs>
                <w:tab w:val="left" w:leader="underscore" w:pos="-3240"/>
              </w:tabs>
              <w:rPr>
                <w:b/>
                <w:sz w:val="23"/>
                <w:szCs w:val="23"/>
              </w:rPr>
            </w:pPr>
          </w:p>
          <w:p w:rsidR="001D4E6D" w:rsidRPr="00E86BCC" w:rsidRDefault="001D4E6D" w:rsidP="00D55D2B">
            <w:pPr>
              <w:tabs>
                <w:tab w:val="left" w:leader="underscore" w:pos="-3240"/>
              </w:tabs>
              <w:rPr>
                <w:b/>
                <w:sz w:val="24"/>
                <w:szCs w:val="24"/>
              </w:rPr>
            </w:pPr>
          </w:p>
        </w:tc>
      </w:tr>
    </w:tbl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1D4E6D" w:rsidRPr="00E86BCC" w:rsidRDefault="001D4E6D" w:rsidP="001D4E6D">
      <w:pPr>
        <w:rPr>
          <w:sz w:val="16"/>
          <w:szCs w:val="16"/>
        </w:rPr>
      </w:pPr>
    </w:p>
    <w:p w:rsidR="0025173B" w:rsidRDefault="0025173B" w:rsidP="00312A57">
      <w:pPr>
        <w:tabs>
          <w:tab w:val="left" w:pos="1380"/>
        </w:tabs>
        <w:rPr>
          <w:sz w:val="24"/>
          <w:szCs w:val="24"/>
        </w:rPr>
      </w:pPr>
    </w:p>
    <w:p w:rsidR="0025173B" w:rsidRPr="0025173B" w:rsidRDefault="0025173B" w:rsidP="0025173B">
      <w:pPr>
        <w:rPr>
          <w:sz w:val="24"/>
          <w:szCs w:val="24"/>
        </w:rPr>
      </w:pPr>
    </w:p>
    <w:p w:rsidR="0025173B" w:rsidRPr="0025173B" w:rsidRDefault="0025173B" w:rsidP="0025173B">
      <w:pPr>
        <w:rPr>
          <w:sz w:val="24"/>
          <w:szCs w:val="24"/>
        </w:rPr>
      </w:pPr>
    </w:p>
    <w:p w:rsidR="0025173B" w:rsidRPr="0025173B" w:rsidRDefault="0025173B" w:rsidP="0025173B">
      <w:pPr>
        <w:rPr>
          <w:sz w:val="24"/>
          <w:szCs w:val="24"/>
        </w:rPr>
      </w:pPr>
    </w:p>
    <w:p w:rsidR="0025173B" w:rsidRPr="0025173B" w:rsidRDefault="0025173B" w:rsidP="0025173B">
      <w:pPr>
        <w:tabs>
          <w:tab w:val="left" w:pos="37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5173B" w:rsidRPr="0025173B" w:rsidRDefault="0025173B" w:rsidP="0025173B">
      <w:pPr>
        <w:rPr>
          <w:sz w:val="24"/>
          <w:szCs w:val="24"/>
        </w:rPr>
      </w:pPr>
    </w:p>
    <w:p w:rsidR="000800CD" w:rsidRPr="0025173B" w:rsidRDefault="000800CD" w:rsidP="0025173B">
      <w:pPr>
        <w:rPr>
          <w:sz w:val="24"/>
          <w:szCs w:val="24"/>
        </w:rPr>
        <w:sectPr w:rsidR="000800CD" w:rsidRPr="0025173B" w:rsidSect="0025173B">
          <w:headerReference w:type="even" r:id="rId8"/>
          <w:headerReference w:type="first" r:id="rId9"/>
          <w:pgSz w:w="11907" w:h="16840" w:code="9"/>
          <w:pgMar w:top="567" w:right="567" w:bottom="567" w:left="1843" w:header="284" w:footer="720" w:gutter="0"/>
          <w:cols w:space="720"/>
          <w:titlePg/>
          <w:docGrid w:linePitch="272"/>
        </w:sectPr>
      </w:pPr>
    </w:p>
    <w:tbl>
      <w:tblPr>
        <w:tblpPr w:leftFromText="180" w:rightFromText="180" w:vertAnchor="page" w:horzAnchor="margin" w:tblpY="976"/>
        <w:tblW w:w="15490" w:type="dxa"/>
        <w:tblLayout w:type="fixed"/>
        <w:tblLook w:val="04A0" w:firstRow="1" w:lastRow="0" w:firstColumn="1" w:lastColumn="0" w:noHBand="0" w:noVBand="1"/>
      </w:tblPr>
      <w:tblGrid>
        <w:gridCol w:w="441"/>
        <w:gridCol w:w="848"/>
        <w:gridCol w:w="653"/>
        <w:gridCol w:w="1018"/>
        <w:gridCol w:w="792"/>
        <w:gridCol w:w="803"/>
        <w:gridCol w:w="851"/>
        <w:gridCol w:w="798"/>
        <w:gridCol w:w="17"/>
        <w:gridCol w:w="646"/>
        <w:gridCol w:w="586"/>
        <w:gridCol w:w="734"/>
        <w:gridCol w:w="898"/>
        <w:gridCol w:w="60"/>
        <w:gridCol w:w="838"/>
        <w:gridCol w:w="873"/>
        <w:gridCol w:w="873"/>
        <w:gridCol w:w="714"/>
        <w:gridCol w:w="613"/>
        <w:gridCol w:w="123"/>
        <w:gridCol w:w="454"/>
        <w:gridCol w:w="629"/>
        <w:gridCol w:w="637"/>
        <w:gridCol w:w="53"/>
        <w:gridCol w:w="538"/>
      </w:tblGrid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  <w:r w:rsidRPr="00E86BCC">
              <w:rPr>
                <w:sz w:val="14"/>
              </w:rPr>
              <w:t>Приложение                                                                                                                       к Распоряжению ОАО "МРСК Центра" от 24.09.2013 № ЦА-25/149-р</w:t>
            </w: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0CD" w:rsidRPr="00E86BCC" w:rsidRDefault="000800CD" w:rsidP="004D48C8">
            <w:pPr>
              <w:jc w:val="center"/>
              <w:rPr>
                <w:sz w:val="24"/>
              </w:rPr>
            </w:pPr>
            <w:r w:rsidRPr="00E86BCC">
              <w:rPr>
                <w:sz w:val="24"/>
              </w:rPr>
              <w:t xml:space="preserve">Форма ориентировочного расчета физических объемов работ по строительству и реконструкции электросетевых объектов 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1549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1252B0">
            <w:pPr>
              <w:jc w:val="center"/>
              <w:rPr>
                <w:sz w:val="24"/>
              </w:rPr>
            </w:pPr>
            <w:r w:rsidRPr="00E86BCC">
              <w:rPr>
                <w:sz w:val="24"/>
              </w:rPr>
              <w:t>Ориентировочный расчет физического объема работ к ТЗ №</w:t>
            </w:r>
            <w:r w:rsidR="007E13C5">
              <w:rPr>
                <w:sz w:val="24"/>
              </w:rPr>
              <w:t xml:space="preserve"> </w:t>
            </w:r>
            <w:r w:rsidR="00BF5CA9">
              <w:rPr>
                <w:sz w:val="24"/>
                <w:szCs w:val="24"/>
              </w:rPr>
              <w:t xml:space="preserve"> Р-54-5-к </w:t>
            </w:r>
            <w:r w:rsidR="00BF5CA9" w:rsidRPr="00CF3ABB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89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00CD" w:rsidRPr="00E86BCC" w:rsidRDefault="000800CD" w:rsidP="004D48C8">
            <w:pPr>
              <w:rPr>
                <w:sz w:val="24"/>
              </w:rPr>
            </w:pPr>
            <w:r w:rsidRPr="00E86BCC">
              <w:rPr>
                <w:sz w:val="24"/>
                <w:szCs w:val="22"/>
              </w:rPr>
              <w:t>Ориентировочные характеристики объемов работ по ВЛ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F220F9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Напряжение, кВ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Марка провода, кабеля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Сечение провода, мм </w:t>
            </w:r>
            <w:r w:rsidRPr="00E86BCC">
              <w:rPr>
                <w:sz w:val="14"/>
                <w:vertAlign w:val="superscript"/>
              </w:rPr>
              <w:t>2</w:t>
            </w:r>
            <w:r w:rsidRPr="00E86BCC">
              <w:rPr>
                <w:sz w:val="14"/>
              </w:rPr>
              <w:t xml:space="preserve"> </w:t>
            </w:r>
          </w:p>
        </w:tc>
        <w:tc>
          <w:tcPr>
            <w:tcW w:w="2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цепей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Секционирующий разъединитель, шт.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Реклоузер, шт.</w:t>
            </w:r>
          </w:p>
        </w:tc>
        <w:tc>
          <w:tcPr>
            <w:tcW w:w="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Ввод в здание, шт.</w:t>
            </w:r>
          </w:p>
        </w:tc>
      </w:tr>
      <w:tr w:rsidR="000800CD" w:rsidRPr="00E86BCC" w:rsidTr="00F220F9">
        <w:trPr>
          <w:cantSplit/>
          <w:trHeight w:val="111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неизолированный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EB27B0" w:rsidP="004D48C8">
            <w:pPr>
              <w:jc w:val="center"/>
              <w:rPr>
                <w:sz w:val="14"/>
              </w:rPr>
            </w:pPr>
            <w:r>
              <w:rPr>
                <w:sz w:val="14"/>
              </w:rPr>
              <w:t>СИП 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самонесущий кабель</w:t>
            </w:r>
          </w:p>
        </w:tc>
        <w:tc>
          <w:tcPr>
            <w:tcW w:w="66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2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подвес доп. проводов, в т.ч. ВОЛС</w:t>
            </w: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металлические решетчатые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многогранные металлические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ж/б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деревянные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РЛК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ПРВТ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F220F9">
        <w:trPr>
          <w:cantSplit/>
          <w:trHeight w:val="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7E13C5" w:rsidP="004D48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7E13C5" w:rsidP="00E05D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7E13C5" w:rsidP="00FF41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DE45AF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25173B" w:rsidRDefault="0025173B" w:rsidP="004D48C8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*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7E13C5" w:rsidP="00F220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7E13C5" w:rsidP="004D48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*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E9767B" w:rsidP="004D48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7E13C5" w:rsidP="004D48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0800CD" w:rsidRPr="00E86BCC" w:rsidTr="00F220F9">
        <w:trPr>
          <w:cantSplit/>
          <w:trHeight w:val="24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1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0CD" w:rsidRPr="00E86BCC" w:rsidRDefault="000800CD" w:rsidP="004D48C8">
            <w:r w:rsidRPr="00E86BCC">
              <w:rPr>
                <w:sz w:val="24"/>
                <w:szCs w:val="22"/>
              </w:rPr>
              <w:t>Ориентировочные характеристики объемов работ по КЛ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Напряжение, кВ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Материал токоведущей жилы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Изоляция кабеля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Сечение кабеля, мм</w:t>
            </w:r>
            <w:r w:rsidRPr="00E86BCC">
              <w:rPr>
                <w:sz w:val="14"/>
                <w:vertAlign w:val="superscript"/>
              </w:rPr>
              <w:t>2</w:t>
            </w:r>
            <w:r w:rsidRPr="00E86BCC">
              <w:rPr>
                <w:sz w:val="14"/>
              </w:rPr>
              <w:t xml:space="preserve">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кабелей в траншее, шт</w:t>
            </w:r>
          </w:p>
        </w:tc>
        <w:tc>
          <w:tcPr>
            <w:tcW w:w="35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Способ прокладки, длина, км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медь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алюминий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Default="00EB27B0" w:rsidP="004D48C8">
            <w:pPr>
              <w:jc w:val="center"/>
              <w:rPr>
                <w:sz w:val="14"/>
              </w:rPr>
            </w:pPr>
            <w:r>
              <w:rPr>
                <w:sz w:val="14"/>
              </w:rPr>
              <w:t>ПВХ</w:t>
            </w:r>
          </w:p>
          <w:p w:rsidR="00C9319B" w:rsidRPr="00E86BCC" w:rsidRDefault="00C9319B" w:rsidP="004D48C8">
            <w:pPr>
              <w:jc w:val="center"/>
              <w:rPr>
                <w:sz w:val="14"/>
              </w:rPr>
            </w:pPr>
            <w:r>
              <w:rPr>
                <w:sz w:val="14"/>
              </w:rPr>
              <w:t xml:space="preserve">(марка кабеля </w:t>
            </w:r>
            <w:r w:rsidRPr="00AB0349">
              <w:rPr>
                <w:bCs/>
                <w:sz w:val="24"/>
                <w:szCs w:val="24"/>
              </w:rPr>
              <w:t xml:space="preserve"> </w:t>
            </w:r>
            <w:r w:rsidRPr="00C9319B">
              <w:rPr>
                <w:bCs/>
                <w:sz w:val="14"/>
                <w:szCs w:val="14"/>
              </w:rPr>
              <w:t>АВБШв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бумажно-масляная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 траншее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 трубе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ГНБ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прокол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5F7798" w:rsidRPr="00E86BCC" w:rsidTr="00A6539F">
        <w:trPr>
          <w:cantSplit/>
          <w:trHeight w:val="21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  <w:szCs w:val="24"/>
              </w:rPr>
            </w:pPr>
            <w:r w:rsidRPr="00E86BCC">
              <w:rPr>
                <w:sz w:val="22"/>
                <w:szCs w:val="24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837BAE" w:rsidP="005F7798">
            <w:pPr>
              <w:jc w:val="center"/>
              <w:rPr>
                <w:sz w:val="22"/>
                <w:szCs w:val="24"/>
              </w:rPr>
            </w:pPr>
            <w:r w:rsidRPr="00E86BCC">
              <w:rPr>
                <w:sz w:val="22"/>
                <w:szCs w:val="24"/>
              </w:rPr>
              <w:t>*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837BAE" w:rsidP="007C2446">
            <w:pPr>
              <w:jc w:val="center"/>
              <w:rPr>
                <w:sz w:val="22"/>
                <w:szCs w:val="24"/>
              </w:rPr>
            </w:pPr>
            <w:r w:rsidRPr="00E86BCC">
              <w:rPr>
                <w:sz w:val="22"/>
                <w:szCs w:val="24"/>
              </w:rPr>
              <w:t>0,</w:t>
            </w:r>
            <w:r w:rsidR="007E13C5">
              <w:rPr>
                <w:sz w:val="22"/>
                <w:szCs w:val="24"/>
              </w:rPr>
              <w:t>26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837BAE" w:rsidP="005F7798">
            <w:pPr>
              <w:jc w:val="center"/>
              <w:rPr>
                <w:sz w:val="22"/>
                <w:szCs w:val="24"/>
              </w:rPr>
            </w:pPr>
            <w:r w:rsidRPr="00E86BCC">
              <w:rPr>
                <w:sz w:val="22"/>
                <w:szCs w:val="24"/>
              </w:rPr>
              <w:t>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837BAE" w:rsidP="005F7798">
            <w:pPr>
              <w:jc w:val="center"/>
              <w:rPr>
                <w:sz w:val="22"/>
                <w:szCs w:val="24"/>
              </w:rPr>
            </w:pPr>
            <w:r w:rsidRPr="00E86BCC">
              <w:rPr>
                <w:sz w:val="22"/>
                <w:szCs w:val="24"/>
              </w:rPr>
              <w:t>*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EB27B0" w:rsidP="005F7798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E86BCC" w:rsidRDefault="007E13C5" w:rsidP="005F7798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F7050D" w:rsidP="005F7798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F7050D" w:rsidP="005F7798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0,23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D740DB" w:rsidP="005F7798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0,03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E86BCC" w:rsidRDefault="00D740DB" w:rsidP="005F7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E86BCC" w:rsidRDefault="005F7798" w:rsidP="005F7798">
            <w:pPr>
              <w:rPr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E86BCC" w:rsidRDefault="005F7798" w:rsidP="005F7798">
            <w:pPr>
              <w:jc w:val="center"/>
              <w:rPr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8" w:rsidRPr="00E86BCC" w:rsidRDefault="005F7798" w:rsidP="005F7798">
            <w:pPr>
              <w:rPr>
                <w:sz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8" w:rsidRPr="00E86BCC" w:rsidRDefault="005F7798" w:rsidP="005F7798">
            <w:pPr>
              <w:rPr>
                <w:sz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8" w:rsidRPr="00E86BCC" w:rsidRDefault="005F7798" w:rsidP="005F7798">
            <w:pPr>
              <w:rPr>
                <w:sz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85C48">
        <w:trPr>
          <w:cantSplit/>
          <w:trHeight w:val="297"/>
        </w:trPr>
        <w:tc>
          <w:tcPr>
            <w:tcW w:w="117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</w:pPr>
            <w:r w:rsidRPr="00E86BCC">
              <w:rPr>
                <w:sz w:val="24"/>
                <w:szCs w:val="22"/>
              </w:rPr>
              <w:t>Ориентировочные характеристики объемов работ по РП, РТП, ТП 6-10/0,4 кВ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Наименование объекта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Кол-во и мощность трансформаторов,  кВА</w:t>
            </w:r>
          </w:p>
        </w:tc>
        <w:tc>
          <w:tcPr>
            <w:tcW w:w="39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Конструктивное исполнение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Выносной разъединитель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 6-10кВ, шт.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 0,4 кВ, шт.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Тип выключателя 6-10кВ</w:t>
            </w:r>
          </w:p>
        </w:tc>
        <w:tc>
          <w:tcPr>
            <w:tcW w:w="3047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5600A" w:rsidRDefault="00D740DB" w:rsidP="00F7050D">
            <w:pPr>
              <w:rPr>
                <w:sz w:val="22"/>
              </w:rPr>
            </w:pPr>
            <w:r>
              <w:rPr>
                <w:sz w:val="22"/>
              </w:rPr>
              <w:t xml:space="preserve">Установка </w:t>
            </w:r>
          </w:p>
          <w:p w:rsidR="00D740DB" w:rsidRPr="00E86BCC" w:rsidRDefault="00D740DB" w:rsidP="00F7050D">
            <w:pPr>
              <w:rPr>
                <w:sz w:val="22"/>
              </w:rPr>
            </w:pPr>
            <w:r>
              <w:rPr>
                <w:sz w:val="22"/>
              </w:rPr>
              <w:t>ВРУ-0,4 кВ (3 шт.)</w:t>
            </w: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металл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сэндвич панели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кирпич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бетон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СТП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РЛК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ПРВТ</w:t>
            </w:r>
          </w:p>
        </w:tc>
        <w:tc>
          <w:tcPr>
            <w:tcW w:w="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ВН (выключатель нагрузки)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ВВ (вакуумный выключатель)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моноблок элегазовый</w:t>
            </w:r>
          </w:p>
        </w:tc>
        <w:tc>
          <w:tcPr>
            <w:tcW w:w="304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rPr>
                <w:sz w:val="22"/>
              </w:rPr>
            </w:pPr>
          </w:p>
        </w:tc>
        <w:tc>
          <w:tcPr>
            <w:tcW w:w="3047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72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0CD" w:rsidRPr="00E86BCC" w:rsidRDefault="000800CD" w:rsidP="004D48C8">
            <w:pPr>
              <w:jc w:val="center"/>
              <w:rPr>
                <w:sz w:val="24"/>
                <w:szCs w:val="24"/>
              </w:rPr>
            </w:pPr>
            <w:r w:rsidRPr="00E86BCC">
              <w:rPr>
                <w:sz w:val="24"/>
                <w:szCs w:val="24"/>
              </w:rPr>
              <w:t>Ориентировочные характеристики объемов работ по ПС 35-110 кВ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/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ПС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Напряжение, кВ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Кол-во и мощность трансформаторов,  кВА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Схема РУ на стороне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присоединений/отходящих ВЛ</w:t>
            </w:r>
          </w:p>
        </w:tc>
        <w:tc>
          <w:tcPr>
            <w:tcW w:w="2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Перечень прочих работ при реконструкции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закрытая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открытая</w:t>
            </w: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110кВ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35кВ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6-10кВ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110кВ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35кВ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4D48C8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6-10кВ</w:t>
            </w:r>
          </w:p>
        </w:tc>
        <w:tc>
          <w:tcPr>
            <w:tcW w:w="24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sz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sz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200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  <w:r w:rsidRPr="00E86BCC">
              <w:rPr>
                <w:sz w:val="14"/>
              </w:rPr>
              <w:t>*В случае, если одно и то же мероприятие необходимо для реализации нескольких договоров ТП, то в расчете ориентировочных объемов второго и последующих по номеру договоров ТП данное мероприятие не указывается, но в Форме указывается ссылка с номером и датой ранее заключенного договора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200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4D48C8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4D48C8">
        <w:trPr>
          <w:cantSplit/>
          <w:trHeight w:val="22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  <w:r w:rsidRPr="00E86BCC">
              <w:rPr>
                <w:rFonts w:ascii="Calibri" w:hAnsi="Calibri"/>
                <w:sz w:val="14"/>
                <w:szCs w:val="22"/>
              </w:rPr>
              <w:t>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582150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  <w:r w:rsidRPr="00E86BCC">
              <w:rPr>
                <w:rFonts w:ascii="Calibri" w:hAnsi="Calibri"/>
                <w:sz w:val="14"/>
                <w:szCs w:val="22"/>
              </w:rPr>
              <w:t>*</w:t>
            </w:r>
          </w:p>
        </w:tc>
        <w:tc>
          <w:tcPr>
            <w:tcW w:w="954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582150" w:rsidRDefault="00F7050D" w:rsidP="00A06458">
            <w:pPr>
              <w:rPr>
                <w:sz w:val="14"/>
              </w:rPr>
            </w:pPr>
            <w:r>
              <w:rPr>
                <w:sz w:val="24"/>
              </w:rPr>
              <w:t>Главный инжене</w:t>
            </w:r>
            <w:r w:rsidR="00910CA7">
              <w:rPr>
                <w:sz w:val="24"/>
              </w:rPr>
              <w:t>р</w:t>
            </w:r>
            <w:r>
              <w:rPr>
                <w:sz w:val="24"/>
              </w:rPr>
              <w:t xml:space="preserve"> Ивнянского</w:t>
            </w:r>
            <w:r w:rsidR="00A06458">
              <w:rPr>
                <w:sz w:val="24"/>
              </w:rPr>
              <w:t xml:space="preserve"> </w:t>
            </w:r>
            <w:r w:rsidR="000800CD" w:rsidRPr="00E86BCC">
              <w:rPr>
                <w:sz w:val="24"/>
              </w:rPr>
              <w:t xml:space="preserve"> РЭС _______________________________</w:t>
            </w:r>
            <w:r>
              <w:rPr>
                <w:sz w:val="24"/>
              </w:rPr>
              <w:t xml:space="preserve"> Медведев П.Ф.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582150" w:rsidTr="004D48C8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54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582150" w:rsidRDefault="000800CD" w:rsidP="004D48C8">
            <w:pPr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4D48C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800CD" w:rsidRPr="00582150" w:rsidRDefault="000800CD" w:rsidP="00AC328F"/>
    <w:sectPr w:rsidR="000800CD" w:rsidRPr="00582150" w:rsidSect="004D48C8">
      <w:pgSz w:w="16838" w:h="11906" w:orient="landscape"/>
      <w:pgMar w:top="568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1A" w:rsidRDefault="004A001A">
      <w:r>
        <w:separator/>
      </w:r>
    </w:p>
  </w:endnote>
  <w:endnote w:type="continuationSeparator" w:id="0">
    <w:p w:rsidR="004A001A" w:rsidRDefault="004A0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1A" w:rsidRDefault="004A001A">
      <w:r>
        <w:separator/>
      </w:r>
    </w:p>
  </w:footnote>
  <w:footnote w:type="continuationSeparator" w:id="0">
    <w:p w:rsidR="004A001A" w:rsidRDefault="004A0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Default="00BA09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3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340" w:rsidRDefault="0082234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Default="00822340">
    <w:pPr>
      <w:pStyle w:val="a7"/>
      <w:jc w:val="center"/>
    </w:pPr>
  </w:p>
  <w:p w:rsidR="00822340" w:rsidRDefault="008223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05A1A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7C53F44"/>
    <w:multiLevelType w:val="hybridMultilevel"/>
    <w:tmpl w:val="B0345FCA"/>
    <w:lvl w:ilvl="0" w:tplc="C3F8A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98D76B5"/>
    <w:multiLevelType w:val="hybridMultilevel"/>
    <w:tmpl w:val="1A92CECC"/>
    <w:lvl w:ilvl="0" w:tplc="D9CE5278">
      <w:start w:val="1"/>
      <w:numFmt w:val="decimal"/>
      <w:lvlText w:val="%1."/>
      <w:lvlJc w:val="left"/>
      <w:pPr>
        <w:tabs>
          <w:tab w:val="num" w:pos="3998"/>
        </w:tabs>
        <w:ind w:left="3998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3168"/>
        </w:tabs>
        <w:ind w:left="3168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2628"/>
        </w:tabs>
      </w:pPr>
    </w:lvl>
    <w:lvl w:ilvl="3" w:tplc="406614C4">
      <w:numFmt w:val="none"/>
      <w:lvlText w:val=""/>
      <w:lvlJc w:val="left"/>
      <w:pPr>
        <w:tabs>
          <w:tab w:val="num" w:pos="2628"/>
        </w:tabs>
      </w:pPr>
    </w:lvl>
    <w:lvl w:ilvl="4" w:tplc="14AEA5E4">
      <w:numFmt w:val="none"/>
      <w:lvlText w:val=""/>
      <w:lvlJc w:val="left"/>
      <w:pPr>
        <w:tabs>
          <w:tab w:val="num" w:pos="2628"/>
        </w:tabs>
      </w:pPr>
    </w:lvl>
    <w:lvl w:ilvl="5" w:tplc="CE3EA9DC">
      <w:numFmt w:val="none"/>
      <w:lvlText w:val=""/>
      <w:lvlJc w:val="left"/>
      <w:pPr>
        <w:tabs>
          <w:tab w:val="num" w:pos="2628"/>
        </w:tabs>
      </w:pPr>
    </w:lvl>
    <w:lvl w:ilvl="6" w:tplc="0C149BC4">
      <w:numFmt w:val="none"/>
      <w:lvlText w:val=""/>
      <w:lvlJc w:val="left"/>
      <w:pPr>
        <w:tabs>
          <w:tab w:val="num" w:pos="2628"/>
        </w:tabs>
      </w:pPr>
    </w:lvl>
    <w:lvl w:ilvl="7" w:tplc="1A801758">
      <w:numFmt w:val="none"/>
      <w:lvlText w:val=""/>
      <w:lvlJc w:val="left"/>
      <w:pPr>
        <w:tabs>
          <w:tab w:val="num" w:pos="2628"/>
        </w:tabs>
      </w:pPr>
    </w:lvl>
    <w:lvl w:ilvl="8" w:tplc="D83AC07E">
      <w:numFmt w:val="none"/>
      <w:lvlText w:val=""/>
      <w:lvlJc w:val="left"/>
      <w:pPr>
        <w:tabs>
          <w:tab w:val="num" w:pos="2628"/>
        </w:tabs>
      </w:p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2552C9A"/>
    <w:multiLevelType w:val="hybridMultilevel"/>
    <w:tmpl w:val="8B48EF98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3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19C"/>
    <w:rsid w:val="000012B0"/>
    <w:rsid w:val="00002F4E"/>
    <w:rsid w:val="000031C7"/>
    <w:rsid w:val="0000369B"/>
    <w:rsid w:val="000052C0"/>
    <w:rsid w:val="00006023"/>
    <w:rsid w:val="00006708"/>
    <w:rsid w:val="000101D2"/>
    <w:rsid w:val="00010C9F"/>
    <w:rsid w:val="00011868"/>
    <w:rsid w:val="000133B9"/>
    <w:rsid w:val="00013A7E"/>
    <w:rsid w:val="00014096"/>
    <w:rsid w:val="00014564"/>
    <w:rsid w:val="00015A0E"/>
    <w:rsid w:val="00016D6B"/>
    <w:rsid w:val="00016DC9"/>
    <w:rsid w:val="00017C10"/>
    <w:rsid w:val="00020B25"/>
    <w:rsid w:val="00020FBA"/>
    <w:rsid w:val="000265DF"/>
    <w:rsid w:val="00027A3C"/>
    <w:rsid w:val="00031CAB"/>
    <w:rsid w:val="000323E3"/>
    <w:rsid w:val="000343CA"/>
    <w:rsid w:val="000359A9"/>
    <w:rsid w:val="0003639E"/>
    <w:rsid w:val="000370C1"/>
    <w:rsid w:val="0004051C"/>
    <w:rsid w:val="000420C6"/>
    <w:rsid w:val="00042ABF"/>
    <w:rsid w:val="00042E8E"/>
    <w:rsid w:val="0004376C"/>
    <w:rsid w:val="000449A0"/>
    <w:rsid w:val="00044DD5"/>
    <w:rsid w:val="00046350"/>
    <w:rsid w:val="00047F84"/>
    <w:rsid w:val="000505C8"/>
    <w:rsid w:val="00050E25"/>
    <w:rsid w:val="00052A7E"/>
    <w:rsid w:val="000554DD"/>
    <w:rsid w:val="00055BC1"/>
    <w:rsid w:val="00063EBE"/>
    <w:rsid w:val="000674DE"/>
    <w:rsid w:val="000674E5"/>
    <w:rsid w:val="000705B1"/>
    <w:rsid w:val="00071958"/>
    <w:rsid w:val="000725C6"/>
    <w:rsid w:val="00074D18"/>
    <w:rsid w:val="000756B2"/>
    <w:rsid w:val="000760EB"/>
    <w:rsid w:val="00076DB2"/>
    <w:rsid w:val="00077C52"/>
    <w:rsid w:val="000800CD"/>
    <w:rsid w:val="000802CC"/>
    <w:rsid w:val="00080A1D"/>
    <w:rsid w:val="00081357"/>
    <w:rsid w:val="00083327"/>
    <w:rsid w:val="00083F5B"/>
    <w:rsid w:val="000844BC"/>
    <w:rsid w:val="00084847"/>
    <w:rsid w:val="0008730F"/>
    <w:rsid w:val="00090194"/>
    <w:rsid w:val="00090F2B"/>
    <w:rsid w:val="000913F5"/>
    <w:rsid w:val="000931A5"/>
    <w:rsid w:val="0009369A"/>
    <w:rsid w:val="00096B6C"/>
    <w:rsid w:val="00097B24"/>
    <w:rsid w:val="000A4469"/>
    <w:rsid w:val="000A69C7"/>
    <w:rsid w:val="000B0DCA"/>
    <w:rsid w:val="000B1975"/>
    <w:rsid w:val="000B61E9"/>
    <w:rsid w:val="000B7484"/>
    <w:rsid w:val="000C00FB"/>
    <w:rsid w:val="000C3575"/>
    <w:rsid w:val="000C44E6"/>
    <w:rsid w:val="000C4ACF"/>
    <w:rsid w:val="000C4CD5"/>
    <w:rsid w:val="000C507C"/>
    <w:rsid w:val="000C5920"/>
    <w:rsid w:val="000C66A0"/>
    <w:rsid w:val="000C69C2"/>
    <w:rsid w:val="000C6FE0"/>
    <w:rsid w:val="000C7386"/>
    <w:rsid w:val="000D1979"/>
    <w:rsid w:val="000D209B"/>
    <w:rsid w:val="000D6E85"/>
    <w:rsid w:val="000E138E"/>
    <w:rsid w:val="000E19B1"/>
    <w:rsid w:val="000E2E26"/>
    <w:rsid w:val="000E3E0D"/>
    <w:rsid w:val="000E49AD"/>
    <w:rsid w:val="000E5A17"/>
    <w:rsid w:val="000E6651"/>
    <w:rsid w:val="000F2CCB"/>
    <w:rsid w:val="000F3715"/>
    <w:rsid w:val="000F5968"/>
    <w:rsid w:val="000F6CB7"/>
    <w:rsid w:val="00102797"/>
    <w:rsid w:val="00102C9A"/>
    <w:rsid w:val="00104932"/>
    <w:rsid w:val="00106731"/>
    <w:rsid w:val="00106B8F"/>
    <w:rsid w:val="00106F89"/>
    <w:rsid w:val="00112791"/>
    <w:rsid w:val="00113458"/>
    <w:rsid w:val="00114AEF"/>
    <w:rsid w:val="00115340"/>
    <w:rsid w:val="00115CFC"/>
    <w:rsid w:val="00121323"/>
    <w:rsid w:val="00121C5A"/>
    <w:rsid w:val="00121E69"/>
    <w:rsid w:val="0012257E"/>
    <w:rsid w:val="00122ED5"/>
    <w:rsid w:val="001234E3"/>
    <w:rsid w:val="00124184"/>
    <w:rsid w:val="001252B0"/>
    <w:rsid w:val="001254C1"/>
    <w:rsid w:val="00126AA4"/>
    <w:rsid w:val="00127FE9"/>
    <w:rsid w:val="00130749"/>
    <w:rsid w:val="0013284E"/>
    <w:rsid w:val="0013474B"/>
    <w:rsid w:val="00135BA7"/>
    <w:rsid w:val="00136404"/>
    <w:rsid w:val="00137A9E"/>
    <w:rsid w:val="00137B7C"/>
    <w:rsid w:val="0014023B"/>
    <w:rsid w:val="001433FE"/>
    <w:rsid w:val="00143ED8"/>
    <w:rsid w:val="0014670B"/>
    <w:rsid w:val="0014682C"/>
    <w:rsid w:val="00151DEC"/>
    <w:rsid w:val="00152B55"/>
    <w:rsid w:val="00152D03"/>
    <w:rsid w:val="00153F44"/>
    <w:rsid w:val="00154593"/>
    <w:rsid w:val="00154809"/>
    <w:rsid w:val="001552EB"/>
    <w:rsid w:val="001557CA"/>
    <w:rsid w:val="00156083"/>
    <w:rsid w:val="001565DD"/>
    <w:rsid w:val="00157003"/>
    <w:rsid w:val="00157CC9"/>
    <w:rsid w:val="00162AE1"/>
    <w:rsid w:val="00162C05"/>
    <w:rsid w:val="00163E01"/>
    <w:rsid w:val="00165E14"/>
    <w:rsid w:val="00166FCC"/>
    <w:rsid w:val="0016799E"/>
    <w:rsid w:val="00170DDA"/>
    <w:rsid w:val="00171249"/>
    <w:rsid w:val="00172776"/>
    <w:rsid w:val="00173E0E"/>
    <w:rsid w:val="00173FE8"/>
    <w:rsid w:val="00175B84"/>
    <w:rsid w:val="00180F04"/>
    <w:rsid w:val="0018585A"/>
    <w:rsid w:val="00190374"/>
    <w:rsid w:val="00190A26"/>
    <w:rsid w:val="00192DFC"/>
    <w:rsid w:val="00192E02"/>
    <w:rsid w:val="0019303B"/>
    <w:rsid w:val="001943C9"/>
    <w:rsid w:val="00194784"/>
    <w:rsid w:val="001949F2"/>
    <w:rsid w:val="00194F99"/>
    <w:rsid w:val="001A1272"/>
    <w:rsid w:val="001A4259"/>
    <w:rsid w:val="001A4283"/>
    <w:rsid w:val="001A7B21"/>
    <w:rsid w:val="001B06A4"/>
    <w:rsid w:val="001B0E62"/>
    <w:rsid w:val="001B2AAF"/>
    <w:rsid w:val="001B2E4C"/>
    <w:rsid w:val="001B3094"/>
    <w:rsid w:val="001B6C85"/>
    <w:rsid w:val="001B6FD6"/>
    <w:rsid w:val="001C04F4"/>
    <w:rsid w:val="001C1EC8"/>
    <w:rsid w:val="001C22EA"/>
    <w:rsid w:val="001C39FE"/>
    <w:rsid w:val="001C5607"/>
    <w:rsid w:val="001C759B"/>
    <w:rsid w:val="001D30BB"/>
    <w:rsid w:val="001D4E6D"/>
    <w:rsid w:val="001E268C"/>
    <w:rsid w:val="001E3E02"/>
    <w:rsid w:val="001E40E5"/>
    <w:rsid w:val="001E4566"/>
    <w:rsid w:val="001E4763"/>
    <w:rsid w:val="001E4956"/>
    <w:rsid w:val="001E5D53"/>
    <w:rsid w:val="001E6900"/>
    <w:rsid w:val="001F4DC7"/>
    <w:rsid w:val="0020116A"/>
    <w:rsid w:val="00202975"/>
    <w:rsid w:val="00207C3B"/>
    <w:rsid w:val="002100A5"/>
    <w:rsid w:val="002133DB"/>
    <w:rsid w:val="00213FA8"/>
    <w:rsid w:val="002140AC"/>
    <w:rsid w:val="002146BD"/>
    <w:rsid w:val="002214DB"/>
    <w:rsid w:val="002226E8"/>
    <w:rsid w:val="0022471A"/>
    <w:rsid w:val="002247F0"/>
    <w:rsid w:val="00224BB6"/>
    <w:rsid w:val="00225141"/>
    <w:rsid w:val="00225B30"/>
    <w:rsid w:val="00225BFE"/>
    <w:rsid w:val="002269E0"/>
    <w:rsid w:val="002274C0"/>
    <w:rsid w:val="00227B9C"/>
    <w:rsid w:val="00230351"/>
    <w:rsid w:val="00230776"/>
    <w:rsid w:val="00230BD3"/>
    <w:rsid w:val="00232662"/>
    <w:rsid w:val="00235DE8"/>
    <w:rsid w:val="0023671E"/>
    <w:rsid w:val="00237604"/>
    <w:rsid w:val="002410E7"/>
    <w:rsid w:val="00244F46"/>
    <w:rsid w:val="002466BB"/>
    <w:rsid w:val="00250021"/>
    <w:rsid w:val="00250F57"/>
    <w:rsid w:val="0025101C"/>
    <w:rsid w:val="0025173B"/>
    <w:rsid w:val="00251F9B"/>
    <w:rsid w:val="00252F02"/>
    <w:rsid w:val="00254341"/>
    <w:rsid w:val="002546FE"/>
    <w:rsid w:val="00255DA3"/>
    <w:rsid w:val="00256100"/>
    <w:rsid w:val="00260F4F"/>
    <w:rsid w:val="0026150C"/>
    <w:rsid w:val="002638CA"/>
    <w:rsid w:val="002648A4"/>
    <w:rsid w:val="00267B15"/>
    <w:rsid w:val="00270BD7"/>
    <w:rsid w:val="00272AB5"/>
    <w:rsid w:val="0027428F"/>
    <w:rsid w:val="00274392"/>
    <w:rsid w:val="00274583"/>
    <w:rsid w:val="002760CC"/>
    <w:rsid w:val="0027634D"/>
    <w:rsid w:val="00280F42"/>
    <w:rsid w:val="002812FF"/>
    <w:rsid w:val="00284B9C"/>
    <w:rsid w:val="00284C9B"/>
    <w:rsid w:val="00285B00"/>
    <w:rsid w:val="00286649"/>
    <w:rsid w:val="00287E6B"/>
    <w:rsid w:val="0029423D"/>
    <w:rsid w:val="0029623B"/>
    <w:rsid w:val="002963E8"/>
    <w:rsid w:val="0029790E"/>
    <w:rsid w:val="002A2B55"/>
    <w:rsid w:val="002A2BB1"/>
    <w:rsid w:val="002A3294"/>
    <w:rsid w:val="002A3E9F"/>
    <w:rsid w:val="002A6561"/>
    <w:rsid w:val="002A720B"/>
    <w:rsid w:val="002A7E50"/>
    <w:rsid w:val="002B1404"/>
    <w:rsid w:val="002B2DE6"/>
    <w:rsid w:val="002B4FC4"/>
    <w:rsid w:val="002B6110"/>
    <w:rsid w:val="002C2D4D"/>
    <w:rsid w:val="002C43B9"/>
    <w:rsid w:val="002C59F3"/>
    <w:rsid w:val="002C6F5A"/>
    <w:rsid w:val="002D055A"/>
    <w:rsid w:val="002D1727"/>
    <w:rsid w:val="002D2CE3"/>
    <w:rsid w:val="002D6DA5"/>
    <w:rsid w:val="002E19C9"/>
    <w:rsid w:val="002E6FB1"/>
    <w:rsid w:val="002F62C5"/>
    <w:rsid w:val="002F6DE7"/>
    <w:rsid w:val="002F7287"/>
    <w:rsid w:val="002F72FC"/>
    <w:rsid w:val="002F77C7"/>
    <w:rsid w:val="002F794B"/>
    <w:rsid w:val="00300ADA"/>
    <w:rsid w:val="00301BC8"/>
    <w:rsid w:val="0030476F"/>
    <w:rsid w:val="00307082"/>
    <w:rsid w:val="0031184F"/>
    <w:rsid w:val="00312026"/>
    <w:rsid w:val="00312A57"/>
    <w:rsid w:val="0031318C"/>
    <w:rsid w:val="00313C00"/>
    <w:rsid w:val="003149FB"/>
    <w:rsid w:val="00314E5D"/>
    <w:rsid w:val="00315600"/>
    <w:rsid w:val="00315A53"/>
    <w:rsid w:val="00320314"/>
    <w:rsid w:val="003218F4"/>
    <w:rsid w:val="0032485E"/>
    <w:rsid w:val="00325857"/>
    <w:rsid w:val="00330225"/>
    <w:rsid w:val="00330FC3"/>
    <w:rsid w:val="00331608"/>
    <w:rsid w:val="00331BAE"/>
    <w:rsid w:val="0033214E"/>
    <w:rsid w:val="00333250"/>
    <w:rsid w:val="003341C5"/>
    <w:rsid w:val="003357BB"/>
    <w:rsid w:val="003403D6"/>
    <w:rsid w:val="00343DC1"/>
    <w:rsid w:val="003458EC"/>
    <w:rsid w:val="0034659A"/>
    <w:rsid w:val="00346A62"/>
    <w:rsid w:val="00347207"/>
    <w:rsid w:val="0034721A"/>
    <w:rsid w:val="00347974"/>
    <w:rsid w:val="00356D96"/>
    <w:rsid w:val="003573DA"/>
    <w:rsid w:val="00357CCE"/>
    <w:rsid w:val="00360A8B"/>
    <w:rsid w:val="0036100E"/>
    <w:rsid w:val="00361D19"/>
    <w:rsid w:val="003622FF"/>
    <w:rsid w:val="00362A43"/>
    <w:rsid w:val="00363E4A"/>
    <w:rsid w:val="003643B4"/>
    <w:rsid w:val="0036574D"/>
    <w:rsid w:val="003718E5"/>
    <w:rsid w:val="00376F79"/>
    <w:rsid w:val="00377BCD"/>
    <w:rsid w:val="00380260"/>
    <w:rsid w:val="00381436"/>
    <w:rsid w:val="00381691"/>
    <w:rsid w:val="00384B72"/>
    <w:rsid w:val="00386E28"/>
    <w:rsid w:val="00390868"/>
    <w:rsid w:val="00390BA7"/>
    <w:rsid w:val="003918B8"/>
    <w:rsid w:val="00391F3C"/>
    <w:rsid w:val="00392303"/>
    <w:rsid w:val="0039246F"/>
    <w:rsid w:val="00393867"/>
    <w:rsid w:val="003A2425"/>
    <w:rsid w:val="003A2D13"/>
    <w:rsid w:val="003A4892"/>
    <w:rsid w:val="003A4C6B"/>
    <w:rsid w:val="003A5631"/>
    <w:rsid w:val="003B0160"/>
    <w:rsid w:val="003B2446"/>
    <w:rsid w:val="003B4EE6"/>
    <w:rsid w:val="003B6F91"/>
    <w:rsid w:val="003C41CF"/>
    <w:rsid w:val="003C5CD6"/>
    <w:rsid w:val="003D067B"/>
    <w:rsid w:val="003D237C"/>
    <w:rsid w:val="003D2999"/>
    <w:rsid w:val="003D2B1C"/>
    <w:rsid w:val="003D47AD"/>
    <w:rsid w:val="003D5968"/>
    <w:rsid w:val="003D6E29"/>
    <w:rsid w:val="003D7B36"/>
    <w:rsid w:val="003E0582"/>
    <w:rsid w:val="003E096C"/>
    <w:rsid w:val="003E09E7"/>
    <w:rsid w:val="003E0D76"/>
    <w:rsid w:val="003E0F62"/>
    <w:rsid w:val="003E1E4D"/>
    <w:rsid w:val="003E2BA1"/>
    <w:rsid w:val="003E3449"/>
    <w:rsid w:val="003E4C95"/>
    <w:rsid w:val="003E626C"/>
    <w:rsid w:val="003E6DE5"/>
    <w:rsid w:val="003E72CB"/>
    <w:rsid w:val="003F0019"/>
    <w:rsid w:val="003F0189"/>
    <w:rsid w:val="003F0247"/>
    <w:rsid w:val="003F21C1"/>
    <w:rsid w:val="003F2357"/>
    <w:rsid w:val="003F23E2"/>
    <w:rsid w:val="003F2A32"/>
    <w:rsid w:val="003F2A8E"/>
    <w:rsid w:val="003F41A3"/>
    <w:rsid w:val="003F64D2"/>
    <w:rsid w:val="00400B4A"/>
    <w:rsid w:val="0040605F"/>
    <w:rsid w:val="0040735E"/>
    <w:rsid w:val="00412443"/>
    <w:rsid w:val="0041361C"/>
    <w:rsid w:val="00415731"/>
    <w:rsid w:val="00417997"/>
    <w:rsid w:val="004200EF"/>
    <w:rsid w:val="00422491"/>
    <w:rsid w:val="00422623"/>
    <w:rsid w:val="00424ABE"/>
    <w:rsid w:val="00427EEB"/>
    <w:rsid w:val="00432508"/>
    <w:rsid w:val="004332BA"/>
    <w:rsid w:val="00433582"/>
    <w:rsid w:val="004336A6"/>
    <w:rsid w:val="00437F0D"/>
    <w:rsid w:val="004405F7"/>
    <w:rsid w:val="0044203E"/>
    <w:rsid w:val="00442FD0"/>
    <w:rsid w:val="0045347B"/>
    <w:rsid w:val="004545DF"/>
    <w:rsid w:val="004559BA"/>
    <w:rsid w:val="00456EBE"/>
    <w:rsid w:val="00457D06"/>
    <w:rsid w:val="00461785"/>
    <w:rsid w:val="00461DE6"/>
    <w:rsid w:val="00462826"/>
    <w:rsid w:val="00462C1D"/>
    <w:rsid w:val="00465549"/>
    <w:rsid w:val="00467390"/>
    <w:rsid w:val="00467B5B"/>
    <w:rsid w:val="004702CC"/>
    <w:rsid w:val="0047404F"/>
    <w:rsid w:val="004775E4"/>
    <w:rsid w:val="004806DC"/>
    <w:rsid w:val="0048244A"/>
    <w:rsid w:val="00482B61"/>
    <w:rsid w:val="00484960"/>
    <w:rsid w:val="004852FD"/>
    <w:rsid w:val="00485C48"/>
    <w:rsid w:val="00486050"/>
    <w:rsid w:val="00487F19"/>
    <w:rsid w:val="00490823"/>
    <w:rsid w:val="004908A8"/>
    <w:rsid w:val="00494660"/>
    <w:rsid w:val="00496F37"/>
    <w:rsid w:val="004A001A"/>
    <w:rsid w:val="004A1387"/>
    <w:rsid w:val="004A4521"/>
    <w:rsid w:val="004A5369"/>
    <w:rsid w:val="004A5577"/>
    <w:rsid w:val="004A6626"/>
    <w:rsid w:val="004A74A3"/>
    <w:rsid w:val="004A7A0B"/>
    <w:rsid w:val="004B0070"/>
    <w:rsid w:val="004B1264"/>
    <w:rsid w:val="004B1E18"/>
    <w:rsid w:val="004B319F"/>
    <w:rsid w:val="004B33EC"/>
    <w:rsid w:val="004B60D1"/>
    <w:rsid w:val="004B6C30"/>
    <w:rsid w:val="004B7D5F"/>
    <w:rsid w:val="004C0A2A"/>
    <w:rsid w:val="004C14A4"/>
    <w:rsid w:val="004C5EB0"/>
    <w:rsid w:val="004C67D7"/>
    <w:rsid w:val="004C6BDD"/>
    <w:rsid w:val="004C73B8"/>
    <w:rsid w:val="004D02AE"/>
    <w:rsid w:val="004D1634"/>
    <w:rsid w:val="004D1CD3"/>
    <w:rsid w:val="004D1FC6"/>
    <w:rsid w:val="004D3CD9"/>
    <w:rsid w:val="004D43AD"/>
    <w:rsid w:val="004D48C8"/>
    <w:rsid w:val="004D6435"/>
    <w:rsid w:val="004E103E"/>
    <w:rsid w:val="004E25CB"/>
    <w:rsid w:val="004E4196"/>
    <w:rsid w:val="004E474C"/>
    <w:rsid w:val="004E4AEF"/>
    <w:rsid w:val="004E5B8C"/>
    <w:rsid w:val="004E6E44"/>
    <w:rsid w:val="004F2866"/>
    <w:rsid w:val="004F3ABC"/>
    <w:rsid w:val="004F4839"/>
    <w:rsid w:val="004F4F5C"/>
    <w:rsid w:val="00500C8F"/>
    <w:rsid w:val="005018BD"/>
    <w:rsid w:val="00506837"/>
    <w:rsid w:val="0051092F"/>
    <w:rsid w:val="00510CC9"/>
    <w:rsid w:val="00510EB8"/>
    <w:rsid w:val="00511EF6"/>
    <w:rsid w:val="00512A1C"/>
    <w:rsid w:val="00512E31"/>
    <w:rsid w:val="00513436"/>
    <w:rsid w:val="005134EE"/>
    <w:rsid w:val="00514BE9"/>
    <w:rsid w:val="00515060"/>
    <w:rsid w:val="005152E5"/>
    <w:rsid w:val="00515EC5"/>
    <w:rsid w:val="0051645F"/>
    <w:rsid w:val="00522163"/>
    <w:rsid w:val="00523358"/>
    <w:rsid w:val="00523BD1"/>
    <w:rsid w:val="00524F0C"/>
    <w:rsid w:val="005300B6"/>
    <w:rsid w:val="0053016B"/>
    <w:rsid w:val="005308BD"/>
    <w:rsid w:val="00531C98"/>
    <w:rsid w:val="00532B67"/>
    <w:rsid w:val="00533505"/>
    <w:rsid w:val="00534FD2"/>
    <w:rsid w:val="00535735"/>
    <w:rsid w:val="005421B0"/>
    <w:rsid w:val="00542734"/>
    <w:rsid w:val="00542B5B"/>
    <w:rsid w:val="00543DD7"/>
    <w:rsid w:val="00544438"/>
    <w:rsid w:val="005456ED"/>
    <w:rsid w:val="00546D5A"/>
    <w:rsid w:val="005477BB"/>
    <w:rsid w:val="005507C0"/>
    <w:rsid w:val="005507DA"/>
    <w:rsid w:val="00550948"/>
    <w:rsid w:val="005531D4"/>
    <w:rsid w:val="00553407"/>
    <w:rsid w:val="00553C71"/>
    <w:rsid w:val="00555E63"/>
    <w:rsid w:val="0055600A"/>
    <w:rsid w:val="00556C05"/>
    <w:rsid w:val="00557202"/>
    <w:rsid w:val="00560543"/>
    <w:rsid w:val="005637AA"/>
    <w:rsid w:val="005637CB"/>
    <w:rsid w:val="00563947"/>
    <w:rsid w:val="00564F8D"/>
    <w:rsid w:val="0056536F"/>
    <w:rsid w:val="00565C26"/>
    <w:rsid w:val="00566246"/>
    <w:rsid w:val="00567429"/>
    <w:rsid w:val="005702DB"/>
    <w:rsid w:val="00571343"/>
    <w:rsid w:val="00571539"/>
    <w:rsid w:val="0057245F"/>
    <w:rsid w:val="00572EE6"/>
    <w:rsid w:val="00573642"/>
    <w:rsid w:val="00574C13"/>
    <w:rsid w:val="005754E4"/>
    <w:rsid w:val="005759D0"/>
    <w:rsid w:val="00576E38"/>
    <w:rsid w:val="00581AE8"/>
    <w:rsid w:val="00582150"/>
    <w:rsid w:val="00582310"/>
    <w:rsid w:val="00582392"/>
    <w:rsid w:val="005826AD"/>
    <w:rsid w:val="00587AEF"/>
    <w:rsid w:val="00587D7F"/>
    <w:rsid w:val="00590912"/>
    <w:rsid w:val="0059259D"/>
    <w:rsid w:val="005929EF"/>
    <w:rsid w:val="005931F2"/>
    <w:rsid w:val="0059523A"/>
    <w:rsid w:val="0059613D"/>
    <w:rsid w:val="005962B4"/>
    <w:rsid w:val="0059669F"/>
    <w:rsid w:val="005969B0"/>
    <w:rsid w:val="00597150"/>
    <w:rsid w:val="005A1560"/>
    <w:rsid w:val="005A2849"/>
    <w:rsid w:val="005A2EB8"/>
    <w:rsid w:val="005A398B"/>
    <w:rsid w:val="005A4FF8"/>
    <w:rsid w:val="005A5272"/>
    <w:rsid w:val="005A69E1"/>
    <w:rsid w:val="005A747C"/>
    <w:rsid w:val="005A7E7D"/>
    <w:rsid w:val="005B4D88"/>
    <w:rsid w:val="005B560B"/>
    <w:rsid w:val="005B709D"/>
    <w:rsid w:val="005C06F6"/>
    <w:rsid w:val="005C0F8A"/>
    <w:rsid w:val="005C3AA4"/>
    <w:rsid w:val="005C3BF7"/>
    <w:rsid w:val="005C4B56"/>
    <w:rsid w:val="005D397F"/>
    <w:rsid w:val="005D3EA1"/>
    <w:rsid w:val="005D42F6"/>
    <w:rsid w:val="005E0C86"/>
    <w:rsid w:val="005E1555"/>
    <w:rsid w:val="005E236D"/>
    <w:rsid w:val="005E292D"/>
    <w:rsid w:val="005E5053"/>
    <w:rsid w:val="005E5CA3"/>
    <w:rsid w:val="005E653E"/>
    <w:rsid w:val="005E733D"/>
    <w:rsid w:val="005E7D1F"/>
    <w:rsid w:val="005F0A59"/>
    <w:rsid w:val="005F0E59"/>
    <w:rsid w:val="005F1550"/>
    <w:rsid w:val="005F3111"/>
    <w:rsid w:val="005F3DF4"/>
    <w:rsid w:val="005F3EF9"/>
    <w:rsid w:val="005F460C"/>
    <w:rsid w:val="005F6E14"/>
    <w:rsid w:val="005F740D"/>
    <w:rsid w:val="005F7798"/>
    <w:rsid w:val="00600106"/>
    <w:rsid w:val="00601131"/>
    <w:rsid w:val="00602366"/>
    <w:rsid w:val="00602495"/>
    <w:rsid w:val="006033B0"/>
    <w:rsid w:val="00604168"/>
    <w:rsid w:val="0060420B"/>
    <w:rsid w:val="006046D4"/>
    <w:rsid w:val="00605060"/>
    <w:rsid w:val="00605E5D"/>
    <w:rsid w:val="00607DBA"/>
    <w:rsid w:val="00610324"/>
    <w:rsid w:val="00611786"/>
    <w:rsid w:val="006132B8"/>
    <w:rsid w:val="00613EF2"/>
    <w:rsid w:val="00615833"/>
    <w:rsid w:val="006159F9"/>
    <w:rsid w:val="0061611E"/>
    <w:rsid w:val="00616269"/>
    <w:rsid w:val="006167CE"/>
    <w:rsid w:val="00616F0A"/>
    <w:rsid w:val="0061781B"/>
    <w:rsid w:val="00622255"/>
    <w:rsid w:val="006236B6"/>
    <w:rsid w:val="00623810"/>
    <w:rsid w:val="00623A02"/>
    <w:rsid w:val="006269BB"/>
    <w:rsid w:val="0063095E"/>
    <w:rsid w:val="00631CC4"/>
    <w:rsid w:val="0063258E"/>
    <w:rsid w:val="006333A7"/>
    <w:rsid w:val="0063591D"/>
    <w:rsid w:val="00635A28"/>
    <w:rsid w:val="00636CBC"/>
    <w:rsid w:val="0064059D"/>
    <w:rsid w:val="00645678"/>
    <w:rsid w:val="006468F4"/>
    <w:rsid w:val="00647034"/>
    <w:rsid w:val="00647228"/>
    <w:rsid w:val="00651757"/>
    <w:rsid w:val="00652CC9"/>
    <w:rsid w:val="00653AC8"/>
    <w:rsid w:val="00654D82"/>
    <w:rsid w:val="006558C7"/>
    <w:rsid w:val="006566B0"/>
    <w:rsid w:val="0065675F"/>
    <w:rsid w:val="00656B1E"/>
    <w:rsid w:val="00656E54"/>
    <w:rsid w:val="00657158"/>
    <w:rsid w:val="00661675"/>
    <w:rsid w:val="00662ED6"/>
    <w:rsid w:val="00664D04"/>
    <w:rsid w:val="0067002E"/>
    <w:rsid w:val="0067024A"/>
    <w:rsid w:val="006716F8"/>
    <w:rsid w:val="00671714"/>
    <w:rsid w:val="006753A1"/>
    <w:rsid w:val="0067564B"/>
    <w:rsid w:val="00676F33"/>
    <w:rsid w:val="00680554"/>
    <w:rsid w:val="006806A9"/>
    <w:rsid w:val="006808E3"/>
    <w:rsid w:val="00681169"/>
    <w:rsid w:val="006812E2"/>
    <w:rsid w:val="0068211C"/>
    <w:rsid w:val="00682828"/>
    <w:rsid w:val="00684AEE"/>
    <w:rsid w:val="0068729B"/>
    <w:rsid w:val="006879A7"/>
    <w:rsid w:val="00687B8B"/>
    <w:rsid w:val="00687D6A"/>
    <w:rsid w:val="006909E6"/>
    <w:rsid w:val="00690AA6"/>
    <w:rsid w:val="00690D76"/>
    <w:rsid w:val="00695318"/>
    <w:rsid w:val="006A0218"/>
    <w:rsid w:val="006A2108"/>
    <w:rsid w:val="006A262B"/>
    <w:rsid w:val="006A33AC"/>
    <w:rsid w:val="006A371D"/>
    <w:rsid w:val="006A46E6"/>
    <w:rsid w:val="006A491C"/>
    <w:rsid w:val="006A5614"/>
    <w:rsid w:val="006A650E"/>
    <w:rsid w:val="006A79C5"/>
    <w:rsid w:val="006A7A05"/>
    <w:rsid w:val="006B1292"/>
    <w:rsid w:val="006B3601"/>
    <w:rsid w:val="006B487B"/>
    <w:rsid w:val="006B56FB"/>
    <w:rsid w:val="006B5E69"/>
    <w:rsid w:val="006B5F70"/>
    <w:rsid w:val="006C1716"/>
    <w:rsid w:val="006C33E1"/>
    <w:rsid w:val="006C3C06"/>
    <w:rsid w:val="006C6748"/>
    <w:rsid w:val="006C7499"/>
    <w:rsid w:val="006D30A9"/>
    <w:rsid w:val="006D4CA2"/>
    <w:rsid w:val="006D56F4"/>
    <w:rsid w:val="006D592C"/>
    <w:rsid w:val="006D6590"/>
    <w:rsid w:val="006D71E0"/>
    <w:rsid w:val="006D7F87"/>
    <w:rsid w:val="006E02D2"/>
    <w:rsid w:val="006E0739"/>
    <w:rsid w:val="006E5985"/>
    <w:rsid w:val="006E64BE"/>
    <w:rsid w:val="006F0760"/>
    <w:rsid w:val="006F22D9"/>
    <w:rsid w:val="006F29C7"/>
    <w:rsid w:val="006F492D"/>
    <w:rsid w:val="006F5D72"/>
    <w:rsid w:val="006F7734"/>
    <w:rsid w:val="00700022"/>
    <w:rsid w:val="0070124A"/>
    <w:rsid w:val="0070478C"/>
    <w:rsid w:val="007064BC"/>
    <w:rsid w:val="0070660E"/>
    <w:rsid w:val="0070676C"/>
    <w:rsid w:val="00710C2F"/>
    <w:rsid w:val="007115BC"/>
    <w:rsid w:val="00711BA9"/>
    <w:rsid w:val="00712069"/>
    <w:rsid w:val="007149C3"/>
    <w:rsid w:val="00714D06"/>
    <w:rsid w:val="00715B12"/>
    <w:rsid w:val="007212BF"/>
    <w:rsid w:val="00721C8B"/>
    <w:rsid w:val="00721DDA"/>
    <w:rsid w:val="0072231E"/>
    <w:rsid w:val="00722684"/>
    <w:rsid w:val="00724CFC"/>
    <w:rsid w:val="00724D3B"/>
    <w:rsid w:val="00724D8A"/>
    <w:rsid w:val="00726823"/>
    <w:rsid w:val="00726F86"/>
    <w:rsid w:val="00727533"/>
    <w:rsid w:val="00732679"/>
    <w:rsid w:val="007326BC"/>
    <w:rsid w:val="00737006"/>
    <w:rsid w:val="0074028B"/>
    <w:rsid w:val="00744BB7"/>
    <w:rsid w:val="0074695C"/>
    <w:rsid w:val="0074708F"/>
    <w:rsid w:val="00747D32"/>
    <w:rsid w:val="007503FF"/>
    <w:rsid w:val="007504FF"/>
    <w:rsid w:val="0075083E"/>
    <w:rsid w:val="007521F0"/>
    <w:rsid w:val="007530C6"/>
    <w:rsid w:val="00753762"/>
    <w:rsid w:val="00755C9C"/>
    <w:rsid w:val="00760243"/>
    <w:rsid w:val="0076093F"/>
    <w:rsid w:val="00762772"/>
    <w:rsid w:val="00763072"/>
    <w:rsid w:val="00763167"/>
    <w:rsid w:val="007640C3"/>
    <w:rsid w:val="00764948"/>
    <w:rsid w:val="007673F8"/>
    <w:rsid w:val="0076740C"/>
    <w:rsid w:val="007675FF"/>
    <w:rsid w:val="00767F3F"/>
    <w:rsid w:val="007716CA"/>
    <w:rsid w:val="00772649"/>
    <w:rsid w:val="00775D44"/>
    <w:rsid w:val="00777AB3"/>
    <w:rsid w:val="00777B1E"/>
    <w:rsid w:val="00780771"/>
    <w:rsid w:val="00782144"/>
    <w:rsid w:val="00782DA1"/>
    <w:rsid w:val="00783009"/>
    <w:rsid w:val="0078336E"/>
    <w:rsid w:val="007833C4"/>
    <w:rsid w:val="007837C6"/>
    <w:rsid w:val="007838E0"/>
    <w:rsid w:val="00784293"/>
    <w:rsid w:val="0078476F"/>
    <w:rsid w:val="00784946"/>
    <w:rsid w:val="00785C86"/>
    <w:rsid w:val="00785F1E"/>
    <w:rsid w:val="0078748F"/>
    <w:rsid w:val="00787754"/>
    <w:rsid w:val="00791408"/>
    <w:rsid w:val="00791779"/>
    <w:rsid w:val="00791F06"/>
    <w:rsid w:val="00792FE2"/>
    <w:rsid w:val="00793A75"/>
    <w:rsid w:val="0079596C"/>
    <w:rsid w:val="00797E3E"/>
    <w:rsid w:val="007A114B"/>
    <w:rsid w:val="007A2CA5"/>
    <w:rsid w:val="007A30FA"/>
    <w:rsid w:val="007A3A89"/>
    <w:rsid w:val="007A55E5"/>
    <w:rsid w:val="007A5860"/>
    <w:rsid w:val="007A5FFE"/>
    <w:rsid w:val="007A7A25"/>
    <w:rsid w:val="007B1D43"/>
    <w:rsid w:val="007B3CE0"/>
    <w:rsid w:val="007B4041"/>
    <w:rsid w:val="007B432A"/>
    <w:rsid w:val="007B5952"/>
    <w:rsid w:val="007B6868"/>
    <w:rsid w:val="007C095C"/>
    <w:rsid w:val="007C22B0"/>
    <w:rsid w:val="007C2446"/>
    <w:rsid w:val="007C2732"/>
    <w:rsid w:val="007C2734"/>
    <w:rsid w:val="007C4101"/>
    <w:rsid w:val="007D0EB9"/>
    <w:rsid w:val="007D13CD"/>
    <w:rsid w:val="007D1915"/>
    <w:rsid w:val="007D2E4A"/>
    <w:rsid w:val="007D3414"/>
    <w:rsid w:val="007D4637"/>
    <w:rsid w:val="007D5625"/>
    <w:rsid w:val="007D5841"/>
    <w:rsid w:val="007E13C5"/>
    <w:rsid w:val="007E14E2"/>
    <w:rsid w:val="007E2076"/>
    <w:rsid w:val="007E234E"/>
    <w:rsid w:val="007E2841"/>
    <w:rsid w:val="007E346B"/>
    <w:rsid w:val="007E5260"/>
    <w:rsid w:val="007E5548"/>
    <w:rsid w:val="007F14F7"/>
    <w:rsid w:val="007F1EB8"/>
    <w:rsid w:val="007F2674"/>
    <w:rsid w:val="007F3191"/>
    <w:rsid w:val="007F335F"/>
    <w:rsid w:val="007F39E9"/>
    <w:rsid w:val="007F7E3E"/>
    <w:rsid w:val="008016A1"/>
    <w:rsid w:val="00801E06"/>
    <w:rsid w:val="00802FAE"/>
    <w:rsid w:val="008038CE"/>
    <w:rsid w:val="00811566"/>
    <w:rsid w:val="008117D1"/>
    <w:rsid w:val="008119AE"/>
    <w:rsid w:val="0081235E"/>
    <w:rsid w:val="00814DAD"/>
    <w:rsid w:val="00815570"/>
    <w:rsid w:val="0081687A"/>
    <w:rsid w:val="0081765C"/>
    <w:rsid w:val="008205F9"/>
    <w:rsid w:val="00822340"/>
    <w:rsid w:val="00822362"/>
    <w:rsid w:val="00824828"/>
    <w:rsid w:val="00824D89"/>
    <w:rsid w:val="00824F13"/>
    <w:rsid w:val="00825B65"/>
    <w:rsid w:val="00827C53"/>
    <w:rsid w:val="00830695"/>
    <w:rsid w:val="00832865"/>
    <w:rsid w:val="00835B9F"/>
    <w:rsid w:val="00837BAE"/>
    <w:rsid w:val="00841550"/>
    <w:rsid w:val="00842455"/>
    <w:rsid w:val="00842B11"/>
    <w:rsid w:val="00842C0C"/>
    <w:rsid w:val="008437B0"/>
    <w:rsid w:val="00844191"/>
    <w:rsid w:val="00845FB1"/>
    <w:rsid w:val="00846FAC"/>
    <w:rsid w:val="00850A61"/>
    <w:rsid w:val="008521B7"/>
    <w:rsid w:val="00853ECF"/>
    <w:rsid w:val="008543A2"/>
    <w:rsid w:val="008607CE"/>
    <w:rsid w:val="00860C3F"/>
    <w:rsid w:val="00862691"/>
    <w:rsid w:val="008633FB"/>
    <w:rsid w:val="008636CD"/>
    <w:rsid w:val="00865CC0"/>
    <w:rsid w:val="00867148"/>
    <w:rsid w:val="00875FED"/>
    <w:rsid w:val="008807CB"/>
    <w:rsid w:val="00881BB7"/>
    <w:rsid w:val="008821A8"/>
    <w:rsid w:val="008835A4"/>
    <w:rsid w:val="008857AF"/>
    <w:rsid w:val="00886783"/>
    <w:rsid w:val="008868E7"/>
    <w:rsid w:val="00891803"/>
    <w:rsid w:val="008919ED"/>
    <w:rsid w:val="008951A1"/>
    <w:rsid w:val="00896075"/>
    <w:rsid w:val="008967A8"/>
    <w:rsid w:val="008A2201"/>
    <w:rsid w:val="008A33B0"/>
    <w:rsid w:val="008A5A91"/>
    <w:rsid w:val="008A5E69"/>
    <w:rsid w:val="008A674A"/>
    <w:rsid w:val="008A7192"/>
    <w:rsid w:val="008B2062"/>
    <w:rsid w:val="008B282D"/>
    <w:rsid w:val="008B38F7"/>
    <w:rsid w:val="008B40EE"/>
    <w:rsid w:val="008B5ADD"/>
    <w:rsid w:val="008C0175"/>
    <w:rsid w:val="008C09F5"/>
    <w:rsid w:val="008C1C80"/>
    <w:rsid w:val="008C268B"/>
    <w:rsid w:val="008C4079"/>
    <w:rsid w:val="008C5D93"/>
    <w:rsid w:val="008C648F"/>
    <w:rsid w:val="008C6DD4"/>
    <w:rsid w:val="008C7207"/>
    <w:rsid w:val="008D0A3F"/>
    <w:rsid w:val="008D10D2"/>
    <w:rsid w:val="008D224A"/>
    <w:rsid w:val="008D489B"/>
    <w:rsid w:val="008D6C33"/>
    <w:rsid w:val="008D7F07"/>
    <w:rsid w:val="008E1CB0"/>
    <w:rsid w:val="008E2418"/>
    <w:rsid w:val="008E272D"/>
    <w:rsid w:val="008E37D8"/>
    <w:rsid w:val="008E3EA6"/>
    <w:rsid w:val="008E616A"/>
    <w:rsid w:val="008E62F4"/>
    <w:rsid w:val="008E736D"/>
    <w:rsid w:val="008F00F9"/>
    <w:rsid w:val="008F0AD1"/>
    <w:rsid w:val="008F0D7C"/>
    <w:rsid w:val="008F17F2"/>
    <w:rsid w:val="008F2FAF"/>
    <w:rsid w:val="008F54FB"/>
    <w:rsid w:val="008F5A77"/>
    <w:rsid w:val="008F5FF2"/>
    <w:rsid w:val="008F67B9"/>
    <w:rsid w:val="008F7297"/>
    <w:rsid w:val="00902CF7"/>
    <w:rsid w:val="00904C5B"/>
    <w:rsid w:val="00905DE7"/>
    <w:rsid w:val="009062F8"/>
    <w:rsid w:val="009065F0"/>
    <w:rsid w:val="00907421"/>
    <w:rsid w:val="009075A0"/>
    <w:rsid w:val="00910CA7"/>
    <w:rsid w:val="009115E9"/>
    <w:rsid w:val="009144D5"/>
    <w:rsid w:val="00915176"/>
    <w:rsid w:val="009155F4"/>
    <w:rsid w:val="00923879"/>
    <w:rsid w:val="00923BC5"/>
    <w:rsid w:val="00924367"/>
    <w:rsid w:val="009253FD"/>
    <w:rsid w:val="009265A7"/>
    <w:rsid w:val="00927049"/>
    <w:rsid w:val="00927E7E"/>
    <w:rsid w:val="00930D63"/>
    <w:rsid w:val="00931F42"/>
    <w:rsid w:val="00932659"/>
    <w:rsid w:val="00932C04"/>
    <w:rsid w:val="009336C8"/>
    <w:rsid w:val="00936078"/>
    <w:rsid w:val="009364DE"/>
    <w:rsid w:val="00936907"/>
    <w:rsid w:val="009369C7"/>
    <w:rsid w:val="0093701B"/>
    <w:rsid w:val="009414E2"/>
    <w:rsid w:val="00942AB0"/>
    <w:rsid w:val="00943E32"/>
    <w:rsid w:val="009447C4"/>
    <w:rsid w:val="00947B0B"/>
    <w:rsid w:val="00947B43"/>
    <w:rsid w:val="00950BD2"/>
    <w:rsid w:val="00950C35"/>
    <w:rsid w:val="00951283"/>
    <w:rsid w:val="0095177D"/>
    <w:rsid w:val="00951A2B"/>
    <w:rsid w:val="00951AE4"/>
    <w:rsid w:val="00960110"/>
    <w:rsid w:val="00961020"/>
    <w:rsid w:val="00962185"/>
    <w:rsid w:val="00965DB5"/>
    <w:rsid w:val="00967633"/>
    <w:rsid w:val="00971559"/>
    <w:rsid w:val="00971945"/>
    <w:rsid w:val="00972660"/>
    <w:rsid w:val="00972D03"/>
    <w:rsid w:val="00972FE9"/>
    <w:rsid w:val="00974AA7"/>
    <w:rsid w:val="009755AB"/>
    <w:rsid w:val="00975A04"/>
    <w:rsid w:val="00976A24"/>
    <w:rsid w:val="00976F6E"/>
    <w:rsid w:val="00981F55"/>
    <w:rsid w:val="00984E92"/>
    <w:rsid w:val="009850BD"/>
    <w:rsid w:val="00986A73"/>
    <w:rsid w:val="0099128B"/>
    <w:rsid w:val="00991E65"/>
    <w:rsid w:val="00994996"/>
    <w:rsid w:val="00997AF3"/>
    <w:rsid w:val="00997F2D"/>
    <w:rsid w:val="009A08B9"/>
    <w:rsid w:val="009A73D5"/>
    <w:rsid w:val="009A7AB2"/>
    <w:rsid w:val="009B074F"/>
    <w:rsid w:val="009B1B0E"/>
    <w:rsid w:val="009B2EDF"/>
    <w:rsid w:val="009B73C1"/>
    <w:rsid w:val="009B7561"/>
    <w:rsid w:val="009C16EE"/>
    <w:rsid w:val="009C1F08"/>
    <w:rsid w:val="009C200B"/>
    <w:rsid w:val="009C2A86"/>
    <w:rsid w:val="009C2D5E"/>
    <w:rsid w:val="009C3001"/>
    <w:rsid w:val="009C361C"/>
    <w:rsid w:val="009C4519"/>
    <w:rsid w:val="009C6411"/>
    <w:rsid w:val="009C6904"/>
    <w:rsid w:val="009C6D1E"/>
    <w:rsid w:val="009C7B1B"/>
    <w:rsid w:val="009D0748"/>
    <w:rsid w:val="009D1763"/>
    <w:rsid w:val="009D1E23"/>
    <w:rsid w:val="009D44EE"/>
    <w:rsid w:val="009D55CF"/>
    <w:rsid w:val="009D704D"/>
    <w:rsid w:val="009D76FB"/>
    <w:rsid w:val="009E0261"/>
    <w:rsid w:val="009E2AD5"/>
    <w:rsid w:val="009E3AAD"/>
    <w:rsid w:val="009E7970"/>
    <w:rsid w:val="009F0B8C"/>
    <w:rsid w:val="009F26CE"/>
    <w:rsid w:val="009F2AC2"/>
    <w:rsid w:val="009F4396"/>
    <w:rsid w:val="009F4485"/>
    <w:rsid w:val="009F6F23"/>
    <w:rsid w:val="00A023F1"/>
    <w:rsid w:val="00A03B8E"/>
    <w:rsid w:val="00A05146"/>
    <w:rsid w:val="00A06458"/>
    <w:rsid w:val="00A07208"/>
    <w:rsid w:val="00A0787B"/>
    <w:rsid w:val="00A07B19"/>
    <w:rsid w:val="00A07D9F"/>
    <w:rsid w:val="00A10203"/>
    <w:rsid w:val="00A1056D"/>
    <w:rsid w:val="00A108A8"/>
    <w:rsid w:val="00A12050"/>
    <w:rsid w:val="00A12121"/>
    <w:rsid w:val="00A12346"/>
    <w:rsid w:val="00A12FD5"/>
    <w:rsid w:val="00A21B33"/>
    <w:rsid w:val="00A23863"/>
    <w:rsid w:val="00A2397A"/>
    <w:rsid w:val="00A23FBB"/>
    <w:rsid w:val="00A252A5"/>
    <w:rsid w:val="00A30982"/>
    <w:rsid w:val="00A347ED"/>
    <w:rsid w:val="00A35936"/>
    <w:rsid w:val="00A40479"/>
    <w:rsid w:val="00A40F26"/>
    <w:rsid w:val="00A428B6"/>
    <w:rsid w:val="00A442B0"/>
    <w:rsid w:val="00A44D58"/>
    <w:rsid w:val="00A451CC"/>
    <w:rsid w:val="00A456BC"/>
    <w:rsid w:val="00A4584A"/>
    <w:rsid w:val="00A473AF"/>
    <w:rsid w:val="00A5110A"/>
    <w:rsid w:val="00A536CB"/>
    <w:rsid w:val="00A54031"/>
    <w:rsid w:val="00A540CF"/>
    <w:rsid w:val="00A558FC"/>
    <w:rsid w:val="00A55C9C"/>
    <w:rsid w:val="00A578C1"/>
    <w:rsid w:val="00A57BA8"/>
    <w:rsid w:val="00A60741"/>
    <w:rsid w:val="00A61D4C"/>
    <w:rsid w:val="00A620E1"/>
    <w:rsid w:val="00A62EDA"/>
    <w:rsid w:val="00A632B9"/>
    <w:rsid w:val="00A633EB"/>
    <w:rsid w:val="00A6661B"/>
    <w:rsid w:val="00A706CA"/>
    <w:rsid w:val="00A7141B"/>
    <w:rsid w:val="00A72797"/>
    <w:rsid w:val="00A7375E"/>
    <w:rsid w:val="00A74A8C"/>
    <w:rsid w:val="00A74EE0"/>
    <w:rsid w:val="00A75D4A"/>
    <w:rsid w:val="00A76E61"/>
    <w:rsid w:val="00A76E85"/>
    <w:rsid w:val="00A770D7"/>
    <w:rsid w:val="00A77201"/>
    <w:rsid w:val="00A83372"/>
    <w:rsid w:val="00A834E3"/>
    <w:rsid w:val="00A844FC"/>
    <w:rsid w:val="00A8458E"/>
    <w:rsid w:val="00A904BD"/>
    <w:rsid w:val="00A90F72"/>
    <w:rsid w:val="00A93D7F"/>
    <w:rsid w:val="00A9552F"/>
    <w:rsid w:val="00A962B7"/>
    <w:rsid w:val="00AA1CF5"/>
    <w:rsid w:val="00AA2555"/>
    <w:rsid w:val="00AA3F71"/>
    <w:rsid w:val="00AA456B"/>
    <w:rsid w:val="00AB0945"/>
    <w:rsid w:val="00AB414D"/>
    <w:rsid w:val="00AB5267"/>
    <w:rsid w:val="00AC0636"/>
    <w:rsid w:val="00AC066F"/>
    <w:rsid w:val="00AC328F"/>
    <w:rsid w:val="00AC3825"/>
    <w:rsid w:val="00AC3E7D"/>
    <w:rsid w:val="00AC53F7"/>
    <w:rsid w:val="00AD162C"/>
    <w:rsid w:val="00AD16C3"/>
    <w:rsid w:val="00AD3103"/>
    <w:rsid w:val="00AD41A0"/>
    <w:rsid w:val="00AD52A0"/>
    <w:rsid w:val="00AD5898"/>
    <w:rsid w:val="00AD64CF"/>
    <w:rsid w:val="00AD6E6F"/>
    <w:rsid w:val="00AE0072"/>
    <w:rsid w:val="00AE2E8B"/>
    <w:rsid w:val="00AE4CD8"/>
    <w:rsid w:val="00AE5FFA"/>
    <w:rsid w:val="00AF233A"/>
    <w:rsid w:val="00AF4BA6"/>
    <w:rsid w:val="00AF6E97"/>
    <w:rsid w:val="00AF7E90"/>
    <w:rsid w:val="00B01DC4"/>
    <w:rsid w:val="00B027AF"/>
    <w:rsid w:val="00B05406"/>
    <w:rsid w:val="00B05A2E"/>
    <w:rsid w:val="00B05CB2"/>
    <w:rsid w:val="00B05F1C"/>
    <w:rsid w:val="00B07C80"/>
    <w:rsid w:val="00B1038C"/>
    <w:rsid w:val="00B10ACB"/>
    <w:rsid w:val="00B11B37"/>
    <w:rsid w:val="00B12815"/>
    <w:rsid w:val="00B12AEA"/>
    <w:rsid w:val="00B13D7E"/>
    <w:rsid w:val="00B14C0E"/>
    <w:rsid w:val="00B152F1"/>
    <w:rsid w:val="00B16475"/>
    <w:rsid w:val="00B200FC"/>
    <w:rsid w:val="00B206A8"/>
    <w:rsid w:val="00B22E36"/>
    <w:rsid w:val="00B31F40"/>
    <w:rsid w:val="00B328C8"/>
    <w:rsid w:val="00B32C9B"/>
    <w:rsid w:val="00B33264"/>
    <w:rsid w:val="00B37C83"/>
    <w:rsid w:val="00B40454"/>
    <w:rsid w:val="00B425DE"/>
    <w:rsid w:val="00B42BD5"/>
    <w:rsid w:val="00B430FC"/>
    <w:rsid w:val="00B46A23"/>
    <w:rsid w:val="00B5111D"/>
    <w:rsid w:val="00B53532"/>
    <w:rsid w:val="00B53E4B"/>
    <w:rsid w:val="00B54790"/>
    <w:rsid w:val="00B55138"/>
    <w:rsid w:val="00B55B63"/>
    <w:rsid w:val="00B55C48"/>
    <w:rsid w:val="00B57B9F"/>
    <w:rsid w:val="00B61468"/>
    <w:rsid w:val="00B61847"/>
    <w:rsid w:val="00B6261B"/>
    <w:rsid w:val="00B656EB"/>
    <w:rsid w:val="00B659DC"/>
    <w:rsid w:val="00B67937"/>
    <w:rsid w:val="00B71EFA"/>
    <w:rsid w:val="00B73184"/>
    <w:rsid w:val="00B73DF6"/>
    <w:rsid w:val="00B74269"/>
    <w:rsid w:val="00B7468B"/>
    <w:rsid w:val="00B74B46"/>
    <w:rsid w:val="00B7611E"/>
    <w:rsid w:val="00B80456"/>
    <w:rsid w:val="00B81030"/>
    <w:rsid w:val="00B82009"/>
    <w:rsid w:val="00B86C86"/>
    <w:rsid w:val="00B92359"/>
    <w:rsid w:val="00BA0926"/>
    <w:rsid w:val="00BA11F9"/>
    <w:rsid w:val="00BA5ABC"/>
    <w:rsid w:val="00BA6807"/>
    <w:rsid w:val="00BA7FDB"/>
    <w:rsid w:val="00BB26F9"/>
    <w:rsid w:val="00BB511C"/>
    <w:rsid w:val="00BB5A18"/>
    <w:rsid w:val="00BB64AE"/>
    <w:rsid w:val="00BB6E17"/>
    <w:rsid w:val="00BC1543"/>
    <w:rsid w:val="00BC557F"/>
    <w:rsid w:val="00BC5631"/>
    <w:rsid w:val="00BC6481"/>
    <w:rsid w:val="00BD3E26"/>
    <w:rsid w:val="00BD3FC3"/>
    <w:rsid w:val="00BD49E0"/>
    <w:rsid w:val="00BD4AB9"/>
    <w:rsid w:val="00BD56EF"/>
    <w:rsid w:val="00BD7EAE"/>
    <w:rsid w:val="00BE00B4"/>
    <w:rsid w:val="00BE0105"/>
    <w:rsid w:val="00BE06A3"/>
    <w:rsid w:val="00BE1B77"/>
    <w:rsid w:val="00BE2186"/>
    <w:rsid w:val="00BE43DF"/>
    <w:rsid w:val="00BE6054"/>
    <w:rsid w:val="00BE64A3"/>
    <w:rsid w:val="00BE6FF2"/>
    <w:rsid w:val="00BF02DC"/>
    <w:rsid w:val="00BF11CA"/>
    <w:rsid w:val="00BF1892"/>
    <w:rsid w:val="00BF2013"/>
    <w:rsid w:val="00BF5CA9"/>
    <w:rsid w:val="00BF5D8A"/>
    <w:rsid w:val="00BF66FD"/>
    <w:rsid w:val="00BF6B38"/>
    <w:rsid w:val="00C0086A"/>
    <w:rsid w:val="00C0095C"/>
    <w:rsid w:val="00C00E85"/>
    <w:rsid w:val="00C0108A"/>
    <w:rsid w:val="00C01729"/>
    <w:rsid w:val="00C01776"/>
    <w:rsid w:val="00C01839"/>
    <w:rsid w:val="00C01892"/>
    <w:rsid w:val="00C02EB6"/>
    <w:rsid w:val="00C0369D"/>
    <w:rsid w:val="00C036E8"/>
    <w:rsid w:val="00C067B9"/>
    <w:rsid w:val="00C10239"/>
    <w:rsid w:val="00C1163F"/>
    <w:rsid w:val="00C16B59"/>
    <w:rsid w:val="00C1779D"/>
    <w:rsid w:val="00C22A76"/>
    <w:rsid w:val="00C24022"/>
    <w:rsid w:val="00C24712"/>
    <w:rsid w:val="00C2481D"/>
    <w:rsid w:val="00C25633"/>
    <w:rsid w:val="00C2595A"/>
    <w:rsid w:val="00C25B10"/>
    <w:rsid w:val="00C26A83"/>
    <w:rsid w:val="00C300DF"/>
    <w:rsid w:val="00C3108F"/>
    <w:rsid w:val="00C322E1"/>
    <w:rsid w:val="00C33008"/>
    <w:rsid w:val="00C34D94"/>
    <w:rsid w:val="00C36481"/>
    <w:rsid w:val="00C42CAC"/>
    <w:rsid w:val="00C451BC"/>
    <w:rsid w:val="00C455E2"/>
    <w:rsid w:val="00C457BA"/>
    <w:rsid w:val="00C47014"/>
    <w:rsid w:val="00C4719E"/>
    <w:rsid w:val="00C478FC"/>
    <w:rsid w:val="00C505B7"/>
    <w:rsid w:val="00C519AD"/>
    <w:rsid w:val="00C51D8B"/>
    <w:rsid w:val="00C52FCD"/>
    <w:rsid w:val="00C53688"/>
    <w:rsid w:val="00C537C5"/>
    <w:rsid w:val="00C5526B"/>
    <w:rsid w:val="00C55A2E"/>
    <w:rsid w:val="00C56702"/>
    <w:rsid w:val="00C60493"/>
    <w:rsid w:val="00C62013"/>
    <w:rsid w:val="00C64206"/>
    <w:rsid w:val="00C71BCD"/>
    <w:rsid w:val="00C71E42"/>
    <w:rsid w:val="00C72C15"/>
    <w:rsid w:val="00C74702"/>
    <w:rsid w:val="00C75527"/>
    <w:rsid w:val="00C759D3"/>
    <w:rsid w:val="00C80BD8"/>
    <w:rsid w:val="00C9128C"/>
    <w:rsid w:val="00C91B42"/>
    <w:rsid w:val="00C9319B"/>
    <w:rsid w:val="00C934AB"/>
    <w:rsid w:val="00C94C48"/>
    <w:rsid w:val="00C96619"/>
    <w:rsid w:val="00C96B7A"/>
    <w:rsid w:val="00C97DA2"/>
    <w:rsid w:val="00CA0F62"/>
    <w:rsid w:val="00CA4F63"/>
    <w:rsid w:val="00CA5F32"/>
    <w:rsid w:val="00CA60D7"/>
    <w:rsid w:val="00CA6539"/>
    <w:rsid w:val="00CA69D8"/>
    <w:rsid w:val="00CA7C0F"/>
    <w:rsid w:val="00CB078F"/>
    <w:rsid w:val="00CB209B"/>
    <w:rsid w:val="00CB3ACB"/>
    <w:rsid w:val="00CB40F7"/>
    <w:rsid w:val="00CB4944"/>
    <w:rsid w:val="00CB531C"/>
    <w:rsid w:val="00CB54A7"/>
    <w:rsid w:val="00CB6E8C"/>
    <w:rsid w:val="00CC0BD5"/>
    <w:rsid w:val="00CC1103"/>
    <w:rsid w:val="00CC2DDD"/>
    <w:rsid w:val="00CC4522"/>
    <w:rsid w:val="00CC5B86"/>
    <w:rsid w:val="00CC7538"/>
    <w:rsid w:val="00CD0203"/>
    <w:rsid w:val="00CD15AF"/>
    <w:rsid w:val="00CD4644"/>
    <w:rsid w:val="00CD4888"/>
    <w:rsid w:val="00CD5BE8"/>
    <w:rsid w:val="00CD5EEA"/>
    <w:rsid w:val="00CD6A16"/>
    <w:rsid w:val="00CE0B0F"/>
    <w:rsid w:val="00CE18A1"/>
    <w:rsid w:val="00CE511D"/>
    <w:rsid w:val="00CE7F28"/>
    <w:rsid w:val="00CF01F3"/>
    <w:rsid w:val="00CF1AC8"/>
    <w:rsid w:val="00CF21FE"/>
    <w:rsid w:val="00CF2733"/>
    <w:rsid w:val="00CF3ABB"/>
    <w:rsid w:val="00CF5BE9"/>
    <w:rsid w:val="00CF6308"/>
    <w:rsid w:val="00CF74CD"/>
    <w:rsid w:val="00CF7860"/>
    <w:rsid w:val="00D001FE"/>
    <w:rsid w:val="00D01569"/>
    <w:rsid w:val="00D04CD1"/>
    <w:rsid w:val="00D06935"/>
    <w:rsid w:val="00D06E82"/>
    <w:rsid w:val="00D10801"/>
    <w:rsid w:val="00D11AEB"/>
    <w:rsid w:val="00D15F0C"/>
    <w:rsid w:val="00D162E9"/>
    <w:rsid w:val="00D165AC"/>
    <w:rsid w:val="00D16BD7"/>
    <w:rsid w:val="00D20B81"/>
    <w:rsid w:val="00D20CA3"/>
    <w:rsid w:val="00D212C4"/>
    <w:rsid w:val="00D2247E"/>
    <w:rsid w:val="00D225D9"/>
    <w:rsid w:val="00D23146"/>
    <w:rsid w:val="00D245C4"/>
    <w:rsid w:val="00D25787"/>
    <w:rsid w:val="00D25E92"/>
    <w:rsid w:val="00D27B2C"/>
    <w:rsid w:val="00D307EB"/>
    <w:rsid w:val="00D3482E"/>
    <w:rsid w:val="00D368EA"/>
    <w:rsid w:val="00D4125B"/>
    <w:rsid w:val="00D414C7"/>
    <w:rsid w:val="00D41950"/>
    <w:rsid w:val="00D42E77"/>
    <w:rsid w:val="00D435AD"/>
    <w:rsid w:val="00D43FA7"/>
    <w:rsid w:val="00D44B57"/>
    <w:rsid w:val="00D45BB5"/>
    <w:rsid w:val="00D46CB1"/>
    <w:rsid w:val="00D477BB"/>
    <w:rsid w:val="00D47AF4"/>
    <w:rsid w:val="00D47D6C"/>
    <w:rsid w:val="00D50C73"/>
    <w:rsid w:val="00D50D31"/>
    <w:rsid w:val="00D51908"/>
    <w:rsid w:val="00D51930"/>
    <w:rsid w:val="00D53E5A"/>
    <w:rsid w:val="00D55D2B"/>
    <w:rsid w:val="00D5614B"/>
    <w:rsid w:val="00D56558"/>
    <w:rsid w:val="00D6110C"/>
    <w:rsid w:val="00D622E0"/>
    <w:rsid w:val="00D6275F"/>
    <w:rsid w:val="00D6351A"/>
    <w:rsid w:val="00D63E3B"/>
    <w:rsid w:val="00D64A6D"/>
    <w:rsid w:val="00D6613E"/>
    <w:rsid w:val="00D6669A"/>
    <w:rsid w:val="00D71E86"/>
    <w:rsid w:val="00D740DB"/>
    <w:rsid w:val="00D75E09"/>
    <w:rsid w:val="00D80AA2"/>
    <w:rsid w:val="00D8241B"/>
    <w:rsid w:val="00D854C7"/>
    <w:rsid w:val="00D8630A"/>
    <w:rsid w:val="00D90484"/>
    <w:rsid w:val="00D91141"/>
    <w:rsid w:val="00D92961"/>
    <w:rsid w:val="00D93AFD"/>
    <w:rsid w:val="00D94501"/>
    <w:rsid w:val="00D948F4"/>
    <w:rsid w:val="00D95E14"/>
    <w:rsid w:val="00D96637"/>
    <w:rsid w:val="00D9698A"/>
    <w:rsid w:val="00DA030A"/>
    <w:rsid w:val="00DA0E40"/>
    <w:rsid w:val="00DA24B0"/>
    <w:rsid w:val="00DA4899"/>
    <w:rsid w:val="00DA4E46"/>
    <w:rsid w:val="00DA5811"/>
    <w:rsid w:val="00DA5AB3"/>
    <w:rsid w:val="00DA6373"/>
    <w:rsid w:val="00DA6423"/>
    <w:rsid w:val="00DB2E45"/>
    <w:rsid w:val="00DB7562"/>
    <w:rsid w:val="00DC325A"/>
    <w:rsid w:val="00DC56FC"/>
    <w:rsid w:val="00DC7A91"/>
    <w:rsid w:val="00DC7BAA"/>
    <w:rsid w:val="00DC7E6D"/>
    <w:rsid w:val="00DD2924"/>
    <w:rsid w:val="00DD3736"/>
    <w:rsid w:val="00DD4B71"/>
    <w:rsid w:val="00DD516A"/>
    <w:rsid w:val="00DD6165"/>
    <w:rsid w:val="00DD6FFB"/>
    <w:rsid w:val="00DE0268"/>
    <w:rsid w:val="00DE07D5"/>
    <w:rsid w:val="00DE0AF4"/>
    <w:rsid w:val="00DE42A4"/>
    <w:rsid w:val="00DE45AF"/>
    <w:rsid w:val="00DE53F7"/>
    <w:rsid w:val="00DE6866"/>
    <w:rsid w:val="00DE6F7D"/>
    <w:rsid w:val="00DE75AF"/>
    <w:rsid w:val="00DE7866"/>
    <w:rsid w:val="00DE7A6E"/>
    <w:rsid w:val="00DF11FB"/>
    <w:rsid w:val="00DF22E5"/>
    <w:rsid w:val="00DF2E96"/>
    <w:rsid w:val="00DF411B"/>
    <w:rsid w:val="00DF74CD"/>
    <w:rsid w:val="00E021BF"/>
    <w:rsid w:val="00E03415"/>
    <w:rsid w:val="00E035CD"/>
    <w:rsid w:val="00E04E3B"/>
    <w:rsid w:val="00E052E3"/>
    <w:rsid w:val="00E05512"/>
    <w:rsid w:val="00E05A5E"/>
    <w:rsid w:val="00E05DAB"/>
    <w:rsid w:val="00E0638A"/>
    <w:rsid w:val="00E071CB"/>
    <w:rsid w:val="00E073B9"/>
    <w:rsid w:val="00E103E2"/>
    <w:rsid w:val="00E10976"/>
    <w:rsid w:val="00E112D7"/>
    <w:rsid w:val="00E14C30"/>
    <w:rsid w:val="00E14F49"/>
    <w:rsid w:val="00E16CD4"/>
    <w:rsid w:val="00E20A19"/>
    <w:rsid w:val="00E22D8F"/>
    <w:rsid w:val="00E23A9A"/>
    <w:rsid w:val="00E23ED6"/>
    <w:rsid w:val="00E24A36"/>
    <w:rsid w:val="00E26C9D"/>
    <w:rsid w:val="00E33ED8"/>
    <w:rsid w:val="00E345F8"/>
    <w:rsid w:val="00E34756"/>
    <w:rsid w:val="00E34B4C"/>
    <w:rsid w:val="00E3588B"/>
    <w:rsid w:val="00E364F4"/>
    <w:rsid w:val="00E3762C"/>
    <w:rsid w:val="00E4518C"/>
    <w:rsid w:val="00E45BCB"/>
    <w:rsid w:val="00E5057D"/>
    <w:rsid w:val="00E50CAA"/>
    <w:rsid w:val="00E50D28"/>
    <w:rsid w:val="00E548B7"/>
    <w:rsid w:val="00E54E49"/>
    <w:rsid w:val="00E54E7A"/>
    <w:rsid w:val="00E57560"/>
    <w:rsid w:val="00E57F2F"/>
    <w:rsid w:val="00E61A88"/>
    <w:rsid w:val="00E64C3B"/>
    <w:rsid w:val="00E65F6C"/>
    <w:rsid w:val="00E67317"/>
    <w:rsid w:val="00E6748C"/>
    <w:rsid w:val="00E708A0"/>
    <w:rsid w:val="00E71B56"/>
    <w:rsid w:val="00E74B44"/>
    <w:rsid w:val="00E75881"/>
    <w:rsid w:val="00E76CE5"/>
    <w:rsid w:val="00E77394"/>
    <w:rsid w:val="00E80D15"/>
    <w:rsid w:val="00E828DC"/>
    <w:rsid w:val="00E82AF8"/>
    <w:rsid w:val="00E862C7"/>
    <w:rsid w:val="00E86908"/>
    <w:rsid w:val="00E86BCC"/>
    <w:rsid w:val="00E87FEA"/>
    <w:rsid w:val="00E90CD7"/>
    <w:rsid w:val="00E951ED"/>
    <w:rsid w:val="00E9522A"/>
    <w:rsid w:val="00E961A0"/>
    <w:rsid w:val="00E9729E"/>
    <w:rsid w:val="00E974C5"/>
    <w:rsid w:val="00E9767B"/>
    <w:rsid w:val="00E97752"/>
    <w:rsid w:val="00EA03D3"/>
    <w:rsid w:val="00EA077B"/>
    <w:rsid w:val="00EA1E73"/>
    <w:rsid w:val="00EA3C9B"/>
    <w:rsid w:val="00EA43C8"/>
    <w:rsid w:val="00EA4852"/>
    <w:rsid w:val="00EA74BE"/>
    <w:rsid w:val="00EB03D9"/>
    <w:rsid w:val="00EB0CB8"/>
    <w:rsid w:val="00EB27B0"/>
    <w:rsid w:val="00EB415F"/>
    <w:rsid w:val="00EB5C60"/>
    <w:rsid w:val="00EB668F"/>
    <w:rsid w:val="00EB6936"/>
    <w:rsid w:val="00EB7A22"/>
    <w:rsid w:val="00EC2DF2"/>
    <w:rsid w:val="00EC42BE"/>
    <w:rsid w:val="00EC453A"/>
    <w:rsid w:val="00EC46A6"/>
    <w:rsid w:val="00EC5D3B"/>
    <w:rsid w:val="00EC61A6"/>
    <w:rsid w:val="00ED008A"/>
    <w:rsid w:val="00ED0503"/>
    <w:rsid w:val="00ED0BA0"/>
    <w:rsid w:val="00ED0DA2"/>
    <w:rsid w:val="00ED1233"/>
    <w:rsid w:val="00ED2BB8"/>
    <w:rsid w:val="00ED2E85"/>
    <w:rsid w:val="00ED3051"/>
    <w:rsid w:val="00ED4178"/>
    <w:rsid w:val="00ED5433"/>
    <w:rsid w:val="00ED5A70"/>
    <w:rsid w:val="00EE38F4"/>
    <w:rsid w:val="00EE3F7C"/>
    <w:rsid w:val="00EE6A8E"/>
    <w:rsid w:val="00EE7207"/>
    <w:rsid w:val="00EE7E58"/>
    <w:rsid w:val="00EF0598"/>
    <w:rsid w:val="00EF08F1"/>
    <w:rsid w:val="00EF1A29"/>
    <w:rsid w:val="00EF223C"/>
    <w:rsid w:val="00EF2267"/>
    <w:rsid w:val="00EF270A"/>
    <w:rsid w:val="00EF3E3D"/>
    <w:rsid w:val="00EF4974"/>
    <w:rsid w:val="00EF77C0"/>
    <w:rsid w:val="00EF7A5B"/>
    <w:rsid w:val="00F00CD8"/>
    <w:rsid w:val="00F02C15"/>
    <w:rsid w:val="00F04BE5"/>
    <w:rsid w:val="00F06DCD"/>
    <w:rsid w:val="00F107AE"/>
    <w:rsid w:val="00F10AEB"/>
    <w:rsid w:val="00F1354A"/>
    <w:rsid w:val="00F14341"/>
    <w:rsid w:val="00F14B23"/>
    <w:rsid w:val="00F14DD8"/>
    <w:rsid w:val="00F15D17"/>
    <w:rsid w:val="00F2059C"/>
    <w:rsid w:val="00F220F9"/>
    <w:rsid w:val="00F223DC"/>
    <w:rsid w:val="00F22CFB"/>
    <w:rsid w:val="00F232EA"/>
    <w:rsid w:val="00F237F0"/>
    <w:rsid w:val="00F23CF3"/>
    <w:rsid w:val="00F25185"/>
    <w:rsid w:val="00F2606E"/>
    <w:rsid w:val="00F2635F"/>
    <w:rsid w:val="00F27506"/>
    <w:rsid w:val="00F30B90"/>
    <w:rsid w:val="00F30F6C"/>
    <w:rsid w:val="00F311CF"/>
    <w:rsid w:val="00F32840"/>
    <w:rsid w:val="00F336F2"/>
    <w:rsid w:val="00F366B7"/>
    <w:rsid w:val="00F3697E"/>
    <w:rsid w:val="00F4126D"/>
    <w:rsid w:val="00F41890"/>
    <w:rsid w:val="00F43CFC"/>
    <w:rsid w:val="00F4441B"/>
    <w:rsid w:val="00F44C94"/>
    <w:rsid w:val="00F46EAB"/>
    <w:rsid w:val="00F50A4F"/>
    <w:rsid w:val="00F517EE"/>
    <w:rsid w:val="00F60D3D"/>
    <w:rsid w:val="00F621B3"/>
    <w:rsid w:val="00F639F1"/>
    <w:rsid w:val="00F63B43"/>
    <w:rsid w:val="00F64BB2"/>
    <w:rsid w:val="00F6554D"/>
    <w:rsid w:val="00F66844"/>
    <w:rsid w:val="00F702BD"/>
    <w:rsid w:val="00F7050D"/>
    <w:rsid w:val="00F7288A"/>
    <w:rsid w:val="00F73A9F"/>
    <w:rsid w:val="00F75459"/>
    <w:rsid w:val="00F76BB7"/>
    <w:rsid w:val="00F76C26"/>
    <w:rsid w:val="00F7726F"/>
    <w:rsid w:val="00F82FF0"/>
    <w:rsid w:val="00F83993"/>
    <w:rsid w:val="00F83BC8"/>
    <w:rsid w:val="00F85E2D"/>
    <w:rsid w:val="00F864F9"/>
    <w:rsid w:val="00F86AD8"/>
    <w:rsid w:val="00F87445"/>
    <w:rsid w:val="00F87C16"/>
    <w:rsid w:val="00F87C94"/>
    <w:rsid w:val="00F90956"/>
    <w:rsid w:val="00F90AC6"/>
    <w:rsid w:val="00F92811"/>
    <w:rsid w:val="00F92D4F"/>
    <w:rsid w:val="00F93F2E"/>
    <w:rsid w:val="00F950CA"/>
    <w:rsid w:val="00F96C22"/>
    <w:rsid w:val="00F9744D"/>
    <w:rsid w:val="00FA018F"/>
    <w:rsid w:val="00FA36F8"/>
    <w:rsid w:val="00FA3D85"/>
    <w:rsid w:val="00FA4D48"/>
    <w:rsid w:val="00FB03FC"/>
    <w:rsid w:val="00FB2392"/>
    <w:rsid w:val="00FB52F0"/>
    <w:rsid w:val="00FC1FB0"/>
    <w:rsid w:val="00FC3978"/>
    <w:rsid w:val="00FC7A4D"/>
    <w:rsid w:val="00FD0F67"/>
    <w:rsid w:val="00FD1036"/>
    <w:rsid w:val="00FD15F5"/>
    <w:rsid w:val="00FD1F91"/>
    <w:rsid w:val="00FD3914"/>
    <w:rsid w:val="00FD5733"/>
    <w:rsid w:val="00FD5E6E"/>
    <w:rsid w:val="00FD7CD2"/>
    <w:rsid w:val="00FE0561"/>
    <w:rsid w:val="00FE3350"/>
    <w:rsid w:val="00FE4E69"/>
    <w:rsid w:val="00FE72AF"/>
    <w:rsid w:val="00FE7996"/>
    <w:rsid w:val="00FF102F"/>
    <w:rsid w:val="00FF191F"/>
    <w:rsid w:val="00FF2375"/>
    <w:rsid w:val="00FF26FE"/>
    <w:rsid w:val="00FF2DBE"/>
    <w:rsid w:val="00FF37A7"/>
    <w:rsid w:val="00FF41F2"/>
    <w:rsid w:val="00FF500D"/>
    <w:rsid w:val="00FF589B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6213DC-CA7E-4052-BC8C-DFE5AD09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B6110"/>
  </w:style>
  <w:style w:type="paragraph" w:styleId="1">
    <w:name w:val="heading 1"/>
    <w:basedOn w:val="a1"/>
    <w:next w:val="a1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1"/>
    <w:next w:val="a1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1"/>
    <w:next w:val="a1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1"/>
    <w:next w:val="a1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A473AF"/>
    <w:pPr>
      <w:ind w:left="720" w:hanging="720"/>
      <w:jc w:val="center"/>
    </w:pPr>
    <w:rPr>
      <w:sz w:val="28"/>
    </w:rPr>
  </w:style>
  <w:style w:type="paragraph" w:styleId="a7">
    <w:name w:val="header"/>
    <w:basedOn w:val="a1"/>
    <w:link w:val="a8"/>
    <w:uiPriority w:val="99"/>
    <w:rsid w:val="00A473AF"/>
    <w:pPr>
      <w:tabs>
        <w:tab w:val="center" w:pos="4153"/>
        <w:tab w:val="right" w:pos="8306"/>
      </w:tabs>
    </w:pPr>
  </w:style>
  <w:style w:type="character" w:styleId="a9">
    <w:name w:val="page number"/>
    <w:basedOn w:val="a2"/>
    <w:rsid w:val="00A473AF"/>
  </w:style>
  <w:style w:type="paragraph" w:styleId="aa">
    <w:name w:val="Body Text"/>
    <w:basedOn w:val="a1"/>
    <w:rsid w:val="00A473AF"/>
    <w:rPr>
      <w:sz w:val="26"/>
    </w:rPr>
  </w:style>
  <w:style w:type="paragraph" w:styleId="20">
    <w:name w:val="Body Text Indent 2"/>
    <w:basedOn w:val="a1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1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1"/>
    <w:next w:val="a1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1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3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1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1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0">
    <w:name w:val="List Number"/>
    <w:basedOn w:val="a1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1"/>
    <w:link w:val="af0"/>
    <w:uiPriority w:val="99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2"/>
    <w:link w:val="a7"/>
    <w:uiPriority w:val="99"/>
    <w:rsid w:val="008C1C80"/>
  </w:style>
  <w:style w:type="character" w:customStyle="1" w:styleId="a6">
    <w:name w:val="Основной текст с отступом Знак"/>
    <w:link w:val="a5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paragraph" w:styleId="af1">
    <w:name w:val="List Paragraph"/>
    <w:basedOn w:val="a1"/>
    <w:uiPriority w:val="34"/>
    <w:qFormat/>
    <w:rsid w:val="00E76CE5"/>
    <w:pPr>
      <w:ind w:left="708"/>
    </w:pPr>
  </w:style>
  <w:style w:type="paragraph" w:customStyle="1" w:styleId="af2">
    <w:name w:val="Пункт"/>
    <w:basedOn w:val="a1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1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0">
    <w:name w:val="Абзац списка1"/>
    <w:basedOn w:val="a1"/>
    <w:rsid w:val="00515EC5"/>
    <w:pPr>
      <w:ind w:left="720"/>
    </w:pPr>
  </w:style>
  <w:style w:type="paragraph" w:styleId="af4">
    <w:name w:val="Normal (Web)"/>
    <w:basedOn w:val="a1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1"/>
    <w:link w:val="af7"/>
    <w:rsid w:val="00106F89"/>
  </w:style>
  <w:style w:type="character" w:customStyle="1" w:styleId="af7">
    <w:name w:val="Текст примечания Знак"/>
    <w:basedOn w:val="a2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1"/>
    <w:rsid w:val="00CF2733"/>
    <w:pPr>
      <w:spacing w:line="360" w:lineRule="auto"/>
      <w:jc w:val="both"/>
    </w:pPr>
    <w:rPr>
      <w:bCs/>
      <w:snapToGrid w:val="0"/>
      <w:sz w:val="22"/>
      <w:szCs w:val="22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character" w:customStyle="1" w:styleId="afb">
    <w:name w:val="Текст Знак"/>
    <w:link w:val="afc"/>
    <w:locked/>
    <w:rsid w:val="00C455E2"/>
    <w:rPr>
      <w:rFonts w:ascii="Courier New" w:hAnsi="Courier New"/>
    </w:rPr>
  </w:style>
  <w:style w:type="paragraph" w:styleId="afc">
    <w:name w:val="Plain Text"/>
    <w:basedOn w:val="a1"/>
    <w:link w:val="afb"/>
    <w:rsid w:val="00C455E2"/>
    <w:rPr>
      <w:rFonts w:ascii="Courier New" w:hAnsi="Courier New"/>
    </w:rPr>
  </w:style>
  <w:style w:type="character" w:customStyle="1" w:styleId="11">
    <w:name w:val="Текст Знак1"/>
    <w:rsid w:val="00C455E2"/>
    <w:rPr>
      <w:rFonts w:ascii="Courier New" w:hAnsi="Courier New" w:cs="Courier New"/>
    </w:rPr>
  </w:style>
  <w:style w:type="character" w:styleId="afd">
    <w:name w:val="Hyperlink"/>
    <w:rsid w:val="007C2734"/>
    <w:rPr>
      <w:color w:val="0000FF"/>
      <w:u w:val="single"/>
    </w:rPr>
  </w:style>
  <w:style w:type="paragraph" w:customStyle="1" w:styleId="Default">
    <w:name w:val="Default"/>
    <w:rsid w:val="008D10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Письмо1"/>
    <w:basedOn w:val="afc"/>
    <w:rsid w:val="008D10D2"/>
    <w:pPr>
      <w:spacing w:after="120"/>
      <w:ind w:firstLine="720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styleId="a">
    <w:name w:val="List Bullet"/>
    <w:basedOn w:val="a1"/>
    <w:rsid w:val="001B06A4"/>
    <w:pPr>
      <w:numPr>
        <w:numId w:val="9"/>
      </w:numPr>
      <w:contextualSpacing/>
    </w:pPr>
  </w:style>
  <w:style w:type="character" w:styleId="afe">
    <w:name w:val="Strong"/>
    <w:basedOn w:val="a2"/>
    <w:uiPriority w:val="22"/>
    <w:qFormat/>
    <w:rsid w:val="001D4E6D"/>
    <w:rPr>
      <w:b/>
      <w:bCs/>
    </w:rPr>
  </w:style>
  <w:style w:type="character" w:customStyle="1" w:styleId="bcurrentcrumb">
    <w:name w:val="b_currentcrumb"/>
    <w:basedOn w:val="a2"/>
    <w:rsid w:val="00676F33"/>
  </w:style>
  <w:style w:type="character" w:customStyle="1" w:styleId="systemmessage">
    <w:name w:val="system_message"/>
    <w:basedOn w:val="a2"/>
    <w:rsid w:val="00376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951D-18AC-4725-8FFA-56ADBE54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Переверзев Андрей Игоревич</cp:lastModifiedBy>
  <cp:revision>15</cp:revision>
  <cp:lastPrinted>2017-05-11T08:52:00Z</cp:lastPrinted>
  <dcterms:created xsi:type="dcterms:W3CDTF">2021-06-02T12:28:00Z</dcterms:created>
  <dcterms:modified xsi:type="dcterms:W3CDTF">2021-06-09T08:34:00Z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