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99378D" w:rsidRPr="00334531" w:rsidTr="0099378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78D" w:rsidRPr="00334531" w:rsidRDefault="0099378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3453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8A" w:rsidRPr="00334531" w:rsidRDefault="0099378D" w:rsidP="005817B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34531">
              <w:rPr>
                <w:b/>
                <w:sz w:val="26"/>
                <w:szCs w:val="26"/>
                <w:lang w:val="en-US"/>
              </w:rPr>
              <w:t>203 A</w:t>
            </w:r>
            <w:r w:rsidR="005817BC" w:rsidRPr="00334531">
              <w:rPr>
                <w:b/>
                <w:sz w:val="26"/>
                <w:szCs w:val="26"/>
              </w:rPr>
              <w:t>_109</w:t>
            </w:r>
          </w:p>
        </w:tc>
      </w:tr>
      <w:tr w:rsidR="0099378D" w:rsidRPr="00334531" w:rsidTr="0099378D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78D" w:rsidRPr="00334531" w:rsidRDefault="0099378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34531">
              <w:rPr>
                <w:b/>
                <w:sz w:val="26"/>
                <w:szCs w:val="26"/>
              </w:rPr>
              <w:t xml:space="preserve">Номер материала </w:t>
            </w:r>
            <w:r w:rsidRPr="0033453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78D" w:rsidRPr="00334531" w:rsidRDefault="005817BC" w:rsidP="005817B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34531">
              <w:rPr>
                <w:b/>
                <w:sz w:val="26"/>
                <w:szCs w:val="26"/>
              </w:rPr>
              <w:t>2054171</w:t>
            </w:r>
            <w:r w:rsidR="0099378D" w:rsidRPr="00334531">
              <w:rPr>
                <w:b/>
                <w:sz w:val="26"/>
                <w:szCs w:val="26"/>
                <w:lang w:val="en-US"/>
              </w:rPr>
              <w:t xml:space="preserve">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2C7069" w:rsidTr="004B5AA8">
        <w:tc>
          <w:tcPr>
            <w:tcW w:w="5500" w:type="dxa"/>
          </w:tcPr>
          <w:p w:rsidR="002C7069" w:rsidRDefault="002C7069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2C7069" w:rsidTr="004B5AA8">
        <w:tc>
          <w:tcPr>
            <w:tcW w:w="5500" w:type="dxa"/>
          </w:tcPr>
          <w:p w:rsidR="002C7069" w:rsidRPr="003F353A" w:rsidRDefault="002C7069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2C7069" w:rsidTr="004B5AA8">
        <w:tc>
          <w:tcPr>
            <w:tcW w:w="5500" w:type="dxa"/>
          </w:tcPr>
          <w:p w:rsidR="002C7069" w:rsidRDefault="002C7069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2C7069" w:rsidTr="004B5AA8">
        <w:tc>
          <w:tcPr>
            <w:tcW w:w="5500" w:type="dxa"/>
          </w:tcPr>
          <w:p w:rsidR="002C7069" w:rsidRDefault="002C7069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2C7069" w:rsidTr="004B5AA8">
        <w:trPr>
          <w:trHeight w:val="430"/>
        </w:trPr>
        <w:tc>
          <w:tcPr>
            <w:tcW w:w="5500" w:type="dxa"/>
          </w:tcPr>
          <w:p w:rsidR="002C7069" w:rsidRDefault="002C7069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2C7069" w:rsidTr="004B5AA8">
        <w:trPr>
          <w:trHeight w:val="407"/>
        </w:trPr>
        <w:tc>
          <w:tcPr>
            <w:tcW w:w="5500" w:type="dxa"/>
          </w:tcPr>
          <w:p w:rsidR="002C7069" w:rsidRPr="003F353A" w:rsidRDefault="002C7069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8014AF" w:rsidRPr="00334531" w:rsidRDefault="008014AF" w:rsidP="0026453A">
      <w:pPr>
        <w:rPr>
          <w:sz w:val="26"/>
          <w:szCs w:val="26"/>
        </w:rPr>
      </w:pPr>
    </w:p>
    <w:p w:rsidR="0026453A" w:rsidRPr="00334531" w:rsidRDefault="0026453A" w:rsidP="0026453A">
      <w:pPr>
        <w:rPr>
          <w:sz w:val="26"/>
          <w:szCs w:val="26"/>
        </w:rPr>
      </w:pPr>
    </w:p>
    <w:p w:rsidR="004F6968" w:rsidRPr="00334531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334531">
        <w:rPr>
          <w:sz w:val="26"/>
          <w:szCs w:val="26"/>
        </w:rPr>
        <w:t>ТЕХНИЧЕСКОЕ ЗАДАНИЕ</w:t>
      </w:r>
    </w:p>
    <w:p w:rsidR="004F6968" w:rsidRPr="00334531" w:rsidRDefault="004F6968" w:rsidP="00773399">
      <w:pPr>
        <w:ind w:firstLine="0"/>
        <w:jc w:val="center"/>
        <w:rPr>
          <w:b/>
          <w:sz w:val="26"/>
          <w:szCs w:val="26"/>
        </w:rPr>
      </w:pPr>
      <w:r w:rsidRPr="00334531">
        <w:rPr>
          <w:b/>
          <w:sz w:val="26"/>
          <w:szCs w:val="26"/>
        </w:rPr>
        <w:t xml:space="preserve">на </w:t>
      </w:r>
      <w:r w:rsidR="00612811" w:rsidRPr="00334531">
        <w:rPr>
          <w:b/>
          <w:sz w:val="26"/>
          <w:szCs w:val="26"/>
        </w:rPr>
        <w:t xml:space="preserve">поставку </w:t>
      </w:r>
      <w:r w:rsidR="007F4188" w:rsidRPr="00334531">
        <w:rPr>
          <w:b/>
          <w:sz w:val="26"/>
          <w:szCs w:val="26"/>
        </w:rPr>
        <w:t>мет</w:t>
      </w:r>
      <w:r w:rsidR="00620938" w:rsidRPr="00334531">
        <w:rPr>
          <w:b/>
          <w:sz w:val="26"/>
          <w:szCs w:val="26"/>
        </w:rPr>
        <w:t>аллопроката</w:t>
      </w:r>
      <w:r w:rsidR="00843900" w:rsidRPr="00334531">
        <w:rPr>
          <w:b/>
          <w:sz w:val="26"/>
          <w:szCs w:val="26"/>
        </w:rPr>
        <w:t xml:space="preserve"> </w:t>
      </w:r>
      <w:r w:rsidR="00830EB8">
        <w:rPr>
          <w:b/>
          <w:sz w:val="26"/>
          <w:szCs w:val="26"/>
        </w:rPr>
        <w:t>(</w:t>
      </w:r>
      <w:r w:rsidR="006D6FFD" w:rsidRPr="00334531">
        <w:rPr>
          <w:b/>
          <w:sz w:val="26"/>
          <w:szCs w:val="26"/>
        </w:rPr>
        <w:t>Швеллер 10П</w:t>
      </w:r>
      <w:r w:rsidR="00830EB8">
        <w:rPr>
          <w:b/>
          <w:sz w:val="26"/>
          <w:szCs w:val="26"/>
        </w:rPr>
        <w:t>)</w:t>
      </w:r>
      <w:r w:rsidR="009C0389" w:rsidRPr="00334531">
        <w:rPr>
          <w:b/>
          <w:sz w:val="26"/>
          <w:szCs w:val="26"/>
        </w:rPr>
        <w:t>.</w:t>
      </w:r>
      <w:r w:rsidR="00232E4A" w:rsidRPr="00334531">
        <w:rPr>
          <w:b/>
          <w:sz w:val="26"/>
          <w:szCs w:val="26"/>
        </w:rPr>
        <w:t xml:space="preserve"> </w:t>
      </w:r>
      <w:r w:rsidR="009C0389" w:rsidRPr="00334531">
        <w:rPr>
          <w:b/>
          <w:sz w:val="26"/>
          <w:szCs w:val="26"/>
        </w:rPr>
        <w:t xml:space="preserve">Лот № </w:t>
      </w:r>
      <w:r w:rsidR="00BD2843" w:rsidRPr="00830EB8">
        <w:rPr>
          <w:b/>
          <w:sz w:val="26"/>
          <w:szCs w:val="26"/>
          <w:u w:val="single"/>
        </w:rPr>
        <w:t>203</w:t>
      </w:r>
      <w:r w:rsidR="00620938" w:rsidRPr="00830EB8">
        <w:rPr>
          <w:b/>
          <w:sz w:val="26"/>
          <w:szCs w:val="26"/>
          <w:u w:val="single"/>
          <w:lang w:val="en-US"/>
        </w:rPr>
        <w:t>A</w:t>
      </w:r>
    </w:p>
    <w:p w:rsidR="00020DD3" w:rsidRPr="00334531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612811" w:rsidRPr="00334531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34531">
        <w:rPr>
          <w:b/>
          <w:bCs/>
          <w:sz w:val="26"/>
          <w:szCs w:val="26"/>
        </w:rPr>
        <w:t xml:space="preserve">Технические требования к </w:t>
      </w:r>
      <w:r w:rsidR="000D4FD2" w:rsidRPr="00334531">
        <w:rPr>
          <w:b/>
          <w:bCs/>
          <w:sz w:val="26"/>
          <w:szCs w:val="26"/>
        </w:rPr>
        <w:t>продукции</w:t>
      </w:r>
      <w:r w:rsidRPr="00334531">
        <w:rPr>
          <w:b/>
          <w:bCs/>
          <w:sz w:val="26"/>
          <w:szCs w:val="26"/>
        </w:rPr>
        <w:t>.</w:t>
      </w:r>
    </w:p>
    <w:p w:rsidR="004F4E9E" w:rsidRPr="005817BC" w:rsidRDefault="00830EB8" w:rsidP="00830EB8">
      <w:pPr>
        <w:tabs>
          <w:tab w:val="left" w:pos="0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334531">
        <w:rPr>
          <w:sz w:val="24"/>
          <w:szCs w:val="24"/>
        </w:rPr>
        <w:t>1.1</w:t>
      </w:r>
      <w:r>
        <w:rPr>
          <w:sz w:val="24"/>
          <w:szCs w:val="24"/>
        </w:rPr>
        <w:t>.</w:t>
      </w:r>
      <w:r w:rsidR="00334531">
        <w:rPr>
          <w:sz w:val="24"/>
          <w:szCs w:val="24"/>
        </w:rPr>
        <w:t xml:space="preserve"> </w:t>
      </w:r>
      <w:r w:rsidR="00641E44"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="00641E44"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5817BC" w:rsidRPr="005817BC">
        <w:rPr>
          <w:sz w:val="24"/>
          <w:szCs w:val="24"/>
        </w:rPr>
        <w:t>ГОСТ 8240-97 «Швеллеры стальные горячекатаные. Сортамент»</w:t>
      </w:r>
      <w:r w:rsidR="00334531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C4B2E" w:rsidRPr="00CB6078" w:rsidRDefault="007C4B2E" w:rsidP="007C4B2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30EB8" w:rsidP="00830EB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43900" w:rsidRPr="00CB6078">
        <w:rPr>
          <w:sz w:val="24"/>
          <w:szCs w:val="24"/>
        </w:rPr>
        <w:t xml:space="preserve">2.2. </w:t>
      </w:r>
      <w:r w:rsidR="00DE0C6D" w:rsidRPr="00CB6078">
        <w:rPr>
          <w:sz w:val="24"/>
          <w:szCs w:val="24"/>
        </w:rPr>
        <w:t xml:space="preserve">Участник закупочных процедур на право заключения договора на поставку металлопроката для нужд </w:t>
      </w:r>
      <w:r w:rsidR="002C7069">
        <w:rPr>
          <w:sz w:val="24"/>
          <w:szCs w:val="24"/>
        </w:rPr>
        <w:t>П</w:t>
      </w:r>
      <w:r w:rsidR="00DE0C6D"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30EB8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26299E" w:rsidRDefault="006D6FFD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6299E">
        <w:rPr>
          <w:sz w:val="24"/>
          <w:szCs w:val="24"/>
        </w:rPr>
        <w:t>ГОСТ 8240-97 «Швеллеры стальные горячекатаные. Сортамент»</w:t>
      </w:r>
      <w:r w:rsidR="00E36A51" w:rsidRPr="0026299E">
        <w:rPr>
          <w:sz w:val="24"/>
          <w:szCs w:val="24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30EB8" w:rsidP="00830EB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43900" w:rsidRPr="00CB6078">
        <w:rPr>
          <w:sz w:val="24"/>
          <w:szCs w:val="24"/>
        </w:rPr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lastRenderedPageBreak/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30EB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9A5881">
        <w:rPr>
          <w:szCs w:val="24"/>
        </w:rPr>
        <w:t xml:space="preserve"> </w:t>
      </w:r>
      <w:bookmarkStart w:id="1" w:name="_GoBack"/>
      <w:bookmarkEnd w:id="1"/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Default="00843900" w:rsidP="00830EB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334531" w:rsidRPr="00CB6078" w:rsidRDefault="00334531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и </w:t>
      </w:r>
      <w:r w:rsidR="00830EB8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334531" w:rsidRPr="00CB6078" w:rsidRDefault="0033453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334531" w:rsidRPr="00CB6078" w:rsidRDefault="00334531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</w:t>
      </w:r>
      <w:r w:rsidR="002C7069">
        <w:rPr>
          <w:szCs w:val="24"/>
        </w:rPr>
        <w:t>П</w:t>
      </w:r>
      <w:r w:rsidR="00612811" w:rsidRPr="00CB6078">
        <w:rPr>
          <w:szCs w:val="24"/>
        </w:rPr>
        <w:t xml:space="preserve">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D6900" w:rsidRPr="00CB6078" w:rsidRDefault="001D6900" w:rsidP="00451C4D">
      <w:pPr>
        <w:rPr>
          <w:sz w:val="26"/>
          <w:szCs w:val="26"/>
        </w:rPr>
      </w:pPr>
    </w:p>
    <w:p w:rsidR="004A2665" w:rsidRDefault="004A2665" w:rsidP="00451C4D">
      <w:pPr>
        <w:rPr>
          <w:sz w:val="26"/>
          <w:szCs w:val="26"/>
        </w:rPr>
      </w:pPr>
    </w:p>
    <w:p w:rsidR="002C7069" w:rsidRDefault="002C7069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2C7069" w:rsidRPr="00253269" w:rsidTr="004B5AA8">
        <w:tc>
          <w:tcPr>
            <w:tcW w:w="3936" w:type="dxa"/>
          </w:tcPr>
          <w:p w:rsidR="002C7069" w:rsidRPr="00253269" w:rsidRDefault="002C7069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2C7069" w:rsidRPr="00253269" w:rsidRDefault="002C7069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2C7069" w:rsidRPr="00253269" w:rsidRDefault="002C7069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2C7069" w:rsidRPr="00CB6078" w:rsidRDefault="002C7069" w:rsidP="00451C4D">
      <w:pPr>
        <w:rPr>
          <w:sz w:val="26"/>
          <w:szCs w:val="26"/>
        </w:rPr>
      </w:pPr>
    </w:p>
    <w:sectPr w:rsidR="002C7069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11E" w:rsidRDefault="0073311E">
      <w:r>
        <w:separator/>
      </w:r>
    </w:p>
  </w:endnote>
  <w:endnote w:type="continuationSeparator" w:id="0">
    <w:p w:rsidR="0073311E" w:rsidRDefault="007331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11E" w:rsidRDefault="0073311E">
      <w:r>
        <w:separator/>
      </w:r>
    </w:p>
  </w:footnote>
  <w:footnote w:type="continuationSeparator" w:id="0">
    <w:p w:rsidR="0073311E" w:rsidRDefault="007331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635F8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A71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84C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25F9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299E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C7069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4531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528A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271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7BC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58C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3D0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29D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06B18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5F82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D6FFD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11E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5E3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4B2E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1D8C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0EB8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5ED8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78D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881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354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D1E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99378D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4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A1BBF-4C16-4939-973B-FE7F4A7C3D26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12BD71-06A0-43DA-B33E-803C65C49E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CB7EAA-9278-48C7-8442-71F9EBB89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B55FD8-EC46-4912-8C81-6F3B8E63A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5307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2</cp:revision>
  <cp:lastPrinted>2010-09-30T13:29:00Z</cp:lastPrinted>
  <dcterms:created xsi:type="dcterms:W3CDTF">2015-10-08T11:37:00Z</dcterms:created>
  <dcterms:modified xsi:type="dcterms:W3CDTF">2015-10-08T11:37:00Z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