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BA3C74" w:rsidRDefault="008123CD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8123CD">
              <w:rPr>
                <w:b/>
                <w:sz w:val="26"/>
                <w:szCs w:val="26"/>
                <w:lang w:val="en-US"/>
              </w:rPr>
              <w:t>203A</w:t>
            </w:r>
            <w:r w:rsidR="00BA3C74">
              <w:rPr>
                <w:b/>
                <w:sz w:val="26"/>
                <w:szCs w:val="26"/>
              </w:rPr>
              <w:t>_064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295715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295715">
              <w:rPr>
                <w:b/>
                <w:sz w:val="26"/>
                <w:szCs w:val="26"/>
                <w:lang w:val="en-US"/>
              </w:rPr>
              <w:t xml:space="preserve"> </w:t>
            </w:r>
            <w:r w:rsidR="00D17A16" w:rsidRPr="00295715">
              <w:rPr>
                <w:b/>
                <w:sz w:val="26"/>
                <w:szCs w:val="26"/>
                <w:lang w:val="en-US"/>
              </w:rPr>
              <w:t>2125231</w:t>
            </w:r>
            <w:r w:rsidRPr="00295715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6A27B2" w:rsidTr="004B5AA8">
        <w:tc>
          <w:tcPr>
            <w:tcW w:w="5500" w:type="dxa"/>
          </w:tcPr>
          <w:p w:rsidR="006A27B2" w:rsidRDefault="006A27B2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6A27B2" w:rsidTr="004B5AA8">
        <w:tc>
          <w:tcPr>
            <w:tcW w:w="5500" w:type="dxa"/>
          </w:tcPr>
          <w:p w:rsidR="006A27B2" w:rsidRPr="003F353A" w:rsidRDefault="006A27B2" w:rsidP="004B5AA8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6A27B2" w:rsidTr="004B5AA8">
        <w:tc>
          <w:tcPr>
            <w:tcW w:w="5500" w:type="dxa"/>
          </w:tcPr>
          <w:p w:rsidR="006A27B2" w:rsidRDefault="006A27B2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6A27B2" w:rsidTr="004B5AA8">
        <w:tc>
          <w:tcPr>
            <w:tcW w:w="5500" w:type="dxa"/>
          </w:tcPr>
          <w:p w:rsidR="006A27B2" w:rsidRDefault="006A27B2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6A27B2" w:rsidTr="004B5AA8">
        <w:trPr>
          <w:trHeight w:val="430"/>
        </w:trPr>
        <w:tc>
          <w:tcPr>
            <w:tcW w:w="5500" w:type="dxa"/>
          </w:tcPr>
          <w:p w:rsidR="006A27B2" w:rsidRDefault="006A27B2" w:rsidP="004B5AA8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6A27B2" w:rsidTr="004B5AA8">
        <w:trPr>
          <w:trHeight w:val="407"/>
        </w:trPr>
        <w:tc>
          <w:tcPr>
            <w:tcW w:w="5500" w:type="dxa"/>
          </w:tcPr>
          <w:p w:rsidR="006A27B2" w:rsidRPr="003F353A" w:rsidRDefault="006A27B2" w:rsidP="004B5AA8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843900" w:rsidRPr="00CB6078">
        <w:rPr>
          <w:b/>
          <w:sz w:val="26"/>
          <w:szCs w:val="26"/>
        </w:rPr>
        <w:t xml:space="preserve"> </w:t>
      </w:r>
      <w:r w:rsidR="00F438B5">
        <w:rPr>
          <w:b/>
          <w:sz w:val="26"/>
          <w:szCs w:val="26"/>
        </w:rPr>
        <w:t>(</w:t>
      </w:r>
      <w:bookmarkStart w:id="0" w:name="_GoBack"/>
      <w:bookmarkEnd w:id="0"/>
      <w:r w:rsidR="00D17A16" w:rsidRPr="00295715">
        <w:rPr>
          <w:b/>
          <w:sz w:val="26"/>
          <w:szCs w:val="26"/>
        </w:rPr>
        <w:t xml:space="preserve">Труба стальная </w:t>
      </w:r>
      <w:proofErr w:type="spellStart"/>
      <w:r w:rsidR="00D17A16" w:rsidRPr="00295715">
        <w:rPr>
          <w:b/>
          <w:sz w:val="26"/>
          <w:szCs w:val="26"/>
        </w:rPr>
        <w:t>водогазопроводная</w:t>
      </w:r>
      <w:proofErr w:type="spellEnd"/>
      <w:r w:rsidR="00D17A16" w:rsidRPr="00295715">
        <w:rPr>
          <w:b/>
          <w:sz w:val="26"/>
          <w:szCs w:val="26"/>
        </w:rPr>
        <w:t xml:space="preserve"> 25х2,8</w:t>
      </w:r>
      <w:r w:rsidR="00F438B5">
        <w:rPr>
          <w:b/>
          <w:sz w:val="26"/>
          <w:szCs w:val="26"/>
        </w:rPr>
        <w:t>)</w:t>
      </w:r>
      <w:r w:rsidR="009C0389" w:rsidRPr="00CB6078">
        <w:rPr>
          <w:b/>
          <w:sz w:val="26"/>
          <w:szCs w:val="26"/>
        </w:rPr>
        <w:t xml:space="preserve">. Лот № </w:t>
      </w:r>
      <w:r w:rsidR="00BD2843" w:rsidRPr="00F438B5">
        <w:rPr>
          <w:b/>
          <w:sz w:val="26"/>
          <w:szCs w:val="26"/>
          <w:u w:val="single"/>
        </w:rPr>
        <w:t>203</w:t>
      </w:r>
      <w:r w:rsidR="00620938" w:rsidRPr="00F438B5">
        <w:rPr>
          <w:b/>
          <w:sz w:val="26"/>
          <w:szCs w:val="26"/>
          <w:u w:val="single"/>
          <w:lang w:val="en-US"/>
        </w:rPr>
        <w:t>A</w:t>
      </w: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F438B5" w:rsidRDefault="00F438B5" w:rsidP="00F438B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F438B5" w:rsidRDefault="00F438B5" w:rsidP="00F438B5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Технические требования, характеристики металлопроката должны соответствовать параметрам ГОСТ 3262-75 «Трубы стальные </w:t>
      </w:r>
      <w:proofErr w:type="spellStart"/>
      <w:r>
        <w:rPr>
          <w:sz w:val="24"/>
          <w:szCs w:val="24"/>
        </w:rPr>
        <w:t>водогазопроводные</w:t>
      </w:r>
      <w:proofErr w:type="spellEnd"/>
      <w:r>
        <w:rPr>
          <w:sz w:val="24"/>
          <w:szCs w:val="24"/>
        </w:rPr>
        <w:t>. Технические условия».</w:t>
      </w:r>
    </w:p>
    <w:p w:rsidR="00F438B5" w:rsidRDefault="00F438B5" w:rsidP="00F438B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438B5" w:rsidRDefault="00F438B5" w:rsidP="00F438B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F438B5" w:rsidRDefault="00F438B5" w:rsidP="00F438B5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F438B5" w:rsidRDefault="00F438B5" w:rsidP="00F438B5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F438B5" w:rsidRDefault="00F438B5" w:rsidP="00F438B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438B5" w:rsidRDefault="00F438B5" w:rsidP="00F438B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438B5" w:rsidRDefault="00F438B5" w:rsidP="00F438B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438B5" w:rsidRDefault="00F438B5" w:rsidP="00F438B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F438B5" w:rsidRDefault="00F438B5" w:rsidP="00F438B5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F438B5" w:rsidRDefault="00F438B5" w:rsidP="00F438B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6A27B2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438B5" w:rsidRDefault="00F438B5" w:rsidP="00F438B5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F438B5" w:rsidRDefault="00F438B5" w:rsidP="00F438B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 xml:space="preserve">ГОСТ 3262-75 «Трубы стальные </w:t>
      </w:r>
      <w:proofErr w:type="spellStart"/>
      <w:r>
        <w:rPr>
          <w:sz w:val="24"/>
          <w:szCs w:val="24"/>
        </w:rPr>
        <w:t>водогазопроводные</w:t>
      </w:r>
      <w:proofErr w:type="spellEnd"/>
      <w:r>
        <w:rPr>
          <w:sz w:val="24"/>
          <w:szCs w:val="24"/>
        </w:rPr>
        <w:t>. Технические условия»;</w:t>
      </w:r>
    </w:p>
    <w:bookmarkEnd w:id="1"/>
    <w:p w:rsidR="00F438B5" w:rsidRDefault="00F438B5" w:rsidP="00F438B5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F438B5" w:rsidRDefault="00F438B5" w:rsidP="00F438B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F438B5" w:rsidRDefault="00F438B5" w:rsidP="00F438B5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10692-80 (для стальных труб), 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F438B5" w:rsidRDefault="00F438B5" w:rsidP="00F438B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10692-80 (для стальных труб), ГОСТ перечисленным в п.2.3 данного ТЗ.</w:t>
      </w:r>
    </w:p>
    <w:p w:rsidR="00F438B5" w:rsidRDefault="00F438B5" w:rsidP="00F438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F438B5" w:rsidRDefault="00F438B5" w:rsidP="00F438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F438B5" w:rsidRDefault="00F438B5" w:rsidP="00F438B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7566-94, ГОСТ 10692-80 (для стальных труб), ГОСТ перечисленных в п.2.3 данного ТЗ.</w:t>
      </w:r>
    </w:p>
    <w:p w:rsidR="00F438B5" w:rsidRDefault="00F438B5" w:rsidP="00F438B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F438B5" w:rsidRDefault="00F438B5" w:rsidP="00F438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F438B5" w:rsidRDefault="00F438B5" w:rsidP="00F438B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F438B5" w:rsidRDefault="00F438B5" w:rsidP="00F438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438B5" w:rsidRDefault="00F438B5" w:rsidP="00F438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438B5" w:rsidRDefault="00F438B5" w:rsidP="00F438B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F438B5" w:rsidRDefault="00F438B5" w:rsidP="00F438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F438B5" w:rsidRDefault="00F438B5" w:rsidP="00F438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438B5" w:rsidRDefault="00F438B5" w:rsidP="00F438B5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F438B5" w:rsidRDefault="00F438B5" w:rsidP="00F438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F438B5" w:rsidRDefault="00F438B5" w:rsidP="00F438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F438B5" w:rsidRDefault="00F438B5" w:rsidP="00F438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F438B5" w:rsidRDefault="00F438B5" w:rsidP="00F438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металлопроката должна соответствовать требованиям ГОСТ 14192 – 96, ГОСТ 7566-94, ГОСТ 10692-80 (для стальных труб), 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F438B5" w:rsidRDefault="00F438B5" w:rsidP="00F438B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F438B5" w:rsidRDefault="00F438B5" w:rsidP="00F438B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F438B5" w:rsidRDefault="00F438B5" w:rsidP="00F438B5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F438B5" w:rsidRDefault="00F438B5" w:rsidP="00F438B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6A27B2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F438B5" w:rsidRDefault="00F438B5" w:rsidP="00F438B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438B5" w:rsidRDefault="00F438B5" w:rsidP="00F438B5">
      <w:pPr>
        <w:rPr>
          <w:sz w:val="26"/>
          <w:szCs w:val="26"/>
        </w:rPr>
      </w:pPr>
    </w:p>
    <w:p w:rsidR="00F438B5" w:rsidRDefault="00F438B5" w:rsidP="00F438B5">
      <w:pPr>
        <w:rPr>
          <w:sz w:val="26"/>
          <w:szCs w:val="26"/>
        </w:rPr>
      </w:pPr>
    </w:p>
    <w:p w:rsidR="008A5CA5" w:rsidRDefault="008A5CA5" w:rsidP="00F438B5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6A27B2" w:rsidRPr="00253269" w:rsidTr="004B5AA8">
        <w:tc>
          <w:tcPr>
            <w:tcW w:w="3936" w:type="dxa"/>
          </w:tcPr>
          <w:p w:rsidR="006A27B2" w:rsidRPr="00253269" w:rsidRDefault="006A27B2" w:rsidP="004B5AA8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6A27B2" w:rsidRPr="00253269" w:rsidRDefault="006A27B2" w:rsidP="004B5AA8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6A27B2" w:rsidRPr="00253269" w:rsidRDefault="006A27B2" w:rsidP="004B5A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6A27B2" w:rsidRPr="00CB6078" w:rsidRDefault="006A27B2" w:rsidP="00F438B5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6A27B2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8B7" w:rsidRDefault="002578B7">
      <w:r>
        <w:separator/>
      </w:r>
    </w:p>
  </w:endnote>
  <w:endnote w:type="continuationSeparator" w:id="0">
    <w:p w:rsidR="002578B7" w:rsidRDefault="002578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8B7" w:rsidRDefault="002578B7">
      <w:r>
        <w:separator/>
      </w:r>
    </w:p>
  </w:footnote>
  <w:footnote w:type="continuationSeparator" w:id="0">
    <w:p w:rsidR="002578B7" w:rsidRDefault="002578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CE22E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7A1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09E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3DBC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578B7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15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ACD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33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4C2F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27B2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23CD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372E6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3C74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B7E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0AA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0AB0"/>
    <w:rsid w:val="00CE1406"/>
    <w:rsid w:val="00CE1461"/>
    <w:rsid w:val="00CE186F"/>
    <w:rsid w:val="00CE22E5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17A16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38B5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9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3EAC5-7B94-4240-A676-EE3CDD3C5E11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D8AB1F-3DF7-4A77-A7CC-797DF70637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0EB6A8-CC6D-4C27-A1A4-4C043A9AF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B32B7F-30D7-48A9-8721-39A9D4014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743</Words>
  <Characters>5480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2015-10-08T11:03:00Z</dcterms:created>
  <dcterms:modified xsi:type="dcterms:W3CDTF">2015-10-08T11:03:00Z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