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581" w:rsidRPr="00810581" w:rsidRDefault="00810581" w:rsidP="00810581">
      <w:pPr>
        <w:tabs>
          <w:tab w:val="right" w:pos="10207"/>
        </w:tabs>
        <w:ind w:right="-2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581">
        <w:rPr>
          <w:rFonts w:ascii="Times New Roman" w:eastAsia="Times New Roman" w:hAnsi="Times New Roman" w:cs="Times New Roman"/>
          <w:b/>
          <w:sz w:val="26"/>
          <w:szCs w:val="26"/>
        </w:rPr>
        <w:t>УТВЕРЖДАЮ”</w:t>
      </w:r>
    </w:p>
    <w:p w:rsidR="00810581" w:rsidRPr="00810581" w:rsidRDefault="00810581" w:rsidP="0081058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0581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 </w:t>
      </w:r>
    </w:p>
    <w:p w:rsidR="00810581" w:rsidRPr="00810581" w:rsidRDefault="00810581" w:rsidP="0081058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0581">
        <w:rPr>
          <w:rFonts w:ascii="Times New Roman" w:eastAsia="Times New Roman" w:hAnsi="Times New Roman" w:cs="Times New Roman"/>
          <w:sz w:val="28"/>
          <w:szCs w:val="28"/>
        </w:rPr>
        <w:t>директора - главный инженер</w:t>
      </w:r>
    </w:p>
    <w:p w:rsidR="00810581" w:rsidRPr="00810581" w:rsidRDefault="00810581" w:rsidP="0081058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0581">
        <w:rPr>
          <w:rFonts w:ascii="Times New Roman" w:eastAsia="Times New Roman" w:hAnsi="Times New Roman" w:cs="Times New Roman"/>
          <w:sz w:val="28"/>
          <w:szCs w:val="28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810581" w:rsidRPr="00810581" w:rsidRDefault="00810581" w:rsidP="00810581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0581">
        <w:rPr>
          <w:rFonts w:ascii="Times New Roman" w:eastAsia="Times New Roman" w:hAnsi="Times New Roman" w:cs="Times New Roman"/>
          <w:sz w:val="28"/>
          <w:szCs w:val="28"/>
        </w:rPr>
        <w:t xml:space="preserve">__________________М.В. Боев </w:t>
      </w:r>
    </w:p>
    <w:p w:rsidR="00810581" w:rsidRDefault="00810581" w:rsidP="00810581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10581">
        <w:rPr>
          <w:rFonts w:ascii="Times New Roman" w:eastAsia="Times New Roman" w:hAnsi="Times New Roman" w:cs="Times New Roman"/>
          <w:sz w:val="26"/>
          <w:szCs w:val="26"/>
        </w:rPr>
        <w:t>“_____” ________________ 20_____ г</w:t>
      </w:r>
    </w:p>
    <w:p w:rsidR="00810581" w:rsidRDefault="00810581" w:rsidP="0081058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0581" w:rsidRPr="00810581" w:rsidRDefault="00810581" w:rsidP="00810581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581">
        <w:rPr>
          <w:rFonts w:ascii="Times New Roman" w:eastAsia="Times New Roman" w:hAnsi="Times New Roman" w:cs="Times New Roman"/>
          <w:b/>
          <w:sz w:val="26"/>
          <w:szCs w:val="26"/>
        </w:rPr>
        <w:t>ТЕХНИЧЕСКОЕ ЗАДАНИЕ</w:t>
      </w:r>
    </w:p>
    <w:p w:rsidR="00810581" w:rsidRDefault="00810581" w:rsidP="00810581">
      <w:pPr>
        <w:spacing w:after="0" w:line="240" w:lineRule="auto"/>
        <w:jc w:val="center"/>
        <w:rPr>
          <w:rFonts w:ascii="Times New Roman" w:hAnsi="Times New Roman"/>
          <w:b/>
          <w:bCs/>
          <w:sz w:val="14"/>
          <w:szCs w:val="32"/>
        </w:rPr>
      </w:pPr>
      <w:r w:rsidRPr="00810581">
        <w:rPr>
          <w:rFonts w:ascii="Times New Roman" w:eastAsia="Times New Roman" w:hAnsi="Times New Roman" w:cs="Times New Roman"/>
          <w:b/>
          <w:sz w:val="26"/>
          <w:szCs w:val="26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канцелярских товаров</w:t>
      </w:r>
      <w:r w:rsidRPr="00810581">
        <w:rPr>
          <w:rFonts w:ascii="Times New Roman" w:eastAsia="Times New Roman" w:hAnsi="Times New Roman" w:cs="Times New Roman"/>
          <w:b/>
          <w:sz w:val="26"/>
          <w:szCs w:val="26"/>
        </w:rPr>
        <w:t xml:space="preserve">. Лот №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401С</w:t>
      </w:r>
    </w:p>
    <w:p w:rsidR="00810581" w:rsidRDefault="00810581" w:rsidP="0081058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1416A" w:rsidRPr="007668CD" w:rsidRDefault="00E1416A" w:rsidP="00810581">
      <w:pPr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 xml:space="preserve">1. Предмет </w:t>
      </w:r>
      <w:r w:rsidR="00E25179">
        <w:rPr>
          <w:rFonts w:ascii="Times New Roman" w:hAnsi="Times New Roman" w:cs="Times New Roman"/>
          <w:b/>
          <w:sz w:val="24"/>
        </w:rPr>
        <w:t>торгово-закупочной процедуры</w:t>
      </w:r>
    </w:p>
    <w:p w:rsidR="001C59CA" w:rsidRDefault="00AC050F" w:rsidP="00AB227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</w:t>
      </w:r>
      <w:r w:rsidR="00E1416A" w:rsidRPr="00E1416A">
        <w:rPr>
          <w:rFonts w:ascii="Times New Roman" w:hAnsi="Times New Roman" w:cs="Times New Roman"/>
          <w:sz w:val="24"/>
        </w:rPr>
        <w:t xml:space="preserve"> </w:t>
      </w:r>
      <w:r w:rsidR="00AB227C">
        <w:rPr>
          <w:rFonts w:ascii="Times New Roman" w:hAnsi="Times New Roman" w:cs="Times New Roman"/>
          <w:sz w:val="24"/>
        </w:rPr>
        <w:t>канцелярских товаров</w:t>
      </w:r>
      <w:r>
        <w:rPr>
          <w:rFonts w:ascii="Times New Roman" w:hAnsi="Times New Roman" w:cs="Times New Roman"/>
          <w:sz w:val="24"/>
        </w:rPr>
        <w:t xml:space="preserve"> </w:t>
      </w:r>
      <w:r w:rsidR="00AB227C" w:rsidRPr="00AB227C">
        <w:rPr>
          <w:rFonts w:ascii="Times New Roman" w:hAnsi="Times New Roman" w:cs="Times New Roman"/>
          <w:sz w:val="24"/>
        </w:rPr>
        <w:t>для нужд филиала ПАО «МРСК Центра» - «Липецкэнерго».</w:t>
      </w:r>
    </w:p>
    <w:p w:rsidR="002A673D" w:rsidRDefault="002A673D" w:rsidP="002A673D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FA2DB8" w:rsidRDefault="00277814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BF7F29" w:rsidP="00FA2D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</w:p>
    <w:p w:rsidR="00BF7F29" w:rsidRDefault="005B5F75" w:rsidP="00AB227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</w:t>
      </w:r>
      <w:r w:rsidRPr="00E1416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канцелярских товаров</w:t>
      </w:r>
      <w:r w:rsidRPr="00E2517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партиями, </w:t>
      </w:r>
      <w:r w:rsidR="00E25179" w:rsidRPr="00E25179">
        <w:rPr>
          <w:rFonts w:ascii="Times New Roman" w:hAnsi="Times New Roman" w:cs="Times New Roman"/>
          <w:sz w:val="24"/>
        </w:rPr>
        <w:t>в течении 30 календарных дней с момента подачи заявки со стороны филиала ПАО «МРСК Центра»-«Липецкэнерго», но не п</w:t>
      </w:r>
      <w:r>
        <w:rPr>
          <w:rFonts w:ascii="Times New Roman" w:hAnsi="Times New Roman" w:cs="Times New Roman"/>
          <w:sz w:val="24"/>
        </w:rPr>
        <w:t>озднее 3</w:t>
      </w:r>
      <w:r w:rsidR="008A17FA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.</w:t>
      </w:r>
      <w:r w:rsidR="00324CC3">
        <w:rPr>
          <w:rFonts w:ascii="Times New Roman" w:hAnsi="Times New Roman" w:cs="Times New Roman"/>
          <w:sz w:val="24"/>
        </w:rPr>
        <w:t>0</w:t>
      </w:r>
      <w:r w:rsidR="005A3A98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.2021</w:t>
      </w:r>
      <w:r w:rsidR="00E25179" w:rsidRPr="00E25179">
        <w:rPr>
          <w:rFonts w:ascii="Times New Roman" w:hAnsi="Times New Roman" w:cs="Times New Roman"/>
          <w:sz w:val="24"/>
        </w:rPr>
        <w:t xml:space="preserve"> года</w:t>
      </w:r>
      <w:r w:rsidR="00E25179">
        <w:rPr>
          <w:rFonts w:ascii="Times New Roman" w:hAnsi="Times New Roman" w:cs="Times New Roman"/>
          <w:sz w:val="24"/>
        </w:rPr>
        <w:t>.</w:t>
      </w:r>
    </w:p>
    <w:p w:rsidR="0007148E" w:rsidRDefault="0007148E" w:rsidP="009F58C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1416A" w:rsidRDefault="0007148E" w:rsidP="0007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3. Гарантийные обязательства</w:t>
      </w:r>
    </w:p>
    <w:p w:rsidR="0007148E" w:rsidRPr="00E1416A" w:rsidRDefault="0007148E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B677FA" w:rsidRPr="004B2F1B">
        <w:rPr>
          <w:rFonts w:ascii="Times New Roman" w:hAnsi="Times New Roman" w:cs="Times New Roman"/>
          <w:sz w:val="24"/>
          <w:szCs w:val="24"/>
        </w:rPr>
        <w:t xml:space="preserve">. Товар должен быть новым, не бывшим в употреблении, упакованным, без следов повреждения. 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гарантирует качество и надёжность товара до его передачи Заказчику. </w:t>
      </w: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>. Товар не должен представлять опасности для жизни и здоровья граждан.</w:t>
      </w: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>. Товар поставляется в упаковке без нарушения целостности транспортной и фабричной упаковки.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2F1B">
        <w:rPr>
          <w:rFonts w:ascii="Times New Roman" w:hAnsi="Times New Roman" w:cs="Times New Roman"/>
          <w:sz w:val="24"/>
          <w:szCs w:val="24"/>
        </w:rPr>
        <w:t xml:space="preserve"> 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Гарантия на поставленную продукцию должна составлять 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не менее 12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месяцев с даты поставки товара.</w:t>
      </w:r>
    </w:p>
    <w:p w:rsidR="00B677FA" w:rsidRPr="004B2F1B" w:rsidRDefault="00B677FA" w:rsidP="00B677F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</w:p>
    <w:p w:rsidR="00B677FA" w:rsidRPr="004B2F1B" w:rsidRDefault="00B677FA" w:rsidP="00B6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4. Порядок поставки</w:t>
      </w:r>
    </w:p>
    <w:p w:rsidR="00B677FA" w:rsidRPr="004B2F1B" w:rsidRDefault="00B677FA" w:rsidP="00B677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5179" w:rsidRDefault="00B677FA" w:rsidP="004D3F6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4.1. Поставка </w:t>
      </w:r>
      <w:r w:rsidR="00E251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</w:t>
      </w:r>
      <w:r w:rsidR="00E25179" w:rsidRPr="00E25179">
        <w:rPr>
          <w:rFonts w:ascii="Times New Roman" w:hAnsi="Times New Roman" w:cs="Times New Roman"/>
          <w:sz w:val="24"/>
          <w:szCs w:val="24"/>
        </w:rPr>
        <w:t xml:space="preserve">. Липецк, Липецкий р-он, с. Подгорное, </w:t>
      </w:r>
    </w:p>
    <w:p w:rsidR="00B677FA" w:rsidRPr="004B2F1B" w:rsidRDefault="00E25179" w:rsidP="00E2517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179">
        <w:rPr>
          <w:rFonts w:ascii="Times New Roman" w:hAnsi="Times New Roman" w:cs="Times New Roman"/>
          <w:sz w:val="24"/>
          <w:szCs w:val="24"/>
        </w:rPr>
        <w:t>ПС Правобережная, Центральный склад филиала ПАО "МРСК Центра"-"Липецкэнерго"</w:t>
      </w:r>
      <w:r w:rsidR="00A21766">
        <w:rPr>
          <w:rFonts w:ascii="Times New Roman" w:hAnsi="Times New Roman" w:cs="Times New Roman"/>
          <w:sz w:val="24"/>
          <w:szCs w:val="24"/>
        </w:rPr>
        <w:t>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4.2. 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4.3.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4.4. В случаях наличия информации об ожидаемом срыве поставки Поставщик должен в течение суток уведомить об этом Покупателя.</w:t>
      </w:r>
    </w:p>
    <w:p w:rsidR="00B677FA" w:rsidRPr="004B2F1B" w:rsidRDefault="00B677FA" w:rsidP="004D3F69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4.5. В случае обнаружения Заказчиком дефектов поставленного товара Поставщик должен заменить дефектный товар в течение 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получения извещения о выявлении таких дефектов.</w:t>
      </w:r>
    </w:p>
    <w:p w:rsidR="0026608A" w:rsidRPr="00E1416A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2DB8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A4643">
        <w:rPr>
          <w:rFonts w:ascii="Times New Roman" w:hAnsi="Times New Roman" w:cs="Times New Roman"/>
          <w:sz w:val="24"/>
        </w:rPr>
        <w:t xml:space="preserve"> </w:t>
      </w:r>
    </w:p>
    <w:p w:rsidR="00B6707B" w:rsidRDefault="00B6707B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4269B" w:rsidRPr="00810581" w:rsidRDefault="00487938" w:rsidP="00B4269B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487938">
        <w:rPr>
          <w:rFonts w:ascii="Times New Roman" w:hAnsi="Times New Roman" w:cs="Times New Roman"/>
          <w:sz w:val="26"/>
          <w:szCs w:val="26"/>
          <w:u w:val="single"/>
        </w:rPr>
        <w:t>И.о</w:t>
      </w:r>
      <w:proofErr w:type="spellEnd"/>
      <w:r w:rsidRPr="00487938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Start"/>
      <w:r w:rsidRPr="00487938">
        <w:rPr>
          <w:rFonts w:ascii="Times New Roman" w:hAnsi="Times New Roman" w:cs="Times New Roman"/>
          <w:sz w:val="26"/>
          <w:szCs w:val="26"/>
          <w:u w:val="single"/>
        </w:rPr>
        <w:t>н</w:t>
      </w:r>
      <w:r w:rsidR="00B4269B" w:rsidRPr="00487938">
        <w:rPr>
          <w:rFonts w:ascii="Times New Roman" w:hAnsi="Times New Roman" w:cs="Times New Roman"/>
          <w:sz w:val="26"/>
          <w:szCs w:val="26"/>
          <w:u w:val="single"/>
        </w:rPr>
        <w:t>ачальник</w:t>
      </w:r>
      <w:r w:rsidRPr="00487938">
        <w:rPr>
          <w:rFonts w:ascii="Times New Roman" w:hAnsi="Times New Roman" w:cs="Times New Roman"/>
          <w:sz w:val="26"/>
          <w:szCs w:val="26"/>
          <w:u w:val="single"/>
        </w:rPr>
        <w:t>а</w:t>
      </w:r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 xml:space="preserve">  службы</w:t>
      </w:r>
      <w:proofErr w:type="gramEnd"/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proofErr w:type="spellStart"/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>РЗАИиМ</w:t>
      </w:r>
      <w:proofErr w:type="spellEnd"/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B4269B" w:rsidRPr="00810581">
        <w:rPr>
          <w:rFonts w:ascii="Times New Roman" w:hAnsi="Times New Roman" w:cs="Times New Roman"/>
          <w:sz w:val="26"/>
          <w:szCs w:val="26"/>
        </w:rPr>
        <w:t xml:space="preserve"> /_______________________   </w:t>
      </w:r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 xml:space="preserve">/        </w:t>
      </w:r>
      <w:r>
        <w:rPr>
          <w:rFonts w:ascii="Times New Roman" w:hAnsi="Times New Roman" w:cs="Times New Roman"/>
          <w:sz w:val="26"/>
          <w:szCs w:val="26"/>
          <w:u w:val="single"/>
        </w:rPr>
        <w:t>Мерзликин Г.</w:t>
      </w:r>
      <w:r w:rsidR="00B4269B" w:rsidRPr="00810581">
        <w:rPr>
          <w:rFonts w:ascii="Times New Roman" w:hAnsi="Times New Roman" w:cs="Times New Roman"/>
          <w:sz w:val="26"/>
          <w:szCs w:val="26"/>
          <w:u w:val="single"/>
        </w:rPr>
        <w:t xml:space="preserve">А.                                                                                                                    </w:t>
      </w:r>
    </w:p>
    <w:p w:rsidR="00B4269B" w:rsidRPr="00810581" w:rsidRDefault="00B4269B" w:rsidP="00B4269B">
      <w:pPr>
        <w:rPr>
          <w:rFonts w:ascii="Times New Roman" w:hAnsi="Times New Roman" w:cs="Times New Roman"/>
          <w:color w:val="00B0F0"/>
        </w:rPr>
      </w:pPr>
      <w:r w:rsidRPr="00810581">
        <w:rPr>
          <w:rFonts w:ascii="Times New Roman" w:hAnsi="Times New Roman" w:cs="Times New Roman"/>
        </w:rPr>
        <w:t xml:space="preserve">                                       должность                                    подпись                                  Фамилия И.О.         </w:t>
      </w:r>
    </w:p>
    <w:p w:rsidR="00B4269B" w:rsidRPr="005F11E7" w:rsidRDefault="00B4269B" w:rsidP="00B4269B">
      <w:pPr>
        <w:pStyle w:val="aa"/>
        <w:ind w:left="0"/>
        <w:rPr>
          <w:sz w:val="26"/>
          <w:szCs w:val="26"/>
        </w:rPr>
      </w:pP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A673D" w:rsidRDefault="002A67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 w:rsidRPr="002919D6">
        <w:rPr>
          <w:rFonts w:ascii="Times New Roman" w:hAnsi="Times New Roman" w:cs="Times New Roman"/>
        </w:rPr>
        <w:lastRenderedPageBreak/>
        <w:t>Приложение № 1</w:t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Техническому заданию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0"/>
        <w:gridCol w:w="2324"/>
        <w:gridCol w:w="4786"/>
        <w:gridCol w:w="804"/>
        <w:gridCol w:w="1747"/>
      </w:tblGrid>
      <w:tr w:rsidR="00C512D2" w:rsidRPr="00C512D2" w:rsidTr="004D3F69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</w:t>
            </w:r>
          </w:p>
        </w:tc>
      </w:tr>
      <w:tr w:rsidR="00C512D2" w:rsidRPr="00C512D2" w:rsidTr="0084771B">
        <w:trPr>
          <w:trHeight w:val="50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269B" w:rsidRPr="00E25179" w:rsidTr="006D7E02">
        <w:trPr>
          <w:trHeight w:val="11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B4269B" w:rsidRPr="006D7E02" w:rsidRDefault="00B4269B" w:rsidP="00B4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69B" w:rsidRPr="006D7E02" w:rsidRDefault="00B4269B" w:rsidP="00B4269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24 до 100 листов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69B" w:rsidRPr="002930C1" w:rsidRDefault="00B4269B" w:rsidP="00B4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Настольный </w:t>
            </w: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Степлер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 с металлическим механизмом и корпусом для качественного скрепления документов. Максимальная величина скрепления - 100 листов. </w:t>
            </w:r>
          </w:p>
          <w:p w:rsidR="00B4269B" w:rsidRPr="002930C1" w:rsidRDefault="005807A3" w:rsidP="00B4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Style w:val="attr-linename"/>
                <w:rFonts w:ascii="Times New Roman" w:hAnsi="Times New Roman" w:cs="Times New Roman"/>
              </w:rPr>
              <w:t>Р</w:t>
            </w:r>
            <w:r w:rsidR="00B4269B" w:rsidRPr="002930C1">
              <w:rPr>
                <w:rStyle w:val="attr-linename"/>
                <w:rFonts w:ascii="Times New Roman" w:hAnsi="Times New Roman" w:cs="Times New Roman"/>
              </w:rPr>
              <w:t xml:space="preserve">азмер скобы (номер) </w:t>
            </w:r>
            <w:r w:rsidR="00B4269B" w:rsidRPr="002930C1">
              <w:rPr>
                <w:rStyle w:val="attr-linevalue"/>
                <w:rFonts w:ascii="Times New Roman" w:hAnsi="Times New Roman" w:cs="Times New Roman"/>
              </w:rPr>
              <w:t>24/6</w:t>
            </w:r>
          </w:p>
          <w:p w:rsidR="00B4269B" w:rsidRPr="002930C1" w:rsidRDefault="00B4269B" w:rsidP="00B4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Металлический механизм.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69B" w:rsidRPr="006D7E02" w:rsidRDefault="00B4269B" w:rsidP="00B42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69B" w:rsidRPr="006D7E02" w:rsidRDefault="00B4269B" w:rsidP="00B426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7A3" w:rsidRPr="00E25179" w:rsidTr="006D7E02">
        <w:trPr>
          <w:trHeight w:val="10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5807A3" w:rsidRPr="006D7E02" w:rsidRDefault="005807A3" w:rsidP="00580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7A3" w:rsidRPr="006D7E02" w:rsidRDefault="007E23B3" w:rsidP="005807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Скоба для </w:t>
            </w:r>
            <w:proofErr w:type="spellStart"/>
            <w:r>
              <w:rPr>
                <w:rFonts w:ascii="Times New Roman" w:hAnsi="Times New Roman" w:cs="Times New Roman"/>
              </w:rPr>
              <w:t>степлера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N24/6 100</w:t>
            </w:r>
            <w:r w:rsidR="005807A3"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A3" w:rsidRPr="002930C1" w:rsidRDefault="005807A3" w:rsidP="007E23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Заточенные скобы с цинковым покрытием. Скобы № 24/6. Цинковое покрытие. 100 скоб в коробочке.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7A3" w:rsidRPr="006D7E02" w:rsidRDefault="002E3CF2" w:rsidP="0058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ПАЧ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7A3" w:rsidRPr="006D7E02" w:rsidRDefault="007E23B3" w:rsidP="005807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43607" w:rsidRPr="00E25179" w:rsidTr="006D7E02">
        <w:trPr>
          <w:trHeight w:val="7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B43607" w:rsidRPr="006D7E02" w:rsidRDefault="00B43607" w:rsidP="00B4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3607" w:rsidRPr="006D7E02" w:rsidRDefault="00B43607" w:rsidP="00B4360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D7E02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N10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07" w:rsidRPr="002930C1" w:rsidRDefault="00B43607" w:rsidP="00B436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30C1">
              <w:rPr>
                <w:rFonts w:ascii="Times New Roman" w:eastAsia="Times New Roman" w:hAnsi="Times New Roman" w:cs="Times New Roman"/>
              </w:rPr>
              <w:t>Тип и размер скоб - 10, кол-во пробиваемых листов - 10, глубина закладки бумаги 50 мм, пластик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607" w:rsidRPr="006D7E02" w:rsidRDefault="00B43607" w:rsidP="00B43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607" w:rsidRPr="006D7E02" w:rsidRDefault="00B43607" w:rsidP="00B43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E3CF2" w:rsidRPr="00E25179" w:rsidTr="006D7E02">
        <w:trPr>
          <w:trHeight w:val="10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2E3CF2" w:rsidRPr="006D7E02" w:rsidRDefault="002E3CF2" w:rsidP="002E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3CF2" w:rsidRPr="006D7E02" w:rsidRDefault="002E3CF2" w:rsidP="002E3C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Скоба для </w:t>
            </w:r>
            <w:proofErr w:type="spellStart"/>
            <w:r w:rsidRPr="006D7E02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N10 1000шт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CF2" w:rsidRPr="002930C1" w:rsidRDefault="002E3CF2" w:rsidP="002E3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Заточенные скобы с цинковым покрытием. Скобы № 10 Цинковое покрытие. 1000 скоб в пачке.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CF2" w:rsidRPr="006D7E02" w:rsidRDefault="002E3CF2" w:rsidP="002E3C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ПАЧ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3CF2" w:rsidRPr="006D7E02" w:rsidRDefault="001249ED" w:rsidP="002E3C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303E" w:rsidRPr="00E25179" w:rsidTr="006D7E02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Блок для записей </w:t>
            </w:r>
            <w:r>
              <w:rPr>
                <w:rFonts w:ascii="Times New Roman" w:hAnsi="Times New Roman" w:cs="Times New Roman"/>
              </w:rPr>
              <w:t>80х8</w:t>
            </w:r>
            <w:r w:rsidRPr="006D7E02">
              <w:rPr>
                <w:rFonts w:ascii="Times New Roman" w:hAnsi="Times New Roman" w:cs="Times New Roman"/>
              </w:rPr>
              <w:t>0х</w:t>
            </w:r>
            <w:r>
              <w:rPr>
                <w:rFonts w:ascii="Times New Roman" w:hAnsi="Times New Roman" w:cs="Times New Roman"/>
              </w:rPr>
              <w:t>8</w:t>
            </w:r>
            <w:r w:rsidRPr="006D7E02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4 цвета витой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2930C1" w:rsidRDefault="00DF303E" w:rsidP="00DF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Размер - 8х8х8см. Бумага плотностью 80 г/м2 </w:t>
            </w:r>
            <w:r w:rsidRPr="002930C1">
              <w:rPr>
                <w:rFonts w:ascii="Times New Roman" w:hAnsi="Times New Roman" w:cs="Times New Roman"/>
              </w:rPr>
              <w:t>Блок состоит из 4 ярких цветов.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 Индивидуальная упаковка в </w:t>
            </w: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термо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-усадочную пленку, 500 листов.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F303E" w:rsidRPr="00E25179" w:rsidTr="000F0855">
        <w:trPr>
          <w:trHeight w:val="10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Папка-регистратор 80мм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2930C1" w:rsidRDefault="00DF303E" w:rsidP="00DF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Папка регистратор А4 80 мм, цвет мрамор </w:t>
            </w: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чернай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, арочный механизм, плотный картон.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F303E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архивная 150 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2930C1" w:rsidRDefault="00E40E29" w:rsidP="00DF30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hAnsi="Times New Roman" w:cs="Times New Roman"/>
              </w:rPr>
              <w:t xml:space="preserve">Папка архивная </w:t>
            </w:r>
            <w:r w:rsidR="00DF303E" w:rsidRPr="002930C1">
              <w:rPr>
                <w:rFonts w:ascii="Times New Roman" w:hAnsi="Times New Roman" w:cs="Times New Roman"/>
              </w:rPr>
              <w:t xml:space="preserve"> на кнопке, 150 мм, синий мрамор, 240*150*330 мм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3E" w:rsidRPr="006D7E02" w:rsidRDefault="00DF303E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3E" w:rsidRPr="006D7E02" w:rsidRDefault="00E40E29" w:rsidP="00DF30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427F62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7F62">
              <w:rPr>
                <w:rFonts w:ascii="Times New Roman" w:hAnsi="Times New Roman" w:cs="Times New Roman"/>
              </w:rPr>
              <w:t>Карандаш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9D9" w:rsidRPr="00EB39D9" w:rsidRDefault="00EB39D9" w:rsidP="00EB3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39D9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EB39D9">
              <w:rPr>
                <w:rFonts w:ascii="Times New Roman" w:hAnsi="Times New Roman" w:cs="Times New Roman"/>
              </w:rPr>
              <w:t>чернографитный</w:t>
            </w:r>
            <w:proofErr w:type="spellEnd"/>
          </w:p>
          <w:p w:rsidR="00427F62" w:rsidRPr="002930C1" w:rsidRDefault="00EB39D9" w:rsidP="00EB3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39D9">
              <w:rPr>
                <w:rFonts w:ascii="Times New Roman" w:hAnsi="Times New Roman" w:cs="Times New Roman"/>
              </w:rPr>
              <w:t>Твердость — HB, заточенный ,наличие ластика, диаметр грифеля —</w:t>
            </w:r>
            <w:r>
              <w:rPr>
                <w:rFonts w:ascii="Times New Roman" w:hAnsi="Times New Roman" w:cs="Times New Roman"/>
              </w:rPr>
              <w:t xml:space="preserve"> 2 мм, длина карандаша — 189 мм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F72B3E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50B3B" w:rsidRPr="00E25179" w:rsidTr="006D7E02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B50B3B" w:rsidRPr="006D7E02" w:rsidRDefault="00B50B3B" w:rsidP="00B5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B3B" w:rsidRPr="006D7E02" w:rsidRDefault="00B50B3B" w:rsidP="00B50B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Линейка </w:t>
            </w:r>
            <w:r w:rsidRPr="00B50B3B">
              <w:rPr>
                <w:rFonts w:ascii="Times New Roman" w:hAnsi="Times New Roman" w:cs="Times New Roman"/>
              </w:rPr>
              <w:t xml:space="preserve">деревянная </w:t>
            </w:r>
            <w:r w:rsidRPr="006D7E02">
              <w:rPr>
                <w:rFonts w:ascii="Times New Roman" w:hAnsi="Times New Roman" w:cs="Times New Roman"/>
              </w:rPr>
              <w:t xml:space="preserve"> 30см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3B" w:rsidRPr="002930C1" w:rsidRDefault="00B50B3B" w:rsidP="00B50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Изготовлена из качественного дерева, размер 30 см.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B3B" w:rsidRPr="006D7E02" w:rsidRDefault="00B50B3B" w:rsidP="00B5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B3B" w:rsidRPr="006D7E02" w:rsidRDefault="00B50B3B" w:rsidP="00B5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172EA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F172EA" w:rsidRPr="006D7E02" w:rsidRDefault="00F172EA" w:rsidP="00F1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72EA" w:rsidRPr="006D7E02" w:rsidRDefault="00F172EA" w:rsidP="00F17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архивная 80 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EA" w:rsidRPr="002930C1" w:rsidRDefault="00435BAA" w:rsidP="00F17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Папка архивная  с завязками</w:t>
            </w:r>
            <w:bookmarkStart w:id="0" w:name="_GoBack"/>
            <w:bookmarkEnd w:id="0"/>
            <w:r w:rsidR="00F172EA" w:rsidRPr="002930C1">
              <w:rPr>
                <w:rFonts w:ascii="Times New Roman" w:hAnsi="Times New Roman" w:cs="Times New Roman"/>
              </w:rPr>
              <w:t xml:space="preserve">, 80 мм, цвет  красный, внешний размер 230x80x310 мм, внутренний размер 228x80x310 мм, материал: </w:t>
            </w:r>
            <w:proofErr w:type="spellStart"/>
            <w:r w:rsidR="00F172EA" w:rsidRPr="002930C1">
              <w:rPr>
                <w:rFonts w:ascii="Times New Roman" w:hAnsi="Times New Roman" w:cs="Times New Roman"/>
              </w:rPr>
              <w:t>бумвинил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EA" w:rsidRPr="006D7E02" w:rsidRDefault="00F172EA" w:rsidP="00F17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2EA" w:rsidRPr="006D7E02" w:rsidRDefault="00BF154C" w:rsidP="00F17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172EA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F172EA" w:rsidRPr="006D7E02" w:rsidRDefault="00F172EA" w:rsidP="00F1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72EA" w:rsidRPr="006D7E02" w:rsidRDefault="00F172EA" w:rsidP="00F17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Клей-карандаш 40г,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EA" w:rsidRPr="002930C1" w:rsidRDefault="00F172EA" w:rsidP="00F17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Для склеивания бумаги, картона и фотобумаги. После нанесения высыхает без образования пятен. Безопасен для здоровья. Увеличенный срок годности - 3 года. Вес клея - 40 г. Время высыхания - 1 мин.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EA" w:rsidRPr="006D7E02" w:rsidRDefault="00F172EA" w:rsidP="00F17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2EA" w:rsidRPr="006D7E02" w:rsidRDefault="00F172EA" w:rsidP="00F17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8707A" w:rsidRPr="00E25179" w:rsidTr="006D7E02">
        <w:trPr>
          <w:trHeight w:val="9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08707A" w:rsidRPr="006D7E02" w:rsidRDefault="0008707A" w:rsidP="0008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707A" w:rsidRPr="006D7E02" w:rsidRDefault="0008707A" w:rsidP="00087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 </w:t>
            </w:r>
            <w:r>
              <w:rPr>
                <w:rFonts w:ascii="Times New Roman" w:hAnsi="Times New Roman" w:cs="Times New Roman"/>
              </w:rPr>
              <w:t>архивная 100 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07A" w:rsidRPr="002930C1" w:rsidRDefault="0008707A" w:rsidP="00087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30C1">
              <w:rPr>
                <w:rFonts w:ascii="Times New Roman" w:hAnsi="Times New Roman" w:cs="Times New Roman"/>
              </w:rPr>
              <w:t xml:space="preserve">Папка </w:t>
            </w:r>
            <w:proofErr w:type="gramStart"/>
            <w:r w:rsidRPr="002930C1">
              <w:rPr>
                <w:rFonts w:ascii="Times New Roman" w:hAnsi="Times New Roman" w:cs="Times New Roman"/>
              </w:rPr>
              <w:t>архивная  с</w:t>
            </w:r>
            <w:proofErr w:type="gramEnd"/>
            <w:r w:rsidRPr="002930C1">
              <w:rPr>
                <w:rFonts w:ascii="Times New Roman" w:hAnsi="Times New Roman" w:cs="Times New Roman"/>
              </w:rPr>
              <w:t xml:space="preserve"> завязками, 100 мм</w:t>
            </w:r>
          </w:p>
          <w:p w:rsidR="0008707A" w:rsidRPr="002930C1" w:rsidRDefault="0008707A" w:rsidP="00087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30C1">
              <w:rPr>
                <w:rFonts w:ascii="Times New Roman" w:hAnsi="Times New Roman" w:cs="Times New Roman"/>
              </w:rPr>
              <w:t xml:space="preserve">Застежка — 2 х/б </w:t>
            </w:r>
            <w:proofErr w:type="spellStart"/>
            <w:proofErr w:type="gramStart"/>
            <w:r w:rsidRPr="002930C1">
              <w:rPr>
                <w:rFonts w:ascii="Times New Roman" w:hAnsi="Times New Roman" w:cs="Times New Roman"/>
              </w:rPr>
              <w:t>завязки.Ширина</w:t>
            </w:r>
            <w:proofErr w:type="spellEnd"/>
            <w:proofErr w:type="gramEnd"/>
            <w:r w:rsidRPr="002930C1">
              <w:rPr>
                <w:rFonts w:ascii="Times New Roman" w:hAnsi="Times New Roman" w:cs="Times New Roman"/>
              </w:rPr>
              <w:t xml:space="preserve"> корешка — 100 мм. Высота — 325 мм. Ширина — 250 мм.</w:t>
            </w:r>
          </w:p>
          <w:p w:rsidR="0008707A" w:rsidRPr="002930C1" w:rsidRDefault="0008707A" w:rsidP="000870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30C1">
              <w:rPr>
                <w:rFonts w:ascii="Times New Roman" w:hAnsi="Times New Roman" w:cs="Times New Roman"/>
              </w:rPr>
              <w:t xml:space="preserve">Материал — </w:t>
            </w:r>
            <w:proofErr w:type="spellStart"/>
            <w:r w:rsidRPr="002930C1">
              <w:rPr>
                <w:rFonts w:ascii="Times New Roman" w:hAnsi="Times New Roman" w:cs="Times New Roman"/>
              </w:rPr>
              <w:t>микрогофрокартон</w:t>
            </w:r>
            <w:proofErr w:type="spellEnd"/>
            <w:r w:rsidRPr="002930C1">
              <w:rPr>
                <w:rFonts w:ascii="Times New Roman" w:hAnsi="Times New Roman" w:cs="Times New Roman"/>
              </w:rPr>
              <w:t>.</w:t>
            </w:r>
          </w:p>
          <w:p w:rsidR="0008707A" w:rsidRPr="002930C1" w:rsidRDefault="0008707A" w:rsidP="0008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hAnsi="Times New Roman" w:cs="Times New Roman"/>
              </w:rPr>
              <w:t>Цвет — белый.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07A" w:rsidRPr="006D7E02" w:rsidRDefault="0008707A" w:rsidP="00087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707A" w:rsidRPr="006D7E02" w:rsidRDefault="0008707A" w:rsidP="000870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4771B" w:rsidRPr="00E25179" w:rsidTr="006D7E02">
        <w:trPr>
          <w:trHeight w:val="11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791B90" w:rsidRDefault="00791B90" w:rsidP="00791B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Штрих-роллер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90" w:rsidRPr="002930C1" w:rsidRDefault="00791B90" w:rsidP="0079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Ширина ленты: 4.2 мм</w:t>
            </w:r>
          </w:p>
          <w:p w:rsidR="0084771B" w:rsidRPr="002930C1" w:rsidRDefault="00791B90" w:rsidP="00791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Длина (м):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ab/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791B90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910F7" w:rsidRPr="00E25179" w:rsidTr="0084771B">
        <w:trPr>
          <w:trHeight w:val="9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4910F7" w:rsidRPr="006D7E02" w:rsidRDefault="004910F7" w:rsidP="0049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10F7" w:rsidRPr="006D7E02" w:rsidRDefault="004910F7" w:rsidP="00491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Ластик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F7" w:rsidRPr="002930C1" w:rsidRDefault="004910F7" w:rsidP="0049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Стирательная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 резинка, предназначенная для стирания карандаша. Обеспечивает лёгкое и чистое стирание без повреждения поверхности бумаги и без образования бумажной пыли. Прямоугольная форма. Цвет - белый. Размер - 26х17х7 мм.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F7" w:rsidRPr="006D7E02" w:rsidRDefault="004910F7" w:rsidP="00491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0F7" w:rsidRPr="006D7E02" w:rsidRDefault="004910F7" w:rsidP="00491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D4239" w:rsidRPr="00E25179" w:rsidTr="0084771B">
        <w:trPr>
          <w:trHeight w:val="9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4D4239" w:rsidRPr="006D7E02" w:rsidRDefault="004D4239" w:rsidP="004D4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4239" w:rsidRPr="006D7E02" w:rsidRDefault="004D4239" w:rsidP="004D42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Скотч упаков.прозр.50мм х 60м 40мкм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239" w:rsidRPr="002930C1" w:rsidRDefault="004D4239" w:rsidP="004D4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Канцелярская клейкая лента. Гарантированная длина и ширина. Ширина ленты - 50 мм. Длина ленты - 60 м. Толщина – 35-40 микрон. Прозрачная. Высокая клеящая способность.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239" w:rsidRPr="006D7E02" w:rsidRDefault="004D4239" w:rsidP="004D4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239" w:rsidRPr="006D7E02" w:rsidRDefault="00ED7B85" w:rsidP="004D42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26E6D" w:rsidRPr="00E25179" w:rsidTr="0084771B">
        <w:trPr>
          <w:trHeight w:val="6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D26E6D" w:rsidRPr="006D7E02" w:rsidRDefault="00D26E6D" w:rsidP="00D2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6E6D" w:rsidRPr="006D7E02" w:rsidRDefault="00D26E6D" w:rsidP="00D26E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Ручка шариковая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D" w:rsidRPr="002930C1" w:rsidRDefault="00D26E6D" w:rsidP="00D26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Шариковая ручка с резиновым упором для удобства письма. Цвет деталей соответствует цвету чернил.</w:t>
            </w:r>
          </w:p>
          <w:p w:rsidR="00D26E6D" w:rsidRPr="002930C1" w:rsidRDefault="00D26E6D" w:rsidP="00D26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Цвет чернил - синий. Цвет деталей - синий, прозрачный пластик.</w:t>
            </w:r>
          </w:p>
          <w:p w:rsidR="00D26E6D" w:rsidRPr="002930C1" w:rsidRDefault="00D26E6D" w:rsidP="00D26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Толщина письма - 0,7 мм.</w:t>
            </w:r>
          </w:p>
          <w:p w:rsidR="00D26E6D" w:rsidRPr="002930C1" w:rsidRDefault="00D26E6D" w:rsidP="00D26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Резиновый держатель.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D" w:rsidRPr="006D7E02" w:rsidRDefault="00D26E6D" w:rsidP="00D26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6E6D" w:rsidRPr="006D7E02" w:rsidRDefault="00D26E6D" w:rsidP="00D26E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84771B" w:rsidRPr="00E25179" w:rsidTr="0084771B">
        <w:trPr>
          <w:trHeight w:val="7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D26E6D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E6D">
              <w:rPr>
                <w:rFonts w:ascii="Times New Roman" w:hAnsi="Times New Roman" w:cs="Times New Roman"/>
              </w:rPr>
              <w:t>Папка А3 горизонтальная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E6D" w:rsidRPr="002930C1" w:rsidRDefault="00D26E6D" w:rsidP="00C45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Количество колец: 4,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Формат: А3,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="00C45239" w:rsidRPr="002930C1">
              <w:rPr>
                <w:rFonts w:ascii="Times New Roman" w:eastAsia="Times New Roman" w:hAnsi="Times New Roman" w:cs="Times New Roman"/>
                <w:color w:val="000000"/>
              </w:rPr>
              <w:t>Вместимость: 250 листов,</w:t>
            </w:r>
            <w:r w:rsidR="00C45239" w:rsidRPr="002930C1">
              <w:rPr>
                <w:rFonts w:ascii="Times New Roman" w:hAnsi="Times New Roman" w:cs="Times New Roman"/>
              </w:rPr>
              <w:t xml:space="preserve"> </w:t>
            </w:r>
            <w:r w:rsidR="00C45239" w:rsidRPr="002930C1">
              <w:rPr>
                <w:rFonts w:ascii="Times New Roman" w:eastAsia="Times New Roman" w:hAnsi="Times New Roman" w:cs="Times New Roman"/>
                <w:color w:val="000000"/>
              </w:rPr>
              <w:t>Диаметр колец: 25 мм.,</w:t>
            </w:r>
            <w:r w:rsidR="00C45239" w:rsidRPr="002930C1">
              <w:rPr>
                <w:rFonts w:ascii="Times New Roman" w:hAnsi="Times New Roman" w:cs="Times New Roman"/>
              </w:rPr>
              <w:t xml:space="preserve"> </w:t>
            </w:r>
            <w:r w:rsidR="00C45239" w:rsidRPr="002930C1">
              <w:rPr>
                <w:rFonts w:ascii="Times New Roman" w:eastAsia="Times New Roman" w:hAnsi="Times New Roman" w:cs="Times New Roman"/>
                <w:color w:val="000000"/>
              </w:rPr>
              <w:t>Ширина корешка: 30 мм.,</w:t>
            </w:r>
            <w:r w:rsidR="00C45239" w:rsidRPr="002930C1">
              <w:rPr>
                <w:rFonts w:ascii="Times New Roman" w:hAnsi="Times New Roman" w:cs="Times New Roman"/>
              </w:rPr>
              <w:t xml:space="preserve"> </w:t>
            </w:r>
            <w:r w:rsidR="00C45239" w:rsidRPr="002930C1">
              <w:rPr>
                <w:rFonts w:ascii="Times New Roman" w:eastAsia="Times New Roman" w:hAnsi="Times New Roman" w:cs="Times New Roman"/>
                <w:color w:val="000000"/>
              </w:rPr>
              <w:t>Материал: пластик., Толщина материала: 0.8 мм. Фактура: стандарт.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C45239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9221D" w:rsidRPr="00E25179" w:rsidTr="0084771B">
        <w:trPr>
          <w:trHeight w:val="83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21D" w:rsidRPr="006D7E02" w:rsidRDefault="00A9221D" w:rsidP="00A922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6D7E02">
              <w:rPr>
                <w:rFonts w:ascii="Times New Roman" w:hAnsi="Times New Roman" w:cs="Times New Roman"/>
              </w:rPr>
              <w:t>гелевая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1D" w:rsidRPr="002930C1" w:rsidRDefault="00A9221D" w:rsidP="00A92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Ручка </w:t>
            </w: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гелевая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 чёрная.</w:t>
            </w:r>
          </w:p>
          <w:p w:rsidR="00A9221D" w:rsidRPr="002930C1" w:rsidRDefault="00A9221D" w:rsidP="00A92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 Диаметр шарика  0.5 мм,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Толщина линии письма  0.3 мм,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Форма корпуса –круглая.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9221D" w:rsidRPr="00E25179" w:rsidTr="006D7E02">
        <w:trPr>
          <w:trHeight w:val="9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221D" w:rsidRPr="006D7E02" w:rsidRDefault="00A9221D" w:rsidP="00A922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Файл А4 гладкий с перфорацией 100шт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1D" w:rsidRPr="002930C1" w:rsidRDefault="00A9221D" w:rsidP="00A9221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 xml:space="preserve">Гладкий с перфорацией 35 мкм, </w:t>
            </w:r>
            <w:proofErr w:type="spellStart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  <w:r w:rsidRPr="002930C1">
              <w:rPr>
                <w:rFonts w:ascii="Times New Roman" w:eastAsia="Times New Roman" w:hAnsi="Times New Roman" w:cs="Times New Roman"/>
                <w:color w:val="000000"/>
              </w:rPr>
              <w:t>. 100 шт.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221D" w:rsidRPr="006D7E02" w:rsidRDefault="00A9221D" w:rsidP="00A922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4771B" w:rsidRPr="00E25179" w:rsidTr="0084771B">
        <w:trPr>
          <w:trHeight w:val="6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C76D1A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6D1A">
              <w:rPr>
                <w:rFonts w:ascii="Times New Roman" w:hAnsi="Times New Roman" w:cs="Times New Roman"/>
              </w:rPr>
              <w:t>Маркер перманентный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1A" w:rsidRPr="002930C1" w:rsidRDefault="00C76D1A" w:rsidP="00C76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Маркер перманентный для любых поверхностей,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Цвет чернил — черный., Тип чернил — быстросохнущие, водостойкие, нестираемые, светостойкие.,</w:t>
            </w:r>
            <w:r w:rsidRPr="002930C1">
              <w:rPr>
                <w:rFonts w:ascii="Times New Roman" w:hAnsi="Times New Roman" w:cs="Times New Roman"/>
              </w:rPr>
              <w:t xml:space="preserve"> </w:t>
            </w: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Минимальная толщина линии письма — 0.6 мм.</w:t>
            </w:r>
          </w:p>
          <w:p w:rsidR="0084771B" w:rsidRPr="002930C1" w:rsidRDefault="00C76D1A" w:rsidP="00C76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30C1">
              <w:rPr>
                <w:rFonts w:ascii="Times New Roman" w:eastAsia="Times New Roman" w:hAnsi="Times New Roman" w:cs="Times New Roman"/>
                <w:color w:val="000000"/>
              </w:rPr>
              <w:t>Максимальная толщина линии письма — 0.6 мм.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C76D1A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C76D1A" w:rsidRPr="00E25179" w:rsidTr="006D7E02">
        <w:trPr>
          <w:trHeight w:val="6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C76D1A" w:rsidRPr="006D7E02" w:rsidRDefault="00C76D1A" w:rsidP="00C7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D1A" w:rsidRPr="006D7E02" w:rsidRDefault="00C76D1A" w:rsidP="00C76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Маркер выделитель текста </w:t>
            </w:r>
            <w:r w:rsidRPr="00701F55">
              <w:rPr>
                <w:rFonts w:ascii="Times New Roman" w:hAnsi="Times New Roman" w:cs="Times New Roman"/>
              </w:rPr>
              <w:t xml:space="preserve"> желтый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43F" w:rsidRPr="002930C1" w:rsidRDefault="00C76D1A" w:rsidP="00C76D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30C1">
              <w:rPr>
                <w:rFonts w:ascii="Times New Roman" w:eastAsia="Times New Roman" w:hAnsi="Times New Roman" w:cs="Times New Roman"/>
              </w:rPr>
              <w:t xml:space="preserve">Ширина линии письма </w:t>
            </w:r>
            <w:r w:rsidR="003F143F" w:rsidRPr="002930C1">
              <w:rPr>
                <w:rFonts w:ascii="Times New Roman" w:eastAsia="Times New Roman" w:hAnsi="Times New Roman" w:cs="Times New Roman"/>
              </w:rPr>
              <w:t xml:space="preserve">от </w:t>
            </w:r>
            <w:r w:rsidR="003F143F" w:rsidRPr="002930C1">
              <w:rPr>
                <w:rFonts w:ascii="Times New Roman" w:hAnsi="Times New Roman" w:cs="Times New Roman"/>
              </w:rPr>
              <w:t>1 до 4 мм.</w:t>
            </w:r>
            <w:r w:rsidRPr="002930C1">
              <w:rPr>
                <w:rFonts w:ascii="Times New Roman" w:eastAsia="Times New Roman" w:hAnsi="Times New Roman" w:cs="Times New Roman"/>
              </w:rPr>
              <w:t>, Форма наконечника: скошенный.</w:t>
            </w:r>
          </w:p>
          <w:p w:rsidR="00C76D1A" w:rsidRPr="002930C1" w:rsidRDefault="003F143F" w:rsidP="00C76D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30C1">
              <w:rPr>
                <w:rFonts w:ascii="Times New Roman" w:hAnsi="Times New Roman" w:cs="Times New Roman"/>
              </w:rPr>
              <w:t>Чернила на водной основе.</w:t>
            </w:r>
            <w:r w:rsidR="00C76D1A" w:rsidRPr="002930C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6D1A" w:rsidRPr="002930C1" w:rsidRDefault="00C76D1A" w:rsidP="00F707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30C1">
              <w:rPr>
                <w:rFonts w:ascii="Times New Roman" w:eastAsia="Times New Roman" w:hAnsi="Times New Roman" w:cs="Times New Roman"/>
              </w:rPr>
              <w:t>Цвета: желтый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1A" w:rsidRPr="006D7E02" w:rsidRDefault="00C76D1A" w:rsidP="00C76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1A" w:rsidRPr="006D7E02" w:rsidRDefault="00C76D1A" w:rsidP="00C76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1C59CA" w:rsidSect="0092722D">
      <w:type w:val="continuous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C7F24"/>
    <w:multiLevelType w:val="multilevel"/>
    <w:tmpl w:val="C954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2793B"/>
    <w:rsid w:val="00035504"/>
    <w:rsid w:val="00041AD6"/>
    <w:rsid w:val="0005665B"/>
    <w:rsid w:val="0007148E"/>
    <w:rsid w:val="0008707A"/>
    <w:rsid w:val="000A0BA5"/>
    <w:rsid w:val="000B4826"/>
    <w:rsid w:val="000D0EBF"/>
    <w:rsid w:val="000F0855"/>
    <w:rsid w:val="000F63E7"/>
    <w:rsid w:val="001249ED"/>
    <w:rsid w:val="001424E9"/>
    <w:rsid w:val="001617CD"/>
    <w:rsid w:val="00166066"/>
    <w:rsid w:val="00190C53"/>
    <w:rsid w:val="001C59CA"/>
    <w:rsid w:val="001C5E46"/>
    <w:rsid w:val="00207CF9"/>
    <w:rsid w:val="00225BDA"/>
    <w:rsid w:val="0026148A"/>
    <w:rsid w:val="0026608A"/>
    <w:rsid w:val="00277814"/>
    <w:rsid w:val="0028763C"/>
    <w:rsid w:val="002930C1"/>
    <w:rsid w:val="002A673D"/>
    <w:rsid w:val="002C76AB"/>
    <w:rsid w:val="002E0960"/>
    <w:rsid w:val="002E3CF2"/>
    <w:rsid w:val="00300FE8"/>
    <w:rsid w:val="00324CC3"/>
    <w:rsid w:val="00333ADE"/>
    <w:rsid w:val="00340DF3"/>
    <w:rsid w:val="0036083B"/>
    <w:rsid w:val="003D09EE"/>
    <w:rsid w:val="003F143F"/>
    <w:rsid w:val="00420F56"/>
    <w:rsid w:val="00427F62"/>
    <w:rsid w:val="00435BAA"/>
    <w:rsid w:val="00486114"/>
    <w:rsid w:val="00487938"/>
    <w:rsid w:val="004910F7"/>
    <w:rsid w:val="004A7D91"/>
    <w:rsid w:val="004C5801"/>
    <w:rsid w:val="004D3F69"/>
    <w:rsid w:val="004D3F94"/>
    <w:rsid w:val="004D4239"/>
    <w:rsid w:val="005807A3"/>
    <w:rsid w:val="005A3A98"/>
    <w:rsid w:val="005A4643"/>
    <w:rsid w:val="005B5F75"/>
    <w:rsid w:val="005F4BC3"/>
    <w:rsid w:val="00653D6C"/>
    <w:rsid w:val="00654CB6"/>
    <w:rsid w:val="006761BA"/>
    <w:rsid w:val="00692CE7"/>
    <w:rsid w:val="006A14DE"/>
    <w:rsid w:val="006D1094"/>
    <w:rsid w:val="006D2D20"/>
    <w:rsid w:val="006D7E02"/>
    <w:rsid w:val="006F3282"/>
    <w:rsid w:val="006F5A37"/>
    <w:rsid w:val="007226BD"/>
    <w:rsid w:val="00726269"/>
    <w:rsid w:val="00727AC1"/>
    <w:rsid w:val="007377E1"/>
    <w:rsid w:val="00741729"/>
    <w:rsid w:val="0075548B"/>
    <w:rsid w:val="007636CE"/>
    <w:rsid w:val="00763AEA"/>
    <w:rsid w:val="007668CD"/>
    <w:rsid w:val="007853D2"/>
    <w:rsid w:val="00791B90"/>
    <w:rsid w:val="00795338"/>
    <w:rsid w:val="007E23B3"/>
    <w:rsid w:val="00803934"/>
    <w:rsid w:val="00810581"/>
    <w:rsid w:val="0084771B"/>
    <w:rsid w:val="008778FC"/>
    <w:rsid w:val="008A17FA"/>
    <w:rsid w:val="008F4E1B"/>
    <w:rsid w:val="0092722D"/>
    <w:rsid w:val="0093480A"/>
    <w:rsid w:val="0094273C"/>
    <w:rsid w:val="00952BA4"/>
    <w:rsid w:val="00974609"/>
    <w:rsid w:val="00996B5A"/>
    <w:rsid w:val="009F58CC"/>
    <w:rsid w:val="00A114E7"/>
    <w:rsid w:val="00A1606C"/>
    <w:rsid w:val="00A17F2C"/>
    <w:rsid w:val="00A2069E"/>
    <w:rsid w:val="00A21766"/>
    <w:rsid w:val="00A9221D"/>
    <w:rsid w:val="00AA1528"/>
    <w:rsid w:val="00AB227C"/>
    <w:rsid w:val="00AC050F"/>
    <w:rsid w:val="00AE6A90"/>
    <w:rsid w:val="00B35212"/>
    <w:rsid w:val="00B4043F"/>
    <w:rsid w:val="00B4269B"/>
    <w:rsid w:val="00B43607"/>
    <w:rsid w:val="00B4638F"/>
    <w:rsid w:val="00B50B3B"/>
    <w:rsid w:val="00B54E98"/>
    <w:rsid w:val="00B6707B"/>
    <w:rsid w:val="00B677FA"/>
    <w:rsid w:val="00B7773A"/>
    <w:rsid w:val="00B86012"/>
    <w:rsid w:val="00BD6A79"/>
    <w:rsid w:val="00BF154C"/>
    <w:rsid w:val="00BF7F29"/>
    <w:rsid w:val="00C12BB6"/>
    <w:rsid w:val="00C14E5A"/>
    <w:rsid w:val="00C206F4"/>
    <w:rsid w:val="00C350B6"/>
    <w:rsid w:val="00C45239"/>
    <w:rsid w:val="00C512D2"/>
    <w:rsid w:val="00C53082"/>
    <w:rsid w:val="00C62379"/>
    <w:rsid w:val="00C76D1A"/>
    <w:rsid w:val="00C930D2"/>
    <w:rsid w:val="00CD19B8"/>
    <w:rsid w:val="00CF391A"/>
    <w:rsid w:val="00D26E6D"/>
    <w:rsid w:val="00D541C7"/>
    <w:rsid w:val="00D75EFB"/>
    <w:rsid w:val="00DC0205"/>
    <w:rsid w:val="00DC6001"/>
    <w:rsid w:val="00DD6DC4"/>
    <w:rsid w:val="00DF303E"/>
    <w:rsid w:val="00E00CA3"/>
    <w:rsid w:val="00E04A99"/>
    <w:rsid w:val="00E1416A"/>
    <w:rsid w:val="00E25179"/>
    <w:rsid w:val="00E40E29"/>
    <w:rsid w:val="00E455A3"/>
    <w:rsid w:val="00E50475"/>
    <w:rsid w:val="00E61302"/>
    <w:rsid w:val="00EB39D9"/>
    <w:rsid w:val="00EC0CAB"/>
    <w:rsid w:val="00ED3208"/>
    <w:rsid w:val="00ED7B85"/>
    <w:rsid w:val="00F0699B"/>
    <w:rsid w:val="00F172EA"/>
    <w:rsid w:val="00F65B19"/>
    <w:rsid w:val="00F70701"/>
    <w:rsid w:val="00F72B3E"/>
    <w:rsid w:val="00FA2DB8"/>
    <w:rsid w:val="00F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2159"/>
  <w15:docId w15:val="{A0D77BD4-A5D8-4F18-A52E-06324270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List Paragraph"/>
    <w:basedOn w:val="a"/>
    <w:uiPriority w:val="34"/>
    <w:qFormat/>
    <w:rsid w:val="001C59CA"/>
    <w:pPr>
      <w:ind w:left="720"/>
      <w:contextualSpacing/>
    </w:pPr>
  </w:style>
  <w:style w:type="character" w:customStyle="1" w:styleId="attr-linename">
    <w:name w:val="attr-line__name"/>
    <w:basedOn w:val="a0"/>
    <w:rsid w:val="00B4269B"/>
  </w:style>
  <w:style w:type="character" w:customStyle="1" w:styleId="attr-linevalue">
    <w:name w:val="attr-line__value"/>
    <w:basedOn w:val="a0"/>
    <w:rsid w:val="00B4269B"/>
  </w:style>
  <w:style w:type="character" w:styleId="ab">
    <w:name w:val="Hyperlink"/>
    <w:basedOn w:val="a0"/>
    <w:uiPriority w:val="99"/>
    <w:semiHidden/>
    <w:unhideWhenUsed/>
    <w:rsid w:val="00427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21ECC-1C71-429E-A5F3-DA75AE39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Мерзликин Геннадий Александрович</cp:lastModifiedBy>
  <cp:revision>2</cp:revision>
  <cp:lastPrinted>2019-10-03T10:23:00Z</cp:lastPrinted>
  <dcterms:created xsi:type="dcterms:W3CDTF">2020-12-02T11:17:00Z</dcterms:created>
  <dcterms:modified xsi:type="dcterms:W3CDTF">2020-12-02T11:17:00Z</dcterms:modified>
</cp:coreProperties>
</file>