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257B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14:paraId="11A0257E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257C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257D" w14:textId="77777777" w:rsidR="00C44B8B" w:rsidRPr="00FE7F97" w:rsidRDefault="00AF0886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F0886">
              <w:rPr>
                <w:b/>
                <w:sz w:val="26"/>
                <w:szCs w:val="26"/>
                <w:lang w:val="en-US"/>
              </w:rPr>
              <w:t>203A</w:t>
            </w:r>
            <w:r w:rsidR="00FE7F97">
              <w:rPr>
                <w:b/>
                <w:sz w:val="26"/>
                <w:szCs w:val="26"/>
              </w:rPr>
              <w:t>_055</w:t>
            </w:r>
          </w:p>
        </w:tc>
      </w:tr>
      <w:tr w:rsidR="00C44B8B" w14:paraId="11A02581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257F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2580" w14:textId="77777777" w:rsidR="00C44B8B" w:rsidRPr="009B009A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B009A">
              <w:rPr>
                <w:b/>
                <w:sz w:val="26"/>
                <w:szCs w:val="26"/>
                <w:lang w:val="en-US"/>
              </w:rPr>
              <w:t xml:space="preserve"> </w:t>
            </w:r>
            <w:r w:rsidR="00AE7554" w:rsidRPr="009B009A">
              <w:rPr>
                <w:b/>
                <w:sz w:val="26"/>
                <w:szCs w:val="26"/>
                <w:lang w:val="en-US"/>
              </w:rPr>
              <w:t>2224588</w:t>
            </w:r>
            <w:r w:rsidRPr="009B009A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14:paraId="11A02582" w14:textId="77777777"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14:paraId="11A02583" w14:textId="77777777"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14:paraId="11A02584" w14:textId="77777777"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14:paraId="11A02585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14:paraId="11A02586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14:paraId="11A02587" w14:textId="77777777" w:rsidR="00C44B8B" w:rsidRPr="00CB6078" w:rsidRDefault="00C44B8B" w:rsidP="00C44B8B"/>
    <w:p w14:paraId="11A02588" w14:textId="77777777" w:rsidR="00C44B8B" w:rsidRPr="00CB6078" w:rsidRDefault="00C44B8B" w:rsidP="00C44B8B"/>
    <w:p w14:paraId="11A02589" w14:textId="77777777" w:rsidR="00C44B8B" w:rsidRPr="00CB6078" w:rsidRDefault="00C44B8B" w:rsidP="00C44B8B"/>
    <w:p w14:paraId="11A0258A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11A0258B" w14:textId="77777777"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000AE2">
        <w:rPr>
          <w:b/>
          <w:sz w:val="26"/>
          <w:szCs w:val="26"/>
        </w:rPr>
        <w:t>(</w:t>
      </w:r>
      <w:r w:rsidR="00AE7554" w:rsidRPr="009B009A">
        <w:rPr>
          <w:b/>
          <w:sz w:val="26"/>
          <w:szCs w:val="26"/>
        </w:rPr>
        <w:t>Сталь арматурная 8-A-I</w:t>
      </w:r>
      <w:r w:rsidR="00000AE2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000AE2">
        <w:rPr>
          <w:b/>
          <w:sz w:val="26"/>
          <w:szCs w:val="26"/>
          <w:u w:val="single"/>
        </w:rPr>
        <w:t>203</w:t>
      </w:r>
      <w:r w:rsidR="00620938" w:rsidRPr="00000AE2">
        <w:rPr>
          <w:b/>
          <w:sz w:val="26"/>
          <w:szCs w:val="26"/>
          <w:u w:val="single"/>
          <w:lang w:val="en-US"/>
        </w:rPr>
        <w:t>A</w:t>
      </w:r>
    </w:p>
    <w:p w14:paraId="11A0258C" w14:textId="77777777"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14:paraId="11A0258D" w14:textId="77777777" w:rsidR="00000AE2" w:rsidRDefault="00000AE2" w:rsidP="00000A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11A0258E" w14:textId="77777777" w:rsidR="00000AE2" w:rsidRDefault="00000AE2" w:rsidP="00000AE2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5781-82 «Сталь горячекатаная для армирования железобетонных конструкций. Технические условия».</w:t>
      </w:r>
    </w:p>
    <w:p w14:paraId="11A0258F" w14:textId="77777777" w:rsidR="00000AE2" w:rsidRDefault="00000AE2" w:rsidP="00000AE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1A02590" w14:textId="77777777" w:rsidR="00000AE2" w:rsidRDefault="00000AE2" w:rsidP="00000A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1A02591" w14:textId="77777777" w:rsidR="00000AE2" w:rsidRDefault="00000AE2" w:rsidP="00000AE2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11A02592" w14:textId="77777777" w:rsidR="00441A7A" w:rsidRDefault="00441A7A" w:rsidP="00441A7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1A02593" w14:textId="77777777" w:rsidR="00000AE2" w:rsidRDefault="00000AE2" w:rsidP="00000AE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1A02594" w14:textId="77777777" w:rsidR="00000AE2" w:rsidRDefault="00000AE2" w:rsidP="00000AE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1A02595" w14:textId="77777777" w:rsidR="00000AE2" w:rsidRDefault="00000AE2" w:rsidP="00000AE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1A02596" w14:textId="77777777" w:rsidR="00000AE2" w:rsidRDefault="00000AE2" w:rsidP="00000AE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11A02597" w14:textId="77777777" w:rsidR="00000AE2" w:rsidRDefault="00000AE2" w:rsidP="00000AE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1A02598" w14:textId="77777777" w:rsidR="00000AE2" w:rsidRDefault="00000AE2" w:rsidP="00000AE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1A02599" w14:textId="77777777" w:rsidR="00000AE2" w:rsidRDefault="00000AE2" w:rsidP="00000AE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11A0259A" w14:textId="77777777" w:rsidR="00000AE2" w:rsidRDefault="00000AE2" w:rsidP="00000AE2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</w:t>
      </w:r>
      <w:bookmarkStart w:id="1" w:name="Поле4"/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ГОСТ 5781-82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«Сталь горячекатаная для армирования железобетонных конструкций. Технические условия»;</w:t>
      </w:r>
    </w:p>
    <w:bookmarkEnd w:id="1"/>
    <w:p w14:paraId="11A0259B" w14:textId="77777777" w:rsidR="00000AE2" w:rsidRDefault="00000AE2" w:rsidP="00000AE2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11A0259C" w14:textId="77777777" w:rsidR="00000AE2" w:rsidRDefault="00000AE2" w:rsidP="00000AE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11A0259D" w14:textId="77777777" w:rsidR="00000AE2" w:rsidRDefault="00000AE2" w:rsidP="00000AE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1A0259E" w14:textId="77777777" w:rsidR="00000AE2" w:rsidRDefault="00000AE2" w:rsidP="00000AE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11A0259F" w14:textId="77777777" w:rsidR="00000AE2" w:rsidRDefault="00000AE2" w:rsidP="00000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1A025A0" w14:textId="77777777" w:rsidR="00000AE2" w:rsidRDefault="00000AE2" w:rsidP="00000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11A025A1" w14:textId="77777777" w:rsidR="00000AE2" w:rsidRDefault="00000AE2" w:rsidP="00000AE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</w:t>
      </w:r>
      <w:r w:rsidR="00204587">
        <w:rPr>
          <w:szCs w:val="24"/>
        </w:rPr>
        <w:t xml:space="preserve"> </w:t>
      </w:r>
      <w:r>
        <w:rPr>
          <w:szCs w:val="24"/>
        </w:rPr>
        <w:t>Каждая партия металлопроката должна подвергаться приемо-сдаточным испытаниям в соответствие с ГОСТ 7566-94, ГОСТ перечисленных в п.2.3 данного ТЗ.</w:t>
      </w:r>
    </w:p>
    <w:p w14:paraId="11A025A2" w14:textId="77777777" w:rsidR="00000AE2" w:rsidRDefault="00000AE2" w:rsidP="00000AE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11A025A3" w14:textId="77777777" w:rsidR="00000AE2" w:rsidRDefault="00000AE2" w:rsidP="00000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11A025A4" w14:textId="77777777" w:rsidR="00000AE2" w:rsidRDefault="00000AE2" w:rsidP="00000A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1A025A5" w14:textId="77777777" w:rsidR="00000AE2" w:rsidRDefault="00000AE2" w:rsidP="00000A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</w:t>
      </w:r>
      <w:r>
        <w:rPr>
          <w:sz w:val="24"/>
          <w:szCs w:val="24"/>
        </w:rPr>
        <w:lastRenderedPageBreak/>
        <w:t>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1A025A6" w14:textId="77777777" w:rsidR="00000AE2" w:rsidRDefault="00000AE2" w:rsidP="00000A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1A025A7" w14:textId="77777777" w:rsidR="00000AE2" w:rsidRDefault="00000AE2" w:rsidP="00000A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1A025A8" w14:textId="77777777" w:rsidR="00000AE2" w:rsidRDefault="00000AE2" w:rsidP="00000A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1A025A9" w14:textId="77777777" w:rsidR="00000AE2" w:rsidRDefault="00000AE2" w:rsidP="00000A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1A025AA" w14:textId="77777777" w:rsidR="00000AE2" w:rsidRDefault="00000AE2" w:rsidP="00000A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1A025AB" w14:textId="77777777" w:rsidR="00000AE2" w:rsidRDefault="00000AE2" w:rsidP="00000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11A025AC" w14:textId="77777777" w:rsidR="00000AE2" w:rsidRDefault="00000AE2" w:rsidP="00000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11A025AD" w14:textId="77777777" w:rsidR="00000AE2" w:rsidRDefault="00000AE2" w:rsidP="00000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11A025AE" w14:textId="77777777" w:rsidR="00000AE2" w:rsidRDefault="00000AE2" w:rsidP="00000A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11A025AF" w14:textId="77777777" w:rsidR="00000AE2" w:rsidRDefault="00000AE2" w:rsidP="00000AE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</w:t>
      </w:r>
    </w:p>
    <w:p w14:paraId="11A025B0" w14:textId="77777777" w:rsidR="00000AE2" w:rsidRDefault="00000AE2" w:rsidP="00000AE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1A025B1" w14:textId="77777777" w:rsidR="00000AE2" w:rsidRDefault="00000AE2" w:rsidP="00000AE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1A025B2" w14:textId="77777777" w:rsidR="00000AE2" w:rsidRDefault="00000AE2" w:rsidP="00000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11A025B3" w14:textId="77777777" w:rsidR="00000AE2" w:rsidRDefault="00000AE2" w:rsidP="00000AE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1A025B4" w14:textId="77777777" w:rsidR="00000AE2" w:rsidRDefault="00000AE2" w:rsidP="00000AE2">
      <w:pPr>
        <w:rPr>
          <w:sz w:val="26"/>
          <w:szCs w:val="26"/>
        </w:rPr>
      </w:pPr>
    </w:p>
    <w:p w14:paraId="11A025B5" w14:textId="77777777" w:rsidR="00000AE2" w:rsidRDefault="00000AE2" w:rsidP="00000AE2">
      <w:pPr>
        <w:rPr>
          <w:sz w:val="26"/>
          <w:szCs w:val="26"/>
        </w:rPr>
      </w:pPr>
    </w:p>
    <w:p w14:paraId="11A025B6" w14:textId="77777777" w:rsidR="00000AE2" w:rsidRDefault="00000AE2" w:rsidP="00000AE2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11A025B7" w14:textId="77777777" w:rsidR="00000AE2" w:rsidRDefault="00000AE2" w:rsidP="00000AE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11A025B8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A025BB" w14:textId="77777777" w:rsidR="00DE4433" w:rsidRDefault="00DE4433">
      <w:r>
        <w:separator/>
      </w:r>
    </w:p>
  </w:endnote>
  <w:endnote w:type="continuationSeparator" w:id="0">
    <w:p w14:paraId="11A025BC" w14:textId="77777777" w:rsidR="00DE4433" w:rsidRDefault="00DE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A025B9" w14:textId="77777777" w:rsidR="00DE4433" w:rsidRDefault="00DE4433">
      <w:r>
        <w:separator/>
      </w:r>
    </w:p>
  </w:footnote>
  <w:footnote w:type="continuationSeparator" w:id="0">
    <w:p w14:paraId="11A025BA" w14:textId="77777777" w:rsidR="00DE4433" w:rsidRDefault="00DE4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025BD" w14:textId="77777777" w:rsidR="00AD7048" w:rsidRDefault="000A489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1A025BE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554"/>
    <w:rsid w:val="000000C1"/>
    <w:rsid w:val="00000AE2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489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E6E1C"/>
    <w:rsid w:val="001F090B"/>
    <w:rsid w:val="001F19B0"/>
    <w:rsid w:val="001F3E7B"/>
    <w:rsid w:val="001F5706"/>
    <w:rsid w:val="001F6CEB"/>
    <w:rsid w:val="001F78FD"/>
    <w:rsid w:val="001F7A2A"/>
    <w:rsid w:val="002037CA"/>
    <w:rsid w:val="00204587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A7A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D70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4C2A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3DC8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1C2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09A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B26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9F7D5C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554"/>
    <w:rsid w:val="00AE7BDC"/>
    <w:rsid w:val="00AF0886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26D5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219B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433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138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E5E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E7F97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0257B"/>
  <w15:docId w15:val="{46EE28E1-A353-4438-92B7-2B6CBD6D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3F16E-CAC2-4DB5-A3F7-C164AAF3560D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aeb3e8e0-784a-4348-b8a9-74d788c4fa59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D7586F0-B522-4B74-A15D-2C34C44F85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4D219-7A69-4473-B8A2-422944CB5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DC78CE-0B8B-4B2B-887D-AEB2CDE09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964</Words>
  <Characters>5495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Прач Владимир Викторович</cp:lastModifiedBy>
  <cp:revision>2</cp:revision>
  <cp:lastPrinted>2010-09-30T13:29:00Z</cp:lastPrinted>
  <dcterms:created xsi:type="dcterms:W3CDTF">2016-09-29T15:48:00Z</dcterms:created>
  <dcterms:modified xsi:type="dcterms:W3CDTF">2016-09-29T15:48:00Z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