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854" w:rsidRPr="00E45437" w:rsidRDefault="7350C795" w:rsidP="7350C795">
      <w:pPr>
        <w:spacing w:after="0"/>
        <w:jc w:val="center"/>
        <w:rPr>
          <w:rFonts w:ascii="Times New Roman" w:hAnsi="Times New Roman"/>
          <w:b/>
          <w:bCs/>
          <w:sz w:val="24"/>
          <w:szCs w:val="24"/>
        </w:rPr>
      </w:pPr>
      <w:r w:rsidRPr="7350C795">
        <w:rPr>
          <w:rFonts w:ascii="Times New Roman" w:hAnsi="Times New Roman"/>
          <w:b/>
          <w:bCs/>
          <w:sz w:val="24"/>
          <w:szCs w:val="24"/>
        </w:rPr>
        <w:t>ДОГОВОР</w:t>
      </w:r>
    </w:p>
    <w:p w:rsidR="003C5854" w:rsidRPr="00E45437" w:rsidRDefault="7350C795" w:rsidP="7350C795">
      <w:pPr>
        <w:spacing w:after="0"/>
        <w:jc w:val="center"/>
        <w:rPr>
          <w:rFonts w:ascii="Times New Roman" w:hAnsi="Times New Roman"/>
          <w:b/>
          <w:bCs/>
          <w:sz w:val="24"/>
          <w:szCs w:val="24"/>
        </w:rPr>
      </w:pPr>
      <w:r w:rsidRPr="7350C795">
        <w:rPr>
          <w:rFonts w:ascii="Times New Roman" w:hAnsi="Times New Roman"/>
          <w:b/>
          <w:bCs/>
          <w:sz w:val="24"/>
          <w:szCs w:val="24"/>
        </w:rPr>
        <w:t>АРЕНДЫЭЛЕКТРОСЕТЕВОГО ИМУЩЕСТВА № ______________________</w:t>
      </w:r>
    </w:p>
    <w:p w:rsidR="003C5854" w:rsidRPr="00D54565" w:rsidRDefault="003C5854" w:rsidP="003C5854">
      <w:pPr>
        <w:spacing w:after="0"/>
        <w:jc w:val="both"/>
        <w:rPr>
          <w:rFonts w:ascii="Times New Roman" w:hAnsi="Times New Roman"/>
          <w:b/>
          <w:color w:val="000000" w:themeColor="text1"/>
          <w:sz w:val="24"/>
          <w:szCs w:val="24"/>
        </w:rPr>
      </w:pPr>
    </w:p>
    <w:p w:rsidR="003C5854" w:rsidRPr="00D54565" w:rsidRDefault="00F9551D" w:rsidP="00342C60">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город Кимры </w:t>
      </w:r>
      <w:r w:rsidR="00AF48F3" w:rsidRPr="00D54565">
        <w:rPr>
          <w:rFonts w:ascii="Times New Roman" w:hAnsi="Times New Roman"/>
          <w:color w:val="000000" w:themeColor="text1"/>
          <w:sz w:val="24"/>
          <w:szCs w:val="24"/>
        </w:rPr>
        <w:t>Тверская область</w:t>
      </w:r>
      <w:r w:rsidR="00342C60">
        <w:rPr>
          <w:rFonts w:ascii="Times New Roman" w:hAnsi="Times New Roman"/>
          <w:color w:val="000000" w:themeColor="text1"/>
          <w:sz w:val="24"/>
          <w:szCs w:val="24"/>
        </w:rPr>
        <w:t xml:space="preserve">                          </w:t>
      </w:r>
      <w:r w:rsidR="00016745" w:rsidRPr="00D54565">
        <w:rPr>
          <w:rFonts w:ascii="Times New Roman" w:hAnsi="Times New Roman"/>
          <w:color w:val="000000" w:themeColor="text1"/>
          <w:sz w:val="24"/>
          <w:szCs w:val="24"/>
        </w:rPr>
        <w:tab/>
      </w:r>
      <w:r w:rsidR="00016745" w:rsidRPr="00D54565">
        <w:rPr>
          <w:rFonts w:ascii="Times New Roman" w:hAnsi="Times New Roman"/>
          <w:color w:val="000000" w:themeColor="text1"/>
          <w:sz w:val="24"/>
          <w:szCs w:val="24"/>
        </w:rPr>
        <w:tab/>
      </w:r>
      <w:r w:rsidR="008B4F81" w:rsidRPr="00D54565">
        <w:rPr>
          <w:rFonts w:ascii="Times New Roman" w:hAnsi="Times New Roman"/>
          <w:color w:val="000000" w:themeColor="text1"/>
          <w:sz w:val="24"/>
          <w:szCs w:val="24"/>
        </w:rPr>
        <w:t xml:space="preserve"> </w:t>
      </w:r>
      <w:r w:rsidR="00342C60">
        <w:rPr>
          <w:rFonts w:ascii="Times New Roman" w:hAnsi="Times New Roman"/>
          <w:color w:val="000000" w:themeColor="text1"/>
          <w:sz w:val="24"/>
          <w:szCs w:val="24"/>
        </w:rPr>
        <w:t xml:space="preserve">                                    </w:t>
      </w:r>
      <w:r w:rsidR="008B4F81" w:rsidRPr="00D54565">
        <w:rPr>
          <w:rFonts w:ascii="Times New Roman" w:hAnsi="Times New Roman"/>
          <w:color w:val="000000" w:themeColor="text1"/>
          <w:sz w:val="24"/>
          <w:szCs w:val="24"/>
        </w:rPr>
        <w:t>«</w:t>
      </w:r>
      <w:r w:rsidR="00DB32F5" w:rsidRPr="00D54565">
        <w:rPr>
          <w:rFonts w:ascii="Times New Roman" w:hAnsi="Times New Roman"/>
          <w:color w:val="000000" w:themeColor="text1"/>
          <w:sz w:val="24"/>
          <w:szCs w:val="24"/>
        </w:rPr>
        <w:t>____</w:t>
      </w:r>
      <w:r w:rsidR="003C5854" w:rsidRPr="00D54565">
        <w:rPr>
          <w:rFonts w:ascii="Times New Roman" w:hAnsi="Times New Roman"/>
          <w:color w:val="000000" w:themeColor="text1"/>
          <w:sz w:val="24"/>
          <w:szCs w:val="24"/>
        </w:rPr>
        <w:t>»</w:t>
      </w:r>
      <w:r w:rsidR="00342C60">
        <w:rPr>
          <w:rFonts w:ascii="Times New Roman" w:hAnsi="Times New Roman"/>
          <w:color w:val="000000" w:themeColor="text1"/>
          <w:sz w:val="24"/>
          <w:szCs w:val="24"/>
        </w:rPr>
        <w:t xml:space="preserve"> </w:t>
      </w:r>
      <w:r w:rsidR="00190993" w:rsidRPr="00D54565">
        <w:rPr>
          <w:rFonts w:ascii="Times New Roman" w:hAnsi="Times New Roman"/>
          <w:color w:val="000000" w:themeColor="text1"/>
          <w:sz w:val="24"/>
          <w:szCs w:val="24"/>
        </w:rPr>
        <w:t>октября</w:t>
      </w:r>
      <w:r w:rsidR="003C5854" w:rsidRPr="00D54565">
        <w:rPr>
          <w:rFonts w:ascii="Times New Roman" w:hAnsi="Times New Roman"/>
          <w:color w:val="000000" w:themeColor="text1"/>
          <w:sz w:val="24"/>
          <w:szCs w:val="24"/>
        </w:rPr>
        <w:t>2017 года</w:t>
      </w:r>
    </w:p>
    <w:p w:rsidR="003C5854" w:rsidRPr="00E45437" w:rsidRDefault="003C5854" w:rsidP="003C5854">
      <w:pPr>
        <w:spacing w:after="0"/>
        <w:jc w:val="both"/>
        <w:rPr>
          <w:rFonts w:ascii="Times New Roman" w:hAnsi="Times New Roman"/>
          <w:color w:val="FF0000"/>
          <w:sz w:val="24"/>
          <w:szCs w:val="24"/>
        </w:rPr>
      </w:pPr>
    </w:p>
    <w:p w:rsidR="009D5707" w:rsidRPr="000F40B2" w:rsidRDefault="7350C795" w:rsidP="7350C795">
      <w:pPr>
        <w:spacing w:after="0" w:line="240" w:lineRule="auto"/>
        <w:ind w:firstLine="709"/>
        <w:jc w:val="both"/>
        <w:rPr>
          <w:rFonts w:ascii="Times New Roman" w:hAnsi="Times New Roman"/>
          <w:sz w:val="24"/>
          <w:szCs w:val="24"/>
        </w:rPr>
      </w:pPr>
      <w:r w:rsidRPr="7350C795">
        <w:rPr>
          <w:rFonts w:ascii="Times New Roman" w:hAnsi="Times New Roman"/>
          <w:b/>
          <w:bCs/>
          <w:sz w:val="24"/>
          <w:szCs w:val="24"/>
        </w:rPr>
        <w:t xml:space="preserve">Комитет по управлению имуществом г. Кимры, </w:t>
      </w:r>
      <w:r w:rsidRPr="7350C795">
        <w:rPr>
          <w:rFonts w:ascii="Times New Roman" w:hAnsi="Times New Roman"/>
          <w:sz w:val="24"/>
          <w:szCs w:val="24"/>
        </w:rPr>
        <w:t>именуемый в дальнейшем</w:t>
      </w:r>
      <w:r w:rsidR="00342C60">
        <w:rPr>
          <w:rFonts w:ascii="Times New Roman" w:hAnsi="Times New Roman"/>
          <w:sz w:val="24"/>
          <w:szCs w:val="24"/>
        </w:rPr>
        <w:t xml:space="preserve"> </w:t>
      </w:r>
      <w:r w:rsidRPr="7350C795">
        <w:rPr>
          <w:rFonts w:ascii="Times New Roman" w:hAnsi="Times New Roman"/>
          <w:b/>
          <w:bCs/>
          <w:sz w:val="24"/>
          <w:szCs w:val="24"/>
        </w:rPr>
        <w:t>«Арендодатель»</w:t>
      </w:r>
      <w:r w:rsidRPr="7350C795">
        <w:rPr>
          <w:rFonts w:ascii="Times New Roman" w:hAnsi="Times New Roman"/>
          <w:sz w:val="24"/>
          <w:szCs w:val="24"/>
        </w:rPr>
        <w:t>, в лице Председателя Камчаткиной Татьяны Владимировны, действующего на основании Положения о порядке управления и распоряжения муниципальным имуществом Муниципального образования "Город Кимры Тверской области", с одной стороны, и</w:t>
      </w:r>
    </w:p>
    <w:p w:rsidR="003F07B1" w:rsidRDefault="7350C795" w:rsidP="7350C795">
      <w:pPr>
        <w:spacing w:after="0" w:line="240" w:lineRule="auto"/>
        <w:ind w:firstLine="709"/>
        <w:jc w:val="both"/>
        <w:rPr>
          <w:rFonts w:ascii="Times New Roman" w:hAnsi="Times New Roman"/>
          <w:color w:val="000000" w:themeColor="text1"/>
          <w:sz w:val="24"/>
          <w:szCs w:val="24"/>
        </w:rPr>
      </w:pPr>
      <w:r w:rsidRPr="7350C795">
        <w:rPr>
          <w:rFonts w:ascii="Times New Roman" w:hAnsi="Times New Roman"/>
          <w:b/>
          <w:bCs/>
          <w:sz w:val="24"/>
          <w:szCs w:val="24"/>
        </w:rPr>
        <w:t>Публичное акционерное общество «Межрегиональная распределительная сетевая компания Центра» (ПАО «МРСК Центра»),</w:t>
      </w:r>
      <w:r w:rsidRPr="7350C795">
        <w:rPr>
          <w:rFonts w:ascii="Times New Roman" w:hAnsi="Times New Roman"/>
          <w:sz w:val="24"/>
          <w:szCs w:val="24"/>
        </w:rPr>
        <w:t xml:space="preserve"> именуемое в дальнейшем </w:t>
      </w:r>
      <w:r w:rsidRPr="7350C795">
        <w:rPr>
          <w:rFonts w:ascii="Times New Roman" w:hAnsi="Times New Roman"/>
          <w:b/>
          <w:bCs/>
          <w:sz w:val="24"/>
          <w:szCs w:val="24"/>
        </w:rPr>
        <w:t>«Арендатор»,</w:t>
      </w:r>
      <w:r w:rsidR="00AF34F5">
        <w:rPr>
          <w:rFonts w:ascii="Times New Roman" w:hAnsi="Times New Roman"/>
          <w:b/>
          <w:bCs/>
          <w:sz w:val="24"/>
          <w:szCs w:val="24"/>
        </w:rPr>
        <w:t xml:space="preserve"> </w:t>
      </w:r>
      <w:r w:rsidR="003F07B1">
        <w:rPr>
          <w:rFonts w:ascii="Times New Roman" w:hAnsi="Times New Roman"/>
          <w:color w:val="000000" w:themeColor="text1"/>
          <w:sz w:val="24"/>
          <w:szCs w:val="24"/>
        </w:rPr>
        <w:t>в лице</w:t>
      </w:r>
    </w:p>
    <w:p w:rsidR="003C5854" w:rsidRDefault="003F07B1" w:rsidP="003F07B1">
      <w:pPr>
        <w:spacing w:after="0" w:line="240" w:lineRule="auto"/>
        <w:jc w:val="both"/>
        <w:rPr>
          <w:rStyle w:val="a9"/>
          <w:rFonts w:ascii="Times New Roman" w:hAnsi="Times New Roman"/>
          <w:sz w:val="24"/>
          <w:szCs w:val="24"/>
        </w:rPr>
      </w:pPr>
      <w:r>
        <w:rPr>
          <w:rFonts w:ascii="Times New Roman" w:hAnsi="Times New Roman"/>
          <w:color w:val="000000" w:themeColor="text1"/>
          <w:sz w:val="24"/>
          <w:szCs w:val="24"/>
        </w:rPr>
        <w:t>_______________________________________________________________________________________</w:t>
      </w:r>
      <w:r w:rsidR="7350C795" w:rsidRPr="7350C795">
        <w:rPr>
          <w:rFonts w:ascii="Times New Roman" w:hAnsi="Times New Roman"/>
          <w:color w:val="000000" w:themeColor="text1"/>
          <w:sz w:val="24"/>
          <w:szCs w:val="24"/>
        </w:rPr>
        <w:t xml:space="preserve">, действующего на основании </w:t>
      </w:r>
      <w:r w:rsidR="7350C795" w:rsidRPr="7350C795">
        <w:rPr>
          <w:rFonts w:ascii="Times New Roman" w:hAnsi="Times New Roman"/>
          <w:sz w:val="24"/>
          <w:szCs w:val="24"/>
        </w:rPr>
        <w:t>доверенности б/н____________________________</w:t>
      </w:r>
      <w:r>
        <w:rPr>
          <w:rFonts w:ascii="Times New Roman" w:hAnsi="Times New Roman"/>
          <w:sz w:val="24"/>
          <w:szCs w:val="24"/>
        </w:rPr>
        <w:t>_______________</w:t>
      </w:r>
      <w:r w:rsidR="7350C795" w:rsidRPr="7350C795">
        <w:rPr>
          <w:rFonts w:ascii="Times New Roman" w:hAnsi="Times New Roman"/>
          <w:sz w:val="24"/>
          <w:szCs w:val="24"/>
        </w:rPr>
        <w:t>___, с другой стороны, в дальнейшем именуемые Стороны, заключили настоящий Договор аренды электросетевого имущества (далее – «Договор»), о нижеследующем:</w:t>
      </w:r>
    </w:p>
    <w:p w:rsidR="00B9224F" w:rsidRDefault="00B9224F" w:rsidP="009D5707">
      <w:pPr>
        <w:spacing w:after="0" w:line="240" w:lineRule="auto"/>
        <w:ind w:firstLine="709"/>
        <w:jc w:val="both"/>
        <w:rPr>
          <w:rStyle w:val="a9"/>
          <w:rFonts w:ascii="Times New Roman" w:hAnsi="Times New Roman"/>
          <w:sz w:val="24"/>
          <w:szCs w:val="24"/>
        </w:rPr>
      </w:pPr>
    </w:p>
    <w:p w:rsidR="00612FF1" w:rsidRPr="00626CC2" w:rsidRDefault="7350C795" w:rsidP="7350C795">
      <w:pPr>
        <w:pStyle w:val="2"/>
        <w:numPr>
          <w:ilvl w:val="0"/>
          <w:numId w:val="9"/>
        </w:numPr>
        <w:spacing w:before="0" w:after="0"/>
        <w:jc w:val="center"/>
        <w:rPr>
          <w:rFonts w:ascii="Times New Roman" w:hAnsi="Times New Roman"/>
          <w:i w:val="0"/>
        </w:rPr>
      </w:pPr>
      <w:r w:rsidRPr="00626CC2">
        <w:rPr>
          <w:rFonts w:ascii="Times New Roman" w:hAnsi="Times New Roman"/>
          <w:i w:val="0"/>
        </w:rPr>
        <w:t>ТОЛКОВАНИЕ СЛОВ И ВЫРАЖЕНИЙ</w:t>
      </w:r>
    </w:p>
    <w:p w:rsidR="007121D2" w:rsidRPr="00626CC2" w:rsidRDefault="7350C795" w:rsidP="7350C795">
      <w:pPr>
        <w:spacing w:after="0" w:line="240" w:lineRule="auto"/>
        <w:ind w:firstLine="708"/>
        <w:jc w:val="both"/>
        <w:rPr>
          <w:rFonts w:ascii="Times New Roman" w:hAnsi="Times New Roman"/>
          <w:sz w:val="24"/>
          <w:szCs w:val="24"/>
        </w:rPr>
      </w:pPr>
      <w:r w:rsidRPr="00626CC2">
        <w:rPr>
          <w:rFonts w:ascii="Times New Roman" w:hAnsi="Times New Roman"/>
          <w:sz w:val="24"/>
          <w:szCs w:val="24"/>
        </w:rPr>
        <w:t>1.1.</w:t>
      </w:r>
      <w:r w:rsidRPr="00626CC2">
        <w:rPr>
          <w:rFonts w:ascii="Times New Roman" w:hAnsi="Times New Roman"/>
          <w:iCs/>
          <w:sz w:val="24"/>
          <w:szCs w:val="24"/>
        </w:rPr>
        <w:t>«Объект», «Арендуемое имущество»</w:t>
      </w:r>
      <w:r w:rsidRPr="00626CC2">
        <w:rPr>
          <w:rFonts w:ascii="Times New Roman" w:hAnsi="Times New Roman"/>
          <w:sz w:val="24"/>
          <w:szCs w:val="24"/>
        </w:rPr>
        <w:t xml:space="preserve"> – электросетевое имущество, передаваемое Арендодателем во временное, возмездное пользование и владение Арендатору (Приложения №1к настоящему Договору, являющееся его неотъемлемой частью), и на условиях предусмотренных Договором.</w:t>
      </w:r>
    </w:p>
    <w:p w:rsidR="007121D2" w:rsidRPr="00626CC2" w:rsidRDefault="7350C795" w:rsidP="7350C795">
      <w:pPr>
        <w:spacing w:after="0" w:line="240" w:lineRule="auto"/>
        <w:ind w:firstLine="708"/>
        <w:jc w:val="both"/>
        <w:rPr>
          <w:rFonts w:ascii="Times New Roman" w:hAnsi="Times New Roman"/>
          <w:sz w:val="24"/>
          <w:szCs w:val="24"/>
        </w:rPr>
      </w:pPr>
      <w:r w:rsidRPr="00626CC2">
        <w:rPr>
          <w:rFonts w:ascii="Times New Roman" w:hAnsi="Times New Roman"/>
          <w:sz w:val="24"/>
          <w:szCs w:val="24"/>
        </w:rPr>
        <w:t xml:space="preserve">1.2. </w:t>
      </w:r>
      <w:r w:rsidRPr="00626CC2">
        <w:rPr>
          <w:rFonts w:ascii="Times New Roman" w:hAnsi="Times New Roman"/>
          <w:iCs/>
          <w:sz w:val="24"/>
          <w:szCs w:val="24"/>
        </w:rPr>
        <w:t>«Капитальный ремонт»</w:t>
      </w:r>
      <w:r w:rsidRPr="00626CC2">
        <w:rPr>
          <w:rFonts w:ascii="Times New Roman" w:hAnsi="Times New Roman"/>
          <w:sz w:val="24"/>
          <w:szCs w:val="24"/>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E943FE" w:rsidRPr="00626CC2" w:rsidRDefault="00E943FE" w:rsidP="00E943FE">
      <w:pPr>
        <w:spacing w:after="0" w:line="240" w:lineRule="auto"/>
        <w:ind w:firstLine="708"/>
        <w:jc w:val="both"/>
        <w:rPr>
          <w:rFonts w:ascii="Times New Roman" w:hAnsi="Times New Roman"/>
          <w:sz w:val="24"/>
          <w:szCs w:val="24"/>
          <w:lang w:eastAsia="ru-RU"/>
        </w:rPr>
      </w:pPr>
      <w:r w:rsidRPr="00626CC2">
        <w:rPr>
          <w:rFonts w:ascii="Times New Roman" w:hAnsi="Times New Roman"/>
          <w:sz w:val="24"/>
          <w:szCs w:val="24"/>
        </w:rPr>
        <w:t xml:space="preserve">1.3. </w:t>
      </w:r>
      <w:r w:rsidRPr="00F2013F">
        <w:rPr>
          <w:rFonts w:ascii="Times New Roman" w:hAnsi="Times New Roman"/>
          <w:sz w:val="24"/>
          <w:szCs w:val="24"/>
          <w:lang w:eastAsia="ru-RU"/>
        </w:rPr>
        <w:t>Техническое обслуживание (</w:t>
      </w:r>
      <w:r w:rsidR="00626CC2" w:rsidRPr="00F2013F">
        <w:rPr>
          <w:rFonts w:ascii="Times New Roman" w:hAnsi="Times New Roman"/>
          <w:sz w:val="24"/>
          <w:szCs w:val="24"/>
          <w:lang w:eastAsia="ru-RU"/>
        </w:rPr>
        <w:t>ТО) -</w:t>
      </w:r>
      <w:r w:rsidR="00626CC2">
        <w:rPr>
          <w:rFonts w:ascii="Times New Roman" w:hAnsi="Times New Roman"/>
          <w:sz w:val="24"/>
          <w:szCs w:val="24"/>
          <w:lang w:eastAsia="ru-RU"/>
        </w:rPr>
        <w:t xml:space="preserve"> к</w:t>
      </w:r>
      <w:r w:rsidRPr="00F2013F">
        <w:rPr>
          <w:rFonts w:ascii="Times New Roman" w:hAnsi="Times New Roman"/>
          <w:sz w:val="24"/>
          <w:szCs w:val="24"/>
          <w:lang w:eastAsia="ru-RU"/>
        </w:rPr>
        <w:t>омплекс операций или операция по поддержанию работоспособности или исправности изделия при использовании по назначению, ожидании, хранении и транспортировании (ГОСТ 18322-78)</w:t>
      </w:r>
    </w:p>
    <w:p w:rsidR="00E943FE" w:rsidRPr="00626CC2" w:rsidRDefault="00E943FE" w:rsidP="00626CC2">
      <w:pPr>
        <w:spacing w:after="0" w:line="240" w:lineRule="auto"/>
        <w:ind w:firstLine="708"/>
        <w:jc w:val="both"/>
        <w:rPr>
          <w:rFonts w:ascii="Times New Roman" w:hAnsi="Times New Roman"/>
          <w:sz w:val="24"/>
          <w:szCs w:val="24"/>
          <w:lang w:eastAsia="ru-RU"/>
        </w:rPr>
      </w:pPr>
      <w:r w:rsidRPr="00626CC2">
        <w:rPr>
          <w:rFonts w:ascii="Times New Roman" w:hAnsi="Times New Roman"/>
          <w:sz w:val="24"/>
          <w:szCs w:val="24"/>
          <w:lang w:eastAsia="ru-RU"/>
        </w:rPr>
        <w:t xml:space="preserve">1.4. </w:t>
      </w:r>
      <w:r w:rsidRPr="00F2013F">
        <w:rPr>
          <w:rFonts w:ascii="Times New Roman" w:hAnsi="Times New Roman"/>
          <w:sz w:val="24"/>
          <w:szCs w:val="24"/>
          <w:lang w:eastAsia="ru-RU"/>
        </w:rPr>
        <w:t xml:space="preserve">Текущий </w:t>
      </w:r>
      <w:r w:rsidR="00626CC2" w:rsidRPr="00F2013F">
        <w:rPr>
          <w:rFonts w:ascii="Times New Roman" w:hAnsi="Times New Roman"/>
          <w:sz w:val="24"/>
          <w:szCs w:val="24"/>
          <w:lang w:eastAsia="ru-RU"/>
        </w:rPr>
        <w:t>ремонт -</w:t>
      </w:r>
      <w:r w:rsidRPr="00F2013F">
        <w:rPr>
          <w:rFonts w:ascii="Times New Roman" w:hAnsi="Times New Roman"/>
          <w:sz w:val="24"/>
          <w:szCs w:val="24"/>
          <w:lang w:eastAsia="ru-RU"/>
        </w:rPr>
        <w:t xml:space="preserve">  </w:t>
      </w:r>
      <w:r w:rsidRPr="00F2013F">
        <w:rPr>
          <w:rFonts w:ascii="Times New Roman" w:hAnsi="Times New Roman"/>
          <w:color w:val="000000"/>
          <w:sz w:val="24"/>
          <w:szCs w:val="24"/>
          <w:lang w:eastAsia="ru-RU"/>
        </w:rPr>
        <w:t>Ремонт, выполняемый для обеспечения или восстановления работоспособности изделия и состоящий в замене и (или) восстановлении отдельных частей (ГОСТ 18322-78).</w:t>
      </w:r>
      <w:r w:rsidR="00626CC2" w:rsidRPr="00626CC2">
        <w:rPr>
          <w:rFonts w:ascii="Times New Roman" w:hAnsi="Times New Roman"/>
          <w:color w:val="000000"/>
          <w:sz w:val="24"/>
          <w:szCs w:val="24"/>
          <w:lang w:eastAsia="ru-RU"/>
        </w:rPr>
        <w:t xml:space="preserve">   (Примечание - д</w:t>
      </w:r>
      <w:r w:rsidR="00626CC2" w:rsidRPr="00F2013F">
        <w:rPr>
          <w:rFonts w:ascii="Times New Roman" w:hAnsi="Times New Roman"/>
          <w:color w:val="000000"/>
          <w:sz w:val="24"/>
          <w:szCs w:val="24"/>
          <w:lang w:eastAsia="ru-RU"/>
        </w:rPr>
        <w:t>ля значительной части видов техники текущий ремонт рассматривается как минимальный по объему (малый) ремонт, включающий устранение обнаруженных дефектов изделия путем ремонта отказавших составных частей, замены отдельных (быстроизнашивающихся) деталей и необходимую его регулировку в целях восстановления работоспособности и обеспечения нормальной эксплуатации изделия до очередного планового ремонта</w:t>
      </w:r>
      <w:r w:rsidR="00626CC2" w:rsidRPr="00626CC2">
        <w:rPr>
          <w:rFonts w:ascii="Times New Roman" w:hAnsi="Times New Roman"/>
          <w:color w:val="000000"/>
          <w:sz w:val="24"/>
          <w:szCs w:val="24"/>
          <w:lang w:eastAsia="ru-RU"/>
        </w:rPr>
        <w:t>).</w:t>
      </w:r>
    </w:p>
    <w:p w:rsidR="007121D2" w:rsidRPr="00626CC2" w:rsidRDefault="00B9224F" w:rsidP="7350C795">
      <w:pPr>
        <w:tabs>
          <w:tab w:val="left" w:pos="720"/>
        </w:tabs>
        <w:spacing w:after="0" w:line="240" w:lineRule="auto"/>
        <w:jc w:val="both"/>
        <w:rPr>
          <w:rFonts w:ascii="Times New Roman" w:hAnsi="Times New Roman"/>
          <w:sz w:val="24"/>
          <w:szCs w:val="24"/>
        </w:rPr>
      </w:pPr>
      <w:r w:rsidRPr="00626CC2">
        <w:rPr>
          <w:rFonts w:ascii="Times New Roman" w:hAnsi="Times New Roman"/>
          <w:sz w:val="24"/>
          <w:szCs w:val="24"/>
        </w:rPr>
        <w:tab/>
      </w:r>
      <w:r w:rsidR="00626CC2" w:rsidRPr="00626CC2">
        <w:rPr>
          <w:rFonts w:ascii="Times New Roman" w:hAnsi="Times New Roman"/>
          <w:sz w:val="24"/>
          <w:szCs w:val="24"/>
        </w:rPr>
        <w:t>1.5</w:t>
      </w:r>
      <w:r w:rsidR="007121D2" w:rsidRPr="00626CC2">
        <w:rPr>
          <w:rFonts w:ascii="Times New Roman" w:hAnsi="Times New Roman"/>
          <w:sz w:val="24"/>
          <w:szCs w:val="24"/>
        </w:rPr>
        <w:t xml:space="preserve">. </w:t>
      </w:r>
      <w:r w:rsidR="007121D2" w:rsidRPr="00626CC2">
        <w:rPr>
          <w:rFonts w:ascii="Times New Roman" w:hAnsi="Times New Roman"/>
          <w:iCs/>
          <w:sz w:val="24"/>
          <w:szCs w:val="24"/>
        </w:rPr>
        <w:t>«Неотделимые и отделимые улучшения»</w:t>
      </w:r>
      <w:r w:rsidR="007121D2" w:rsidRPr="00626CC2">
        <w:rPr>
          <w:rFonts w:ascii="Times New Roman" w:hAnsi="Times New Roman"/>
          <w:sz w:val="24"/>
          <w:szCs w:val="24"/>
        </w:rPr>
        <w:t xml:space="preserve"> – изменение Арендатором «Объекта», в том числе прокладка скрытых и открытых проводок и коммуникаций, а также производство иных технически возможных перепланировок и переоборудования Арендуемого имущества, повышающих эффективность его использования в интересах Арендатора.</w:t>
      </w:r>
    </w:p>
    <w:p w:rsidR="007121D2" w:rsidRPr="00626CC2" w:rsidRDefault="7350C795" w:rsidP="7350C795">
      <w:pPr>
        <w:spacing w:after="0" w:line="240" w:lineRule="auto"/>
        <w:ind w:firstLine="709"/>
        <w:jc w:val="both"/>
        <w:rPr>
          <w:rFonts w:ascii="Times New Roman" w:hAnsi="Times New Roman"/>
          <w:sz w:val="24"/>
          <w:szCs w:val="24"/>
        </w:rPr>
      </w:pPr>
      <w:r w:rsidRPr="00626CC2">
        <w:rPr>
          <w:rFonts w:ascii="Times New Roman" w:hAnsi="Times New Roman"/>
          <w:sz w:val="24"/>
          <w:szCs w:val="24"/>
        </w:rPr>
        <w:t>Стороны исходят из квалификации улучшений (в том числе произведенных в ходе капитального ремонта) как физически неотделимых от имущества без нанесения ему вреда (ущерба), либо физически отделимых без нанесения такового.</w:t>
      </w:r>
    </w:p>
    <w:p w:rsidR="007121D2" w:rsidRPr="00B9224F" w:rsidRDefault="007121D2" w:rsidP="007121D2">
      <w:pPr>
        <w:spacing w:after="0" w:line="240" w:lineRule="auto"/>
        <w:ind w:firstLine="709"/>
        <w:jc w:val="both"/>
        <w:rPr>
          <w:rFonts w:ascii="Times New Roman" w:hAnsi="Times New Roman"/>
          <w:sz w:val="24"/>
          <w:szCs w:val="24"/>
        </w:rPr>
      </w:pPr>
    </w:p>
    <w:p w:rsidR="003C5854" w:rsidRPr="00E45437" w:rsidRDefault="7350C795" w:rsidP="7350C795">
      <w:pPr>
        <w:pStyle w:val="11"/>
        <w:numPr>
          <w:ilvl w:val="0"/>
          <w:numId w:val="9"/>
        </w:numPr>
        <w:spacing w:after="0" w:line="240" w:lineRule="auto"/>
        <w:jc w:val="center"/>
        <w:rPr>
          <w:rFonts w:ascii="Times New Roman" w:hAnsi="Times New Roman"/>
          <w:b/>
          <w:bCs/>
          <w:sz w:val="24"/>
          <w:szCs w:val="24"/>
        </w:rPr>
      </w:pPr>
      <w:r w:rsidRPr="7350C795">
        <w:rPr>
          <w:rFonts w:ascii="Times New Roman" w:hAnsi="Times New Roman"/>
          <w:b/>
          <w:bCs/>
          <w:sz w:val="24"/>
          <w:szCs w:val="24"/>
        </w:rPr>
        <w:t>ПРЕДМЕТ ДОГОВОРА</w:t>
      </w:r>
    </w:p>
    <w:p w:rsidR="00DB599E" w:rsidRDefault="7350C795" w:rsidP="7350C795">
      <w:pPr>
        <w:pStyle w:val="11"/>
        <w:tabs>
          <w:tab w:val="left" w:pos="1134"/>
        </w:tabs>
        <w:spacing w:after="0" w:line="240" w:lineRule="auto"/>
        <w:ind w:left="0" w:firstLine="856"/>
        <w:jc w:val="both"/>
        <w:rPr>
          <w:rFonts w:ascii="Times New Roman" w:hAnsi="Times New Roman"/>
          <w:sz w:val="24"/>
          <w:szCs w:val="24"/>
        </w:rPr>
      </w:pPr>
      <w:r w:rsidRPr="7350C795">
        <w:rPr>
          <w:rFonts w:ascii="Times New Roman" w:hAnsi="Times New Roman"/>
          <w:sz w:val="24"/>
          <w:szCs w:val="24"/>
        </w:rPr>
        <w:t>2.1. Арендодатель обязуется передать, а Арендатор принять</w:t>
      </w:r>
      <w:r w:rsidR="00A70664">
        <w:rPr>
          <w:rFonts w:ascii="Times New Roman" w:hAnsi="Times New Roman"/>
          <w:sz w:val="24"/>
          <w:szCs w:val="24"/>
        </w:rPr>
        <w:t xml:space="preserve"> </w:t>
      </w:r>
      <w:r w:rsidRPr="7350C795">
        <w:rPr>
          <w:rFonts w:ascii="Times New Roman" w:hAnsi="Times New Roman"/>
          <w:sz w:val="24"/>
          <w:szCs w:val="24"/>
        </w:rPr>
        <w:t>во временное владение и пользование за плату Объекты</w:t>
      </w:r>
      <w:r w:rsidR="00147897">
        <w:rPr>
          <w:rFonts w:ascii="Times New Roman" w:hAnsi="Times New Roman"/>
          <w:sz w:val="24"/>
          <w:szCs w:val="24"/>
        </w:rPr>
        <w:t xml:space="preserve"> </w:t>
      </w:r>
      <w:r w:rsidRPr="7350C795">
        <w:rPr>
          <w:rFonts w:ascii="Times New Roman" w:hAnsi="Times New Roman"/>
          <w:sz w:val="24"/>
          <w:szCs w:val="24"/>
        </w:rPr>
        <w:t>(далее по тексту Объекты), поименованные в</w:t>
      </w:r>
      <w:r w:rsidR="00A70664">
        <w:rPr>
          <w:rFonts w:ascii="Times New Roman" w:hAnsi="Times New Roman"/>
          <w:sz w:val="24"/>
          <w:szCs w:val="24"/>
        </w:rPr>
        <w:t xml:space="preserve"> </w:t>
      </w:r>
      <w:r w:rsidRPr="7350C795">
        <w:rPr>
          <w:rFonts w:ascii="Times New Roman" w:hAnsi="Times New Roman"/>
          <w:sz w:val="24"/>
          <w:szCs w:val="24"/>
        </w:rPr>
        <w:t>Приложении № 1 к настоящему Договору.</w:t>
      </w:r>
    </w:p>
    <w:p w:rsidR="00587C82" w:rsidRDefault="7350C795" w:rsidP="7350C795">
      <w:pPr>
        <w:pStyle w:val="11"/>
        <w:tabs>
          <w:tab w:val="left" w:pos="1134"/>
        </w:tabs>
        <w:spacing w:after="0" w:line="240" w:lineRule="auto"/>
        <w:ind w:left="0" w:firstLine="856"/>
        <w:jc w:val="both"/>
        <w:rPr>
          <w:rFonts w:ascii="Times New Roman" w:hAnsi="Times New Roman"/>
          <w:sz w:val="24"/>
          <w:szCs w:val="24"/>
        </w:rPr>
      </w:pPr>
      <w:r w:rsidRPr="7350C795">
        <w:rPr>
          <w:rFonts w:ascii="Times New Roman" w:hAnsi="Times New Roman"/>
          <w:sz w:val="24"/>
          <w:szCs w:val="24"/>
        </w:rPr>
        <w:t>2.2. Объекты передаются Арендатору в порядке п.п. 8 п. 1 ст. 17.1. Федерального закона «О защите конкуренции» № 135-ФЗ от 26.07.2006 г. как технологически присоединенные к объектам электросетевого хозяйства, принадлежащих Аре</w:t>
      </w:r>
      <w:r w:rsidR="00694C07">
        <w:rPr>
          <w:rFonts w:ascii="Times New Roman" w:hAnsi="Times New Roman"/>
          <w:sz w:val="24"/>
          <w:szCs w:val="24"/>
        </w:rPr>
        <w:t>ндатору на праве собственности,</w:t>
      </w:r>
      <w:r w:rsidRPr="7350C795">
        <w:rPr>
          <w:rFonts w:ascii="Times New Roman" w:hAnsi="Times New Roman"/>
          <w:sz w:val="24"/>
          <w:szCs w:val="24"/>
        </w:rPr>
        <w:t xml:space="preserve"> со следующими условиями:</w:t>
      </w:r>
    </w:p>
    <w:p w:rsidR="00587C82" w:rsidRPr="007E4E8A" w:rsidRDefault="000D769F" w:rsidP="7350C795">
      <w:pPr>
        <w:pStyle w:val="11"/>
        <w:tabs>
          <w:tab w:val="left" w:pos="1134"/>
        </w:tabs>
        <w:spacing w:after="0" w:line="240" w:lineRule="auto"/>
        <w:ind w:left="0" w:firstLine="856"/>
        <w:jc w:val="both"/>
        <w:rPr>
          <w:rFonts w:ascii="Times New Roman" w:hAnsi="Times New Roman"/>
          <w:sz w:val="24"/>
          <w:szCs w:val="24"/>
        </w:rPr>
      </w:pPr>
      <w:r>
        <w:rPr>
          <w:rFonts w:ascii="Times New Roman" w:hAnsi="Times New Roman"/>
          <w:sz w:val="24"/>
          <w:szCs w:val="24"/>
        </w:rPr>
        <w:t>2.2.1. О</w:t>
      </w:r>
      <w:r w:rsidR="7350C795" w:rsidRPr="7350C795">
        <w:rPr>
          <w:rFonts w:ascii="Times New Roman" w:hAnsi="Times New Roman"/>
          <w:sz w:val="24"/>
          <w:szCs w:val="24"/>
        </w:rPr>
        <w:t xml:space="preserve">казания услуг по передаче электрической энергии в комплексе организационно и технологически связанных действий, в том числе по оперативно-технологическому управлению, </w:t>
      </w:r>
      <w:r w:rsidR="7350C795" w:rsidRPr="7350C795">
        <w:rPr>
          <w:rFonts w:ascii="Times New Roman" w:hAnsi="Times New Roman"/>
          <w:sz w:val="24"/>
          <w:szCs w:val="24"/>
        </w:rPr>
        <w:lastRenderedPageBreak/>
        <w:t xml:space="preserve">обеспечивающих передачу электрической энергии потребителям через технические устройства электрических сетей в соответствии с требованиями технических регламентов, и технологическому присоединению энергопринимающих устройств заявителей к электрическим сетям г. </w:t>
      </w:r>
      <w:r w:rsidR="00694C07">
        <w:rPr>
          <w:rFonts w:ascii="Times New Roman" w:hAnsi="Times New Roman"/>
          <w:sz w:val="24"/>
          <w:szCs w:val="24"/>
        </w:rPr>
        <w:t>Кимры</w:t>
      </w:r>
      <w:r w:rsidR="7350C795" w:rsidRPr="7350C795">
        <w:rPr>
          <w:rFonts w:ascii="Times New Roman" w:hAnsi="Times New Roman"/>
          <w:sz w:val="24"/>
          <w:szCs w:val="24"/>
        </w:rPr>
        <w:t xml:space="preserve"> Тверской области.</w:t>
      </w:r>
    </w:p>
    <w:p w:rsidR="00AF48F3" w:rsidRDefault="7350C795" w:rsidP="7350C795">
      <w:pPr>
        <w:pStyle w:val="11"/>
        <w:tabs>
          <w:tab w:val="left" w:pos="1134"/>
        </w:tabs>
        <w:spacing w:after="0" w:line="240" w:lineRule="auto"/>
        <w:ind w:left="0" w:firstLine="856"/>
        <w:jc w:val="both"/>
        <w:rPr>
          <w:rFonts w:ascii="Times New Roman" w:hAnsi="Times New Roman"/>
          <w:sz w:val="24"/>
          <w:szCs w:val="24"/>
        </w:rPr>
      </w:pPr>
      <w:r w:rsidRPr="7350C795">
        <w:rPr>
          <w:rFonts w:ascii="Times New Roman" w:hAnsi="Times New Roman"/>
          <w:sz w:val="24"/>
          <w:szCs w:val="24"/>
        </w:rPr>
        <w:t>2.2.2. Соблюдения условий, предусмотренных разделом 4 настоящего Договора.</w:t>
      </w:r>
    </w:p>
    <w:p w:rsidR="003C5854" w:rsidRPr="00E45437" w:rsidRDefault="7350C795" w:rsidP="7350C795">
      <w:pPr>
        <w:pStyle w:val="11"/>
        <w:tabs>
          <w:tab w:val="left" w:pos="1134"/>
        </w:tabs>
        <w:spacing w:after="0" w:line="240" w:lineRule="auto"/>
        <w:ind w:left="0" w:firstLine="856"/>
        <w:jc w:val="both"/>
        <w:rPr>
          <w:rFonts w:ascii="Times New Roman" w:hAnsi="Times New Roman"/>
          <w:sz w:val="24"/>
          <w:szCs w:val="24"/>
        </w:rPr>
      </w:pPr>
      <w:r w:rsidRPr="7350C795">
        <w:rPr>
          <w:rFonts w:ascii="Times New Roman" w:hAnsi="Times New Roman"/>
          <w:sz w:val="24"/>
          <w:szCs w:val="24"/>
        </w:rPr>
        <w:t>2.3.</w:t>
      </w:r>
      <w:r w:rsidR="00113E90">
        <w:rPr>
          <w:rFonts w:ascii="Times New Roman" w:hAnsi="Times New Roman"/>
          <w:sz w:val="24"/>
          <w:szCs w:val="24"/>
        </w:rPr>
        <w:t xml:space="preserve"> </w:t>
      </w:r>
      <w:r w:rsidRPr="7350C795">
        <w:rPr>
          <w:rFonts w:ascii="Times New Roman" w:hAnsi="Times New Roman"/>
          <w:sz w:val="24"/>
          <w:szCs w:val="24"/>
        </w:rPr>
        <w:t xml:space="preserve">Сведения об Объектах (наименование, описание, количество, адрес месторасположения) приведены в Приложении № 1 к Договору. </w:t>
      </w:r>
    </w:p>
    <w:p w:rsidR="003C5854" w:rsidRPr="00E45437" w:rsidRDefault="7350C795" w:rsidP="7350C795">
      <w:pPr>
        <w:shd w:val="clear" w:color="auto" w:fill="FFFFFF" w:themeFill="background1"/>
        <w:tabs>
          <w:tab w:val="num" w:pos="0"/>
          <w:tab w:val="num" w:pos="567"/>
          <w:tab w:val="left" w:pos="1134"/>
        </w:tabs>
        <w:spacing w:after="0" w:line="240" w:lineRule="auto"/>
        <w:ind w:firstLine="856"/>
        <w:jc w:val="both"/>
        <w:rPr>
          <w:rFonts w:ascii="Times New Roman" w:hAnsi="Times New Roman"/>
          <w:sz w:val="24"/>
          <w:szCs w:val="24"/>
        </w:rPr>
      </w:pPr>
      <w:r w:rsidRPr="7350C795">
        <w:rPr>
          <w:rFonts w:ascii="Times New Roman" w:hAnsi="Times New Roman"/>
          <w:sz w:val="24"/>
          <w:szCs w:val="24"/>
        </w:rPr>
        <w:t xml:space="preserve">2.4. </w:t>
      </w:r>
      <w:r w:rsidR="00113E90" w:rsidRPr="7350C795">
        <w:rPr>
          <w:rFonts w:ascii="Times New Roman" w:hAnsi="Times New Roman"/>
          <w:sz w:val="24"/>
          <w:szCs w:val="24"/>
        </w:rPr>
        <w:t>Переданные Объекты</w:t>
      </w:r>
      <w:r w:rsidRPr="7350C795">
        <w:rPr>
          <w:rFonts w:ascii="Times New Roman" w:hAnsi="Times New Roman"/>
          <w:sz w:val="24"/>
          <w:szCs w:val="24"/>
        </w:rPr>
        <w:t xml:space="preserve"> принадлежат Арендодателю на праве собственности и свободны от прав третьих лиц: не заложены, не арестованы, не являются предметом исков третьих лиц и не обременены иными обязательствами. </w:t>
      </w:r>
    </w:p>
    <w:p w:rsidR="003C5854" w:rsidRPr="00E45437" w:rsidRDefault="7350C795" w:rsidP="7350C795">
      <w:pPr>
        <w:pStyle w:val="11"/>
        <w:tabs>
          <w:tab w:val="num" w:pos="0"/>
          <w:tab w:val="num" w:pos="567"/>
          <w:tab w:val="left" w:pos="1134"/>
        </w:tabs>
        <w:spacing w:after="0" w:line="240" w:lineRule="auto"/>
        <w:ind w:left="0" w:firstLine="856"/>
        <w:jc w:val="both"/>
        <w:rPr>
          <w:rFonts w:ascii="Times New Roman" w:hAnsi="Times New Roman"/>
          <w:sz w:val="24"/>
          <w:szCs w:val="24"/>
        </w:rPr>
      </w:pPr>
      <w:r w:rsidRPr="7350C795">
        <w:rPr>
          <w:rFonts w:ascii="Times New Roman" w:hAnsi="Times New Roman"/>
          <w:sz w:val="24"/>
          <w:szCs w:val="24"/>
        </w:rPr>
        <w:t>2.5. Арендодатель несет ответственность за недостатки переданных им по Договору Объектов, полностью или частично препятствующих пользованию ими, несмотря на то, что при сдаче Объектов в аренду (заключении Договора) Арендодатель мог и не знать о наличии указанных недостатков. При этом Арендатор может потребовать от Арендодателя</w:t>
      </w:r>
      <w:r w:rsidR="00A70664">
        <w:rPr>
          <w:rFonts w:ascii="Times New Roman" w:hAnsi="Times New Roman"/>
          <w:sz w:val="24"/>
          <w:szCs w:val="24"/>
        </w:rPr>
        <w:t xml:space="preserve"> </w:t>
      </w:r>
      <w:r w:rsidRPr="7350C795">
        <w:rPr>
          <w:rFonts w:ascii="Times New Roman" w:hAnsi="Times New Roman"/>
          <w:sz w:val="24"/>
          <w:szCs w:val="24"/>
        </w:rPr>
        <w:t>возмещения своих нарушенных имущественных интересов в соответствии с действующим законодательством РФ или потребовать досрочного расторжения Договора.</w:t>
      </w:r>
    </w:p>
    <w:p w:rsidR="003C5854" w:rsidRPr="00E45437" w:rsidRDefault="7350C795" w:rsidP="7350C795">
      <w:pPr>
        <w:pStyle w:val="11"/>
        <w:tabs>
          <w:tab w:val="num" w:pos="0"/>
          <w:tab w:val="num" w:pos="567"/>
          <w:tab w:val="left" w:pos="1134"/>
        </w:tabs>
        <w:spacing w:after="0" w:line="240" w:lineRule="auto"/>
        <w:ind w:left="0" w:firstLine="856"/>
        <w:jc w:val="both"/>
        <w:rPr>
          <w:rFonts w:ascii="Times New Roman" w:hAnsi="Times New Roman"/>
          <w:sz w:val="24"/>
          <w:szCs w:val="24"/>
        </w:rPr>
      </w:pPr>
      <w:r w:rsidRPr="7350C795">
        <w:rPr>
          <w:rFonts w:ascii="Times New Roman" w:hAnsi="Times New Roman"/>
          <w:sz w:val="24"/>
          <w:szCs w:val="24"/>
        </w:rPr>
        <w:t>В случаях, когда недостатки Объектов были оговорены при заключении Договора или были известны Арендатору, либо должны были быть выявлены им при осмотре или проверке исправности Объектов при заключении Договора или передаче их Арендатору в пользование по Договору, Арендодатель не отвечает за подобные недостатки.</w:t>
      </w:r>
    </w:p>
    <w:p w:rsidR="007C5EBC" w:rsidRPr="00E45437" w:rsidRDefault="7350C795" w:rsidP="7350C795">
      <w:pPr>
        <w:pStyle w:val="11"/>
        <w:tabs>
          <w:tab w:val="num" w:pos="0"/>
          <w:tab w:val="num" w:pos="567"/>
          <w:tab w:val="left" w:pos="1134"/>
        </w:tabs>
        <w:spacing w:after="0" w:line="240" w:lineRule="auto"/>
        <w:ind w:left="0" w:firstLine="856"/>
        <w:jc w:val="both"/>
        <w:rPr>
          <w:rFonts w:ascii="Times New Roman" w:hAnsi="Times New Roman"/>
          <w:sz w:val="24"/>
          <w:szCs w:val="24"/>
        </w:rPr>
      </w:pPr>
      <w:r w:rsidRPr="7350C795">
        <w:rPr>
          <w:rFonts w:ascii="Times New Roman" w:hAnsi="Times New Roman"/>
          <w:sz w:val="24"/>
          <w:szCs w:val="24"/>
        </w:rPr>
        <w:t>2.6. Доходы, полученные Арендатором в результате использования Объектов в соответствии с настоящим Договором, являются его собственностью.</w:t>
      </w:r>
    </w:p>
    <w:p w:rsidR="007C5EBC" w:rsidRPr="00E45437" w:rsidRDefault="7350C795" w:rsidP="7350C795">
      <w:pPr>
        <w:pStyle w:val="11"/>
        <w:tabs>
          <w:tab w:val="num" w:pos="0"/>
          <w:tab w:val="num" w:pos="567"/>
          <w:tab w:val="left" w:pos="1134"/>
        </w:tabs>
        <w:spacing w:after="0" w:line="240" w:lineRule="auto"/>
        <w:ind w:left="0" w:firstLine="856"/>
        <w:jc w:val="both"/>
        <w:rPr>
          <w:rFonts w:ascii="Times New Roman" w:hAnsi="Times New Roman"/>
          <w:sz w:val="24"/>
          <w:szCs w:val="24"/>
        </w:rPr>
      </w:pPr>
      <w:r w:rsidRPr="7350C795">
        <w:rPr>
          <w:rFonts w:ascii="Times New Roman" w:hAnsi="Times New Roman"/>
          <w:sz w:val="24"/>
          <w:szCs w:val="24"/>
        </w:rPr>
        <w:t xml:space="preserve">2.7. Объекты, переданные по настоящему Договору, и права на них не могут быть предметом залога, и на них не может быть обращено взыскание кредиторов. </w:t>
      </w:r>
    </w:p>
    <w:p w:rsidR="003C5854" w:rsidRPr="00E45437" w:rsidRDefault="003C5854" w:rsidP="00DB21BC">
      <w:pPr>
        <w:pStyle w:val="11"/>
        <w:spacing w:after="0" w:line="240" w:lineRule="auto"/>
        <w:ind w:left="0" w:firstLine="709"/>
        <w:jc w:val="both"/>
        <w:rPr>
          <w:rFonts w:ascii="Times New Roman" w:hAnsi="Times New Roman"/>
          <w:sz w:val="24"/>
          <w:szCs w:val="24"/>
        </w:rPr>
      </w:pPr>
    </w:p>
    <w:p w:rsidR="003C5854" w:rsidRPr="00E45437" w:rsidRDefault="7350C795" w:rsidP="7350C795">
      <w:pPr>
        <w:pStyle w:val="11"/>
        <w:spacing w:after="0" w:line="240" w:lineRule="auto"/>
        <w:ind w:left="0"/>
        <w:jc w:val="center"/>
        <w:rPr>
          <w:rFonts w:ascii="Times New Roman" w:hAnsi="Times New Roman"/>
          <w:b/>
          <w:bCs/>
          <w:sz w:val="24"/>
          <w:szCs w:val="24"/>
        </w:rPr>
      </w:pPr>
      <w:r w:rsidRPr="7350C795">
        <w:rPr>
          <w:rFonts w:ascii="Times New Roman" w:hAnsi="Times New Roman"/>
          <w:b/>
          <w:bCs/>
          <w:sz w:val="24"/>
          <w:szCs w:val="24"/>
        </w:rPr>
        <w:t>3.  СРОК АРЕНДЫ. СРОК ДЕЙСТВИЯ ДОГОВОРА.</w:t>
      </w:r>
    </w:p>
    <w:p w:rsidR="00ED60FC" w:rsidRDefault="7350C795" w:rsidP="00113E90">
      <w:pPr>
        <w:pStyle w:val="11"/>
        <w:numPr>
          <w:ilvl w:val="1"/>
          <w:numId w:val="11"/>
        </w:numPr>
        <w:spacing w:after="0" w:line="240" w:lineRule="auto"/>
        <w:ind w:left="0" w:firstLine="709"/>
        <w:jc w:val="both"/>
        <w:rPr>
          <w:rFonts w:ascii="Times New Roman" w:hAnsi="Times New Roman"/>
          <w:sz w:val="24"/>
          <w:szCs w:val="24"/>
        </w:rPr>
      </w:pPr>
      <w:r w:rsidRPr="7350C795">
        <w:rPr>
          <w:rFonts w:ascii="Times New Roman" w:hAnsi="Times New Roman"/>
          <w:sz w:val="24"/>
          <w:szCs w:val="24"/>
        </w:rPr>
        <w:t>Настоящий Договор вступает в силу с даты подписания обеими сторонами и государственной регистрации в Управлении государственной регистрации, кадастра и картографии по Тверской области.</w:t>
      </w:r>
    </w:p>
    <w:p w:rsidR="00612FF1" w:rsidRDefault="7350C795" w:rsidP="00113E90">
      <w:pPr>
        <w:pStyle w:val="11"/>
        <w:numPr>
          <w:ilvl w:val="1"/>
          <w:numId w:val="11"/>
        </w:numPr>
        <w:spacing w:after="0" w:line="240" w:lineRule="auto"/>
        <w:ind w:left="0" w:firstLine="709"/>
        <w:jc w:val="both"/>
        <w:rPr>
          <w:rFonts w:ascii="Times New Roman" w:hAnsi="Times New Roman"/>
          <w:sz w:val="24"/>
          <w:szCs w:val="24"/>
        </w:rPr>
      </w:pPr>
      <w:r w:rsidRPr="7350C795">
        <w:rPr>
          <w:rFonts w:ascii="Times New Roman" w:hAnsi="Times New Roman"/>
          <w:sz w:val="24"/>
          <w:szCs w:val="24"/>
        </w:rPr>
        <w:t>Договор действует до даты окончания срока аренды, а в части неисполнения обязательств до их полного исполнения.</w:t>
      </w:r>
    </w:p>
    <w:p w:rsidR="00612FF1" w:rsidRPr="00FB45F3" w:rsidRDefault="7350C795" w:rsidP="00113E90">
      <w:pPr>
        <w:pStyle w:val="11"/>
        <w:numPr>
          <w:ilvl w:val="1"/>
          <w:numId w:val="11"/>
        </w:numPr>
        <w:spacing w:after="0" w:line="240" w:lineRule="auto"/>
        <w:ind w:left="0" w:firstLine="709"/>
        <w:jc w:val="both"/>
        <w:rPr>
          <w:rFonts w:ascii="Times New Roman" w:hAnsi="Times New Roman"/>
          <w:sz w:val="24"/>
          <w:szCs w:val="24"/>
        </w:rPr>
      </w:pPr>
      <w:r w:rsidRPr="00FB45F3">
        <w:rPr>
          <w:rFonts w:ascii="Times New Roman" w:hAnsi="Times New Roman"/>
          <w:sz w:val="24"/>
          <w:szCs w:val="24"/>
        </w:rPr>
        <w:t>Срок аренды по Договору устанавливается с даты передачи Объектов по акту до 31.12.2022 г. (включительно);</w:t>
      </w:r>
    </w:p>
    <w:p w:rsidR="00612FF1" w:rsidRDefault="7350C795" w:rsidP="00113E90">
      <w:pPr>
        <w:pStyle w:val="11"/>
        <w:numPr>
          <w:ilvl w:val="1"/>
          <w:numId w:val="11"/>
        </w:numPr>
        <w:spacing w:after="0" w:line="240" w:lineRule="auto"/>
        <w:ind w:left="0" w:firstLine="709"/>
        <w:jc w:val="both"/>
        <w:rPr>
          <w:rFonts w:ascii="Times New Roman" w:hAnsi="Times New Roman"/>
          <w:sz w:val="24"/>
          <w:szCs w:val="24"/>
        </w:rPr>
      </w:pPr>
      <w:r w:rsidRPr="7350C795">
        <w:rPr>
          <w:rFonts w:ascii="Times New Roman" w:hAnsi="Times New Roman"/>
          <w:sz w:val="24"/>
          <w:szCs w:val="24"/>
        </w:rPr>
        <w:t xml:space="preserve">В случае если ни одна из Сторон </w:t>
      </w:r>
      <w:r w:rsidR="00FB45F3">
        <w:rPr>
          <w:rFonts w:ascii="Times New Roman" w:hAnsi="Times New Roman"/>
          <w:sz w:val="24"/>
          <w:szCs w:val="24"/>
        </w:rPr>
        <w:t xml:space="preserve">не менее, чем </w:t>
      </w:r>
      <w:r w:rsidRPr="7350C795">
        <w:rPr>
          <w:rFonts w:ascii="Times New Roman" w:hAnsi="Times New Roman"/>
          <w:sz w:val="24"/>
          <w:szCs w:val="24"/>
        </w:rPr>
        <w:t xml:space="preserve">за месяц до даты окончания Договора не заявит о своем желании его расторгнуть или существенно изменить, то Договор считается пролонгированным на тех же условиях и </w:t>
      </w:r>
      <w:r w:rsidR="00FB45F3" w:rsidRPr="7350C795">
        <w:rPr>
          <w:rFonts w:ascii="Times New Roman" w:hAnsi="Times New Roman"/>
          <w:sz w:val="24"/>
          <w:szCs w:val="24"/>
        </w:rPr>
        <w:t>на тот</w:t>
      </w:r>
      <w:r w:rsidRPr="7350C795">
        <w:rPr>
          <w:rFonts w:ascii="Times New Roman" w:hAnsi="Times New Roman"/>
          <w:sz w:val="24"/>
          <w:szCs w:val="24"/>
        </w:rPr>
        <w:t xml:space="preserve"> же срок.</w:t>
      </w:r>
    </w:p>
    <w:p w:rsidR="00781691" w:rsidRDefault="7350C795" w:rsidP="00113E90">
      <w:pPr>
        <w:pStyle w:val="11"/>
        <w:numPr>
          <w:ilvl w:val="1"/>
          <w:numId w:val="11"/>
        </w:numPr>
        <w:spacing w:after="0" w:line="240" w:lineRule="auto"/>
        <w:ind w:left="0" w:firstLine="709"/>
        <w:jc w:val="both"/>
        <w:rPr>
          <w:rFonts w:ascii="Times New Roman" w:hAnsi="Times New Roman"/>
          <w:sz w:val="24"/>
          <w:szCs w:val="24"/>
        </w:rPr>
      </w:pPr>
      <w:r w:rsidRPr="7350C795">
        <w:rPr>
          <w:rFonts w:ascii="Times New Roman" w:hAnsi="Times New Roman"/>
          <w:sz w:val="24"/>
          <w:szCs w:val="24"/>
        </w:rPr>
        <w:t>Арендодатель обязан передать Объекты в аренду в исправном состоянии, комплектно и с указанием на их техническое состояние.</w:t>
      </w:r>
    </w:p>
    <w:p w:rsidR="00B26D87" w:rsidRPr="00FB45F3" w:rsidRDefault="00B26D87" w:rsidP="00113E90">
      <w:pPr>
        <w:pStyle w:val="11"/>
        <w:numPr>
          <w:ilvl w:val="1"/>
          <w:numId w:val="11"/>
        </w:numPr>
        <w:spacing w:after="0" w:line="240" w:lineRule="auto"/>
        <w:ind w:left="0" w:firstLine="709"/>
        <w:jc w:val="both"/>
        <w:rPr>
          <w:rFonts w:ascii="Times New Roman" w:hAnsi="Times New Roman"/>
          <w:sz w:val="24"/>
          <w:szCs w:val="24"/>
        </w:rPr>
      </w:pPr>
      <w:r w:rsidRPr="00FB45F3">
        <w:rPr>
          <w:rFonts w:ascii="Times New Roman" w:hAnsi="Times New Roman"/>
          <w:sz w:val="24"/>
          <w:szCs w:val="24"/>
        </w:rPr>
        <w:t>Стороны имеют права в одностороннем уведомительном порядке расторгнуть договор, при условии соблюдения следующего условия:</w:t>
      </w:r>
    </w:p>
    <w:p w:rsidR="00113E90" w:rsidRDefault="00113E90" w:rsidP="00113E90">
      <w:pPr>
        <w:pStyle w:val="11"/>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B26D87" w:rsidRPr="00FB45F3">
        <w:rPr>
          <w:rFonts w:ascii="Times New Roman" w:hAnsi="Times New Roman"/>
          <w:sz w:val="24"/>
          <w:szCs w:val="24"/>
        </w:rPr>
        <w:t xml:space="preserve">Уведомление об одностороннем отказе от договора должно быть направлено одной Стороной и получено другой Стороной не позднее, чем за 6 месяцев до предполагаемой даты расторжения. </w:t>
      </w:r>
    </w:p>
    <w:p w:rsidR="00B26D87" w:rsidRDefault="00113E90" w:rsidP="00113E90">
      <w:pPr>
        <w:pStyle w:val="11"/>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B26D87" w:rsidRPr="00FB45F3">
        <w:rPr>
          <w:rFonts w:ascii="Times New Roman" w:hAnsi="Times New Roman"/>
          <w:sz w:val="24"/>
          <w:szCs w:val="24"/>
        </w:rPr>
        <w:t xml:space="preserve">Уведомление об одностороннем отказе от договора должно быть направлено одной Стороной и получено другой Стороной не позднее, чем за 6 месяцев до окончания календарного года, то есть не позднее перового июня. </w:t>
      </w:r>
    </w:p>
    <w:p w:rsidR="00FB45F3" w:rsidRPr="00FB45F3" w:rsidRDefault="00FB45F3" w:rsidP="00113E90">
      <w:pPr>
        <w:pStyle w:val="11"/>
        <w:spacing w:after="0" w:line="240" w:lineRule="auto"/>
        <w:ind w:left="0" w:firstLine="709"/>
        <w:jc w:val="both"/>
        <w:rPr>
          <w:rFonts w:ascii="Times New Roman" w:hAnsi="Times New Roman"/>
          <w:sz w:val="24"/>
          <w:szCs w:val="24"/>
        </w:rPr>
      </w:pPr>
      <w:r>
        <w:rPr>
          <w:rFonts w:ascii="Times New Roman" w:hAnsi="Times New Roman"/>
          <w:sz w:val="24"/>
          <w:szCs w:val="24"/>
        </w:rPr>
        <w:t>3.6.1. В иных случаях прекращение Договора возможно в порядке и в соответствии с условиями п. 10.4 Договора.</w:t>
      </w:r>
    </w:p>
    <w:p w:rsidR="00B26D87" w:rsidRPr="00B26D87" w:rsidRDefault="00B26D87" w:rsidP="00B26D87">
      <w:pPr>
        <w:pStyle w:val="11"/>
        <w:spacing w:after="0" w:line="240" w:lineRule="auto"/>
        <w:ind w:left="0"/>
        <w:jc w:val="both"/>
        <w:rPr>
          <w:rFonts w:ascii="Times New Roman" w:hAnsi="Times New Roman"/>
          <w:sz w:val="24"/>
          <w:szCs w:val="24"/>
          <w:highlight w:val="yellow"/>
        </w:rPr>
      </w:pPr>
    </w:p>
    <w:p w:rsidR="009E68D7" w:rsidRPr="00E45437" w:rsidRDefault="009E68D7" w:rsidP="009E68D7">
      <w:pPr>
        <w:pStyle w:val="11"/>
        <w:spacing w:after="0" w:line="240" w:lineRule="auto"/>
        <w:jc w:val="both"/>
        <w:rPr>
          <w:rFonts w:ascii="Times New Roman" w:hAnsi="Times New Roman"/>
          <w:sz w:val="24"/>
          <w:szCs w:val="24"/>
        </w:rPr>
      </w:pPr>
    </w:p>
    <w:p w:rsidR="003C5854" w:rsidRPr="00E45437" w:rsidRDefault="7350C795" w:rsidP="7350C795">
      <w:pPr>
        <w:pStyle w:val="11"/>
        <w:numPr>
          <w:ilvl w:val="0"/>
          <w:numId w:val="11"/>
        </w:numPr>
        <w:spacing w:after="0" w:line="240" w:lineRule="auto"/>
        <w:jc w:val="center"/>
        <w:rPr>
          <w:rFonts w:ascii="Times New Roman" w:hAnsi="Times New Roman"/>
          <w:b/>
          <w:bCs/>
          <w:sz w:val="24"/>
          <w:szCs w:val="24"/>
        </w:rPr>
      </w:pPr>
      <w:r w:rsidRPr="7350C795">
        <w:rPr>
          <w:rFonts w:ascii="Times New Roman" w:hAnsi="Times New Roman"/>
          <w:b/>
          <w:bCs/>
          <w:sz w:val="24"/>
          <w:szCs w:val="24"/>
        </w:rPr>
        <w:t>ПРАВА И ОБЯЗАННОСТИ СТОРОН</w:t>
      </w:r>
    </w:p>
    <w:p w:rsidR="003C5854" w:rsidRPr="00E45437" w:rsidRDefault="7350C795" w:rsidP="7350C795">
      <w:pPr>
        <w:spacing w:after="0" w:line="240" w:lineRule="auto"/>
        <w:ind w:firstLine="856"/>
        <w:jc w:val="both"/>
        <w:rPr>
          <w:rFonts w:ascii="Times New Roman" w:hAnsi="Times New Roman"/>
          <w:b/>
          <w:bCs/>
          <w:sz w:val="24"/>
          <w:szCs w:val="24"/>
        </w:rPr>
      </w:pPr>
      <w:r w:rsidRPr="7350C795">
        <w:rPr>
          <w:rFonts w:ascii="Times New Roman" w:hAnsi="Times New Roman"/>
          <w:b/>
          <w:bCs/>
          <w:sz w:val="24"/>
          <w:szCs w:val="24"/>
        </w:rPr>
        <w:t>4.1. Арендодатель</w:t>
      </w:r>
      <w:r w:rsidR="00A70664">
        <w:rPr>
          <w:rFonts w:ascii="Times New Roman" w:hAnsi="Times New Roman"/>
          <w:b/>
          <w:bCs/>
          <w:sz w:val="24"/>
          <w:szCs w:val="24"/>
        </w:rPr>
        <w:t xml:space="preserve"> </w:t>
      </w:r>
      <w:r w:rsidRPr="7350C795">
        <w:rPr>
          <w:rFonts w:ascii="Times New Roman" w:hAnsi="Times New Roman"/>
          <w:b/>
          <w:bCs/>
          <w:sz w:val="24"/>
          <w:szCs w:val="24"/>
        </w:rPr>
        <w:t>обязан:</w:t>
      </w:r>
    </w:p>
    <w:p w:rsidR="00781691" w:rsidRPr="00E45437" w:rsidRDefault="7350C795" w:rsidP="7350C795">
      <w:pPr>
        <w:spacing w:after="0" w:line="240" w:lineRule="auto"/>
        <w:ind w:firstLine="856"/>
        <w:jc w:val="both"/>
        <w:rPr>
          <w:rFonts w:ascii="Times New Roman" w:hAnsi="Times New Roman"/>
          <w:sz w:val="24"/>
          <w:szCs w:val="24"/>
        </w:rPr>
      </w:pPr>
      <w:r w:rsidRPr="7350C795">
        <w:rPr>
          <w:rFonts w:ascii="Times New Roman" w:hAnsi="Times New Roman"/>
          <w:sz w:val="24"/>
          <w:szCs w:val="24"/>
        </w:rPr>
        <w:t>4.1.1. Передать Объекты по Акту (Приложение № 2 к Договору)</w:t>
      </w:r>
      <w:r w:rsidR="00AF34F5">
        <w:rPr>
          <w:rFonts w:ascii="Times New Roman" w:hAnsi="Times New Roman"/>
          <w:sz w:val="24"/>
          <w:szCs w:val="24"/>
        </w:rPr>
        <w:t xml:space="preserve"> </w:t>
      </w:r>
      <w:r w:rsidRPr="7350C795">
        <w:rPr>
          <w:rFonts w:ascii="Times New Roman" w:hAnsi="Times New Roman"/>
          <w:sz w:val="24"/>
          <w:szCs w:val="24"/>
        </w:rPr>
        <w:t>в течение 5 (пяти) календарных дней с даты подписания Договора обеими Сторонами в состоянии, соответствующем условиям Договора, их целевому назначения и пригодности для эксплуатации.</w:t>
      </w:r>
    </w:p>
    <w:p w:rsidR="007C5EBC" w:rsidRPr="00E45437" w:rsidRDefault="7350C795" w:rsidP="7350C795">
      <w:pPr>
        <w:spacing w:after="0" w:line="240" w:lineRule="auto"/>
        <w:ind w:firstLine="856"/>
        <w:jc w:val="both"/>
        <w:rPr>
          <w:rFonts w:ascii="Times New Roman" w:hAnsi="Times New Roman"/>
          <w:sz w:val="24"/>
          <w:szCs w:val="24"/>
        </w:rPr>
      </w:pPr>
      <w:r w:rsidRPr="7350C795">
        <w:rPr>
          <w:rFonts w:ascii="Times New Roman" w:hAnsi="Times New Roman"/>
          <w:sz w:val="24"/>
          <w:szCs w:val="24"/>
        </w:rPr>
        <w:t xml:space="preserve">4.1.2. Не препятствовать в какой-либо форме разрешенному использованию Объектов как полностью, так и частично, а </w:t>
      </w:r>
      <w:r w:rsidR="00B26D87" w:rsidRPr="7350C795">
        <w:rPr>
          <w:rFonts w:ascii="Times New Roman" w:hAnsi="Times New Roman"/>
          <w:sz w:val="24"/>
          <w:szCs w:val="24"/>
        </w:rPr>
        <w:t>также</w:t>
      </w:r>
      <w:r w:rsidRPr="7350C795">
        <w:rPr>
          <w:rFonts w:ascii="Times New Roman" w:hAnsi="Times New Roman"/>
          <w:sz w:val="24"/>
          <w:szCs w:val="24"/>
        </w:rPr>
        <w:t xml:space="preserve"> не вмешиваться в какой-либо форме в разрешенное использование </w:t>
      </w:r>
      <w:r w:rsidRPr="7350C795">
        <w:rPr>
          <w:rFonts w:ascii="Times New Roman" w:hAnsi="Times New Roman"/>
          <w:sz w:val="24"/>
          <w:szCs w:val="24"/>
        </w:rPr>
        <w:lastRenderedPageBreak/>
        <w:t>Объектов, за исключением случаев, предусмотренных Договором, или действий, совершаемых по решению уполномоченных органов.</w:t>
      </w:r>
    </w:p>
    <w:p w:rsidR="00CC2EB2" w:rsidRPr="00E45437" w:rsidRDefault="7350C795" w:rsidP="7350C795">
      <w:pPr>
        <w:spacing w:after="0" w:line="240" w:lineRule="auto"/>
        <w:ind w:firstLine="856"/>
        <w:jc w:val="both"/>
        <w:rPr>
          <w:rFonts w:ascii="Times New Roman" w:hAnsi="Times New Roman"/>
          <w:sz w:val="24"/>
          <w:szCs w:val="24"/>
        </w:rPr>
      </w:pPr>
      <w:r w:rsidRPr="7350C795">
        <w:rPr>
          <w:rFonts w:ascii="Times New Roman" w:hAnsi="Times New Roman"/>
          <w:sz w:val="24"/>
          <w:szCs w:val="24"/>
        </w:rPr>
        <w:t>4.1.3. Своевременно информировать Арендатора о любых обстоятельствах, касающихся предмета настоящего Договора, которые могут существенным образом затронуть его интересы.</w:t>
      </w:r>
    </w:p>
    <w:p w:rsidR="003C5854" w:rsidRPr="00E45437" w:rsidRDefault="7350C795" w:rsidP="7350C795">
      <w:pPr>
        <w:spacing w:after="0" w:line="240" w:lineRule="auto"/>
        <w:ind w:firstLine="856"/>
        <w:jc w:val="both"/>
        <w:rPr>
          <w:rFonts w:ascii="Times New Roman" w:hAnsi="Times New Roman"/>
          <w:sz w:val="24"/>
          <w:szCs w:val="24"/>
        </w:rPr>
      </w:pPr>
      <w:r w:rsidRPr="7350C795">
        <w:rPr>
          <w:rFonts w:ascii="Times New Roman" w:hAnsi="Times New Roman"/>
          <w:sz w:val="24"/>
          <w:szCs w:val="24"/>
        </w:rPr>
        <w:t xml:space="preserve">4.1.4. В присутствии представителя Арендатора проверять исправность Объектов. </w:t>
      </w:r>
    </w:p>
    <w:p w:rsidR="007C5EBC" w:rsidRPr="00E45437" w:rsidRDefault="7350C795" w:rsidP="7350C795">
      <w:pPr>
        <w:shd w:val="clear" w:color="auto" w:fill="FFFFFF" w:themeFill="background1"/>
        <w:tabs>
          <w:tab w:val="left" w:pos="547"/>
        </w:tabs>
        <w:spacing w:after="0" w:line="240" w:lineRule="auto"/>
        <w:ind w:firstLine="856"/>
        <w:jc w:val="both"/>
        <w:rPr>
          <w:rFonts w:ascii="Times New Roman" w:hAnsi="Times New Roman"/>
          <w:sz w:val="24"/>
          <w:szCs w:val="24"/>
        </w:rPr>
      </w:pPr>
      <w:r w:rsidRPr="7350C795">
        <w:rPr>
          <w:rFonts w:ascii="Times New Roman" w:hAnsi="Times New Roman"/>
          <w:sz w:val="24"/>
          <w:szCs w:val="24"/>
        </w:rPr>
        <w:t>4.1.</w:t>
      </w:r>
      <w:r w:rsidR="00B26D87" w:rsidRPr="7350C795">
        <w:rPr>
          <w:rFonts w:ascii="Times New Roman" w:hAnsi="Times New Roman"/>
          <w:sz w:val="24"/>
          <w:szCs w:val="24"/>
        </w:rPr>
        <w:t>5. Принять</w:t>
      </w:r>
      <w:r w:rsidRPr="7350C795">
        <w:rPr>
          <w:rFonts w:ascii="Times New Roman" w:hAnsi="Times New Roman"/>
          <w:sz w:val="24"/>
          <w:szCs w:val="24"/>
        </w:rPr>
        <w:t xml:space="preserve"> Объекты от Арендатора по окончанию срока аренды в течение 5 рабочих дней с даты прекращения срока аренды по Акту (Приложение № 3 к Договору).</w:t>
      </w:r>
    </w:p>
    <w:p w:rsidR="00AF37D1" w:rsidRPr="00E45437" w:rsidRDefault="00612FF1" w:rsidP="7350C795">
      <w:pPr>
        <w:shd w:val="clear" w:color="auto" w:fill="FFFFFF" w:themeFill="background1"/>
        <w:tabs>
          <w:tab w:val="left" w:pos="547"/>
        </w:tabs>
        <w:spacing w:after="0" w:line="240" w:lineRule="auto"/>
        <w:ind w:firstLine="856"/>
        <w:jc w:val="both"/>
        <w:rPr>
          <w:rFonts w:ascii="Times New Roman" w:hAnsi="Times New Roman"/>
          <w:sz w:val="24"/>
          <w:szCs w:val="24"/>
        </w:rPr>
      </w:pPr>
      <w:r>
        <w:rPr>
          <w:rFonts w:ascii="Times New Roman" w:hAnsi="Times New Roman"/>
          <w:spacing w:val="-1"/>
          <w:sz w:val="24"/>
          <w:szCs w:val="24"/>
        </w:rPr>
        <w:t>4</w:t>
      </w:r>
      <w:r w:rsidR="00B33287" w:rsidRPr="00E45437">
        <w:rPr>
          <w:rFonts w:ascii="Times New Roman" w:hAnsi="Times New Roman"/>
          <w:spacing w:val="-1"/>
          <w:sz w:val="24"/>
          <w:szCs w:val="24"/>
        </w:rPr>
        <w:t>.1.6</w:t>
      </w:r>
      <w:r w:rsidR="00AF37D1" w:rsidRPr="00E45437">
        <w:rPr>
          <w:rFonts w:ascii="Times New Roman" w:hAnsi="Times New Roman"/>
          <w:spacing w:val="-1"/>
          <w:sz w:val="24"/>
          <w:szCs w:val="24"/>
        </w:rPr>
        <w:t xml:space="preserve">. </w:t>
      </w:r>
      <w:r w:rsidR="00AF37D1" w:rsidRPr="00E45437">
        <w:rPr>
          <w:rFonts w:ascii="Times New Roman" w:hAnsi="Times New Roman"/>
          <w:sz w:val="24"/>
          <w:szCs w:val="24"/>
        </w:rPr>
        <w:t>В момент подписания Сторонами настоящего Договора, предоставить в адрес Арендатора информацию о полной цепочке своих собственников (юридических и физических лицах, включая конечных бенефициаров), их данных, данных руковод</w:t>
      </w:r>
      <w:r w:rsidR="00B33287" w:rsidRPr="00E45437">
        <w:rPr>
          <w:rFonts w:ascii="Times New Roman" w:hAnsi="Times New Roman"/>
          <w:sz w:val="24"/>
          <w:szCs w:val="24"/>
        </w:rPr>
        <w:t>ителей, в формате Приложения № 4</w:t>
      </w:r>
      <w:r w:rsidR="00AF37D1" w:rsidRPr="00E45437">
        <w:rPr>
          <w:rFonts w:ascii="Times New Roman" w:hAnsi="Times New Roman"/>
          <w:sz w:val="24"/>
          <w:szCs w:val="24"/>
        </w:rPr>
        <w:t xml:space="preserve"> к настоящему Договору, с предоставлением соответствующих заверенных копий подтверждающих документов (устав общества, выписка из Единого государст</w:t>
      </w:r>
      <w:r w:rsidR="00903CCD" w:rsidRPr="00E45437">
        <w:rPr>
          <w:rFonts w:ascii="Times New Roman" w:hAnsi="Times New Roman"/>
          <w:sz w:val="24"/>
          <w:szCs w:val="24"/>
        </w:rPr>
        <w:t>венного реестра юридических лиц</w:t>
      </w:r>
      <w:r w:rsidR="00AF37D1" w:rsidRPr="00E45437">
        <w:rPr>
          <w:rFonts w:ascii="Times New Roman" w:hAnsi="Times New Roman"/>
          <w:sz w:val="24"/>
          <w:szCs w:val="24"/>
        </w:rPr>
        <w:t>) и иных необходимых документов.</w:t>
      </w:r>
    </w:p>
    <w:p w:rsidR="00AF37D1" w:rsidRPr="00E45437" w:rsidRDefault="7350C795" w:rsidP="7350C795">
      <w:pPr>
        <w:widowControl w:val="0"/>
        <w:autoSpaceDE w:val="0"/>
        <w:autoSpaceDN w:val="0"/>
        <w:adjustRightInd w:val="0"/>
        <w:spacing w:after="0" w:line="240" w:lineRule="auto"/>
        <w:ind w:firstLine="856"/>
        <w:jc w:val="both"/>
        <w:rPr>
          <w:rFonts w:ascii="Times New Roman" w:eastAsia="Calibri" w:hAnsi="Times New Roman"/>
          <w:color w:val="000000" w:themeColor="text1"/>
          <w:sz w:val="24"/>
          <w:szCs w:val="24"/>
        </w:rPr>
      </w:pPr>
      <w:r w:rsidRPr="7350C795">
        <w:rPr>
          <w:rFonts w:ascii="Times New Roman" w:hAnsi="Times New Roman"/>
          <w:sz w:val="24"/>
          <w:szCs w:val="24"/>
        </w:rPr>
        <w:t>4.1.7. При предоставлении Арендодателем</w:t>
      </w:r>
      <w:r w:rsidR="00A70664">
        <w:rPr>
          <w:rFonts w:ascii="Times New Roman" w:hAnsi="Times New Roman"/>
          <w:sz w:val="24"/>
          <w:szCs w:val="24"/>
        </w:rPr>
        <w:t xml:space="preserve"> </w:t>
      </w:r>
      <w:r w:rsidR="00113E90" w:rsidRPr="7350C795">
        <w:rPr>
          <w:rFonts w:ascii="Times New Roman" w:hAnsi="Times New Roman"/>
          <w:sz w:val="24"/>
          <w:szCs w:val="24"/>
        </w:rPr>
        <w:t>вышеуказанной информации</w:t>
      </w:r>
      <w:r w:rsidRPr="7350C795">
        <w:rPr>
          <w:rFonts w:ascii="Times New Roman" w:hAnsi="Times New Roman"/>
          <w:sz w:val="24"/>
          <w:szCs w:val="24"/>
        </w:rPr>
        <w:t xml:space="preserve"> в отношении своих собственников/бенефициаров, являющихся физическими лицами, Арендодатель</w:t>
      </w:r>
      <w:r w:rsidR="00A70664">
        <w:rPr>
          <w:rFonts w:ascii="Times New Roman" w:hAnsi="Times New Roman"/>
          <w:sz w:val="24"/>
          <w:szCs w:val="24"/>
        </w:rPr>
        <w:t xml:space="preserve"> </w:t>
      </w:r>
      <w:r w:rsidRPr="7350C795">
        <w:rPr>
          <w:rFonts w:ascii="Times New Roman" w:hAnsi="Times New Roman"/>
          <w:sz w:val="24"/>
          <w:szCs w:val="24"/>
        </w:rPr>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Арендатора, по форме установленной Приложением № 5 к Договору. </w:t>
      </w:r>
    </w:p>
    <w:p w:rsidR="00FA25F1" w:rsidRPr="00E45437" w:rsidRDefault="7350C795" w:rsidP="7350C795">
      <w:pPr>
        <w:autoSpaceDN w:val="0"/>
        <w:spacing w:after="0" w:line="240" w:lineRule="auto"/>
        <w:ind w:firstLine="856"/>
        <w:jc w:val="both"/>
        <w:rPr>
          <w:rFonts w:ascii="Times New Roman" w:hAnsi="Times New Roman"/>
          <w:sz w:val="24"/>
          <w:szCs w:val="24"/>
        </w:rPr>
      </w:pPr>
      <w:r w:rsidRPr="7350C795">
        <w:rPr>
          <w:rFonts w:ascii="Times New Roman" w:hAnsi="Times New Roman"/>
          <w:sz w:val="24"/>
          <w:szCs w:val="24"/>
        </w:rPr>
        <w:t>4.1.8. В момент заключения настоящего Договора подписать Антикоррупционную оговорку, в редакции Приложения № 6 к настоящему Договору;</w:t>
      </w:r>
    </w:p>
    <w:p w:rsidR="00C848B1" w:rsidRPr="00E45437" w:rsidRDefault="00612FF1" w:rsidP="7350C795">
      <w:pPr>
        <w:shd w:val="clear" w:color="auto" w:fill="FFFFFF" w:themeFill="background1"/>
        <w:tabs>
          <w:tab w:val="left" w:pos="547"/>
        </w:tabs>
        <w:spacing w:after="0" w:line="240" w:lineRule="auto"/>
        <w:ind w:firstLine="856"/>
        <w:jc w:val="both"/>
        <w:rPr>
          <w:rFonts w:ascii="Times New Roman" w:hAnsi="Times New Roman"/>
          <w:sz w:val="24"/>
          <w:szCs w:val="24"/>
        </w:rPr>
      </w:pPr>
      <w:r>
        <w:rPr>
          <w:rFonts w:ascii="Times New Roman" w:hAnsi="Times New Roman"/>
          <w:spacing w:val="-1"/>
          <w:sz w:val="24"/>
          <w:szCs w:val="24"/>
        </w:rPr>
        <w:t>4</w:t>
      </w:r>
      <w:r w:rsidR="00B33287" w:rsidRPr="00E45437">
        <w:rPr>
          <w:rFonts w:ascii="Times New Roman" w:hAnsi="Times New Roman"/>
          <w:spacing w:val="-1"/>
          <w:sz w:val="24"/>
          <w:szCs w:val="24"/>
        </w:rPr>
        <w:t>.1.</w:t>
      </w:r>
      <w:r w:rsidR="00113E90" w:rsidRPr="00E45437">
        <w:rPr>
          <w:rFonts w:ascii="Times New Roman" w:hAnsi="Times New Roman"/>
          <w:spacing w:val="-1"/>
          <w:sz w:val="24"/>
          <w:szCs w:val="24"/>
        </w:rPr>
        <w:t>9.</w:t>
      </w:r>
      <w:r w:rsidR="00113E90" w:rsidRPr="00E45437">
        <w:rPr>
          <w:rFonts w:ascii="Times New Roman" w:hAnsi="Times New Roman"/>
          <w:sz w:val="24"/>
          <w:szCs w:val="24"/>
        </w:rPr>
        <w:t xml:space="preserve"> Исполнять</w:t>
      </w:r>
      <w:r w:rsidR="00B558E5" w:rsidRPr="00E45437">
        <w:rPr>
          <w:rFonts w:ascii="Times New Roman" w:hAnsi="Times New Roman"/>
          <w:sz w:val="24"/>
          <w:szCs w:val="24"/>
        </w:rPr>
        <w:t xml:space="preserve"> иные обязательст</w:t>
      </w:r>
      <w:r w:rsidR="009D5707" w:rsidRPr="00E45437">
        <w:rPr>
          <w:rFonts w:ascii="Times New Roman" w:hAnsi="Times New Roman"/>
          <w:sz w:val="24"/>
          <w:szCs w:val="24"/>
        </w:rPr>
        <w:t xml:space="preserve">ва, </w:t>
      </w:r>
      <w:r w:rsidR="00113E90" w:rsidRPr="00E45437">
        <w:rPr>
          <w:rFonts w:ascii="Times New Roman" w:hAnsi="Times New Roman"/>
          <w:sz w:val="24"/>
          <w:szCs w:val="24"/>
        </w:rPr>
        <w:t>предусмотренные настоящим</w:t>
      </w:r>
      <w:r w:rsidR="009D5707" w:rsidRPr="00E45437">
        <w:rPr>
          <w:rFonts w:ascii="Times New Roman" w:hAnsi="Times New Roman"/>
          <w:sz w:val="24"/>
          <w:szCs w:val="24"/>
        </w:rPr>
        <w:t xml:space="preserve"> Д</w:t>
      </w:r>
      <w:r w:rsidR="00B558E5" w:rsidRPr="00E45437">
        <w:rPr>
          <w:rFonts w:ascii="Times New Roman" w:hAnsi="Times New Roman"/>
          <w:sz w:val="24"/>
          <w:szCs w:val="24"/>
        </w:rPr>
        <w:t>оговором.</w:t>
      </w:r>
    </w:p>
    <w:p w:rsidR="003C5854" w:rsidRPr="00E45437" w:rsidRDefault="7350C795" w:rsidP="7350C795">
      <w:pPr>
        <w:shd w:val="clear" w:color="auto" w:fill="FFFFFF" w:themeFill="background1"/>
        <w:tabs>
          <w:tab w:val="left" w:pos="547"/>
        </w:tabs>
        <w:spacing w:after="0" w:line="240" w:lineRule="auto"/>
        <w:ind w:firstLine="856"/>
        <w:jc w:val="both"/>
        <w:rPr>
          <w:rFonts w:ascii="Times New Roman" w:hAnsi="Times New Roman"/>
          <w:b/>
          <w:bCs/>
          <w:sz w:val="24"/>
          <w:szCs w:val="24"/>
        </w:rPr>
      </w:pPr>
      <w:r w:rsidRPr="7350C795">
        <w:rPr>
          <w:rFonts w:ascii="Times New Roman" w:hAnsi="Times New Roman"/>
          <w:b/>
          <w:bCs/>
          <w:sz w:val="24"/>
          <w:szCs w:val="24"/>
        </w:rPr>
        <w:t>4.2. Арендодатель имеет право:</w:t>
      </w:r>
    </w:p>
    <w:p w:rsidR="00E608E5" w:rsidRPr="00E45437" w:rsidRDefault="00612FF1" w:rsidP="7350C795">
      <w:pPr>
        <w:shd w:val="clear" w:color="auto" w:fill="FFFFFF" w:themeFill="background1"/>
        <w:tabs>
          <w:tab w:val="left" w:pos="1008"/>
        </w:tabs>
        <w:spacing w:after="0" w:line="240" w:lineRule="auto"/>
        <w:ind w:firstLine="856"/>
        <w:jc w:val="both"/>
        <w:rPr>
          <w:rFonts w:ascii="Times New Roman" w:hAnsi="Times New Roman"/>
          <w:color w:val="000000" w:themeColor="text1"/>
          <w:sz w:val="24"/>
          <w:szCs w:val="24"/>
        </w:rPr>
      </w:pPr>
      <w:r w:rsidRPr="7350C795">
        <w:rPr>
          <w:rFonts w:ascii="Times New Roman" w:hAnsi="Times New Roman"/>
          <w:color w:val="000000"/>
          <w:spacing w:val="-7"/>
          <w:sz w:val="24"/>
          <w:szCs w:val="24"/>
        </w:rPr>
        <w:t>4</w:t>
      </w:r>
      <w:r w:rsidR="003C5854" w:rsidRPr="7350C795">
        <w:rPr>
          <w:rFonts w:ascii="Times New Roman" w:hAnsi="Times New Roman"/>
          <w:color w:val="000000"/>
          <w:spacing w:val="-7"/>
          <w:sz w:val="24"/>
          <w:szCs w:val="24"/>
        </w:rPr>
        <w:t xml:space="preserve">.2.1. </w:t>
      </w:r>
      <w:r w:rsidR="003C5854" w:rsidRPr="7350C795">
        <w:rPr>
          <w:rFonts w:ascii="Times New Roman" w:hAnsi="Times New Roman"/>
          <w:color w:val="000000"/>
          <w:spacing w:val="2"/>
          <w:sz w:val="24"/>
          <w:szCs w:val="24"/>
        </w:rPr>
        <w:t xml:space="preserve">В лице своих уполномоченных представителей проверять состояние и условия эксплуатации </w:t>
      </w:r>
      <w:r w:rsidR="009D5707" w:rsidRPr="7350C795">
        <w:rPr>
          <w:rFonts w:ascii="Times New Roman" w:hAnsi="Times New Roman"/>
          <w:color w:val="000000"/>
          <w:spacing w:val="-1"/>
          <w:sz w:val="24"/>
          <w:szCs w:val="24"/>
        </w:rPr>
        <w:t>Арендатором Объектов</w:t>
      </w:r>
      <w:r w:rsidR="003C5854" w:rsidRPr="7350C795">
        <w:rPr>
          <w:rFonts w:ascii="Times New Roman" w:hAnsi="Times New Roman"/>
          <w:color w:val="000000"/>
          <w:spacing w:val="-1"/>
          <w:sz w:val="24"/>
          <w:szCs w:val="24"/>
        </w:rPr>
        <w:t>, но не чащ</w:t>
      </w:r>
      <w:r w:rsidR="00CC3D78" w:rsidRPr="7350C795">
        <w:rPr>
          <w:rFonts w:ascii="Times New Roman" w:hAnsi="Times New Roman"/>
          <w:color w:val="000000"/>
          <w:spacing w:val="-1"/>
          <w:sz w:val="24"/>
          <w:szCs w:val="24"/>
        </w:rPr>
        <w:t>е 1 раза в 6</w:t>
      </w:r>
      <w:r w:rsidR="00903CCD" w:rsidRPr="7350C795">
        <w:rPr>
          <w:rFonts w:ascii="Times New Roman" w:hAnsi="Times New Roman"/>
          <w:color w:val="000000"/>
          <w:spacing w:val="-1"/>
          <w:sz w:val="24"/>
          <w:szCs w:val="24"/>
        </w:rPr>
        <w:t xml:space="preserve"> календарных месяца</w:t>
      </w:r>
      <w:r w:rsidR="003C5854" w:rsidRPr="7350C795">
        <w:rPr>
          <w:rFonts w:ascii="Times New Roman" w:hAnsi="Times New Roman"/>
          <w:color w:val="000000"/>
          <w:spacing w:val="-1"/>
          <w:sz w:val="24"/>
          <w:szCs w:val="24"/>
        </w:rPr>
        <w:t xml:space="preserve"> и по предварительному </w:t>
      </w:r>
      <w:r w:rsidR="00E736E5" w:rsidRPr="7350C795">
        <w:rPr>
          <w:rFonts w:ascii="Times New Roman" w:hAnsi="Times New Roman"/>
          <w:color w:val="000000"/>
          <w:spacing w:val="-1"/>
          <w:sz w:val="24"/>
          <w:szCs w:val="24"/>
        </w:rPr>
        <w:t>согласованию с Арендатором</w:t>
      </w:r>
      <w:r w:rsidR="00CC3D78" w:rsidRPr="7350C795">
        <w:rPr>
          <w:rFonts w:ascii="Times New Roman" w:hAnsi="Times New Roman"/>
          <w:color w:val="000000"/>
          <w:spacing w:val="-1"/>
          <w:sz w:val="24"/>
          <w:szCs w:val="24"/>
        </w:rPr>
        <w:t xml:space="preserve"> не позднее, чем за 10</w:t>
      </w:r>
      <w:r w:rsidR="009D5707" w:rsidRPr="7350C795">
        <w:rPr>
          <w:rFonts w:ascii="Times New Roman" w:hAnsi="Times New Roman"/>
          <w:color w:val="000000"/>
          <w:spacing w:val="-1"/>
          <w:sz w:val="24"/>
          <w:szCs w:val="24"/>
        </w:rPr>
        <w:t xml:space="preserve"> рабочих дней</w:t>
      </w:r>
      <w:r w:rsidR="00903CCD" w:rsidRPr="7350C795">
        <w:rPr>
          <w:rFonts w:ascii="Times New Roman" w:hAnsi="Times New Roman"/>
          <w:color w:val="000000"/>
          <w:spacing w:val="-1"/>
          <w:sz w:val="24"/>
          <w:szCs w:val="24"/>
        </w:rPr>
        <w:t xml:space="preserve"> до начала проверки.</w:t>
      </w:r>
    </w:p>
    <w:p w:rsidR="00CC3D78" w:rsidRDefault="00612FF1" w:rsidP="7350C795">
      <w:pPr>
        <w:shd w:val="clear" w:color="auto" w:fill="FFFFFF" w:themeFill="background1"/>
        <w:tabs>
          <w:tab w:val="left" w:pos="1008"/>
        </w:tabs>
        <w:spacing w:after="0" w:line="240" w:lineRule="auto"/>
        <w:ind w:firstLine="856"/>
        <w:jc w:val="both"/>
        <w:rPr>
          <w:rFonts w:ascii="Times New Roman" w:hAnsi="Times New Roman"/>
          <w:color w:val="000000" w:themeColor="text1"/>
          <w:sz w:val="24"/>
          <w:szCs w:val="24"/>
        </w:rPr>
      </w:pPr>
      <w:r w:rsidRPr="7350C795">
        <w:rPr>
          <w:rFonts w:ascii="Times New Roman" w:hAnsi="Times New Roman"/>
          <w:color w:val="000000"/>
          <w:spacing w:val="-1"/>
          <w:sz w:val="24"/>
          <w:szCs w:val="24"/>
        </w:rPr>
        <w:t>4</w:t>
      </w:r>
      <w:r w:rsidR="003C5854" w:rsidRPr="7350C795">
        <w:rPr>
          <w:rFonts w:ascii="Times New Roman" w:hAnsi="Times New Roman"/>
          <w:color w:val="000000"/>
          <w:spacing w:val="-1"/>
          <w:sz w:val="24"/>
          <w:szCs w:val="24"/>
        </w:rPr>
        <w:t>.2.2. Требовать досрочного расторжения Договора на основаниях, предусмотренных действующим законодательством РФ.</w:t>
      </w:r>
    </w:p>
    <w:p w:rsidR="00A5660C" w:rsidRPr="00E45437" w:rsidRDefault="00612FF1" w:rsidP="7350C795">
      <w:pPr>
        <w:shd w:val="clear" w:color="auto" w:fill="FFFFFF" w:themeFill="background1"/>
        <w:tabs>
          <w:tab w:val="left" w:pos="1008"/>
        </w:tabs>
        <w:spacing w:after="0" w:line="240" w:lineRule="auto"/>
        <w:ind w:firstLine="856"/>
        <w:jc w:val="both"/>
        <w:rPr>
          <w:rFonts w:ascii="Times New Roman" w:hAnsi="Times New Roman"/>
          <w:color w:val="000000" w:themeColor="text1"/>
          <w:sz w:val="24"/>
          <w:szCs w:val="24"/>
        </w:rPr>
      </w:pPr>
      <w:r w:rsidRPr="7350C795">
        <w:rPr>
          <w:rFonts w:ascii="Times New Roman" w:hAnsi="Times New Roman"/>
          <w:color w:val="000000"/>
          <w:spacing w:val="-1"/>
          <w:sz w:val="24"/>
          <w:szCs w:val="24"/>
        </w:rPr>
        <w:t>4</w:t>
      </w:r>
      <w:r w:rsidR="00E608E5" w:rsidRPr="7350C795">
        <w:rPr>
          <w:rFonts w:ascii="Times New Roman" w:hAnsi="Times New Roman"/>
          <w:color w:val="000000"/>
          <w:spacing w:val="-1"/>
          <w:sz w:val="24"/>
          <w:szCs w:val="24"/>
        </w:rPr>
        <w:t>.2.3. Требовать от Арендатора исполнения обязанности по оплате арендной платы.</w:t>
      </w:r>
    </w:p>
    <w:p w:rsidR="003C5854" w:rsidRPr="00E45437" w:rsidRDefault="00612FF1" w:rsidP="7350C795">
      <w:pPr>
        <w:shd w:val="clear" w:color="auto" w:fill="FFFFFF" w:themeFill="background1"/>
        <w:tabs>
          <w:tab w:val="left" w:pos="1008"/>
        </w:tabs>
        <w:spacing w:after="0" w:line="240" w:lineRule="auto"/>
        <w:ind w:firstLine="856"/>
        <w:jc w:val="both"/>
        <w:rPr>
          <w:rFonts w:ascii="Times New Roman" w:hAnsi="Times New Roman"/>
          <w:color w:val="000000" w:themeColor="text1"/>
          <w:sz w:val="24"/>
          <w:szCs w:val="24"/>
        </w:rPr>
      </w:pPr>
      <w:r w:rsidRPr="7350C795">
        <w:rPr>
          <w:rFonts w:ascii="Times New Roman" w:hAnsi="Times New Roman"/>
          <w:b/>
          <w:bCs/>
          <w:spacing w:val="-7"/>
          <w:sz w:val="24"/>
          <w:szCs w:val="24"/>
        </w:rPr>
        <w:t>4</w:t>
      </w:r>
      <w:r w:rsidR="003C5854" w:rsidRPr="7350C795">
        <w:rPr>
          <w:rFonts w:ascii="Times New Roman" w:hAnsi="Times New Roman"/>
          <w:b/>
          <w:bCs/>
          <w:spacing w:val="-7"/>
          <w:sz w:val="24"/>
          <w:szCs w:val="24"/>
        </w:rPr>
        <w:t xml:space="preserve">.3. </w:t>
      </w:r>
      <w:r w:rsidR="003C5854" w:rsidRPr="7350C795">
        <w:rPr>
          <w:rFonts w:ascii="Times New Roman" w:hAnsi="Times New Roman"/>
          <w:b/>
          <w:bCs/>
          <w:spacing w:val="-4"/>
          <w:sz w:val="24"/>
          <w:szCs w:val="24"/>
        </w:rPr>
        <w:t>Арендатор обязан:</w:t>
      </w:r>
    </w:p>
    <w:p w:rsidR="003D4FC3" w:rsidRPr="00E45437" w:rsidRDefault="00612FF1" w:rsidP="7350C795">
      <w:pPr>
        <w:shd w:val="clear" w:color="auto" w:fill="FFFFFF" w:themeFill="background1"/>
        <w:tabs>
          <w:tab w:val="left" w:pos="576"/>
        </w:tabs>
        <w:spacing w:after="0" w:line="240" w:lineRule="auto"/>
        <w:ind w:firstLine="856"/>
        <w:jc w:val="both"/>
        <w:rPr>
          <w:rFonts w:ascii="Times New Roman" w:hAnsi="Times New Roman"/>
          <w:sz w:val="24"/>
          <w:szCs w:val="24"/>
        </w:rPr>
      </w:pPr>
      <w:r>
        <w:rPr>
          <w:rFonts w:ascii="Times New Roman" w:hAnsi="Times New Roman"/>
          <w:spacing w:val="-2"/>
          <w:sz w:val="24"/>
          <w:szCs w:val="24"/>
        </w:rPr>
        <w:t>4</w:t>
      </w:r>
      <w:r w:rsidR="003C5854" w:rsidRPr="00E45437">
        <w:rPr>
          <w:rFonts w:ascii="Times New Roman" w:hAnsi="Times New Roman"/>
          <w:spacing w:val="-2"/>
          <w:sz w:val="24"/>
          <w:szCs w:val="24"/>
        </w:rPr>
        <w:t>.3.1.Использовать Объекты в соответствии с условиями</w:t>
      </w:r>
      <w:r w:rsidR="008C440E" w:rsidRPr="00E45437">
        <w:rPr>
          <w:rFonts w:ascii="Times New Roman" w:hAnsi="Times New Roman"/>
          <w:spacing w:val="-2"/>
          <w:sz w:val="24"/>
          <w:szCs w:val="24"/>
        </w:rPr>
        <w:t xml:space="preserve"> настоящего Д</w:t>
      </w:r>
      <w:r w:rsidR="009D5707" w:rsidRPr="00E45437">
        <w:rPr>
          <w:rFonts w:ascii="Times New Roman" w:hAnsi="Times New Roman"/>
          <w:spacing w:val="-2"/>
          <w:sz w:val="24"/>
          <w:szCs w:val="24"/>
        </w:rPr>
        <w:t>оговора и их целево</w:t>
      </w:r>
      <w:r w:rsidR="003C5854" w:rsidRPr="00E45437">
        <w:rPr>
          <w:rFonts w:ascii="Times New Roman" w:hAnsi="Times New Roman"/>
          <w:spacing w:val="-2"/>
          <w:sz w:val="24"/>
          <w:szCs w:val="24"/>
        </w:rPr>
        <w:t>м</w:t>
      </w:r>
      <w:r w:rsidR="009D5707" w:rsidRPr="00E45437">
        <w:rPr>
          <w:rFonts w:ascii="Times New Roman" w:hAnsi="Times New Roman"/>
          <w:spacing w:val="-2"/>
          <w:sz w:val="24"/>
          <w:szCs w:val="24"/>
        </w:rPr>
        <w:t>у</w:t>
      </w:r>
      <w:r w:rsidR="003C5854" w:rsidRPr="00E45437">
        <w:rPr>
          <w:rFonts w:ascii="Times New Roman" w:hAnsi="Times New Roman"/>
          <w:spacing w:val="-2"/>
          <w:sz w:val="24"/>
          <w:szCs w:val="24"/>
        </w:rPr>
        <w:t xml:space="preserve"> назначени</w:t>
      </w:r>
      <w:r w:rsidR="009D5707" w:rsidRPr="00E45437">
        <w:rPr>
          <w:rFonts w:ascii="Times New Roman" w:hAnsi="Times New Roman"/>
          <w:spacing w:val="-2"/>
          <w:sz w:val="24"/>
          <w:szCs w:val="24"/>
        </w:rPr>
        <w:t>ю</w:t>
      </w:r>
      <w:r w:rsidR="003C5854" w:rsidRPr="00E45437">
        <w:rPr>
          <w:rFonts w:ascii="Times New Roman" w:hAnsi="Times New Roman"/>
          <w:sz w:val="24"/>
          <w:szCs w:val="24"/>
        </w:rPr>
        <w:t xml:space="preserve">. </w:t>
      </w:r>
    </w:p>
    <w:p w:rsidR="005A00D7" w:rsidRPr="00113E90" w:rsidRDefault="7350C795" w:rsidP="7350C795">
      <w:pPr>
        <w:shd w:val="clear" w:color="auto" w:fill="FFFFFF" w:themeFill="background1"/>
        <w:tabs>
          <w:tab w:val="left" w:pos="576"/>
        </w:tabs>
        <w:spacing w:after="0" w:line="240" w:lineRule="auto"/>
        <w:ind w:firstLine="856"/>
        <w:jc w:val="both"/>
        <w:rPr>
          <w:rFonts w:ascii="Times New Roman" w:hAnsi="Times New Roman"/>
          <w:sz w:val="24"/>
          <w:szCs w:val="24"/>
        </w:rPr>
      </w:pPr>
      <w:r w:rsidRPr="00113E90">
        <w:rPr>
          <w:rFonts w:ascii="Times New Roman" w:hAnsi="Times New Roman"/>
          <w:sz w:val="24"/>
          <w:szCs w:val="24"/>
        </w:rPr>
        <w:t xml:space="preserve">4.3.2. По необходимости производить своими силами оперативное обслуживание, текущий и аварийно-восстановительный ремонт, испытания оборудования и линий электропередач. </w:t>
      </w:r>
    </w:p>
    <w:p w:rsidR="008C440E" w:rsidRPr="00113E90" w:rsidRDefault="7350C795" w:rsidP="7350C795">
      <w:pPr>
        <w:shd w:val="clear" w:color="auto" w:fill="FFFFFF" w:themeFill="background1"/>
        <w:tabs>
          <w:tab w:val="left" w:pos="576"/>
        </w:tabs>
        <w:spacing w:after="0" w:line="240" w:lineRule="auto"/>
        <w:ind w:firstLine="856"/>
        <w:jc w:val="both"/>
        <w:rPr>
          <w:rFonts w:ascii="Times New Roman" w:hAnsi="Times New Roman"/>
          <w:sz w:val="24"/>
          <w:szCs w:val="24"/>
        </w:rPr>
      </w:pPr>
      <w:r w:rsidRPr="00113E90">
        <w:rPr>
          <w:rFonts w:ascii="Times New Roman" w:hAnsi="Times New Roman"/>
          <w:sz w:val="24"/>
          <w:szCs w:val="24"/>
        </w:rPr>
        <w:t>4.3.3. Осуществлять эксплуатацию и техническое обслуживание Объектов в соответствии с требованиями ПТЭЭП, ПУЭ и другими нормативными актами;</w:t>
      </w:r>
    </w:p>
    <w:p w:rsidR="008C440E" w:rsidRPr="00E45437" w:rsidRDefault="00612FF1" w:rsidP="7350C795">
      <w:pPr>
        <w:shd w:val="clear" w:color="auto" w:fill="FFFFFF" w:themeFill="background1"/>
        <w:tabs>
          <w:tab w:val="left" w:pos="576"/>
        </w:tabs>
        <w:spacing w:after="0" w:line="240" w:lineRule="auto"/>
        <w:ind w:firstLine="856"/>
        <w:jc w:val="both"/>
        <w:rPr>
          <w:rFonts w:ascii="Times New Roman" w:hAnsi="Times New Roman"/>
          <w:sz w:val="24"/>
          <w:szCs w:val="24"/>
        </w:rPr>
      </w:pPr>
      <w:r w:rsidRPr="00113E90">
        <w:rPr>
          <w:rFonts w:ascii="Times New Roman" w:hAnsi="Times New Roman"/>
          <w:spacing w:val="-1"/>
          <w:sz w:val="24"/>
          <w:szCs w:val="24"/>
        </w:rPr>
        <w:t>4</w:t>
      </w:r>
      <w:r w:rsidR="008C440E" w:rsidRPr="00113E90">
        <w:rPr>
          <w:rFonts w:ascii="Times New Roman" w:hAnsi="Times New Roman"/>
          <w:spacing w:val="-1"/>
          <w:sz w:val="24"/>
          <w:szCs w:val="24"/>
        </w:rPr>
        <w:t>.3.4</w:t>
      </w:r>
      <w:r w:rsidR="003C5854" w:rsidRPr="00113E90">
        <w:rPr>
          <w:rFonts w:ascii="Times New Roman" w:hAnsi="Times New Roman"/>
          <w:spacing w:val="-1"/>
          <w:sz w:val="24"/>
          <w:szCs w:val="24"/>
        </w:rPr>
        <w:t>.В сроки, установленны</w:t>
      </w:r>
      <w:r w:rsidR="009D5707" w:rsidRPr="00113E90">
        <w:rPr>
          <w:rFonts w:ascii="Times New Roman" w:hAnsi="Times New Roman"/>
          <w:spacing w:val="-1"/>
          <w:sz w:val="24"/>
          <w:szCs w:val="24"/>
        </w:rPr>
        <w:t xml:space="preserve">е настоящим Договором, вносить </w:t>
      </w:r>
      <w:r w:rsidR="00113E90" w:rsidRPr="00113E90">
        <w:rPr>
          <w:rFonts w:ascii="Times New Roman" w:hAnsi="Times New Roman"/>
          <w:spacing w:val="-1"/>
          <w:sz w:val="24"/>
          <w:szCs w:val="24"/>
        </w:rPr>
        <w:t>арендную плату</w:t>
      </w:r>
      <w:r w:rsidR="003C5854" w:rsidRPr="00113E90">
        <w:rPr>
          <w:rFonts w:ascii="Times New Roman" w:hAnsi="Times New Roman"/>
          <w:spacing w:val="-1"/>
          <w:sz w:val="24"/>
          <w:szCs w:val="24"/>
        </w:rPr>
        <w:t xml:space="preserve"> за пользование </w:t>
      </w:r>
      <w:r w:rsidR="003C5854" w:rsidRPr="00113E90">
        <w:rPr>
          <w:rFonts w:ascii="Times New Roman" w:hAnsi="Times New Roman"/>
          <w:sz w:val="24"/>
          <w:szCs w:val="24"/>
        </w:rPr>
        <w:t>Объектами.</w:t>
      </w:r>
    </w:p>
    <w:p w:rsidR="008C440E" w:rsidRPr="00E45437" w:rsidRDefault="7350C795" w:rsidP="7350C795">
      <w:pPr>
        <w:shd w:val="clear" w:color="auto" w:fill="FFFFFF" w:themeFill="background1"/>
        <w:tabs>
          <w:tab w:val="left" w:pos="576"/>
        </w:tabs>
        <w:spacing w:after="0" w:line="240" w:lineRule="auto"/>
        <w:ind w:firstLine="856"/>
        <w:jc w:val="both"/>
        <w:rPr>
          <w:rFonts w:ascii="Times New Roman" w:hAnsi="Times New Roman"/>
          <w:sz w:val="24"/>
          <w:szCs w:val="24"/>
        </w:rPr>
      </w:pPr>
      <w:r w:rsidRPr="7350C795">
        <w:rPr>
          <w:rFonts w:ascii="Times New Roman" w:hAnsi="Times New Roman"/>
          <w:sz w:val="24"/>
          <w:szCs w:val="24"/>
        </w:rPr>
        <w:t xml:space="preserve">4.3.5. Возместить Арендодателю убытки, причиненные в случае гибели или повреждения Объектов, если Арендодатель докажет, что гибель или повреждение Объектов аренды произошли в результате наступления обстоятельств, за которые Арендатор несет ответственность в соответствии с действующим законодательством или условиями настоящего Договора. </w:t>
      </w:r>
    </w:p>
    <w:p w:rsidR="008C440E" w:rsidRPr="00E45437" w:rsidRDefault="00612FF1" w:rsidP="7350C795">
      <w:pPr>
        <w:shd w:val="clear" w:color="auto" w:fill="FFFFFF" w:themeFill="background1"/>
        <w:tabs>
          <w:tab w:val="left" w:pos="576"/>
        </w:tabs>
        <w:spacing w:after="0" w:line="240" w:lineRule="auto"/>
        <w:ind w:firstLine="856"/>
        <w:jc w:val="both"/>
        <w:rPr>
          <w:rFonts w:ascii="Times New Roman" w:hAnsi="Times New Roman"/>
          <w:sz w:val="24"/>
          <w:szCs w:val="24"/>
        </w:rPr>
      </w:pPr>
      <w:r>
        <w:rPr>
          <w:rFonts w:ascii="Times New Roman" w:hAnsi="Times New Roman"/>
          <w:spacing w:val="-5"/>
          <w:sz w:val="24"/>
          <w:szCs w:val="24"/>
        </w:rPr>
        <w:t>4</w:t>
      </w:r>
      <w:r w:rsidR="008C440E" w:rsidRPr="00E45437">
        <w:rPr>
          <w:rFonts w:ascii="Times New Roman" w:hAnsi="Times New Roman"/>
          <w:spacing w:val="-5"/>
          <w:sz w:val="24"/>
          <w:szCs w:val="24"/>
        </w:rPr>
        <w:t>.3.6</w:t>
      </w:r>
      <w:r w:rsidR="003C5854" w:rsidRPr="00E45437">
        <w:rPr>
          <w:rFonts w:ascii="Times New Roman" w:hAnsi="Times New Roman"/>
          <w:spacing w:val="-5"/>
          <w:sz w:val="24"/>
          <w:szCs w:val="24"/>
        </w:rPr>
        <w:t>.</w:t>
      </w:r>
      <w:r w:rsidR="003C5854" w:rsidRPr="00E45437">
        <w:rPr>
          <w:rFonts w:ascii="Times New Roman" w:hAnsi="Times New Roman"/>
          <w:sz w:val="24"/>
          <w:szCs w:val="24"/>
        </w:rPr>
        <w:t xml:space="preserve"> При прекращении действия Договора</w:t>
      </w:r>
      <w:r w:rsidR="00903CCD" w:rsidRPr="00E45437">
        <w:rPr>
          <w:rFonts w:ascii="Times New Roman" w:hAnsi="Times New Roman"/>
          <w:sz w:val="24"/>
          <w:szCs w:val="24"/>
        </w:rPr>
        <w:t>,</w:t>
      </w:r>
      <w:r w:rsidR="003C5854" w:rsidRPr="00E45437">
        <w:rPr>
          <w:rFonts w:ascii="Times New Roman" w:hAnsi="Times New Roman"/>
          <w:sz w:val="24"/>
          <w:szCs w:val="24"/>
        </w:rPr>
        <w:t xml:space="preserve"> в течен</w:t>
      </w:r>
      <w:r w:rsidR="00602DD5" w:rsidRPr="00E45437">
        <w:rPr>
          <w:rFonts w:ascii="Times New Roman" w:hAnsi="Times New Roman"/>
          <w:sz w:val="24"/>
          <w:szCs w:val="24"/>
        </w:rPr>
        <w:t>ие 5 (пяти</w:t>
      </w:r>
      <w:r w:rsidR="003C5854" w:rsidRPr="00E45437">
        <w:rPr>
          <w:rFonts w:ascii="Times New Roman" w:hAnsi="Times New Roman"/>
          <w:sz w:val="24"/>
          <w:szCs w:val="24"/>
        </w:rPr>
        <w:t xml:space="preserve">) </w:t>
      </w:r>
      <w:r w:rsidR="00602DD5" w:rsidRPr="00E45437">
        <w:rPr>
          <w:rFonts w:ascii="Times New Roman" w:hAnsi="Times New Roman"/>
          <w:sz w:val="24"/>
          <w:szCs w:val="24"/>
        </w:rPr>
        <w:t>рабочих</w:t>
      </w:r>
      <w:r w:rsidR="003C5854" w:rsidRPr="00E45437">
        <w:rPr>
          <w:rFonts w:ascii="Times New Roman" w:hAnsi="Times New Roman"/>
          <w:sz w:val="24"/>
          <w:szCs w:val="24"/>
        </w:rPr>
        <w:t xml:space="preserve"> дней вернуть Арендодателю Объекты по передаточному акту</w:t>
      </w:r>
      <w:r w:rsidR="009A1EA9">
        <w:rPr>
          <w:rFonts w:ascii="Times New Roman" w:hAnsi="Times New Roman"/>
          <w:sz w:val="24"/>
          <w:szCs w:val="24"/>
        </w:rPr>
        <w:t xml:space="preserve"> (Приложение № 3</w:t>
      </w:r>
      <w:r w:rsidR="000D726E" w:rsidRPr="00E45437">
        <w:rPr>
          <w:rFonts w:ascii="Times New Roman" w:hAnsi="Times New Roman"/>
          <w:sz w:val="24"/>
          <w:szCs w:val="24"/>
        </w:rPr>
        <w:t xml:space="preserve"> к Договору)</w:t>
      </w:r>
      <w:r w:rsidR="003C5854" w:rsidRPr="00E45437">
        <w:rPr>
          <w:rFonts w:ascii="Times New Roman" w:hAnsi="Times New Roman"/>
          <w:sz w:val="24"/>
          <w:szCs w:val="24"/>
        </w:rPr>
        <w:t xml:space="preserve"> в том состоянии, в котором его получил, с учетом нормального износа</w:t>
      </w:r>
      <w:r w:rsidR="002027D0" w:rsidRPr="00E45437">
        <w:rPr>
          <w:rFonts w:ascii="Times New Roman" w:hAnsi="Times New Roman"/>
          <w:sz w:val="24"/>
          <w:szCs w:val="24"/>
        </w:rPr>
        <w:t>.</w:t>
      </w:r>
    </w:p>
    <w:p w:rsidR="003C5854" w:rsidRPr="00E45437" w:rsidRDefault="7350C795" w:rsidP="7350C795">
      <w:pPr>
        <w:shd w:val="clear" w:color="auto" w:fill="FFFFFF" w:themeFill="background1"/>
        <w:tabs>
          <w:tab w:val="left" w:pos="526"/>
        </w:tabs>
        <w:spacing w:after="0" w:line="240" w:lineRule="auto"/>
        <w:ind w:firstLine="856"/>
        <w:jc w:val="both"/>
        <w:rPr>
          <w:rFonts w:ascii="Times New Roman" w:hAnsi="Times New Roman"/>
          <w:sz w:val="24"/>
          <w:szCs w:val="24"/>
        </w:rPr>
      </w:pPr>
      <w:r w:rsidRPr="7350C795">
        <w:rPr>
          <w:rFonts w:ascii="Times New Roman" w:hAnsi="Times New Roman"/>
          <w:sz w:val="24"/>
          <w:szCs w:val="24"/>
        </w:rPr>
        <w:t>4.3.</w:t>
      </w:r>
      <w:r w:rsidR="00113E90" w:rsidRPr="7350C795">
        <w:rPr>
          <w:rFonts w:ascii="Times New Roman" w:hAnsi="Times New Roman"/>
          <w:sz w:val="24"/>
          <w:szCs w:val="24"/>
        </w:rPr>
        <w:t>7. Исполнять</w:t>
      </w:r>
      <w:r w:rsidRPr="7350C795">
        <w:rPr>
          <w:rFonts w:ascii="Times New Roman" w:hAnsi="Times New Roman"/>
          <w:sz w:val="24"/>
          <w:szCs w:val="24"/>
        </w:rPr>
        <w:t xml:space="preserve"> иные обязательства, </w:t>
      </w:r>
      <w:r w:rsidR="00113E90" w:rsidRPr="7350C795">
        <w:rPr>
          <w:rFonts w:ascii="Times New Roman" w:hAnsi="Times New Roman"/>
          <w:sz w:val="24"/>
          <w:szCs w:val="24"/>
        </w:rPr>
        <w:t>предусмотренные настоящим Договором</w:t>
      </w:r>
      <w:r w:rsidRPr="7350C795">
        <w:rPr>
          <w:rFonts w:ascii="Times New Roman" w:hAnsi="Times New Roman"/>
          <w:sz w:val="24"/>
          <w:szCs w:val="24"/>
        </w:rPr>
        <w:t>.</w:t>
      </w:r>
    </w:p>
    <w:p w:rsidR="003C5854" w:rsidRPr="00E45437" w:rsidRDefault="7350C795" w:rsidP="7350C795">
      <w:pPr>
        <w:shd w:val="clear" w:color="auto" w:fill="FFFFFF" w:themeFill="background1"/>
        <w:tabs>
          <w:tab w:val="left" w:pos="526"/>
        </w:tabs>
        <w:spacing w:after="0" w:line="240" w:lineRule="auto"/>
        <w:ind w:firstLine="856"/>
        <w:jc w:val="both"/>
        <w:rPr>
          <w:rFonts w:ascii="Times New Roman" w:hAnsi="Times New Roman"/>
          <w:b/>
          <w:bCs/>
          <w:sz w:val="24"/>
          <w:szCs w:val="24"/>
        </w:rPr>
      </w:pPr>
      <w:r w:rsidRPr="7350C795">
        <w:rPr>
          <w:rFonts w:ascii="Times New Roman" w:hAnsi="Times New Roman"/>
          <w:b/>
          <w:bCs/>
          <w:sz w:val="24"/>
          <w:szCs w:val="24"/>
        </w:rPr>
        <w:t>4.4. Арендатор имеет право:</w:t>
      </w:r>
    </w:p>
    <w:p w:rsidR="00BC4257" w:rsidRPr="00E45437" w:rsidRDefault="00113E90" w:rsidP="7350C795">
      <w:pPr>
        <w:tabs>
          <w:tab w:val="left" w:pos="1276"/>
        </w:tabs>
        <w:spacing w:after="0" w:line="240" w:lineRule="auto"/>
        <w:ind w:firstLine="856"/>
        <w:jc w:val="both"/>
        <w:rPr>
          <w:rFonts w:ascii="Times New Roman" w:hAnsi="Times New Roman"/>
          <w:sz w:val="24"/>
          <w:szCs w:val="24"/>
        </w:rPr>
      </w:pPr>
      <w:r>
        <w:rPr>
          <w:rFonts w:ascii="Times New Roman" w:hAnsi="Times New Roman"/>
          <w:sz w:val="24"/>
          <w:szCs w:val="24"/>
        </w:rPr>
        <w:t>4.4.1. Круглосуточного</w:t>
      </w:r>
      <w:r w:rsidR="7350C795" w:rsidRPr="7350C795">
        <w:rPr>
          <w:rFonts w:ascii="Times New Roman" w:hAnsi="Times New Roman"/>
          <w:sz w:val="24"/>
          <w:szCs w:val="24"/>
        </w:rPr>
        <w:t>, беспрепятственного и неограниченного доступа к Объектам.</w:t>
      </w:r>
    </w:p>
    <w:p w:rsidR="00BC4257" w:rsidRPr="00E45437" w:rsidRDefault="7350C795" w:rsidP="00113E90">
      <w:pPr>
        <w:tabs>
          <w:tab w:val="left" w:pos="1276"/>
        </w:tabs>
        <w:spacing w:after="0" w:line="240" w:lineRule="auto"/>
        <w:ind w:firstLine="1276"/>
        <w:jc w:val="both"/>
        <w:rPr>
          <w:rFonts w:ascii="Times New Roman" w:hAnsi="Times New Roman"/>
          <w:sz w:val="24"/>
          <w:szCs w:val="24"/>
        </w:rPr>
      </w:pPr>
      <w:r w:rsidRPr="7350C795">
        <w:rPr>
          <w:rFonts w:ascii="Times New Roman" w:hAnsi="Times New Roman"/>
          <w:sz w:val="24"/>
          <w:szCs w:val="24"/>
        </w:rPr>
        <w:t>4.4.2. Самостоятельно в соответствии с правилами технической эксплуатации электрических станций и сетей, правилами пожарной безопасности, производственной санитарии, экономическими нормативами, требованиями Ростехнадзора и Госстандарта России, определять периодичность, объемы, сроки и стоимость работ по обслуживанию Объектов, осуществлению текущих ремонтов, проверок и испытаний Объектов, переданных по настоящему Договору;</w:t>
      </w:r>
    </w:p>
    <w:p w:rsidR="00CA3010" w:rsidRPr="00E45437" w:rsidRDefault="7350C795" w:rsidP="008462AF">
      <w:pPr>
        <w:tabs>
          <w:tab w:val="left" w:pos="1276"/>
        </w:tabs>
        <w:spacing w:after="0" w:line="240" w:lineRule="auto"/>
        <w:ind w:firstLine="1276"/>
        <w:jc w:val="both"/>
        <w:rPr>
          <w:rFonts w:ascii="Times New Roman" w:hAnsi="Times New Roman"/>
          <w:sz w:val="24"/>
          <w:szCs w:val="24"/>
        </w:rPr>
      </w:pPr>
      <w:r w:rsidRPr="7350C795">
        <w:rPr>
          <w:rFonts w:ascii="Times New Roman" w:hAnsi="Times New Roman"/>
          <w:sz w:val="24"/>
          <w:szCs w:val="24"/>
        </w:rPr>
        <w:t>4.4.3. С согласия Арендодателя сдавать Объекты в субаренду;</w:t>
      </w:r>
    </w:p>
    <w:p w:rsidR="008462AF" w:rsidRDefault="7350C795" w:rsidP="008462AF">
      <w:pPr>
        <w:spacing w:after="0" w:line="240" w:lineRule="auto"/>
        <w:ind w:firstLine="1276"/>
        <w:jc w:val="both"/>
        <w:rPr>
          <w:rFonts w:ascii="Times New Roman" w:hAnsi="Times New Roman"/>
          <w:sz w:val="24"/>
          <w:szCs w:val="24"/>
        </w:rPr>
      </w:pPr>
      <w:r w:rsidRPr="00113E90">
        <w:rPr>
          <w:rFonts w:ascii="Times New Roman" w:hAnsi="Times New Roman"/>
          <w:sz w:val="24"/>
          <w:szCs w:val="24"/>
        </w:rPr>
        <w:lastRenderedPageBreak/>
        <w:t xml:space="preserve">4.4.4. С согласия Арендодателя </w:t>
      </w:r>
      <w:r w:rsidR="00E7253E">
        <w:rPr>
          <w:rFonts w:ascii="Times New Roman" w:hAnsi="Times New Roman"/>
          <w:sz w:val="24"/>
          <w:szCs w:val="24"/>
        </w:rPr>
        <w:t xml:space="preserve">и за его счет </w:t>
      </w:r>
      <w:r w:rsidRPr="00113E90">
        <w:rPr>
          <w:rFonts w:ascii="Times New Roman" w:hAnsi="Times New Roman"/>
          <w:sz w:val="24"/>
          <w:szCs w:val="24"/>
        </w:rPr>
        <w:t>производить капитал</w:t>
      </w:r>
      <w:r w:rsidR="000B646F">
        <w:rPr>
          <w:rFonts w:ascii="Times New Roman" w:hAnsi="Times New Roman"/>
          <w:sz w:val="24"/>
          <w:szCs w:val="24"/>
        </w:rPr>
        <w:t xml:space="preserve">ьный ремонт, реконструкцию, </w:t>
      </w:r>
      <w:r w:rsidRPr="00113E90">
        <w:rPr>
          <w:rFonts w:ascii="Times New Roman" w:hAnsi="Times New Roman"/>
          <w:sz w:val="24"/>
          <w:szCs w:val="24"/>
        </w:rPr>
        <w:t>переоборудование (улучшение) арендованных</w:t>
      </w:r>
      <w:r w:rsidR="00A70664" w:rsidRPr="00113E90">
        <w:rPr>
          <w:rFonts w:ascii="Times New Roman" w:hAnsi="Times New Roman"/>
          <w:sz w:val="24"/>
          <w:szCs w:val="24"/>
        </w:rPr>
        <w:t xml:space="preserve"> </w:t>
      </w:r>
      <w:r w:rsidRPr="00113E90">
        <w:rPr>
          <w:rFonts w:ascii="Times New Roman" w:hAnsi="Times New Roman"/>
          <w:sz w:val="24"/>
          <w:szCs w:val="24"/>
        </w:rPr>
        <w:t>Объектов</w:t>
      </w:r>
      <w:r w:rsidR="000B646F">
        <w:rPr>
          <w:rFonts w:ascii="Times New Roman" w:hAnsi="Times New Roman"/>
          <w:sz w:val="24"/>
          <w:szCs w:val="24"/>
        </w:rPr>
        <w:t>, а та</w:t>
      </w:r>
      <w:r w:rsidR="007308B5">
        <w:rPr>
          <w:rFonts w:ascii="Times New Roman" w:hAnsi="Times New Roman"/>
          <w:sz w:val="24"/>
          <w:szCs w:val="24"/>
        </w:rPr>
        <w:t>кже постройку</w:t>
      </w:r>
      <w:r w:rsidR="000B646F">
        <w:rPr>
          <w:rFonts w:ascii="Times New Roman" w:hAnsi="Times New Roman"/>
          <w:sz w:val="24"/>
          <w:szCs w:val="24"/>
        </w:rPr>
        <w:t xml:space="preserve"> новых объектов, имеющих технологическую связь с арендованными Объектами</w:t>
      </w:r>
      <w:r w:rsidRPr="00113E90">
        <w:rPr>
          <w:rFonts w:ascii="Times New Roman" w:hAnsi="Times New Roman"/>
          <w:sz w:val="24"/>
          <w:szCs w:val="24"/>
        </w:rPr>
        <w:t xml:space="preserve">. </w:t>
      </w:r>
    </w:p>
    <w:p w:rsidR="008462AF" w:rsidRDefault="007308B5" w:rsidP="008462AF">
      <w:pPr>
        <w:spacing w:after="0" w:line="240" w:lineRule="auto"/>
        <w:ind w:firstLine="1276"/>
        <w:jc w:val="both"/>
        <w:rPr>
          <w:rFonts w:ascii="Times New Roman" w:hAnsi="Times New Roman"/>
          <w:sz w:val="24"/>
          <w:szCs w:val="24"/>
        </w:rPr>
      </w:pPr>
      <w:r w:rsidRPr="008462AF">
        <w:rPr>
          <w:rFonts w:ascii="Times New Roman" w:hAnsi="Times New Roman"/>
          <w:sz w:val="24"/>
          <w:szCs w:val="24"/>
        </w:rPr>
        <w:t xml:space="preserve">4.4.5. </w:t>
      </w:r>
      <w:r w:rsidR="00DB56A3">
        <w:rPr>
          <w:rFonts w:ascii="Times New Roman" w:hAnsi="Times New Roman"/>
          <w:color w:val="000000"/>
          <w:spacing w:val="7"/>
          <w:sz w:val="24"/>
          <w:szCs w:val="24"/>
        </w:rPr>
        <w:t>Арендатор</w:t>
      </w:r>
      <w:r w:rsidRPr="008462AF">
        <w:rPr>
          <w:rFonts w:ascii="Times New Roman" w:hAnsi="Times New Roman"/>
          <w:color w:val="000000"/>
          <w:spacing w:val="7"/>
          <w:sz w:val="24"/>
          <w:szCs w:val="24"/>
        </w:rPr>
        <w:t xml:space="preserve"> </w:t>
      </w:r>
      <w:r w:rsidR="008462AF">
        <w:rPr>
          <w:rFonts w:ascii="Times New Roman" w:hAnsi="Times New Roman"/>
          <w:color w:val="000000"/>
          <w:spacing w:val="7"/>
          <w:sz w:val="24"/>
          <w:szCs w:val="24"/>
        </w:rPr>
        <w:t>имеет право осуществлять</w:t>
      </w:r>
      <w:r w:rsidRPr="008462AF">
        <w:rPr>
          <w:rFonts w:ascii="Times New Roman" w:hAnsi="Times New Roman"/>
          <w:color w:val="000000"/>
          <w:spacing w:val="6"/>
          <w:sz w:val="24"/>
          <w:szCs w:val="24"/>
        </w:rPr>
        <w:t xml:space="preserve"> улучшения (как отделимые, так и неотделимые)</w:t>
      </w:r>
      <w:r w:rsidR="008462AF">
        <w:rPr>
          <w:rFonts w:ascii="Times New Roman" w:hAnsi="Times New Roman"/>
          <w:color w:val="000000"/>
          <w:spacing w:val="6"/>
          <w:sz w:val="24"/>
          <w:szCs w:val="24"/>
        </w:rPr>
        <w:t xml:space="preserve"> </w:t>
      </w:r>
      <w:r w:rsidRPr="008462AF">
        <w:rPr>
          <w:rFonts w:ascii="Times New Roman" w:hAnsi="Times New Roman"/>
          <w:color w:val="000000"/>
          <w:spacing w:val="6"/>
          <w:sz w:val="24"/>
          <w:szCs w:val="24"/>
        </w:rPr>
        <w:t xml:space="preserve">в рамках </w:t>
      </w:r>
      <w:r w:rsidRPr="008462AF">
        <w:rPr>
          <w:rFonts w:ascii="Times New Roman" w:hAnsi="Times New Roman"/>
          <w:sz w:val="24"/>
          <w:szCs w:val="24"/>
        </w:rPr>
        <w:t>капитальных ремонтов, реконструкции, переоборудование (улучшение) арендованных Объектов, а также постройку новых объектов</w:t>
      </w:r>
      <w:r w:rsidRPr="008462AF">
        <w:rPr>
          <w:rFonts w:ascii="Times New Roman" w:hAnsi="Times New Roman"/>
          <w:color w:val="000000"/>
          <w:spacing w:val="6"/>
          <w:sz w:val="24"/>
          <w:szCs w:val="24"/>
        </w:rPr>
        <w:t xml:space="preserve">, с </w:t>
      </w:r>
      <w:r w:rsidR="00DB56A3">
        <w:rPr>
          <w:rFonts w:ascii="Times New Roman" w:hAnsi="Times New Roman"/>
          <w:color w:val="000000"/>
          <w:spacing w:val="6"/>
          <w:sz w:val="24"/>
          <w:szCs w:val="24"/>
        </w:rPr>
        <w:t xml:space="preserve">согласия Арендодателя и с </w:t>
      </w:r>
      <w:r w:rsidRPr="008462AF">
        <w:rPr>
          <w:rFonts w:ascii="Times New Roman" w:hAnsi="Times New Roman"/>
          <w:color w:val="000000"/>
          <w:spacing w:val="6"/>
          <w:sz w:val="24"/>
          <w:szCs w:val="24"/>
        </w:rPr>
        <w:t xml:space="preserve">возмещением их </w:t>
      </w:r>
      <w:r w:rsidRPr="008462AF">
        <w:rPr>
          <w:rFonts w:ascii="Times New Roman" w:hAnsi="Times New Roman"/>
          <w:color w:val="000000"/>
          <w:spacing w:val="3"/>
          <w:sz w:val="24"/>
          <w:szCs w:val="24"/>
        </w:rPr>
        <w:t>стоимости.</w:t>
      </w:r>
    </w:p>
    <w:p w:rsidR="008462AF" w:rsidRDefault="007308B5" w:rsidP="008462AF">
      <w:pPr>
        <w:spacing w:after="0" w:line="240" w:lineRule="auto"/>
        <w:ind w:firstLine="1276"/>
        <w:jc w:val="both"/>
        <w:rPr>
          <w:rFonts w:ascii="Times New Roman" w:hAnsi="Times New Roman"/>
          <w:sz w:val="24"/>
          <w:szCs w:val="24"/>
        </w:rPr>
      </w:pPr>
      <w:r w:rsidRPr="008462AF">
        <w:rPr>
          <w:rFonts w:ascii="Times New Roman" w:hAnsi="Times New Roman"/>
          <w:color w:val="000000"/>
          <w:spacing w:val="3"/>
          <w:sz w:val="24"/>
          <w:szCs w:val="24"/>
        </w:rPr>
        <w:t xml:space="preserve">При этом </w:t>
      </w:r>
      <w:r w:rsidRPr="008462AF">
        <w:rPr>
          <w:rFonts w:ascii="Times New Roman" w:hAnsi="Times New Roman"/>
          <w:sz w:val="24"/>
          <w:szCs w:val="24"/>
        </w:rPr>
        <w:t>проведение улучшений в отношении арендуемых Объектов оформляется сторонами двусторонне подписанным дополнительным соглашением к настоящему Договору, в котором Сторонами определяются:</w:t>
      </w:r>
    </w:p>
    <w:p w:rsidR="008462AF" w:rsidRDefault="007308B5" w:rsidP="008462AF">
      <w:pPr>
        <w:spacing w:after="0" w:line="240" w:lineRule="auto"/>
        <w:ind w:firstLine="1276"/>
        <w:jc w:val="both"/>
        <w:rPr>
          <w:rFonts w:ascii="Times New Roman" w:hAnsi="Times New Roman"/>
          <w:sz w:val="24"/>
          <w:szCs w:val="24"/>
        </w:rPr>
      </w:pPr>
      <w:r w:rsidRPr="008462AF">
        <w:rPr>
          <w:rFonts w:ascii="Times New Roman" w:hAnsi="Times New Roman"/>
          <w:sz w:val="24"/>
          <w:szCs w:val="24"/>
        </w:rPr>
        <w:t>а) объем, перечень и стоимость подлежащих осуществлению неотделимых улучшений, что подтверждается приложением Арендатором и согласованием со стороны Арендодателя следующих документов (в том числе, но не ограничиваясь):</w:t>
      </w:r>
    </w:p>
    <w:p w:rsidR="008462AF" w:rsidRDefault="007308B5" w:rsidP="008462AF">
      <w:pPr>
        <w:spacing w:after="0" w:line="240" w:lineRule="auto"/>
        <w:ind w:firstLine="1276"/>
        <w:jc w:val="both"/>
        <w:rPr>
          <w:rFonts w:ascii="Times New Roman" w:hAnsi="Times New Roman"/>
          <w:sz w:val="24"/>
          <w:szCs w:val="24"/>
        </w:rPr>
      </w:pPr>
      <w:r w:rsidRPr="008462AF">
        <w:rPr>
          <w:rFonts w:ascii="Times New Roman" w:hAnsi="Times New Roman"/>
          <w:sz w:val="24"/>
          <w:szCs w:val="24"/>
        </w:rPr>
        <w:t>- проектно-сметная документации в части проводимых неотделимы</w:t>
      </w:r>
      <w:r w:rsidR="008462AF">
        <w:rPr>
          <w:rFonts w:ascii="Times New Roman" w:hAnsi="Times New Roman"/>
          <w:sz w:val="24"/>
          <w:szCs w:val="24"/>
        </w:rPr>
        <w:t>х улучшений (при необходимости);</w:t>
      </w:r>
    </w:p>
    <w:p w:rsidR="008462AF" w:rsidRDefault="007308B5" w:rsidP="008462AF">
      <w:pPr>
        <w:spacing w:after="0" w:line="240" w:lineRule="auto"/>
        <w:ind w:firstLine="1276"/>
        <w:jc w:val="both"/>
        <w:rPr>
          <w:rFonts w:ascii="Times New Roman" w:hAnsi="Times New Roman"/>
          <w:sz w:val="24"/>
          <w:szCs w:val="24"/>
        </w:rPr>
      </w:pPr>
      <w:r w:rsidRPr="008462AF">
        <w:rPr>
          <w:rFonts w:ascii="Times New Roman" w:hAnsi="Times New Roman"/>
          <w:sz w:val="24"/>
          <w:szCs w:val="24"/>
        </w:rPr>
        <w:t>- технические задания в части проводимых неотделимых улучшений (при необходимости),</w:t>
      </w:r>
    </w:p>
    <w:p w:rsidR="008462AF" w:rsidRDefault="007308B5" w:rsidP="008462AF">
      <w:pPr>
        <w:spacing w:after="0" w:line="240" w:lineRule="auto"/>
        <w:ind w:firstLine="1276"/>
        <w:jc w:val="both"/>
        <w:rPr>
          <w:rFonts w:ascii="Times New Roman" w:hAnsi="Times New Roman"/>
          <w:sz w:val="24"/>
          <w:szCs w:val="24"/>
        </w:rPr>
      </w:pPr>
      <w:r w:rsidRPr="008462AF">
        <w:rPr>
          <w:rFonts w:ascii="Times New Roman" w:hAnsi="Times New Roman"/>
          <w:sz w:val="24"/>
          <w:szCs w:val="24"/>
        </w:rPr>
        <w:t>- расчеты стоимости выполняемых работ (при необходимости),</w:t>
      </w:r>
    </w:p>
    <w:p w:rsidR="008462AF" w:rsidRDefault="007308B5" w:rsidP="008462AF">
      <w:pPr>
        <w:spacing w:after="0" w:line="240" w:lineRule="auto"/>
        <w:ind w:firstLine="1276"/>
        <w:jc w:val="both"/>
        <w:rPr>
          <w:rFonts w:ascii="Times New Roman" w:hAnsi="Times New Roman"/>
          <w:sz w:val="24"/>
          <w:szCs w:val="24"/>
        </w:rPr>
      </w:pPr>
      <w:r w:rsidRPr="008462AF">
        <w:rPr>
          <w:rFonts w:ascii="Times New Roman" w:hAnsi="Times New Roman"/>
          <w:sz w:val="24"/>
          <w:szCs w:val="24"/>
        </w:rPr>
        <w:t>- проекты договоров с подрядными организациями (при необходимости и в случае их привлечения Арендатором),</w:t>
      </w:r>
    </w:p>
    <w:p w:rsidR="008462AF" w:rsidRDefault="007308B5" w:rsidP="008462AF">
      <w:pPr>
        <w:spacing w:after="0" w:line="240" w:lineRule="auto"/>
        <w:ind w:firstLine="1276"/>
        <w:jc w:val="both"/>
        <w:rPr>
          <w:rFonts w:ascii="Times New Roman" w:hAnsi="Times New Roman"/>
          <w:sz w:val="24"/>
          <w:szCs w:val="24"/>
        </w:rPr>
      </w:pPr>
      <w:r w:rsidRPr="008462AF">
        <w:rPr>
          <w:rFonts w:ascii="Times New Roman" w:hAnsi="Times New Roman"/>
          <w:sz w:val="24"/>
          <w:szCs w:val="24"/>
        </w:rPr>
        <w:t> - иные документы, определенные сторонами (при необходимости),</w:t>
      </w:r>
      <w:r w:rsidR="008462AF">
        <w:rPr>
          <w:rFonts w:ascii="Times New Roman" w:hAnsi="Times New Roman"/>
          <w:sz w:val="24"/>
          <w:szCs w:val="24"/>
        </w:rPr>
        <w:t xml:space="preserve"> </w:t>
      </w:r>
      <w:r w:rsidRPr="008462AF">
        <w:rPr>
          <w:rFonts w:ascii="Times New Roman" w:hAnsi="Times New Roman"/>
          <w:sz w:val="24"/>
          <w:szCs w:val="24"/>
        </w:rPr>
        <w:t>которые являются неотъемлемой частью подписываемого дополнительного соглашения.</w:t>
      </w:r>
    </w:p>
    <w:p w:rsidR="008462AF" w:rsidRDefault="007308B5" w:rsidP="008462AF">
      <w:pPr>
        <w:spacing w:after="0" w:line="240" w:lineRule="auto"/>
        <w:ind w:firstLine="1276"/>
        <w:jc w:val="both"/>
        <w:rPr>
          <w:rFonts w:ascii="Times New Roman" w:hAnsi="Times New Roman"/>
          <w:sz w:val="24"/>
          <w:szCs w:val="24"/>
        </w:rPr>
      </w:pPr>
      <w:r w:rsidRPr="008462AF">
        <w:rPr>
          <w:rFonts w:ascii="Times New Roman" w:hAnsi="Times New Roman"/>
          <w:sz w:val="24"/>
          <w:szCs w:val="24"/>
        </w:rPr>
        <w:t xml:space="preserve">б) срок </w:t>
      </w:r>
      <w:r w:rsidR="008462AF" w:rsidRPr="008462AF">
        <w:rPr>
          <w:rFonts w:ascii="Times New Roman" w:hAnsi="Times New Roman"/>
          <w:sz w:val="24"/>
          <w:szCs w:val="24"/>
        </w:rPr>
        <w:t>в течение,</w:t>
      </w:r>
      <w:r w:rsidRPr="008462AF">
        <w:rPr>
          <w:rFonts w:ascii="Times New Roman" w:hAnsi="Times New Roman"/>
          <w:sz w:val="24"/>
          <w:szCs w:val="24"/>
        </w:rPr>
        <w:t xml:space="preserve"> которого Арендодатель обязан возместить стоимость производимых Арендатором неотделимых улучшений, начинающий течь с момента прекращения договора (в том числе, но не ограничиваясь: истечение срока действия договора, досрочное расторжение договора и иные основания),</w:t>
      </w:r>
    </w:p>
    <w:p w:rsidR="00DB56A3" w:rsidRDefault="007308B5" w:rsidP="00D24666">
      <w:pPr>
        <w:spacing w:after="0" w:line="240" w:lineRule="auto"/>
        <w:ind w:firstLine="1276"/>
        <w:jc w:val="both"/>
        <w:rPr>
          <w:rFonts w:ascii="Times New Roman" w:hAnsi="Times New Roman"/>
          <w:sz w:val="24"/>
          <w:szCs w:val="24"/>
        </w:rPr>
      </w:pPr>
      <w:r w:rsidRPr="008462AF">
        <w:rPr>
          <w:rFonts w:ascii="Times New Roman" w:hAnsi="Times New Roman"/>
          <w:sz w:val="24"/>
          <w:szCs w:val="24"/>
        </w:rPr>
        <w:t>в) иные условия, определенные сторонами (при необходимости).</w:t>
      </w:r>
    </w:p>
    <w:p w:rsidR="00DB56A3" w:rsidRDefault="00DB56A3" w:rsidP="00DB56A3">
      <w:pPr>
        <w:spacing w:after="0" w:line="240" w:lineRule="auto"/>
        <w:ind w:firstLine="856"/>
        <w:jc w:val="both"/>
        <w:rPr>
          <w:rFonts w:ascii="Times New Roman" w:hAnsi="Times New Roman"/>
          <w:sz w:val="24"/>
          <w:szCs w:val="24"/>
        </w:rPr>
      </w:pPr>
      <w:r>
        <w:rPr>
          <w:rFonts w:ascii="Times New Roman" w:hAnsi="Times New Roman"/>
          <w:sz w:val="24"/>
          <w:szCs w:val="24"/>
        </w:rPr>
        <w:t xml:space="preserve">4.4.6. Производить неотделимые улучшения без согласия Арендодателя, но за свой счет.  При завершении настоящего Договора такие улучшения </w:t>
      </w:r>
      <w:r w:rsidR="00D24666" w:rsidRPr="002E7A70">
        <w:rPr>
          <w:rFonts w:ascii="Times New Roman" w:hAnsi="Times New Roman"/>
          <w:sz w:val="24"/>
          <w:szCs w:val="24"/>
        </w:rPr>
        <w:t xml:space="preserve">передаются </w:t>
      </w:r>
      <w:r w:rsidR="002E7A70" w:rsidRPr="002E7A70">
        <w:rPr>
          <w:rFonts w:ascii="Times New Roman" w:hAnsi="Times New Roman"/>
          <w:sz w:val="24"/>
          <w:szCs w:val="24"/>
        </w:rPr>
        <w:t>Арендодателю</w:t>
      </w:r>
      <w:r w:rsidRPr="002E7A70">
        <w:rPr>
          <w:rFonts w:ascii="Times New Roman" w:hAnsi="Times New Roman"/>
          <w:sz w:val="24"/>
          <w:szCs w:val="24"/>
        </w:rPr>
        <w:t>.</w:t>
      </w:r>
    </w:p>
    <w:p w:rsidR="00DB56A3" w:rsidRDefault="00DB56A3" w:rsidP="00DB56A3">
      <w:pPr>
        <w:spacing w:after="0" w:line="240" w:lineRule="auto"/>
        <w:ind w:firstLine="856"/>
        <w:jc w:val="both"/>
        <w:rPr>
          <w:rFonts w:ascii="Times New Roman" w:hAnsi="Times New Roman"/>
          <w:sz w:val="24"/>
          <w:szCs w:val="24"/>
        </w:rPr>
      </w:pPr>
      <w:r>
        <w:rPr>
          <w:rFonts w:ascii="Times New Roman" w:hAnsi="Times New Roman"/>
          <w:sz w:val="24"/>
          <w:szCs w:val="24"/>
        </w:rPr>
        <w:t xml:space="preserve">4.4.7. Производить отделимые улучшения без согласия Арендодателя, </w:t>
      </w:r>
      <w:r w:rsidR="00D24666">
        <w:rPr>
          <w:rFonts w:ascii="Times New Roman" w:hAnsi="Times New Roman"/>
          <w:sz w:val="24"/>
          <w:szCs w:val="24"/>
        </w:rPr>
        <w:t>за свой счет. П</w:t>
      </w:r>
      <w:r>
        <w:rPr>
          <w:rFonts w:ascii="Times New Roman" w:hAnsi="Times New Roman"/>
          <w:sz w:val="24"/>
          <w:szCs w:val="24"/>
        </w:rPr>
        <w:t xml:space="preserve">ри завершении настоящего </w:t>
      </w:r>
      <w:r w:rsidRPr="002E7A70">
        <w:rPr>
          <w:rFonts w:ascii="Times New Roman" w:hAnsi="Times New Roman"/>
          <w:sz w:val="24"/>
          <w:szCs w:val="24"/>
        </w:rPr>
        <w:t>Договора</w:t>
      </w:r>
      <w:r w:rsidR="00D24666" w:rsidRPr="002E7A70">
        <w:rPr>
          <w:rFonts w:ascii="Times New Roman" w:hAnsi="Times New Roman"/>
          <w:sz w:val="24"/>
          <w:szCs w:val="24"/>
        </w:rPr>
        <w:t xml:space="preserve"> </w:t>
      </w:r>
      <w:r w:rsidR="002E7A70" w:rsidRPr="002E7A70">
        <w:rPr>
          <w:rFonts w:ascii="Times New Roman" w:hAnsi="Times New Roman"/>
          <w:sz w:val="24"/>
          <w:szCs w:val="24"/>
        </w:rPr>
        <w:t>такие улучшения</w:t>
      </w:r>
      <w:r w:rsidRPr="002E7A70">
        <w:rPr>
          <w:rFonts w:ascii="Times New Roman" w:hAnsi="Times New Roman"/>
          <w:sz w:val="24"/>
          <w:szCs w:val="24"/>
        </w:rPr>
        <w:t xml:space="preserve"> остаю</w:t>
      </w:r>
      <w:r w:rsidR="00D24666" w:rsidRPr="002E7A70">
        <w:rPr>
          <w:rFonts w:ascii="Times New Roman" w:hAnsi="Times New Roman"/>
          <w:sz w:val="24"/>
          <w:szCs w:val="24"/>
        </w:rPr>
        <w:t>тся</w:t>
      </w:r>
      <w:r w:rsidR="00D24666">
        <w:rPr>
          <w:rFonts w:ascii="Times New Roman" w:hAnsi="Times New Roman"/>
          <w:sz w:val="24"/>
          <w:szCs w:val="24"/>
        </w:rPr>
        <w:t xml:space="preserve"> в собственности Арендатора</w:t>
      </w:r>
      <w:r>
        <w:rPr>
          <w:rFonts w:ascii="Times New Roman" w:hAnsi="Times New Roman"/>
          <w:sz w:val="24"/>
          <w:szCs w:val="24"/>
        </w:rPr>
        <w:t>.</w:t>
      </w:r>
    </w:p>
    <w:p w:rsidR="00DB56A3" w:rsidRDefault="00DB56A3" w:rsidP="00D24666">
      <w:pPr>
        <w:spacing w:after="0" w:line="240" w:lineRule="auto"/>
        <w:ind w:firstLine="856"/>
        <w:jc w:val="both"/>
        <w:rPr>
          <w:rFonts w:ascii="Times New Roman" w:hAnsi="Times New Roman"/>
          <w:sz w:val="24"/>
          <w:szCs w:val="24"/>
        </w:rPr>
      </w:pPr>
      <w:r>
        <w:rPr>
          <w:rFonts w:ascii="Times New Roman" w:hAnsi="Times New Roman"/>
          <w:sz w:val="24"/>
          <w:szCs w:val="24"/>
        </w:rPr>
        <w:t>4.4.8. Вновь построенные объекты Арендатором за свой счет,</w:t>
      </w:r>
      <w:r w:rsidRPr="7350C795">
        <w:rPr>
          <w:rFonts w:ascii="Times New Roman" w:hAnsi="Times New Roman"/>
          <w:sz w:val="24"/>
          <w:szCs w:val="24"/>
        </w:rPr>
        <w:t xml:space="preserve"> являются собственностью Арендатора.</w:t>
      </w:r>
    </w:p>
    <w:p w:rsidR="00BC4257" w:rsidRDefault="00D24666" w:rsidP="7350C795">
      <w:pPr>
        <w:tabs>
          <w:tab w:val="left" w:pos="1276"/>
        </w:tabs>
        <w:spacing w:after="0" w:line="240" w:lineRule="auto"/>
        <w:ind w:firstLine="856"/>
        <w:jc w:val="both"/>
        <w:rPr>
          <w:rFonts w:ascii="Times New Roman" w:hAnsi="Times New Roman"/>
          <w:sz w:val="24"/>
          <w:szCs w:val="24"/>
        </w:rPr>
      </w:pPr>
      <w:r>
        <w:rPr>
          <w:rFonts w:ascii="Times New Roman" w:hAnsi="Times New Roman"/>
          <w:sz w:val="24"/>
          <w:szCs w:val="24"/>
        </w:rPr>
        <w:t>4.4.9</w:t>
      </w:r>
      <w:r w:rsidR="7350C795" w:rsidRPr="7350C795">
        <w:rPr>
          <w:rFonts w:ascii="Times New Roman" w:hAnsi="Times New Roman"/>
          <w:sz w:val="24"/>
          <w:szCs w:val="24"/>
        </w:rPr>
        <w:t xml:space="preserve">. Осуществлять мероприятия по технологическому присоединению энергопринимающих устройств потребителей к Объектам, самостоятельно и в соответствии с действующим законодательством. </w:t>
      </w:r>
      <w:r w:rsidR="00DB56A3">
        <w:rPr>
          <w:rFonts w:ascii="Times New Roman" w:hAnsi="Times New Roman"/>
          <w:sz w:val="24"/>
          <w:szCs w:val="24"/>
        </w:rPr>
        <w:t>Условия пункта</w:t>
      </w:r>
      <w:r w:rsidR="000B646F">
        <w:rPr>
          <w:rFonts w:ascii="Times New Roman" w:hAnsi="Times New Roman"/>
          <w:sz w:val="24"/>
          <w:szCs w:val="24"/>
        </w:rPr>
        <w:t xml:space="preserve"> 4.4.5 на работы в рамках технологического присоединения не распространяются.</w:t>
      </w:r>
    </w:p>
    <w:p w:rsidR="000B646F" w:rsidRDefault="000B646F" w:rsidP="7350C795">
      <w:pPr>
        <w:tabs>
          <w:tab w:val="left" w:pos="1276"/>
        </w:tabs>
        <w:spacing w:after="0" w:line="240" w:lineRule="auto"/>
        <w:ind w:firstLine="856"/>
        <w:jc w:val="both"/>
        <w:rPr>
          <w:rFonts w:ascii="Times New Roman" w:hAnsi="Times New Roman"/>
          <w:sz w:val="24"/>
          <w:szCs w:val="24"/>
        </w:rPr>
      </w:pPr>
      <w:r>
        <w:rPr>
          <w:rFonts w:ascii="Times New Roman" w:hAnsi="Times New Roman"/>
          <w:sz w:val="24"/>
          <w:szCs w:val="24"/>
        </w:rPr>
        <w:t xml:space="preserve">Вновь построенные объекты в рамках технологического присоединения являются собственностью Арендатора. </w:t>
      </w:r>
    </w:p>
    <w:p w:rsidR="000B646F" w:rsidRDefault="000B646F" w:rsidP="7350C795">
      <w:pPr>
        <w:tabs>
          <w:tab w:val="left" w:pos="1276"/>
        </w:tabs>
        <w:spacing w:after="0" w:line="240" w:lineRule="auto"/>
        <w:ind w:firstLine="856"/>
        <w:jc w:val="both"/>
        <w:rPr>
          <w:rFonts w:ascii="Times New Roman" w:hAnsi="Times New Roman"/>
          <w:sz w:val="24"/>
          <w:szCs w:val="24"/>
        </w:rPr>
      </w:pPr>
    </w:p>
    <w:p w:rsidR="00602DD5" w:rsidRPr="00A74FE3" w:rsidRDefault="7350C795" w:rsidP="7350C795">
      <w:pPr>
        <w:pStyle w:val="2"/>
        <w:numPr>
          <w:ilvl w:val="0"/>
          <w:numId w:val="11"/>
        </w:numPr>
        <w:spacing w:before="0" w:after="0"/>
        <w:ind w:left="0" w:firstLine="709"/>
        <w:jc w:val="center"/>
        <w:rPr>
          <w:rFonts w:ascii="Times New Roman" w:hAnsi="Times New Roman"/>
          <w:i w:val="0"/>
        </w:rPr>
      </w:pPr>
      <w:r w:rsidRPr="00A74FE3">
        <w:rPr>
          <w:rFonts w:ascii="Times New Roman" w:hAnsi="Times New Roman"/>
          <w:i w:val="0"/>
        </w:rPr>
        <w:t>АРЕНДНАЯ ПЛАТА</w:t>
      </w:r>
    </w:p>
    <w:p w:rsidR="003B2E2B" w:rsidRPr="00D24666" w:rsidRDefault="00D24666" w:rsidP="00D24666">
      <w:pPr>
        <w:pStyle w:val="aa"/>
        <w:numPr>
          <w:ilvl w:val="1"/>
          <w:numId w:val="11"/>
        </w:numPr>
        <w:ind w:left="0" w:firstLine="709"/>
        <w:rPr>
          <w:rFonts w:ascii="Times New Roman" w:hAnsi="Times New Roman" w:cs="Times New Roman"/>
          <w:color w:val="000000" w:themeColor="text1"/>
          <w:sz w:val="24"/>
          <w:szCs w:val="24"/>
        </w:rPr>
      </w:pPr>
      <w:r w:rsidRPr="00D24666">
        <w:rPr>
          <w:rFonts w:ascii="Times New Roman" w:hAnsi="Times New Roman" w:cs="Times New Roman"/>
          <w:color w:val="000000" w:themeColor="text1"/>
          <w:sz w:val="24"/>
          <w:szCs w:val="24"/>
        </w:rPr>
        <w:t>Арендная плата</w:t>
      </w:r>
      <w:r w:rsidR="003B2E2B" w:rsidRPr="00D24666">
        <w:rPr>
          <w:rFonts w:ascii="Times New Roman" w:hAnsi="Times New Roman" w:cs="Times New Roman"/>
          <w:color w:val="000000" w:themeColor="text1"/>
          <w:sz w:val="24"/>
          <w:szCs w:val="24"/>
        </w:rPr>
        <w:t xml:space="preserve">   </w:t>
      </w:r>
      <w:r w:rsidRPr="00D24666">
        <w:rPr>
          <w:rFonts w:ascii="Times New Roman" w:hAnsi="Times New Roman" w:cs="Times New Roman"/>
          <w:color w:val="000000" w:themeColor="text1"/>
          <w:sz w:val="24"/>
          <w:szCs w:val="24"/>
        </w:rPr>
        <w:t>за пользование Арендуемым</w:t>
      </w:r>
      <w:r w:rsidR="003B2E2B" w:rsidRPr="00D24666">
        <w:rPr>
          <w:rFonts w:ascii="Times New Roman" w:hAnsi="Times New Roman" w:cs="Times New Roman"/>
          <w:color w:val="000000" w:themeColor="text1"/>
          <w:sz w:val="24"/>
          <w:szCs w:val="24"/>
        </w:rPr>
        <w:t xml:space="preserve"> имуществом на </w:t>
      </w:r>
      <w:r w:rsidRPr="00D24666">
        <w:rPr>
          <w:rFonts w:ascii="Times New Roman" w:hAnsi="Times New Roman" w:cs="Times New Roman"/>
          <w:color w:val="000000" w:themeColor="text1"/>
          <w:sz w:val="24"/>
          <w:szCs w:val="24"/>
        </w:rPr>
        <w:t>момент заключения Договора</w:t>
      </w:r>
      <w:r w:rsidR="003B2E2B" w:rsidRPr="00D24666">
        <w:rPr>
          <w:rFonts w:ascii="Times New Roman" w:hAnsi="Times New Roman" w:cs="Times New Roman"/>
          <w:color w:val="000000" w:themeColor="text1"/>
          <w:sz w:val="24"/>
          <w:szCs w:val="24"/>
        </w:rPr>
        <w:t xml:space="preserve"> </w:t>
      </w:r>
      <w:r w:rsidRPr="00D24666">
        <w:rPr>
          <w:rFonts w:ascii="Times New Roman" w:hAnsi="Times New Roman" w:cs="Times New Roman"/>
          <w:color w:val="000000" w:themeColor="text1"/>
          <w:sz w:val="24"/>
          <w:szCs w:val="24"/>
        </w:rPr>
        <w:t>составляет 4</w:t>
      </w:r>
      <w:r w:rsidR="00A74FE3" w:rsidRPr="00D24666">
        <w:rPr>
          <w:rFonts w:ascii="Times New Roman" w:hAnsi="Times New Roman" w:cs="Times New Roman"/>
          <w:color w:val="000000" w:themeColor="text1"/>
          <w:sz w:val="24"/>
          <w:szCs w:val="24"/>
        </w:rPr>
        <w:t xml:space="preserve"> 320 000 (Четыре миллиона триста двадцать тысяч) рублей в год</w:t>
      </w:r>
      <w:r w:rsidR="003B2E2B" w:rsidRPr="00D24666">
        <w:rPr>
          <w:rFonts w:ascii="Times New Roman" w:hAnsi="Times New Roman" w:cs="Times New Roman"/>
          <w:color w:val="000000" w:themeColor="text1"/>
          <w:sz w:val="24"/>
          <w:szCs w:val="24"/>
        </w:rPr>
        <w:t>.</w:t>
      </w:r>
    </w:p>
    <w:p w:rsidR="003B2E2B" w:rsidRPr="00D24666" w:rsidRDefault="003B2E2B" w:rsidP="00D24666">
      <w:pPr>
        <w:pStyle w:val="aa"/>
        <w:numPr>
          <w:ilvl w:val="1"/>
          <w:numId w:val="11"/>
        </w:numPr>
        <w:ind w:left="0" w:firstLine="709"/>
        <w:rPr>
          <w:rFonts w:ascii="Times New Roman" w:hAnsi="Times New Roman" w:cs="Times New Roman"/>
          <w:color w:val="000000" w:themeColor="text1"/>
          <w:sz w:val="24"/>
          <w:szCs w:val="24"/>
        </w:rPr>
      </w:pPr>
      <w:r w:rsidRPr="00D24666">
        <w:rPr>
          <w:rFonts w:ascii="Times New Roman" w:hAnsi="Times New Roman" w:cs="Times New Roman"/>
          <w:color w:val="000000" w:themeColor="text1"/>
          <w:sz w:val="24"/>
          <w:szCs w:val="24"/>
        </w:rPr>
        <w:t xml:space="preserve">Арендная плата определена в соответствии с Методикой определения арендной платы за пользование муниципальным имуществом, находящимся в собственности Муниципального образования "Город Кимры Тверской области", утвержденной Решением Кимрской городской Думы от 26.10.2017г. № 144. Расчет размера арендной платы приведен в Приложении № 7 к настоящему Договору и является его неотъемлемой частью. Арендная плата не включает в себя НДС. </w:t>
      </w:r>
    </w:p>
    <w:p w:rsidR="00AD4290" w:rsidRPr="00D24666" w:rsidRDefault="00AD4290" w:rsidP="00D24666">
      <w:pPr>
        <w:pStyle w:val="ac"/>
        <w:numPr>
          <w:ilvl w:val="1"/>
          <w:numId w:val="11"/>
        </w:numPr>
        <w:spacing w:after="0" w:line="240" w:lineRule="auto"/>
        <w:ind w:left="0" w:firstLine="709"/>
        <w:jc w:val="both"/>
        <w:rPr>
          <w:rFonts w:ascii="Times New Roman" w:hAnsi="Times New Roman"/>
          <w:sz w:val="24"/>
          <w:szCs w:val="24"/>
          <w:lang w:eastAsia="ru-RU"/>
        </w:rPr>
      </w:pPr>
      <w:r w:rsidRPr="00D24666">
        <w:rPr>
          <w:rFonts w:ascii="Times New Roman" w:hAnsi="Times New Roman"/>
          <w:color w:val="000000" w:themeColor="text1"/>
          <w:sz w:val="24"/>
          <w:szCs w:val="24"/>
        </w:rPr>
        <w:t xml:space="preserve">Величина арендной платы подлежит пересчету при изменении показателей (рыночной стоимости аренды муниципального имущества)  и коэффициентов, установленных Решением Кимрской городской Думы при соблюдении </w:t>
      </w:r>
      <w:r w:rsidR="00337520">
        <w:rPr>
          <w:rFonts w:ascii="Times New Roman" w:hAnsi="Times New Roman"/>
          <w:color w:val="000000" w:themeColor="text1"/>
          <w:sz w:val="24"/>
          <w:szCs w:val="24"/>
        </w:rPr>
        <w:t>условия</w:t>
      </w:r>
      <w:r w:rsidRPr="00D24666">
        <w:rPr>
          <w:rFonts w:ascii="Times New Roman" w:hAnsi="Times New Roman"/>
          <w:color w:val="000000" w:themeColor="text1"/>
          <w:sz w:val="24"/>
          <w:szCs w:val="24"/>
        </w:rPr>
        <w:t xml:space="preserve">: </w:t>
      </w:r>
    </w:p>
    <w:p w:rsidR="00AD4290" w:rsidRPr="003F07B1" w:rsidRDefault="003F07B1" w:rsidP="003F07B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и</w:t>
      </w:r>
      <w:r w:rsidR="00AD4290" w:rsidRPr="003F07B1">
        <w:rPr>
          <w:rFonts w:ascii="Times New Roman" w:hAnsi="Times New Roman"/>
          <w:sz w:val="24"/>
          <w:szCs w:val="24"/>
          <w:lang w:eastAsia="ru-RU"/>
        </w:rPr>
        <w:t>зменение арендной платы возможно не чаще одного раза в календарный год и не ранее второго года аренды;</w:t>
      </w:r>
    </w:p>
    <w:p w:rsidR="00D24666" w:rsidRPr="00D24666" w:rsidRDefault="00D24666" w:rsidP="00D24666">
      <w:pPr>
        <w:pStyle w:val="ac"/>
        <w:spacing w:after="0" w:line="240" w:lineRule="auto"/>
        <w:ind w:left="0" w:firstLine="709"/>
        <w:jc w:val="both"/>
        <w:rPr>
          <w:rFonts w:ascii="Times New Roman" w:hAnsi="Times New Roman"/>
          <w:sz w:val="24"/>
          <w:szCs w:val="24"/>
          <w:lang w:eastAsia="ru-RU"/>
        </w:rPr>
      </w:pPr>
      <w:r w:rsidRPr="00D24666">
        <w:rPr>
          <w:rFonts w:ascii="Times New Roman" w:hAnsi="Times New Roman"/>
          <w:sz w:val="24"/>
          <w:szCs w:val="24"/>
          <w:lang w:eastAsia="ru-RU"/>
        </w:rPr>
        <w:t xml:space="preserve">В иных случаях арендная плата может быть изменена только по соглашению Сторон. </w:t>
      </w:r>
    </w:p>
    <w:p w:rsidR="00587C82" w:rsidRPr="00D24666" w:rsidRDefault="7350C795" w:rsidP="00D24666">
      <w:pPr>
        <w:pStyle w:val="aa"/>
        <w:numPr>
          <w:ilvl w:val="1"/>
          <w:numId w:val="11"/>
        </w:numPr>
        <w:ind w:left="0" w:firstLine="709"/>
        <w:rPr>
          <w:rFonts w:ascii="Times New Roman" w:hAnsi="Times New Roman" w:cs="Times New Roman"/>
          <w:color w:val="000000" w:themeColor="text1"/>
          <w:sz w:val="24"/>
          <w:szCs w:val="24"/>
        </w:rPr>
      </w:pPr>
      <w:r w:rsidRPr="00D24666">
        <w:rPr>
          <w:rFonts w:ascii="Times New Roman" w:hAnsi="Times New Roman" w:cs="Times New Roman"/>
          <w:color w:val="000000" w:themeColor="text1"/>
          <w:sz w:val="24"/>
          <w:szCs w:val="24"/>
        </w:rPr>
        <w:t xml:space="preserve">Оплата арендных платежей производится ежемесячно денежными средствами в размере </w:t>
      </w:r>
      <w:r w:rsidR="00A74FE3" w:rsidRPr="00D24666">
        <w:rPr>
          <w:rFonts w:ascii="Times New Roman" w:hAnsi="Times New Roman" w:cs="Times New Roman"/>
          <w:color w:val="000000" w:themeColor="text1"/>
          <w:sz w:val="24"/>
          <w:szCs w:val="24"/>
        </w:rPr>
        <w:t xml:space="preserve">360 000 (Триста шестьдесят тысяч) рублей </w:t>
      </w:r>
      <w:r w:rsidRPr="00D24666">
        <w:rPr>
          <w:rFonts w:ascii="Times New Roman" w:hAnsi="Times New Roman" w:cs="Times New Roman"/>
          <w:color w:val="000000" w:themeColor="text1"/>
          <w:sz w:val="24"/>
          <w:szCs w:val="24"/>
        </w:rPr>
        <w:t>без учета НДС по следующим реквизитам:</w:t>
      </w:r>
    </w:p>
    <w:p w:rsidR="00A74FE3" w:rsidRPr="00D24666" w:rsidRDefault="00A74FE3" w:rsidP="00D24666">
      <w:pPr>
        <w:pStyle w:val="aa"/>
        <w:ind w:firstLine="709"/>
        <w:rPr>
          <w:rFonts w:ascii="Times New Roman" w:hAnsi="Times New Roman" w:cs="Times New Roman"/>
          <w:color w:val="000000" w:themeColor="text1"/>
          <w:sz w:val="24"/>
          <w:szCs w:val="24"/>
        </w:rPr>
      </w:pPr>
      <w:r w:rsidRPr="00D24666">
        <w:rPr>
          <w:rFonts w:ascii="Times New Roman" w:hAnsi="Times New Roman" w:cs="Times New Roman"/>
          <w:color w:val="000000" w:themeColor="text1"/>
          <w:sz w:val="24"/>
          <w:szCs w:val="24"/>
        </w:rPr>
        <w:lastRenderedPageBreak/>
        <w:t xml:space="preserve">Получатель: УФК по Тверской области (Комитет по управлению имуществом г. Кимры) </w:t>
      </w:r>
    </w:p>
    <w:p w:rsidR="00A74FE3" w:rsidRPr="00D24666" w:rsidRDefault="00A74FE3" w:rsidP="00D24666">
      <w:pPr>
        <w:pStyle w:val="aa"/>
        <w:ind w:firstLine="709"/>
        <w:rPr>
          <w:rFonts w:ascii="Times New Roman" w:hAnsi="Times New Roman" w:cs="Times New Roman"/>
          <w:color w:val="000000" w:themeColor="text1"/>
          <w:sz w:val="24"/>
          <w:szCs w:val="24"/>
        </w:rPr>
      </w:pPr>
      <w:r w:rsidRPr="00D24666">
        <w:rPr>
          <w:rFonts w:ascii="Times New Roman" w:hAnsi="Times New Roman" w:cs="Times New Roman"/>
          <w:color w:val="000000" w:themeColor="text1"/>
          <w:sz w:val="24"/>
          <w:szCs w:val="24"/>
        </w:rPr>
        <w:t>р/с 40101810600000010005 в Отделение Тверь г. Тверь, БИК 042809001,  ИНН 6910000420, КПП 691001001, ОКТМО 28726000, КБК 21911105074040000120.</w:t>
      </w:r>
    </w:p>
    <w:p w:rsidR="00602DD5" w:rsidRPr="00D24666" w:rsidRDefault="7350C795" w:rsidP="00D24666">
      <w:pPr>
        <w:pStyle w:val="aa"/>
        <w:numPr>
          <w:ilvl w:val="1"/>
          <w:numId w:val="11"/>
        </w:numPr>
        <w:ind w:left="0" w:firstLine="709"/>
        <w:rPr>
          <w:rFonts w:ascii="Times New Roman" w:hAnsi="Times New Roman" w:cs="Times New Roman"/>
          <w:color w:val="000000" w:themeColor="text1"/>
          <w:sz w:val="24"/>
          <w:szCs w:val="24"/>
        </w:rPr>
      </w:pPr>
      <w:r w:rsidRPr="00D24666">
        <w:rPr>
          <w:rFonts w:ascii="Times New Roman" w:hAnsi="Times New Roman" w:cs="Times New Roman"/>
          <w:color w:val="000000" w:themeColor="text1"/>
          <w:sz w:val="24"/>
          <w:szCs w:val="24"/>
        </w:rPr>
        <w:t>Оплата суммы арендной платы производится Арендатором ежемесячно, на основан</w:t>
      </w:r>
      <w:r w:rsidR="00694C07" w:rsidRPr="00D24666">
        <w:rPr>
          <w:rFonts w:ascii="Times New Roman" w:hAnsi="Times New Roman" w:cs="Times New Roman"/>
          <w:color w:val="000000" w:themeColor="text1"/>
          <w:sz w:val="24"/>
          <w:szCs w:val="24"/>
        </w:rPr>
        <w:t xml:space="preserve">ии выставленных счетов, </w:t>
      </w:r>
      <w:r w:rsidRPr="00D24666">
        <w:rPr>
          <w:rFonts w:ascii="Times New Roman" w:hAnsi="Times New Roman" w:cs="Times New Roman"/>
          <w:color w:val="000000" w:themeColor="text1"/>
          <w:sz w:val="24"/>
          <w:szCs w:val="24"/>
        </w:rPr>
        <w:t>не позднее 20 (двадцатого</w:t>
      </w:r>
      <w:r w:rsidR="00694C07" w:rsidRPr="00D24666">
        <w:rPr>
          <w:rFonts w:ascii="Times New Roman" w:hAnsi="Times New Roman" w:cs="Times New Roman"/>
          <w:color w:val="000000" w:themeColor="text1"/>
          <w:sz w:val="24"/>
          <w:szCs w:val="24"/>
        </w:rPr>
        <w:t xml:space="preserve">) числа месяца, следующего </w:t>
      </w:r>
      <w:r w:rsidRPr="00D24666">
        <w:rPr>
          <w:rFonts w:ascii="Times New Roman" w:hAnsi="Times New Roman" w:cs="Times New Roman"/>
          <w:color w:val="000000" w:themeColor="text1"/>
          <w:sz w:val="24"/>
          <w:szCs w:val="24"/>
        </w:rPr>
        <w:t xml:space="preserve">за расчетным, путем перечисления денежных средств на счет Арендодателя. </w:t>
      </w:r>
    </w:p>
    <w:p w:rsidR="0090517E" w:rsidRPr="00D24666" w:rsidRDefault="7350C795" w:rsidP="00D24666">
      <w:pPr>
        <w:pStyle w:val="aa"/>
        <w:numPr>
          <w:ilvl w:val="1"/>
          <w:numId w:val="11"/>
        </w:numPr>
        <w:ind w:left="0" w:firstLine="709"/>
        <w:rPr>
          <w:rFonts w:ascii="Times New Roman" w:hAnsi="Times New Roman" w:cs="Times New Roman"/>
          <w:color w:val="000000" w:themeColor="text1"/>
          <w:sz w:val="24"/>
          <w:szCs w:val="24"/>
        </w:rPr>
      </w:pPr>
      <w:r w:rsidRPr="00D24666">
        <w:rPr>
          <w:rFonts w:ascii="Times New Roman" w:hAnsi="Times New Roman" w:cs="Times New Roman"/>
          <w:color w:val="000000" w:themeColor="text1"/>
          <w:sz w:val="24"/>
          <w:szCs w:val="24"/>
        </w:rPr>
        <w:t>Арендатор обязан уплачивать налог на добавленную стоимость в размере, порядке и на счет установленный действующим законодательством.</w:t>
      </w:r>
    </w:p>
    <w:p w:rsidR="00CA3010" w:rsidRPr="00D24666" w:rsidRDefault="7350C795" w:rsidP="00D24666">
      <w:pPr>
        <w:pStyle w:val="aa"/>
        <w:numPr>
          <w:ilvl w:val="1"/>
          <w:numId w:val="11"/>
        </w:numPr>
        <w:ind w:left="0" w:firstLine="709"/>
        <w:rPr>
          <w:rFonts w:ascii="Times New Roman" w:hAnsi="Times New Roman" w:cs="Times New Roman"/>
          <w:color w:val="000000" w:themeColor="text1"/>
          <w:sz w:val="24"/>
          <w:szCs w:val="24"/>
        </w:rPr>
      </w:pPr>
      <w:r w:rsidRPr="00D24666">
        <w:rPr>
          <w:rFonts w:ascii="Times New Roman" w:hAnsi="Times New Roman" w:cs="Times New Roman"/>
          <w:color w:val="000000" w:themeColor="text1"/>
          <w:sz w:val="24"/>
          <w:szCs w:val="24"/>
        </w:rPr>
        <w:t>Арендатор обязан ежемесячно передавать Арендодателю копии платежных поручений, подтверждающих перечисление арендной платы;</w:t>
      </w:r>
    </w:p>
    <w:p w:rsidR="008C440E" w:rsidRPr="00D24666" w:rsidRDefault="7350C795" w:rsidP="00D24666">
      <w:pPr>
        <w:pStyle w:val="aa"/>
        <w:numPr>
          <w:ilvl w:val="1"/>
          <w:numId w:val="11"/>
        </w:numPr>
        <w:ind w:left="0" w:firstLine="709"/>
        <w:rPr>
          <w:rFonts w:ascii="Times New Roman" w:hAnsi="Times New Roman" w:cs="Times New Roman"/>
          <w:color w:val="000000" w:themeColor="text1"/>
          <w:sz w:val="24"/>
          <w:szCs w:val="24"/>
        </w:rPr>
      </w:pPr>
      <w:r w:rsidRPr="00D24666">
        <w:rPr>
          <w:rFonts w:ascii="Times New Roman" w:hAnsi="Times New Roman" w:cs="Times New Roman"/>
          <w:color w:val="000000" w:themeColor="text1"/>
          <w:sz w:val="24"/>
          <w:szCs w:val="24"/>
        </w:rPr>
        <w:t>Арендная плата по настоящему Договору начисляется с даты передачи Объектов по Акту;</w:t>
      </w:r>
    </w:p>
    <w:p w:rsidR="00C848B1" w:rsidRPr="00D24666" w:rsidRDefault="7350C795" w:rsidP="00D24666">
      <w:pPr>
        <w:pStyle w:val="aa"/>
        <w:numPr>
          <w:ilvl w:val="1"/>
          <w:numId w:val="11"/>
        </w:numPr>
        <w:ind w:left="0" w:firstLine="709"/>
        <w:rPr>
          <w:rFonts w:ascii="Times New Roman" w:hAnsi="Times New Roman" w:cs="Times New Roman"/>
          <w:color w:val="000000" w:themeColor="text1"/>
          <w:sz w:val="24"/>
          <w:szCs w:val="24"/>
        </w:rPr>
      </w:pPr>
      <w:r w:rsidRPr="00D24666">
        <w:rPr>
          <w:rFonts w:ascii="Times New Roman" w:hAnsi="Times New Roman" w:cs="Times New Roman"/>
          <w:color w:val="000000" w:themeColor="text1"/>
          <w:sz w:val="24"/>
          <w:szCs w:val="24"/>
        </w:rPr>
        <w:t>В случае неполного месяца аренды, сумма арендной платы вносится пропорционально количеству дней месяца аренды.</w:t>
      </w:r>
    </w:p>
    <w:p w:rsidR="00602DD5" w:rsidRPr="00D24666" w:rsidRDefault="00602DD5" w:rsidP="00D24666">
      <w:pPr>
        <w:spacing w:after="0" w:line="240" w:lineRule="auto"/>
        <w:ind w:firstLine="709"/>
        <w:jc w:val="both"/>
        <w:rPr>
          <w:rStyle w:val="FontStyle11"/>
          <w:rFonts w:eastAsia="Tahoma"/>
          <w:color w:val="000000"/>
          <w:sz w:val="24"/>
          <w:szCs w:val="24"/>
        </w:rPr>
      </w:pPr>
    </w:p>
    <w:p w:rsidR="00A221E6" w:rsidRPr="00E45437" w:rsidRDefault="7350C795" w:rsidP="00AD4290">
      <w:pPr>
        <w:pStyle w:val="11"/>
        <w:numPr>
          <w:ilvl w:val="0"/>
          <w:numId w:val="11"/>
        </w:numPr>
        <w:tabs>
          <w:tab w:val="left" w:pos="426"/>
        </w:tabs>
        <w:spacing w:after="0" w:line="240" w:lineRule="auto"/>
        <w:ind w:left="0" w:firstLine="425"/>
        <w:jc w:val="center"/>
        <w:rPr>
          <w:rStyle w:val="FontStyle11"/>
          <w:b/>
          <w:bCs/>
          <w:sz w:val="24"/>
          <w:szCs w:val="24"/>
        </w:rPr>
      </w:pPr>
      <w:r w:rsidRPr="7350C795">
        <w:rPr>
          <w:rFonts w:ascii="Times New Roman" w:hAnsi="Times New Roman"/>
          <w:b/>
          <w:bCs/>
          <w:sz w:val="24"/>
          <w:szCs w:val="24"/>
        </w:rPr>
        <w:t>ОТВЕТСТВЕННОСТЬ СТОРОН.</w:t>
      </w:r>
    </w:p>
    <w:p w:rsidR="00253360" w:rsidRDefault="7350C795" w:rsidP="00AD4290">
      <w:pPr>
        <w:pStyle w:val="11"/>
        <w:numPr>
          <w:ilvl w:val="1"/>
          <w:numId w:val="11"/>
        </w:numPr>
        <w:tabs>
          <w:tab w:val="left" w:pos="426"/>
        </w:tabs>
        <w:spacing w:after="0" w:line="240" w:lineRule="auto"/>
        <w:ind w:left="0" w:firstLine="856"/>
        <w:jc w:val="both"/>
        <w:rPr>
          <w:rStyle w:val="FontStyle11"/>
          <w:sz w:val="24"/>
          <w:szCs w:val="24"/>
        </w:rPr>
      </w:pPr>
      <w:r w:rsidRPr="7350C795">
        <w:rPr>
          <w:rStyle w:val="FontStyle11"/>
          <w:sz w:val="24"/>
          <w:szCs w:val="24"/>
        </w:rPr>
        <w:t>Сторона, не исполнившая или ненадлежащим образом исполнившая обязательства по Договору, обязана возместить другой стороне причиненные таким неисполнением убытки в соответствии с законодательством Российской Федерации и условиями Договора.</w:t>
      </w:r>
    </w:p>
    <w:p w:rsidR="00253360" w:rsidRDefault="7350C795" w:rsidP="00AD4290">
      <w:pPr>
        <w:pStyle w:val="11"/>
        <w:numPr>
          <w:ilvl w:val="1"/>
          <w:numId w:val="11"/>
        </w:numPr>
        <w:tabs>
          <w:tab w:val="left" w:pos="426"/>
        </w:tabs>
        <w:spacing w:after="0" w:line="240" w:lineRule="auto"/>
        <w:ind w:left="0" w:firstLine="856"/>
        <w:jc w:val="both"/>
        <w:rPr>
          <w:rStyle w:val="FontStyle11"/>
          <w:sz w:val="24"/>
          <w:szCs w:val="24"/>
        </w:rPr>
      </w:pPr>
      <w:r w:rsidRPr="7350C795">
        <w:rPr>
          <w:rStyle w:val="FontStyle11"/>
          <w:sz w:val="24"/>
          <w:szCs w:val="24"/>
        </w:rPr>
        <w:t xml:space="preserve">Сторона Договора, имущественные интересы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в результате утраты, порчи или повреждения имущества, произвела или произведет для восстановления своих прав и интересов (реальный ущерб), а так же неполученные доходы, которые эта Сторона получила бы при обычных условиях делового оборота, если бы ее права и интересы не были нарушены (упущенная выгода). </w:t>
      </w:r>
    </w:p>
    <w:p w:rsidR="00253360" w:rsidRDefault="7350C795" w:rsidP="00AD4290">
      <w:pPr>
        <w:pStyle w:val="11"/>
        <w:numPr>
          <w:ilvl w:val="1"/>
          <w:numId w:val="11"/>
        </w:numPr>
        <w:tabs>
          <w:tab w:val="left" w:pos="426"/>
        </w:tabs>
        <w:spacing w:after="0" w:line="240" w:lineRule="auto"/>
        <w:ind w:left="0" w:firstLine="856"/>
        <w:jc w:val="both"/>
        <w:rPr>
          <w:rStyle w:val="FontStyle11"/>
          <w:sz w:val="24"/>
          <w:szCs w:val="24"/>
        </w:rPr>
      </w:pPr>
      <w:r w:rsidRPr="7350C795">
        <w:rPr>
          <w:rStyle w:val="FontStyle11"/>
          <w:sz w:val="24"/>
          <w:szCs w:val="24"/>
        </w:rPr>
        <w:t>Любая из Сторон настоящего Договора, не исполнившая обязательства по Договору или исполнившая их ненадлежащим образом, несет ответственность при наличии вины (умысла и неосторожности).</w:t>
      </w:r>
    </w:p>
    <w:p w:rsidR="00253360" w:rsidRDefault="7350C795" w:rsidP="00AD4290">
      <w:pPr>
        <w:pStyle w:val="11"/>
        <w:numPr>
          <w:ilvl w:val="1"/>
          <w:numId w:val="11"/>
        </w:numPr>
        <w:tabs>
          <w:tab w:val="left" w:pos="426"/>
        </w:tabs>
        <w:spacing w:after="0" w:line="240" w:lineRule="auto"/>
        <w:ind w:left="0" w:firstLine="856"/>
        <w:jc w:val="both"/>
        <w:rPr>
          <w:rStyle w:val="FontStyle11"/>
          <w:sz w:val="24"/>
          <w:szCs w:val="24"/>
        </w:rPr>
      </w:pPr>
      <w:r w:rsidRPr="7350C795">
        <w:rPr>
          <w:rStyle w:val="FontStyle11"/>
          <w:sz w:val="24"/>
          <w:szCs w:val="24"/>
        </w:rPr>
        <w:t>Отсутствие вины за неисполнение или ненадлежащее исполнение обязательств по Договору доказывается Стороной, нарушившей обязательства.</w:t>
      </w:r>
    </w:p>
    <w:p w:rsidR="006413BC" w:rsidRPr="00253360" w:rsidRDefault="7350C795" w:rsidP="00AD4290">
      <w:pPr>
        <w:pStyle w:val="11"/>
        <w:numPr>
          <w:ilvl w:val="1"/>
          <w:numId w:val="11"/>
        </w:numPr>
        <w:tabs>
          <w:tab w:val="left" w:pos="426"/>
        </w:tabs>
        <w:spacing w:after="0" w:line="240" w:lineRule="auto"/>
        <w:ind w:left="0" w:firstLine="856"/>
        <w:jc w:val="both"/>
        <w:rPr>
          <w:rFonts w:ascii="Times New Roman" w:hAnsi="Times New Roman"/>
          <w:sz w:val="24"/>
          <w:szCs w:val="24"/>
        </w:rPr>
      </w:pPr>
      <w:r w:rsidRPr="7350C795">
        <w:rPr>
          <w:rFonts w:ascii="Times New Roman" w:hAnsi="Times New Roman"/>
          <w:sz w:val="24"/>
          <w:szCs w:val="24"/>
        </w:rPr>
        <w:t xml:space="preserve">Арендодатель подтверждает и гарантирует, что при предоставлении в адрес Арендатора информации о полной цепочке собственников (п.4.1.7. – 4.1.8. Договора), им соблюдены все требования Федерального закона от 27.07.2006 г. №152-ФЗ «О персональных данных». </w:t>
      </w:r>
    </w:p>
    <w:p w:rsidR="006413BC" w:rsidRPr="00E45437" w:rsidRDefault="7350C795" w:rsidP="006413BC">
      <w:pPr>
        <w:pStyle w:val="23"/>
        <w:tabs>
          <w:tab w:val="num" w:pos="1260"/>
        </w:tabs>
        <w:spacing w:after="0" w:line="240" w:lineRule="auto"/>
        <w:ind w:firstLine="425"/>
        <w:jc w:val="both"/>
      </w:pPr>
      <w:r>
        <w:t xml:space="preserve">            В случае привлечение Арендатора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Арендатора Арендодателем, последний обязуется возместить Арендатору убытки, а также все возможные расходы (в том числе, судебные), связанные с привлечением Арендатора к такой ответственности.  </w:t>
      </w:r>
    </w:p>
    <w:p w:rsidR="006413BC" w:rsidRPr="00E45437" w:rsidRDefault="006413BC" w:rsidP="006413BC">
      <w:pPr>
        <w:pStyle w:val="11"/>
        <w:tabs>
          <w:tab w:val="left" w:pos="426"/>
        </w:tabs>
        <w:spacing w:after="0" w:line="240" w:lineRule="auto"/>
        <w:ind w:left="360"/>
        <w:jc w:val="both"/>
        <w:rPr>
          <w:rStyle w:val="FontStyle11"/>
          <w:sz w:val="24"/>
          <w:szCs w:val="24"/>
        </w:rPr>
      </w:pPr>
    </w:p>
    <w:p w:rsidR="00A221E6" w:rsidRPr="00E45437" w:rsidRDefault="00A221E6" w:rsidP="004F71EC">
      <w:pPr>
        <w:pStyle w:val="11"/>
        <w:tabs>
          <w:tab w:val="left" w:pos="426"/>
        </w:tabs>
        <w:spacing w:after="0" w:line="240" w:lineRule="auto"/>
        <w:ind w:left="0"/>
        <w:jc w:val="both"/>
        <w:rPr>
          <w:rStyle w:val="FontStyle11"/>
          <w:sz w:val="24"/>
          <w:szCs w:val="24"/>
        </w:rPr>
      </w:pPr>
    </w:p>
    <w:p w:rsidR="00A221E6" w:rsidRPr="00E45437" w:rsidRDefault="7350C795" w:rsidP="00AD4290">
      <w:pPr>
        <w:pStyle w:val="11"/>
        <w:numPr>
          <w:ilvl w:val="0"/>
          <w:numId w:val="11"/>
        </w:numPr>
        <w:tabs>
          <w:tab w:val="left" w:pos="426"/>
        </w:tabs>
        <w:spacing w:after="0" w:line="240" w:lineRule="auto"/>
        <w:jc w:val="center"/>
        <w:rPr>
          <w:rStyle w:val="FontStyle11"/>
          <w:b/>
          <w:bCs/>
          <w:sz w:val="24"/>
          <w:szCs w:val="24"/>
        </w:rPr>
      </w:pPr>
      <w:r w:rsidRPr="7350C795">
        <w:rPr>
          <w:rStyle w:val="FontStyle11"/>
          <w:b/>
          <w:bCs/>
          <w:sz w:val="24"/>
          <w:szCs w:val="24"/>
        </w:rPr>
        <w:t>ОБСТОЯТЕЛЬСТВА НЕПРЕОДОЛИМОЙ СИЛЫ</w:t>
      </w:r>
    </w:p>
    <w:p w:rsidR="00A221E6" w:rsidRPr="00E45437" w:rsidRDefault="7350C795" w:rsidP="00AD4290">
      <w:pPr>
        <w:pStyle w:val="af"/>
        <w:numPr>
          <w:ilvl w:val="1"/>
          <w:numId w:val="11"/>
        </w:numPr>
        <w:spacing w:before="0" w:beforeAutospacing="0" w:after="0" w:afterAutospacing="0"/>
        <w:ind w:left="0" w:firstLine="856"/>
        <w:jc w:val="both"/>
      </w:pPr>
      <w:r>
        <w:t>Стороны освобождаются от ответственности за частичное или полное неисполнение обязательств по настоящему Договору, если такое неисполнение явилось следствием действия обстоятельств непреодолимой силы. Указанные обстоятельства должны носить чрезвычайный, непредвиденный характер, возникнуть после заключения настоящего Договора и находиться вне разумного контроля Сторон.</w:t>
      </w:r>
    </w:p>
    <w:p w:rsidR="00A221E6" w:rsidRPr="00E45437" w:rsidRDefault="7350C795" w:rsidP="7350C795">
      <w:pPr>
        <w:pStyle w:val="af"/>
        <w:spacing w:before="0" w:beforeAutospacing="0" w:after="0" w:afterAutospacing="0"/>
        <w:ind w:firstLine="709"/>
        <w:jc w:val="both"/>
      </w:pPr>
      <w:r>
        <w:t xml:space="preserve">К таким обстоятельствам Стороны относят в том числе: пожар, землетрясение, наводнение и другие стихийные бедствия; война и военные действия, национальные и отраслевые забастовки и другое, а так же имеющие обязательную силу постановления и распоряжения государственных и муниципальных органов. </w:t>
      </w:r>
    </w:p>
    <w:p w:rsidR="00A221E6" w:rsidRPr="00E45437" w:rsidRDefault="7350C795" w:rsidP="7350C795">
      <w:pPr>
        <w:pStyle w:val="af"/>
        <w:spacing w:before="0" w:beforeAutospacing="0" w:after="0" w:afterAutospacing="0"/>
        <w:ind w:firstLine="856"/>
        <w:jc w:val="both"/>
      </w:pPr>
      <w:r>
        <w:t>7.2. В случае наступления обстоятельств непреодолимой силы срок исполнения Сторонами обязательств по настоящему Договору продлевается (отодвигается) на период действия указанных обстоятельств и их последствий, но не более чем на 30 (календарных) дней.</w:t>
      </w:r>
    </w:p>
    <w:p w:rsidR="00A221E6" w:rsidRPr="00E45437" w:rsidRDefault="7350C795" w:rsidP="7350C795">
      <w:pPr>
        <w:pStyle w:val="af"/>
        <w:spacing w:before="0" w:beforeAutospacing="0" w:after="0" w:afterAutospacing="0"/>
        <w:ind w:firstLine="856"/>
        <w:jc w:val="both"/>
      </w:pPr>
      <w:r>
        <w:lastRenderedPageBreak/>
        <w:t>7.3. В случае если действие обстоятельств непреодолимой силы продолжается более 30 (тридцати) календарных дней, каждая из Сторон вправе в одностороннем порядке расторгнуть настоящий Договор, и ни одна из Сторон не вправе требовать от другой Стороны возмещения убытков, вызванных таким расторжением.</w:t>
      </w:r>
    </w:p>
    <w:p w:rsidR="00A221E6" w:rsidRPr="00E45437" w:rsidRDefault="7350C795" w:rsidP="7350C795">
      <w:pPr>
        <w:pStyle w:val="af"/>
        <w:spacing w:before="0" w:beforeAutospacing="0" w:after="0" w:afterAutospacing="0"/>
        <w:ind w:firstLine="856"/>
        <w:jc w:val="both"/>
      </w:pPr>
      <w:r>
        <w:t>7.4. Сторона, подвергшаяся действию обстоятельств непреодолимой силы, обязана немедленно, в течение 24-х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rsidR="00A221E6" w:rsidRPr="00E45437" w:rsidRDefault="7350C795" w:rsidP="7350C795">
      <w:pPr>
        <w:pStyle w:val="af"/>
        <w:spacing w:before="0" w:beforeAutospacing="0" w:after="0" w:afterAutospacing="0"/>
        <w:ind w:firstLine="856"/>
        <w:jc w:val="both"/>
      </w:pPr>
      <w:r>
        <w:t>7.5. Сторона, подвергшаяся действию обстоятельств непреодолимой силы, обязана в течение 7 (семь) 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соответствующей Торгово-промышленной палатой либо другим уполномоченным государственным органом. Указанный документ будет являться достаточным доказательством возникновения обстоятельств непреодолимой силы.</w:t>
      </w:r>
    </w:p>
    <w:p w:rsidR="003C5854" w:rsidRPr="00E45437" w:rsidRDefault="003C5854" w:rsidP="003D4FC3">
      <w:pPr>
        <w:pStyle w:val="11"/>
        <w:spacing w:after="0" w:line="240" w:lineRule="auto"/>
        <w:ind w:left="0"/>
        <w:jc w:val="both"/>
        <w:rPr>
          <w:rStyle w:val="FontStyle11"/>
          <w:sz w:val="24"/>
          <w:szCs w:val="24"/>
        </w:rPr>
      </w:pPr>
    </w:p>
    <w:p w:rsidR="00562E81" w:rsidRPr="00E45437" w:rsidRDefault="7350C795" w:rsidP="00AD4290">
      <w:pPr>
        <w:pStyle w:val="11"/>
        <w:numPr>
          <w:ilvl w:val="0"/>
          <w:numId w:val="11"/>
        </w:numPr>
        <w:spacing w:after="0" w:line="240" w:lineRule="auto"/>
        <w:ind w:left="0" w:firstLine="709"/>
        <w:jc w:val="center"/>
        <w:rPr>
          <w:rFonts w:ascii="Times New Roman" w:hAnsi="Times New Roman"/>
          <w:b/>
          <w:bCs/>
          <w:sz w:val="24"/>
          <w:szCs w:val="24"/>
        </w:rPr>
      </w:pPr>
      <w:r w:rsidRPr="7350C795">
        <w:rPr>
          <w:rFonts w:ascii="Times New Roman" w:hAnsi="Times New Roman"/>
          <w:b/>
          <w:bCs/>
          <w:sz w:val="24"/>
          <w:szCs w:val="24"/>
        </w:rPr>
        <w:t>ПОРЯДОК РАЗРЕШЕНИЯ СПОРОВ</w:t>
      </w:r>
    </w:p>
    <w:p w:rsidR="00562E81" w:rsidRPr="00E45437" w:rsidRDefault="7350C795" w:rsidP="00AD4290">
      <w:pPr>
        <w:pStyle w:val="11"/>
        <w:numPr>
          <w:ilvl w:val="1"/>
          <w:numId w:val="11"/>
        </w:numPr>
        <w:spacing w:after="0" w:line="240" w:lineRule="auto"/>
        <w:ind w:left="0" w:firstLine="856"/>
        <w:jc w:val="both"/>
        <w:rPr>
          <w:rFonts w:ascii="Times New Roman" w:hAnsi="Times New Roman"/>
          <w:sz w:val="24"/>
          <w:szCs w:val="24"/>
        </w:rPr>
      </w:pPr>
      <w:r w:rsidRPr="7350C795">
        <w:rPr>
          <w:rFonts w:ascii="Times New Roman" w:hAnsi="Times New Roman"/>
          <w:sz w:val="24"/>
          <w:szCs w:val="24"/>
        </w:rPr>
        <w:t xml:space="preserve">Споры, которые могут возникнуть при исполнении условий настоящего Договора, Стороны будут стремиться разрешать в порядке досудебного разбирательства путем переговоров, обмена письмами, уточнениями условий Договора, составлением необходимых протоколов, дополнений и изменений, обмена телеграммами, факсимильными сообщениями и др. </w:t>
      </w:r>
    </w:p>
    <w:p w:rsidR="00C10092" w:rsidRPr="00E45437" w:rsidRDefault="7350C795" w:rsidP="00AD4290">
      <w:pPr>
        <w:pStyle w:val="11"/>
        <w:numPr>
          <w:ilvl w:val="1"/>
          <w:numId w:val="11"/>
        </w:numPr>
        <w:spacing w:after="0" w:line="240" w:lineRule="auto"/>
        <w:ind w:left="0" w:firstLine="856"/>
        <w:jc w:val="both"/>
        <w:rPr>
          <w:rFonts w:ascii="Times New Roman" w:hAnsi="Times New Roman"/>
          <w:sz w:val="24"/>
          <w:szCs w:val="24"/>
        </w:rPr>
      </w:pPr>
      <w:r w:rsidRPr="7350C795">
        <w:rPr>
          <w:rFonts w:ascii="Times New Roman" w:hAnsi="Times New Roman"/>
          <w:sz w:val="24"/>
          <w:szCs w:val="24"/>
        </w:rPr>
        <w:t xml:space="preserve">При недостижении взаимоприемлемого решения Стороны вправе передавать спорный вопрос для разрешения в соответствии с действующим законодательством Российской Федерации в Арбитражный суд Тверской области. </w:t>
      </w:r>
    </w:p>
    <w:p w:rsidR="00230D72" w:rsidRPr="00E45437" w:rsidRDefault="7350C795" w:rsidP="00AD4290">
      <w:pPr>
        <w:pStyle w:val="11"/>
        <w:numPr>
          <w:ilvl w:val="1"/>
          <w:numId w:val="11"/>
        </w:numPr>
        <w:spacing w:after="0" w:line="240" w:lineRule="auto"/>
        <w:ind w:left="0" w:firstLine="856"/>
        <w:jc w:val="both"/>
        <w:rPr>
          <w:rFonts w:ascii="Times New Roman" w:hAnsi="Times New Roman"/>
          <w:sz w:val="24"/>
          <w:szCs w:val="24"/>
        </w:rPr>
      </w:pPr>
      <w:r w:rsidRPr="7350C795">
        <w:rPr>
          <w:rFonts w:ascii="Times New Roman" w:hAnsi="Times New Roman"/>
          <w:sz w:val="24"/>
          <w:szCs w:val="24"/>
        </w:rPr>
        <w:t>При этом передача спорного вопроса на разрешение в суд, должна быть не ранее 30 календарных дней с даты направления досудебной претензии.</w:t>
      </w:r>
    </w:p>
    <w:p w:rsidR="00562E81" w:rsidRPr="00E45437" w:rsidRDefault="00562E81" w:rsidP="00F17DF3">
      <w:pPr>
        <w:pStyle w:val="11"/>
        <w:spacing w:after="0" w:line="240" w:lineRule="auto"/>
        <w:ind w:left="0"/>
        <w:jc w:val="both"/>
        <w:rPr>
          <w:rFonts w:ascii="Times New Roman" w:hAnsi="Times New Roman"/>
          <w:b/>
          <w:bCs/>
          <w:sz w:val="24"/>
          <w:szCs w:val="24"/>
        </w:rPr>
      </w:pPr>
    </w:p>
    <w:p w:rsidR="003C5854" w:rsidRPr="00E45437" w:rsidRDefault="7350C795" w:rsidP="00AD4290">
      <w:pPr>
        <w:pStyle w:val="11"/>
        <w:numPr>
          <w:ilvl w:val="0"/>
          <w:numId w:val="11"/>
        </w:numPr>
        <w:spacing w:after="0" w:line="240" w:lineRule="auto"/>
        <w:ind w:left="0" w:firstLine="709"/>
        <w:jc w:val="center"/>
        <w:rPr>
          <w:rFonts w:ascii="Times New Roman" w:hAnsi="Times New Roman"/>
          <w:b/>
          <w:bCs/>
          <w:sz w:val="24"/>
          <w:szCs w:val="24"/>
        </w:rPr>
      </w:pPr>
      <w:r w:rsidRPr="7350C795">
        <w:rPr>
          <w:rFonts w:ascii="Times New Roman" w:hAnsi="Times New Roman"/>
          <w:b/>
          <w:bCs/>
          <w:sz w:val="24"/>
          <w:szCs w:val="24"/>
        </w:rPr>
        <w:t>КОНФИДЕНЦИАЛЬНОСТЬ</w:t>
      </w:r>
    </w:p>
    <w:p w:rsidR="003C5854" w:rsidRPr="00E45437" w:rsidRDefault="7350C795" w:rsidP="00AD4290">
      <w:pPr>
        <w:pStyle w:val="11"/>
        <w:numPr>
          <w:ilvl w:val="1"/>
          <w:numId w:val="11"/>
        </w:numPr>
        <w:spacing w:after="0" w:line="240" w:lineRule="auto"/>
        <w:ind w:left="0" w:firstLine="856"/>
        <w:jc w:val="both"/>
        <w:rPr>
          <w:rStyle w:val="FontStyle11"/>
          <w:sz w:val="24"/>
          <w:szCs w:val="24"/>
        </w:rPr>
      </w:pPr>
      <w:r w:rsidRPr="7350C795">
        <w:rPr>
          <w:rStyle w:val="FontStyle11"/>
          <w:sz w:val="24"/>
          <w:szCs w:val="24"/>
        </w:rPr>
        <w:t>Стороны настоящим подтверждают, что существенная часть информации, которой они обмениваются в рамках подготовки, а также после заключения настоящего Договора, носит конфиденциальный характер, являясь ценной для Сторон и не подлежащей разглашению, поскольку составляет служебную и/или коммерческую тайну, имеет действительную и потенциальную коммерческую ценность в силу ее неизвестности третьим лицам, к ней нет свободного доступа на законном основании.</w:t>
      </w:r>
    </w:p>
    <w:p w:rsidR="003C5854" w:rsidRPr="00E45437" w:rsidRDefault="7350C795" w:rsidP="00AD4290">
      <w:pPr>
        <w:pStyle w:val="11"/>
        <w:numPr>
          <w:ilvl w:val="1"/>
          <w:numId w:val="11"/>
        </w:numPr>
        <w:spacing w:after="0" w:line="240" w:lineRule="auto"/>
        <w:ind w:left="0" w:firstLine="856"/>
        <w:jc w:val="both"/>
        <w:rPr>
          <w:rStyle w:val="FontStyle11"/>
          <w:sz w:val="24"/>
          <w:szCs w:val="24"/>
        </w:rPr>
      </w:pPr>
      <w:r w:rsidRPr="7350C795">
        <w:rPr>
          <w:rStyle w:val="FontStyle11"/>
          <w:sz w:val="24"/>
          <w:szCs w:val="24"/>
        </w:rPr>
        <w:t>Такая информация не может быть разглашена Сторонами третьим лицам за исключением установленных законодательством Российской Федерации и иными нормативными правовыми актами случаев предоставления такой информации.</w:t>
      </w:r>
    </w:p>
    <w:p w:rsidR="003C5854" w:rsidRPr="00E45437" w:rsidRDefault="7350C795" w:rsidP="00AD4290">
      <w:pPr>
        <w:pStyle w:val="11"/>
        <w:numPr>
          <w:ilvl w:val="1"/>
          <w:numId w:val="11"/>
        </w:numPr>
        <w:spacing w:after="0" w:line="240" w:lineRule="auto"/>
        <w:ind w:left="0" w:firstLine="856"/>
        <w:jc w:val="both"/>
        <w:rPr>
          <w:rStyle w:val="FontStyle11"/>
          <w:sz w:val="24"/>
          <w:szCs w:val="24"/>
        </w:rPr>
      </w:pPr>
      <w:r w:rsidRPr="7350C795">
        <w:rPr>
          <w:rStyle w:val="FontStyle11"/>
          <w:sz w:val="24"/>
          <w:szCs w:val="24"/>
        </w:rPr>
        <w:t>Каждая Сторона обязана принимать все разумные меры, необходимые и целесообразные для предотвращения несанкционированного раскрытия конфиденциальной информации.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rsidR="003C5854" w:rsidRPr="00E45437" w:rsidRDefault="003C5854" w:rsidP="00DB21BC">
      <w:pPr>
        <w:pStyle w:val="11"/>
        <w:spacing w:after="0" w:line="240" w:lineRule="auto"/>
        <w:ind w:left="0" w:firstLine="709"/>
        <w:jc w:val="both"/>
        <w:rPr>
          <w:rStyle w:val="FontStyle11"/>
          <w:sz w:val="24"/>
          <w:szCs w:val="24"/>
        </w:rPr>
      </w:pPr>
    </w:p>
    <w:p w:rsidR="003C5854" w:rsidRPr="00E45437" w:rsidRDefault="7350C795" w:rsidP="00AD4290">
      <w:pPr>
        <w:pStyle w:val="11"/>
        <w:numPr>
          <w:ilvl w:val="0"/>
          <w:numId w:val="11"/>
        </w:numPr>
        <w:spacing w:after="0" w:line="240" w:lineRule="auto"/>
        <w:ind w:left="0" w:firstLine="709"/>
        <w:jc w:val="center"/>
        <w:rPr>
          <w:rFonts w:ascii="Times New Roman" w:hAnsi="Times New Roman"/>
          <w:b/>
          <w:bCs/>
          <w:sz w:val="24"/>
          <w:szCs w:val="24"/>
        </w:rPr>
      </w:pPr>
      <w:r w:rsidRPr="7350C795">
        <w:rPr>
          <w:rFonts w:ascii="Times New Roman" w:hAnsi="Times New Roman"/>
          <w:b/>
          <w:bCs/>
          <w:sz w:val="24"/>
          <w:szCs w:val="24"/>
        </w:rPr>
        <w:t>ЗАКЛЮЧИТЕЛЬНАЯ ЧАСТЬ</w:t>
      </w:r>
    </w:p>
    <w:p w:rsidR="00EE059F" w:rsidRDefault="7350C795" w:rsidP="7350C795">
      <w:pPr>
        <w:pStyle w:val="11"/>
        <w:autoSpaceDE w:val="0"/>
        <w:autoSpaceDN w:val="0"/>
        <w:adjustRightInd w:val="0"/>
        <w:spacing w:after="0" w:line="240" w:lineRule="auto"/>
        <w:ind w:left="0" w:firstLine="856"/>
        <w:jc w:val="both"/>
        <w:rPr>
          <w:rStyle w:val="FontStyle11"/>
          <w:sz w:val="24"/>
          <w:szCs w:val="24"/>
        </w:rPr>
      </w:pPr>
      <w:r w:rsidRPr="7350C795">
        <w:rPr>
          <w:rStyle w:val="FontStyle11"/>
          <w:sz w:val="24"/>
          <w:szCs w:val="24"/>
        </w:rPr>
        <w:t>10.1. Во всем, что не предусмотрено условиями Договора, стороны руководствуются законодательством Российской Федерации.</w:t>
      </w:r>
    </w:p>
    <w:p w:rsidR="003C5854" w:rsidRPr="00E45437" w:rsidRDefault="7350C795" w:rsidP="7350C795">
      <w:pPr>
        <w:pStyle w:val="11"/>
        <w:autoSpaceDE w:val="0"/>
        <w:autoSpaceDN w:val="0"/>
        <w:adjustRightInd w:val="0"/>
        <w:spacing w:after="0" w:line="240" w:lineRule="auto"/>
        <w:ind w:left="0" w:firstLine="856"/>
        <w:jc w:val="both"/>
        <w:rPr>
          <w:rStyle w:val="FontStyle11"/>
          <w:sz w:val="24"/>
          <w:szCs w:val="24"/>
        </w:rPr>
      </w:pPr>
      <w:r w:rsidRPr="7350C795">
        <w:rPr>
          <w:rFonts w:ascii="Times New Roman" w:hAnsi="Times New Roman"/>
          <w:sz w:val="24"/>
          <w:szCs w:val="24"/>
        </w:rPr>
        <w:t xml:space="preserve">10.2. </w:t>
      </w:r>
      <w:r w:rsidRPr="7350C795">
        <w:rPr>
          <w:rStyle w:val="FontStyle11"/>
          <w:sz w:val="24"/>
          <w:szCs w:val="24"/>
        </w:rPr>
        <w:t>Стороны вправе осуществлять взаимодействие посредством технических средств связи (телефон, телефакс, телекс, электронная почта). Стороны признают юридическую силу документов, переданных по факсимильной связи до получения оригиналов указанных документов. Стороны обязуются переслать оригиналы указанных документов посредством почтовой связи или курьером с отметкой о доставке в максимально короткие сроки. Риск искажения информации при использовании указанных выше средств связи несет отправляющая сторона.</w:t>
      </w:r>
    </w:p>
    <w:p w:rsidR="003C5854" w:rsidRPr="00E45437" w:rsidRDefault="7350C795" w:rsidP="7350C795">
      <w:pPr>
        <w:pStyle w:val="11"/>
        <w:autoSpaceDE w:val="0"/>
        <w:autoSpaceDN w:val="0"/>
        <w:adjustRightInd w:val="0"/>
        <w:spacing w:after="0" w:line="240" w:lineRule="auto"/>
        <w:ind w:left="0" w:firstLine="856"/>
        <w:jc w:val="both"/>
        <w:rPr>
          <w:rStyle w:val="FontStyle11"/>
          <w:sz w:val="24"/>
          <w:szCs w:val="24"/>
        </w:rPr>
      </w:pPr>
      <w:r w:rsidRPr="7350C795">
        <w:rPr>
          <w:rStyle w:val="FontStyle11"/>
          <w:sz w:val="24"/>
          <w:szCs w:val="24"/>
        </w:rPr>
        <w:t>10.3. Стороны вправе изменять и дополнять условия Договора. Все изменения и дополнения к Договору оформляются в письменной форме, подписываются уполномоченными представителями сторон и с момента подписания являются его неотъемлемой частью.</w:t>
      </w:r>
    </w:p>
    <w:p w:rsidR="00587C82" w:rsidRPr="00E45437" w:rsidRDefault="7350C795" w:rsidP="7350C795">
      <w:pPr>
        <w:pStyle w:val="11"/>
        <w:autoSpaceDE w:val="0"/>
        <w:autoSpaceDN w:val="0"/>
        <w:adjustRightInd w:val="0"/>
        <w:spacing w:after="0" w:line="240" w:lineRule="auto"/>
        <w:ind w:left="0" w:firstLine="856"/>
        <w:jc w:val="both"/>
        <w:rPr>
          <w:rStyle w:val="FontStyle11"/>
          <w:sz w:val="24"/>
          <w:szCs w:val="24"/>
        </w:rPr>
      </w:pPr>
      <w:r w:rsidRPr="7350C795">
        <w:rPr>
          <w:rStyle w:val="FontStyle11"/>
          <w:sz w:val="24"/>
          <w:szCs w:val="24"/>
        </w:rPr>
        <w:t>10.4. Договор аренды прекращается:</w:t>
      </w:r>
    </w:p>
    <w:p w:rsidR="00587C82" w:rsidRPr="00E45437" w:rsidRDefault="7350C795" w:rsidP="7350C795">
      <w:pPr>
        <w:pStyle w:val="11"/>
        <w:autoSpaceDE w:val="0"/>
        <w:autoSpaceDN w:val="0"/>
        <w:adjustRightInd w:val="0"/>
        <w:spacing w:after="0" w:line="240" w:lineRule="auto"/>
        <w:ind w:left="0" w:firstLine="856"/>
        <w:jc w:val="both"/>
        <w:rPr>
          <w:rStyle w:val="FontStyle11"/>
          <w:sz w:val="24"/>
          <w:szCs w:val="24"/>
        </w:rPr>
      </w:pPr>
      <w:r w:rsidRPr="7350C795">
        <w:rPr>
          <w:rStyle w:val="FontStyle11"/>
          <w:sz w:val="24"/>
          <w:szCs w:val="24"/>
        </w:rPr>
        <w:t>10.4.1. по истечению срока его действия;</w:t>
      </w:r>
    </w:p>
    <w:p w:rsidR="00587C82" w:rsidRPr="00E45437" w:rsidRDefault="7350C795" w:rsidP="7350C795">
      <w:pPr>
        <w:pStyle w:val="11"/>
        <w:autoSpaceDE w:val="0"/>
        <w:autoSpaceDN w:val="0"/>
        <w:adjustRightInd w:val="0"/>
        <w:spacing w:after="0" w:line="240" w:lineRule="auto"/>
        <w:ind w:left="0" w:firstLine="856"/>
        <w:jc w:val="both"/>
        <w:rPr>
          <w:rStyle w:val="FontStyle11"/>
          <w:sz w:val="24"/>
          <w:szCs w:val="24"/>
        </w:rPr>
      </w:pPr>
      <w:r w:rsidRPr="7350C795">
        <w:rPr>
          <w:rStyle w:val="FontStyle11"/>
          <w:sz w:val="24"/>
          <w:szCs w:val="24"/>
        </w:rPr>
        <w:t>10.4.2. по соглашению сторон;</w:t>
      </w:r>
    </w:p>
    <w:p w:rsidR="002014A2" w:rsidRDefault="7350C795" w:rsidP="7350C795">
      <w:pPr>
        <w:pStyle w:val="11"/>
        <w:autoSpaceDE w:val="0"/>
        <w:autoSpaceDN w:val="0"/>
        <w:adjustRightInd w:val="0"/>
        <w:spacing w:after="0" w:line="240" w:lineRule="auto"/>
        <w:ind w:left="0" w:firstLine="856"/>
        <w:jc w:val="both"/>
        <w:rPr>
          <w:rStyle w:val="FontStyle11"/>
          <w:sz w:val="24"/>
          <w:szCs w:val="24"/>
        </w:rPr>
      </w:pPr>
      <w:r w:rsidRPr="7350C795">
        <w:rPr>
          <w:rStyle w:val="FontStyle11"/>
          <w:sz w:val="24"/>
          <w:szCs w:val="24"/>
        </w:rPr>
        <w:lastRenderedPageBreak/>
        <w:t>10.4.3. в случае досрочного расторжения Договора на основании решения суда.</w:t>
      </w:r>
    </w:p>
    <w:p w:rsidR="00D60AD3" w:rsidRPr="00E45437" w:rsidRDefault="00D60AD3" w:rsidP="7350C795">
      <w:pPr>
        <w:pStyle w:val="11"/>
        <w:autoSpaceDE w:val="0"/>
        <w:autoSpaceDN w:val="0"/>
        <w:adjustRightInd w:val="0"/>
        <w:spacing w:after="0" w:line="240" w:lineRule="auto"/>
        <w:ind w:left="0" w:firstLine="856"/>
        <w:jc w:val="both"/>
        <w:rPr>
          <w:rStyle w:val="FontStyle11"/>
          <w:sz w:val="24"/>
          <w:szCs w:val="24"/>
        </w:rPr>
      </w:pPr>
      <w:r>
        <w:rPr>
          <w:rStyle w:val="FontStyle11"/>
          <w:sz w:val="24"/>
          <w:szCs w:val="24"/>
        </w:rPr>
        <w:t>10.4.4. в случае, предусмотренном п. 3.6. Договора</w:t>
      </w:r>
    </w:p>
    <w:p w:rsidR="003C5854" w:rsidRPr="00E45437" w:rsidRDefault="7350C795" w:rsidP="7350C795">
      <w:pPr>
        <w:pStyle w:val="11"/>
        <w:autoSpaceDE w:val="0"/>
        <w:autoSpaceDN w:val="0"/>
        <w:adjustRightInd w:val="0"/>
        <w:spacing w:after="0" w:line="240" w:lineRule="auto"/>
        <w:ind w:left="0" w:firstLine="856"/>
        <w:jc w:val="both"/>
        <w:rPr>
          <w:rStyle w:val="FontStyle11"/>
          <w:sz w:val="24"/>
          <w:szCs w:val="24"/>
        </w:rPr>
      </w:pPr>
      <w:r w:rsidRPr="7350C795">
        <w:rPr>
          <w:rStyle w:val="FontStyle11"/>
          <w:sz w:val="24"/>
          <w:szCs w:val="24"/>
        </w:rPr>
        <w:t>10.5. В случае изменения банковских реквизитов Сторон, Сторона, банковские реквизиты которой изменились, обязана направить в адрес другой Стороны соответствующее уведомление, подписанное уполномоченным лицом. С момента получения такого уведомления для исполнения настоящего Договора принимаются новые банковские реквизиты. В данном случае не требуется внесения изменений в настоящий Договор путем составления двустороннего документа.</w:t>
      </w:r>
    </w:p>
    <w:p w:rsidR="003C5854" w:rsidRPr="00E45437" w:rsidRDefault="7350C795" w:rsidP="7350C795">
      <w:pPr>
        <w:pStyle w:val="11"/>
        <w:spacing w:after="0" w:line="240" w:lineRule="auto"/>
        <w:ind w:left="0" w:firstLine="856"/>
        <w:jc w:val="both"/>
        <w:rPr>
          <w:rStyle w:val="FontStyle11"/>
          <w:sz w:val="24"/>
          <w:szCs w:val="24"/>
        </w:rPr>
      </w:pPr>
      <w:r w:rsidRPr="7350C795">
        <w:rPr>
          <w:rStyle w:val="FontStyle11"/>
          <w:sz w:val="24"/>
          <w:szCs w:val="24"/>
        </w:rPr>
        <w:t>В случае изменения почтового адреса стороны направляют соответствующее уведомление, подписанное уполномоченным лицом.</w:t>
      </w:r>
    </w:p>
    <w:p w:rsidR="00DB21BC" w:rsidRDefault="7350C795" w:rsidP="7350C795">
      <w:pPr>
        <w:pStyle w:val="11"/>
        <w:autoSpaceDE w:val="0"/>
        <w:autoSpaceDN w:val="0"/>
        <w:adjustRightInd w:val="0"/>
        <w:spacing w:after="0" w:line="240" w:lineRule="auto"/>
        <w:ind w:left="0" w:firstLine="856"/>
        <w:jc w:val="both"/>
        <w:rPr>
          <w:rStyle w:val="FontStyle11"/>
          <w:sz w:val="24"/>
          <w:szCs w:val="24"/>
        </w:rPr>
      </w:pPr>
      <w:r w:rsidRPr="7350C795">
        <w:rPr>
          <w:rStyle w:val="FontStyle11"/>
          <w:sz w:val="24"/>
          <w:szCs w:val="24"/>
        </w:rPr>
        <w:t xml:space="preserve">10.6. Договор составлен в трех экземплярах, имеющих одинаковую юридическую силу, по одному экземпляру для каждой из Сторон. </w:t>
      </w:r>
    </w:p>
    <w:p w:rsidR="00DB21BC" w:rsidRPr="00E45437" w:rsidRDefault="7350C795" w:rsidP="7350C795">
      <w:pPr>
        <w:spacing w:after="0" w:line="240" w:lineRule="auto"/>
        <w:ind w:firstLine="709"/>
        <w:jc w:val="both"/>
        <w:rPr>
          <w:rFonts w:ascii="Times New Roman" w:hAnsi="Times New Roman"/>
          <w:sz w:val="24"/>
          <w:szCs w:val="24"/>
        </w:rPr>
      </w:pPr>
      <w:r w:rsidRPr="7350C795">
        <w:rPr>
          <w:rFonts w:ascii="Times New Roman" w:hAnsi="Times New Roman"/>
          <w:sz w:val="24"/>
          <w:szCs w:val="24"/>
        </w:rPr>
        <w:t>Приложение №1: Перечень Объектов, передаваемых во временное владение и пользование ПАО «МРСК Центра».</w:t>
      </w:r>
    </w:p>
    <w:p w:rsidR="00DB21BC" w:rsidRDefault="7350C795" w:rsidP="7350C795">
      <w:pPr>
        <w:pStyle w:val="25"/>
        <w:ind w:firstLine="709"/>
        <w:jc w:val="both"/>
        <w:rPr>
          <w:rFonts w:eastAsia="Calibri"/>
        </w:rPr>
      </w:pPr>
      <w:r>
        <w:t>Приложение №2: Акт приема-передачи Объектов.</w:t>
      </w:r>
    </w:p>
    <w:p w:rsidR="009A1EA9" w:rsidRDefault="7350C795" w:rsidP="009A1EA9">
      <w:pPr>
        <w:pStyle w:val="25"/>
        <w:ind w:firstLine="709"/>
        <w:jc w:val="both"/>
        <w:rPr>
          <w:szCs w:val="24"/>
        </w:rPr>
      </w:pPr>
      <w:r>
        <w:t>Приложение № 3: Акт возврата арендуемых Объектов.</w:t>
      </w:r>
    </w:p>
    <w:p w:rsidR="009A1EA9" w:rsidRPr="009A1EA9" w:rsidRDefault="7350C795" w:rsidP="009A1EA9">
      <w:pPr>
        <w:pStyle w:val="25"/>
        <w:ind w:firstLine="709"/>
        <w:jc w:val="both"/>
        <w:rPr>
          <w:szCs w:val="24"/>
        </w:rPr>
      </w:pPr>
      <w:r>
        <w:t xml:space="preserve">Приложение №4: Формат предоставления информации </w:t>
      </w:r>
    </w:p>
    <w:p w:rsidR="00DB21BC" w:rsidRPr="00E45437" w:rsidRDefault="7350C795" w:rsidP="00DB21BC">
      <w:pPr>
        <w:pStyle w:val="25"/>
        <w:ind w:firstLine="709"/>
        <w:jc w:val="both"/>
        <w:rPr>
          <w:szCs w:val="24"/>
        </w:rPr>
      </w:pPr>
      <w:r>
        <w:t xml:space="preserve">Приложение №5: </w:t>
      </w:r>
      <w:r w:rsidRPr="7350C795">
        <w:rPr>
          <w:rFonts w:eastAsia="Calibri"/>
        </w:rPr>
        <w:t>Согласие на обработку и передачу персональных данных</w:t>
      </w:r>
    </w:p>
    <w:p w:rsidR="00DB21BC" w:rsidRDefault="7350C795" w:rsidP="7350C795">
      <w:pPr>
        <w:pStyle w:val="25"/>
        <w:ind w:firstLine="709"/>
        <w:jc w:val="both"/>
      </w:pPr>
      <w:r>
        <w:t>Приложение №6:Антикоррупционная оговорка</w:t>
      </w:r>
    </w:p>
    <w:p w:rsidR="003B2E2B" w:rsidRPr="00E45437" w:rsidRDefault="003B2E2B" w:rsidP="7350C795">
      <w:pPr>
        <w:pStyle w:val="25"/>
        <w:ind w:firstLine="709"/>
        <w:jc w:val="both"/>
        <w:rPr>
          <w:rStyle w:val="FontStyle11"/>
          <w:sz w:val="24"/>
          <w:szCs w:val="24"/>
        </w:rPr>
      </w:pPr>
      <w:r>
        <w:t>Приложение № 7: Расчет арендной платы</w:t>
      </w:r>
    </w:p>
    <w:p w:rsidR="00E45437" w:rsidRDefault="00E45437" w:rsidP="003F0B37">
      <w:pPr>
        <w:pStyle w:val="11"/>
        <w:autoSpaceDE w:val="0"/>
        <w:autoSpaceDN w:val="0"/>
        <w:adjustRightInd w:val="0"/>
        <w:spacing w:after="0" w:line="240" w:lineRule="auto"/>
        <w:ind w:left="0" w:firstLine="709"/>
        <w:jc w:val="center"/>
        <w:rPr>
          <w:rFonts w:ascii="Times New Roman" w:hAnsi="Times New Roman"/>
          <w:b/>
          <w:bCs/>
          <w:sz w:val="24"/>
          <w:szCs w:val="24"/>
        </w:rPr>
      </w:pPr>
    </w:p>
    <w:p w:rsidR="003C5854" w:rsidRDefault="7350C795" w:rsidP="7350C795">
      <w:pPr>
        <w:pStyle w:val="11"/>
        <w:autoSpaceDE w:val="0"/>
        <w:autoSpaceDN w:val="0"/>
        <w:adjustRightInd w:val="0"/>
        <w:spacing w:after="0" w:line="240" w:lineRule="auto"/>
        <w:ind w:left="0" w:firstLine="709"/>
        <w:jc w:val="center"/>
        <w:rPr>
          <w:rFonts w:ascii="Times New Roman" w:hAnsi="Times New Roman"/>
          <w:b/>
          <w:bCs/>
          <w:sz w:val="24"/>
          <w:szCs w:val="24"/>
        </w:rPr>
      </w:pPr>
      <w:r w:rsidRPr="7350C795">
        <w:rPr>
          <w:rFonts w:ascii="Times New Roman" w:hAnsi="Times New Roman"/>
          <w:b/>
          <w:bCs/>
          <w:sz w:val="24"/>
          <w:szCs w:val="24"/>
        </w:rPr>
        <w:t>АДРЕСА И РЕКВИЗИТЫ СТОРОН</w:t>
      </w:r>
    </w:p>
    <w:tbl>
      <w:tblPr>
        <w:tblW w:w="9949" w:type="dxa"/>
        <w:tblInd w:w="-176" w:type="dxa"/>
        <w:tblLook w:val="04A0" w:firstRow="1" w:lastRow="0" w:firstColumn="1" w:lastColumn="0" w:noHBand="0" w:noVBand="1"/>
      </w:tblPr>
      <w:tblGrid>
        <w:gridCol w:w="4679"/>
        <w:gridCol w:w="425"/>
        <w:gridCol w:w="4845"/>
      </w:tblGrid>
      <w:tr w:rsidR="00B558E5" w:rsidRPr="00B558E5" w:rsidTr="7350C795">
        <w:trPr>
          <w:trHeight w:val="1022"/>
        </w:trPr>
        <w:tc>
          <w:tcPr>
            <w:tcW w:w="4679" w:type="dxa"/>
          </w:tcPr>
          <w:p w:rsidR="00B558E5" w:rsidRPr="00B558E5" w:rsidRDefault="7350C795" w:rsidP="7350C795">
            <w:pPr>
              <w:spacing w:after="0" w:line="240" w:lineRule="auto"/>
              <w:jc w:val="center"/>
              <w:rPr>
                <w:rFonts w:ascii="Times New Roman" w:hAnsi="Times New Roman"/>
                <w:b/>
                <w:bCs/>
                <w:sz w:val="24"/>
                <w:szCs w:val="24"/>
              </w:rPr>
            </w:pPr>
            <w:r w:rsidRPr="7350C795">
              <w:rPr>
                <w:rFonts w:ascii="Times New Roman" w:hAnsi="Times New Roman"/>
                <w:b/>
                <w:bCs/>
                <w:sz w:val="24"/>
                <w:szCs w:val="24"/>
              </w:rPr>
              <w:t>Арендодатель:</w:t>
            </w:r>
          </w:p>
          <w:p w:rsidR="00A70664" w:rsidRPr="00EA487F" w:rsidRDefault="00A70664" w:rsidP="00A70664">
            <w:pPr>
              <w:pStyle w:val="af9"/>
              <w:jc w:val="center"/>
              <w:rPr>
                <w:b/>
              </w:rPr>
            </w:pPr>
            <w:r w:rsidRPr="00EA487F">
              <w:rPr>
                <w:b/>
              </w:rPr>
              <w:t xml:space="preserve">Комитет по управлению имуществом </w:t>
            </w:r>
          </w:p>
          <w:p w:rsidR="00A70664" w:rsidRPr="00EA487F" w:rsidRDefault="00A70664" w:rsidP="00A70664">
            <w:pPr>
              <w:pStyle w:val="af9"/>
              <w:jc w:val="center"/>
              <w:rPr>
                <w:b/>
              </w:rPr>
            </w:pPr>
            <w:r w:rsidRPr="00EA487F">
              <w:rPr>
                <w:b/>
              </w:rPr>
              <w:t>г. Кимры</w:t>
            </w:r>
          </w:p>
          <w:p w:rsidR="00A70664" w:rsidRPr="00EA487F" w:rsidRDefault="00A70664" w:rsidP="00A70664">
            <w:pPr>
              <w:pStyle w:val="af9"/>
              <w:jc w:val="left"/>
            </w:pPr>
            <w:r w:rsidRPr="00EA487F">
              <w:t>ОГРН 1026901673270</w:t>
            </w:r>
          </w:p>
          <w:p w:rsidR="00A70664" w:rsidRPr="00EA487F" w:rsidRDefault="00A70664" w:rsidP="00A70664">
            <w:pPr>
              <w:pStyle w:val="af9"/>
              <w:jc w:val="left"/>
            </w:pPr>
            <w:r w:rsidRPr="00EA487F">
              <w:t>ИНН 6910000420</w:t>
            </w:r>
          </w:p>
          <w:p w:rsidR="00A70664" w:rsidRPr="00EA487F" w:rsidRDefault="00A70664" w:rsidP="00A70664">
            <w:pPr>
              <w:pStyle w:val="af9"/>
              <w:jc w:val="left"/>
            </w:pPr>
            <w:r w:rsidRPr="00EA487F">
              <w:t xml:space="preserve">Адрес: 171506, Тверская область, </w:t>
            </w:r>
          </w:p>
          <w:p w:rsidR="00A70664" w:rsidRPr="00EA487F" w:rsidRDefault="00A70664" w:rsidP="00A70664">
            <w:pPr>
              <w:pStyle w:val="af9"/>
              <w:jc w:val="left"/>
            </w:pPr>
            <w:r w:rsidRPr="00EA487F">
              <w:t>город Кимры, улица Кирова, дом № 18.</w:t>
            </w:r>
          </w:p>
          <w:p w:rsidR="00A70664" w:rsidRPr="00EA487F" w:rsidRDefault="00A70664" w:rsidP="00A70664">
            <w:pPr>
              <w:pStyle w:val="af9"/>
              <w:jc w:val="left"/>
            </w:pPr>
            <w:r w:rsidRPr="00EA487F">
              <w:t xml:space="preserve">Телефон/факс: 8(48236) 2-21-96 </w:t>
            </w:r>
          </w:p>
          <w:p w:rsidR="00A70664" w:rsidRPr="00EA487F" w:rsidRDefault="00A70664" w:rsidP="00A70664">
            <w:pPr>
              <w:pStyle w:val="af9"/>
              <w:jc w:val="left"/>
            </w:pPr>
          </w:p>
          <w:p w:rsidR="00A70664" w:rsidRDefault="00A70664" w:rsidP="00A70664">
            <w:pPr>
              <w:pStyle w:val="af9"/>
            </w:pPr>
          </w:p>
          <w:p w:rsidR="00A70664" w:rsidRDefault="00A70664" w:rsidP="00A70664">
            <w:pPr>
              <w:pStyle w:val="af9"/>
            </w:pPr>
          </w:p>
          <w:p w:rsidR="00A70664" w:rsidRDefault="00A70664" w:rsidP="00A70664">
            <w:pPr>
              <w:pStyle w:val="af9"/>
            </w:pPr>
          </w:p>
          <w:p w:rsidR="00A70664" w:rsidRDefault="00A70664" w:rsidP="00A70664">
            <w:pPr>
              <w:pStyle w:val="af9"/>
            </w:pPr>
          </w:p>
          <w:p w:rsidR="00A70664" w:rsidRPr="00EA487F" w:rsidRDefault="00A70664" w:rsidP="00A70664">
            <w:pPr>
              <w:pStyle w:val="af9"/>
            </w:pPr>
          </w:p>
          <w:p w:rsidR="00A70664" w:rsidRPr="00342C60" w:rsidRDefault="00A70664" w:rsidP="00A70664">
            <w:pPr>
              <w:pStyle w:val="af9"/>
              <w:rPr>
                <w:b/>
              </w:rPr>
            </w:pPr>
            <w:r w:rsidRPr="00342C60">
              <w:rPr>
                <w:b/>
              </w:rPr>
              <w:t>Председатель</w:t>
            </w:r>
          </w:p>
          <w:p w:rsidR="00A70664" w:rsidRPr="00342C60" w:rsidRDefault="00A70664" w:rsidP="00A70664">
            <w:pPr>
              <w:pStyle w:val="af9"/>
              <w:jc w:val="right"/>
              <w:rPr>
                <w:b/>
              </w:rPr>
            </w:pPr>
          </w:p>
          <w:p w:rsidR="00A70664" w:rsidRPr="00342C60" w:rsidRDefault="00A70664" w:rsidP="00A70664">
            <w:pPr>
              <w:pStyle w:val="af9"/>
              <w:jc w:val="right"/>
              <w:rPr>
                <w:b/>
              </w:rPr>
            </w:pPr>
            <w:r w:rsidRPr="00342C60">
              <w:rPr>
                <w:b/>
              </w:rPr>
              <w:t>_______________/Т.В.Камчаткина/</w:t>
            </w:r>
          </w:p>
          <w:p w:rsidR="00B558E5" w:rsidRPr="00A70664" w:rsidRDefault="00B558E5" w:rsidP="00A70664">
            <w:pPr>
              <w:spacing w:after="0" w:line="240" w:lineRule="auto"/>
              <w:rPr>
                <w:rFonts w:ascii="Times New Roman" w:hAnsi="Times New Roman"/>
                <w:sz w:val="24"/>
                <w:szCs w:val="24"/>
              </w:rPr>
            </w:pPr>
          </w:p>
        </w:tc>
        <w:tc>
          <w:tcPr>
            <w:tcW w:w="425" w:type="dxa"/>
          </w:tcPr>
          <w:p w:rsidR="00B558E5" w:rsidRPr="00B558E5" w:rsidRDefault="00B558E5" w:rsidP="00E45437">
            <w:pPr>
              <w:spacing w:after="0" w:line="240" w:lineRule="auto"/>
              <w:jc w:val="center"/>
              <w:rPr>
                <w:rFonts w:ascii="Times New Roman" w:hAnsi="Times New Roman"/>
                <w:sz w:val="24"/>
                <w:szCs w:val="24"/>
              </w:rPr>
            </w:pPr>
          </w:p>
        </w:tc>
        <w:tc>
          <w:tcPr>
            <w:tcW w:w="4845" w:type="dxa"/>
          </w:tcPr>
          <w:p w:rsidR="00B558E5" w:rsidRPr="00B558E5" w:rsidRDefault="7350C795" w:rsidP="7350C795">
            <w:pPr>
              <w:pStyle w:val="21"/>
              <w:spacing w:after="0" w:line="240" w:lineRule="auto"/>
              <w:ind w:left="0"/>
              <w:jc w:val="center"/>
              <w:rPr>
                <w:b/>
                <w:bCs/>
                <w:lang w:eastAsia="ru-RU"/>
              </w:rPr>
            </w:pPr>
            <w:r w:rsidRPr="7350C795">
              <w:rPr>
                <w:b/>
                <w:bCs/>
                <w:lang w:eastAsia="ru-RU"/>
              </w:rPr>
              <w:t>Арендатор:</w:t>
            </w:r>
          </w:p>
          <w:p w:rsidR="00B558E5" w:rsidRPr="00B558E5" w:rsidRDefault="7350C795" w:rsidP="7350C795">
            <w:pPr>
              <w:pStyle w:val="21"/>
              <w:spacing w:after="0" w:line="240" w:lineRule="auto"/>
              <w:ind w:left="0"/>
              <w:jc w:val="center"/>
              <w:rPr>
                <w:b/>
                <w:bCs/>
                <w:lang w:eastAsia="ru-RU"/>
              </w:rPr>
            </w:pPr>
            <w:r w:rsidRPr="7350C795">
              <w:rPr>
                <w:b/>
                <w:bCs/>
                <w:lang w:eastAsia="ru-RU"/>
              </w:rPr>
              <w:t>ПАО «</w:t>
            </w:r>
            <w:r w:rsidRPr="7350C795">
              <w:rPr>
                <w:b/>
                <w:bCs/>
              </w:rPr>
              <w:t>МРСК Центра</w:t>
            </w:r>
            <w:r w:rsidRPr="7350C795">
              <w:rPr>
                <w:b/>
                <w:bCs/>
                <w:lang w:eastAsia="ru-RU"/>
              </w:rPr>
              <w:t>»</w:t>
            </w:r>
          </w:p>
          <w:p w:rsidR="00B558E5" w:rsidRPr="00FB5554" w:rsidRDefault="7350C795" w:rsidP="7350C795">
            <w:pPr>
              <w:pStyle w:val="21"/>
              <w:spacing w:after="0" w:line="240" w:lineRule="auto"/>
              <w:ind w:left="0"/>
              <w:rPr>
                <w:sz w:val="22"/>
                <w:szCs w:val="22"/>
              </w:rPr>
            </w:pPr>
            <w:r w:rsidRPr="7350C795">
              <w:rPr>
                <w:sz w:val="22"/>
                <w:szCs w:val="22"/>
              </w:rPr>
              <w:t>127018, Россия, Москва, 2-я Ямская ул., д. 4</w:t>
            </w:r>
          </w:p>
          <w:p w:rsidR="00B558E5" w:rsidRPr="00FB5554" w:rsidRDefault="7350C795" w:rsidP="7350C795">
            <w:pPr>
              <w:spacing w:after="0" w:line="240" w:lineRule="auto"/>
              <w:rPr>
                <w:rFonts w:ascii="Times New Roman" w:hAnsi="Times New Roman"/>
              </w:rPr>
            </w:pPr>
            <w:r w:rsidRPr="7350C795">
              <w:rPr>
                <w:rFonts w:ascii="Times New Roman" w:hAnsi="Times New Roman"/>
              </w:rPr>
              <w:t>ИНН/КПП 6901067107/771501001</w:t>
            </w:r>
          </w:p>
          <w:p w:rsidR="00B558E5" w:rsidRPr="00FB5554" w:rsidRDefault="7350C795" w:rsidP="7350C795">
            <w:pPr>
              <w:snapToGrid w:val="0"/>
              <w:spacing w:after="0" w:line="240" w:lineRule="auto"/>
              <w:rPr>
                <w:rFonts w:ascii="Times New Roman" w:hAnsi="Times New Roman"/>
              </w:rPr>
            </w:pPr>
            <w:r w:rsidRPr="7350C795">
              <w:rPr>
                <w:rFonts w:ascii="Times New Roman" w:hAnsi="Times New Roman"/>
              </w:rPr>
              <w:t>Филиал «Тверьэнерго»:170006,Тверь, ул.Бебеля,д.1</w:t>
            </w:r>
          </w:p>
          <w:p w:rsidR="00B558E5" w:rsidRPr="00FB5554" w:rsidRDefault="7350C795" w:rsidP="7350C795">
            <w:pPr>
              <w:snapToGrid w:val="0"/>
              <w:spacing w:after="0" w:line="240" w:lineRule="auto"/>
              <w:rPr>
                <w:rFonts w:ascii="Times New Roman" w:hAnsi="Times New Roman"/>
              </w:rPr>
            </w:pPr>
            <w:r w:rsidRPr="7350C795">
              <w:rPr>
                <w:rFonts w:ascii="Times New Roman" w:hAnsi="Times New Roman"/>
              </w:rPr>
              <w:t>ИНН/КПП 6901067107/695002001</w:t>
            </w:r>
          </w:p>
          <w:p w:rsidR="00B558E5" w:rsidRPr="00FB5554" w:rsidRDefault="7350C795" w:rsidP="7350C795">
            <w:pPr>
              <w:pStyle w:val="12"/>
              <w:rPr>
                <w:sz w:val="22"/>
                <w:szCs w:val="22"/>
              </w:rPr>
            </w:pPr>
            <w:r w:rsidRPr="7350C795">
              <w:rPr>
                <w:sz w:val="22"/>
                <w:szCs w:val="22"/>
              </w:rPr>
              <w:t>р/сч 40702810627250001032  в Филиале ПАО Банк ВТБ в г. Воронеже, БИК 042007835</w:t>
            </w:r>
          </w:p>
          <w:p w:rsidR="00B558E5" w:rsidRPr="00FB5554" w:rsidRDefault="7350C795" w:rsidP="7350C795">
            <w:pPr>
              <w:pStyle w:val="12"/>
              <w:rPr>
                <w:sz w:val="22"/>
                <w:szCs w:val="22"/>
              </w:rPr>
            </w:pPr>
            <w:r w:rsidRPr="7350C795">
              <w:rPr>
                <w:sz w:val="22"/>
                <w:szCs w:val="22"/>
              </w:rPr>
              <w:t>к/с 30101810100000000835 в ГРКЦ ГУ Банка России по Воронежской области</w:t>
            </w:r>
          </w:p>
          <w:p w:rsidR="006349F5" w:rsidRPr="003F0B37" w:rsidRDefault="006349F5" w:rsidP="00E45437">
            <w:pPr>
              <w:pStyle w:val="12"/>
              <w:jc w:val="center"/>
              <w:rPr>
                <w:sz w:val="24"/>
                <w:szCs w:val="24"/>
              </w:rPr>
            </w:pPr>
          </w:p>
          <w:p w:rsidR="00B558E5" w:rsidRDefault="003F07B1" w:rsidP="7350C795">
            <w:pPr>
              <w:spacing w:after="0" w:line="240" w:lineRule="auto"/>
              <w:jc w:val="center"/>
              <w:rPr>
                <w:rFonts w:ascii="Times New Roman" w:hAnsi="Times New Roman"/>
                <w:b/>
                <w:bCs/>
                <w:sz w:val="24"/>
                <w:szCs w:val="24"/>
              </w:rPr>
            </w:pPr>
            <w:r>
              <w:rPr>
                <w:rFonts w:ascii="Times New Roman" w:hAnsi="Times New Roman"/>
                <w:b/>
                <w:bCs/>
                <w:sz w:val="24"/>
                <w:szCs w:val="24"/>
              </w:rPr>
              <w:t>_________________________________</w:t>
            </w:r>
          </w:p>
          <w:p w:rsidR="003F07B1" w:rsidRDefault="003F07B1" w:rsidP="7350C795">
            <w:pPr>
              <w:spacing w:after="0" w:line="240" w:lineRule="auto"/>
              <w:jc w:val="center"/>
              <w:rPr>
                <w:rFonts w:ascii="Times New Roman" w:hAnsi="Times New Roman"/>
                <w:b/>
                <w:bCs/>
                <w:sz w:val="24"/>
                <w:szCs w:val="24"/>
              </w:rPr>
            </w:pPr>
            <w:r>
              <w:rPr>
                <w:rFonts w:ascii="Times New Roman" w:hAnsi="Times New Roman"/>
                <w:b/>
                <w:bCs/>
                <w:sz w:val="24"/>
                <w:szCs w:val="24"/>
              </w:rPr>
              <w:t>__________________________________</w:t>
            </w:r>
          </w:p>
          <w:p w:rsidR="00AE03C5" w:rsidRDefault="00AE03C5" w:rsidP="00E45437">
            <w:pPr>
              <w:spacing w:after="0" w:line="240" w:lineRule="auto"/>
              <w:jc w:val="center"/>
              <w:rPr>
                <w:rFonts w:ascii="Times New Roman" w:hAnsi="Times New Roman"/>
                <w:sz w:val="24"/>
                <w:szCs w:val="24"/>
              </w:rPr>
            </w:pPr>
          </w:p>
          <w:p w:rsidR="00AE03C5" w:rsidRDefault="00AE03C5" w:rsidP="00E45437">
            <w:pPr>
              <w:spacing w:after="0" w:line="240" w:lineRule="auto"/>
              <w:jc w:val="center"/>
              <w:rPr>
                <w:rFonts w:ascii="Times New Roman" w:hAnsi="Times New Roman"/>
                <w:sz w:val="24"/>
                <w:szCs w:val="24"/>
              </w:rPr>
            </w:pPr>
          </w:p>
          <w:p w:rsidR="003F07B1" w:rsidRPr="00B558E5" w:rsidRDefault="003F07B1" w:rsidP="00E45437">
            <w:pPr>
              <w:spacing w:after="0" w:line="240" w:lineRule="auto"/>
              <w:jc w:val="center"/>
              <w:rPr>
                <w:rFonts w:ascii="Times New Roman" w:hAnsi="Times New Roman"/>
                <w:sz w:val="24"/>
                <w:szCs w:val="24"/>
              </w:rPr>
            </w:pPr>
          </w:p>
          <w:p w:rsidR="00B558E5" w:rsidRPr="00B558E5" w:rsidRDefault="7350C795" w:rsidP="00AE5011">
            <w:pPr>
              <w:spacing w:after="0" w:line="240" w:lineRule="auto"/>
              <w:jc w:val="right"/>
              <w:rPr>
                <w:rFonts w:ascii="Times New Roman" w:hAnsi="Times New Roman"/>
                <w:sz w:val="24"/>
                <w:szCs w:val="24"/>
              </w:rPr>
            </w:pPr>
            <w:r w:rsidRPr="7350C795">
              <w:rPr>
                <w:rFonts w:ascii="Times New Roman" w:hAnsi="Times New Roman"/>
                <w:sz w:val="24"/>
                <w:szCs w:val="24"/>
              </w:rPr>
              <w:t xml:space="preserve">_____________________ </w:t>
            </w:r>
          </w:p>
        </w:tc>
      </w:tr>
    </w:tbl>
    <w:p w:rsidR="008B4F81" w:rsidRDefault="008B4F81" w:rsidP="00A70664">
      <w:pPr>
        <w:pStyle w:val="25"/>
        <w:rPr>
          <w:szCs w:val="24"/>
        </w:rPr>
      </w:pPr>
    </w:p>
    <w:p w:rsidR="008B4F81" w:rsidRDefault="008B4F81" w:rsidP="00342C60">
      <w:pPr>
        <w:pStyle w:val="25"/>
        <w:rPr>
          <w:szCs w:val="24"/>
        </w:rPr>
      </w:pPr>
    </w:p>
    <w:p w:rsidR="00342C60" w:rsidRDefault="00342C60" w:rsidP="00342C60">
      <w:pPr>
        <w:pStyle w:val="25"/>
        <w:rPr>
          <w:szCs w:val="24"/>
        </w:rPr>
      </w:pPr>
    </w:p>
    <w:p w:rsidR="000F40B2" w:rsidRDefault="000F40B2" w:rsidP="004578D1">
      <w:pPr>
        <w:pStyle w:val="25"/>
        <w:ind w:firstLine="709"/>
        <w:jc w:val="right"/>
        <w:rPr>
          <w:szCs w:val="24"/>
        </w:rPr>
      </w:pPr>
    </w:p>
    <w:p w:rsidR="00D60AD3" w:rsidRDefault="00D60AD3" w:rsidP="004578D1">
      <w:pPr>
        <w:pStyle w:val="25"/>
        <w:ind w:firstLine="709"/>
        <w:jc w:val="right"/>
      </w:pPr>
    </w:p>
    <w:p w:rsidR="00D60AD3" w:rsidRDefault="00D60AD3" w:rsidP="004578D1">
      <w:pPr>
        <w:pStyle w:val="25"/>
        <w:ind w:firstLine="709"/>
        <w:jc w:val="right"/>
      </w:pPr>
    </w:p>
    <w:p w:rsidR="00D60AD3" w:rsidRDefault="00D60AD3" w:rsidP="00D24666">
      <w:pPr>
        <w:pStyle w:val="25"/>
      </w:pPr>
    </w:p>
    <w:p w:rsidR="003F07B1" w:rsidRDefault="003F07B1" w:rsidP="00D24666">
      <w:pPr>
        <w:pStyle w:val="25"/>
      </w:pPr>
    </w:p>
    <w:p w:rsidR="003F07B1" w:rsidRDefault="003F07B1" w:rsidP="00D24666">
      <w:pPr>
        <w:pStyle w:val="25"/>
      </w:pPr>
    </w:p>
    <w:p w:rsidR="003F07B1" w:rsidRDefault="003F07B1" w:rsidP="00D24666">
      <w:pPr>
        <w:pStyle w:val="25"/>
      </w:pPr>
    </w:p>
    <w:p w:rsidR="003F07B1" w:rsidRDefault="003F07B1" w:rsidP="00D24666">
      <w:pPr>
        <w:pStyle w:val="25"/>
      </w:pPr>
    </w:p>
    <w:p w:rsidR="003F07B1" w:rsidRDefault="003F07B1" w:rsidP="00D24666">
      <w:pPr>
        <w:pStyle w:val="25"/>
      </w:pPr>
    </w:p>
    <w:p w:rsidR="003F07B1" w:rsidRDefault="003F07B1" w:rsidP="00D24666">
      <w:pPr>
        <w:pStyle w:val="25"/>
      </w:pPr>
    </w:p>
    <w:p w:rsidR="003F07B1" w:rsidRDefault="003F07B1" w:rsidP="00D24666">
      <w:pPr>
        <w:pStyle w:val="25"/>
      </w:pPr>
    </w:p>
    <w:p w:rsidR="003F07B1" w:rsidRDefault="003F07B1" w:rsidP="00D24666">
      <w:pPr>
        <w:pStyle w:val="25"/>
      </w:pPr>
    </w:p>
    <w:p w:rsidR="003F07B1" w:rsidRDefault="003F07B1" w:rsidP="00D24666">
      <w:pPr>
        <w:pStyle w:val="25"/>
      </w:pPr>
    </w:p>
    <w:p w:rsidR="003F07B1" w:rsidRDefault="003F07B1" w:rsidP="00D24666">
      <w:pPr>
        <w:pStyle w:val="25"/>
      </w:pPr>
    </w:p>
    <w:p w:rsidR="00B558E5" w:rsidRPr="00B558E5" w:rsidRDefault="7350C795" w:rsidP="004578D1">
      <w:pPr>
        <w:pStyle w:val="25"/>
        <w:ind w:firstLine="709"/>
        <w:jc w:val="right"/>
        <w:rPr>
          <w:szCs w:val="24"/>
        </w:rPr>
      </w:pPr>
      <w:r>
        <w:lastRenderedPageBreak/>
        <w:t>Приложение № 2</w:t>
      </w:r>
    </w:p>
    <w:p w:rsidR="00B558E5" w:rsidRPr="00B558E5" w:rsidRDefault="00342C60" w:rsidP="00AE5011">
      <w:pPr>
        <w:pStyle w:val="25"/>
        <w:ind w:left="4955" w:firstLine="709"/>
        <w:jc w:val="right"/>
        <w:rPr>
          <w:szCs w:val="24"/>
        </w:rPr>
      </w:pPr>
      <w:r>
        <w:t xml:space="preserve">    </w:t>
      </w:r>
      <w:r w:rsidR="7350C795">
        <w:t xml:space="preserve">к Договору №__________________ </w:t>
      </w:r>
    </w:p>
    <w:p w:rsidR="00B558E5" w:rsidRPr="00B558E5" w:rsidRDefault="7350C795" w:rsidP="00AE5011">
      <w:pPr>
        <w:pStyle w:val="25"/>
        <w:ind w:left="4955" w:firstLine="1"/>
        <w:jc w:val="right"/>
        <w:rPr>
          <w:szCs w:val="24"/>
        </w:rPr>
      </w:pPr>
      <w:r>
        <w:t>аренды электросетевого имущества</w:t>
      </w:r>
    </w:p>
    <w:p w:rsidR="00B558E5" w:rsidRPr="00B558E5" w:rsidRDefault="7350C795" w:rsidP="003F0B37">
      <w:pPr>
        <w:pStyle w:val="25"/>
        <w:ind w:firstLine="709"/>
        <w:jc w:val="right"/>
        <w:rPr>
          <w:szCs w:val="24"/>
        </w:rPr>
      </w:pPr>
      <w:r>
        <w:t xml:space="preserve">от  «___» ________________ 201_ г        </w:t>
      </w:r>
    </w:p>
    <w:p w:rsidR="00F17DF3" w:rsidRDefault="00F17DF3" w:rsidP="004578D1">
      <w:pPr>
        <w:pStyle w:val="25"/>
        <w:ind w:firstLine="709"/>
        <w:jc w:val="center"/>
        <w:rPr>
          <w:b/>
          <w:szCs w:val="24"/>
        </w:rPr>
      </w:pPr>
    </w:p>
    <w:p w:rsidR="00B558E5" w:rsidRPr="00B558E5" w:rsidRDefault="7350C795" w:rsidP="7350C795">
      <w:pPr>
        <w:pStyle w:val="25"/>
        <w:ind w:firstLine="709"/>
        <w:jc w:val="center"/>
        <w:rPr>
          <w:b/>
          <w:bCs/>
        </w:rPr>
      </w:pPr>
      <w:r w:rsidRPr="7350C795">
        <w:rPr>
          <w:b/>
          <w:bCs/>
        </w:rPr>
        <w:t xml:space="preserve">Акт приема-передачи Объектов </w:t>
      </w:r>
    </w:p>
    <w:p w:rsidR="00B558E5" w:rsidRPr="00B558E5" w:rsidRDefault="00B558E5" w:rsidP="004578D1">
      <w:pPr>
        <w:pStyle w:val="25"/>
        <w:ind w:firstLine="709"/>
        <w:jc w:val="both"/>
        <w:rPr>
          <w:b/>
          <w:szCs w:val="24"/>
        </w:rPr>
      </w:pPr>
    </w:p>
    <w:p w:rsidR="00B558E5" w:rsidRPr="000F40B2" w:rsidRDefault="00342C60" w:rsidP="7350C795">
      <w:pPr>
        <w:spacing w:after="0" w:line="240" w:lineRule="auto"/>
        <w:jc w:val="both"/>
        <w:rPr>
          <w:rFonts w:ascii="Times New Roman" w:hAnsi="Times New Roman"/>
          <w:sz w:val="24"/>
          <w:szCs w:val="24"/>
        </w:rPr>
      </w:pPr>
      <w:r>
        <w:rPr>
          <w:rFonts w:ascii="Times New Roman" w:hAnsi="Times New Roman"/>
          <w:sz w:val="24"/>
          <w:szCs w:val="24"/>
        </w:rPr>
        <w:t xml:space="preserve">город Кимры </w:t>
      </w:r>
      <w:r w:rsidR="00587C82" w:rsidRPr="000F40B2">
        <w:rPr>
          <w:rFonts w:ascii="Times New Roman" w:hAnsi="Times New Roman"/>
          <w:sz w:val="24"/>
          <w:szCs w:val="24"/>
        </w:rPr>
        <w:t>Тверская область</w:t>
      </w:r>
      <w:r w:rsidR="00587C82" w:rsidRPr="000F40B2">
        <w:rPr>
          <w:rFonts w:ascii="Times New Roman" w:hAnsi="Times New Roman"/>
          <w:sz w:val="24"/>
          <w:szCs w:val="24"/>
        </w:rPr>
        <w:tab/>
      </w:r>
      <w:r w:rsidR="00587C82" w:rsidRPr="000F40B2">
        <w:rPr>
          <w:rFonts w:ascii="Times New Roman" w:hAnsi="Times New Roman"/>
          <w:sz w:val="24"/>
          <w:szCs w:val="24"/>
        </w:rPr>
        <w:tab/>
      </w:r>
      <w:r>
        <w:rPr>
          <w:rFonts w:ascii="Times New Roman" w:hAnsi="Times New Roman"/>
          <w:sz w:val="24"/>
          <w:szCs w:val="24"/>
        </w:rPr>
        <w:t xml:space="preserve">                                                            </w:t>
      </w:r>
      <w:r w:rsidR="00233156">
        <w:rPr>
          <w:rFonts w:ascii="Times New Roman" w:hAnsi="Times New Roman"/>
          <w:sz w:val="24"/>
          <w:szCs w:val="24"/>
        </w:rPr>
        <w:t>«__»___________</w:t>
      </w:r>
      <w:r w:rsidR="00233156" w:rsidRPr="7350C795">
        <w:rPr>
          <w:rFonts w:ascii="Times New Roman" w:hAnsi="Times New Roman"/>
          <w:sz w:val="24"/>
          <w:szCs w:val="24"/>
        </w:rPr>
        <w:t xml:space="preserve"> 2017 </w:t>
      </w:r>
      <w:r w:rsidR="00B558E5" w:rsidRPr="7350C795">
        <w:rPr>
          <w:rFonts w:ascii="Times New Roman" w:hAnsi="Times New Roman"/>
          <w:sz w:val="24"/>
          <w:szCs w:val="24"/>
        </w:rPr>
        <w:t>г.</w:t>
      </w:r>
    </w:p>
    <w:p w:rsidR="00342C60" w:rsidRDefault="00342C60" w:rsidP="7350C795">
      <w:pPr>
        <w:spacing w:after="0" w:line="240" w:lineRule="auto"/>
        <w:ind w:firstLine="709"/>
        <w:jc w:val="both"/>
        <w:rPr>
          <w:rFonts w:ascii="Times New Roman" w:hAnsi="Times New Roman"/>
          <w:b/>
          <w:bCs/>
          <w:sz w:val="24"/>
          <w:szCs w:val="24"/>
        </w:rPr>
      </w:pPr>
    </w:p>
    <w:p w:rsidR="003F0B37" w:rsidRPr="000F40B2" w:rsidRDefault="00342C60" w:rsidP="7350C795">
      <w:pPr>
        <w:spacing w:after="0" w:line="240" w:lineRule="auto"/>
        <w:ind w:firstLine="709"/>
        <w:jc w:val="both"/>
        <w:rPr>
          <w:rFonts w:ascii="Times New Roman" w:hAnsi="Times New Roman"/>
          <w:sz w:val="24"/>
          <w:szCs w:val="24"/>
        </w:rPr>
      </w:pPr>
      <w:r w:rsidRPr="7350C795">
        <w:rPr>
          <w:rFonts w:ascii="Times New Roman" w:hAnsi="Times New Roman"/>
          <w:b/>
          <w:bCs/>
          <w:sz w:val="24"/>
          <w:szCs w:val="24"/>
        </w:rPr>
        <w:t xml:space="preserve">Комитет по управлению имуществом г. Кимры, </w:t>
      </w:r>
      <w:r w:rsidRPr="7350C795">
        <w:rPr>
          <w:rFonts w:ascii="Times New Roman" w:hAnsi="Times New Roman"/>
          <w:sz w:val="24"/>
          <w:szCs w:val="24"/>
        </w:rPr>
        <w:t>именуемый в дальнейшем</w:t>
      </w:r>
      <w:r>
        <w:rPr>
          <w:rFonts w:ascii="Times New Roman" w:hAnsi="Times New Roman"/>
          <w:sz w:val="24"/>
          <w:szCs w:val="24"/>
        </w:rPr>
        <w:t xml:space="preserve"> </w:t>
      </w:r>
      <w:r w:rsidRPr="7350C795">
        <w:rPr>
          <w:rFonts w:ascii="Times New Roman" w:hAnsi="Times New Roman"/>
          <w:b/>
          <w:bCs/>
          <w:sz w:val="24"/>
          <w:szCs w:val="24"/>
        </w:rPr>
        <w:t>«Арендодатель»</w:t>
      </w:r>
      <w:r w:rsidRPr="7350C795">
        <w:rPr>
          <w:rFonts w:ascii="Times New Roman" w:hAnsi="Times New Roman"/>
          <w:sz w:val="24"/>
          <w:szCs w:val="24"/>
        </w:rPr>
        <w:t>, в лице Председателя Камчаткиной Татьяны Владимировны, действующего на основании Положения о порядке управления и распоряжения муниципальным имуществом Муниципального образования "Город Кимры Тверской области"</w:t>
      </w:r>
      <w:r w:rsidR="7350C795" w:rsidRPr="7350C795">
        <w:rPr>
          <w:rFonts w:ascii="Times New Roman" w:hAnsi="Times New Roman"/>
          <w:sz w:val="24"/>
          <w:szCs w:val="24"/>
        </w:rPr>
        <w:t>, с одной стороны, и</w:t>
      </w:r>
    </w:p>
    <w:p w:rsidR="003F07B1" w:rsidRDefault="003F07B1" w:rsidP="003F07B1">
      <w:pPr>
        <w:spacing w:after="0" w:line="240" w:lineRule="auto"/>
        <w:ind w:firstLine="709"/>
        <w:jc w:val="both"/>
        <w:rPr>
          <w:rFonts w:ascii="Times New Roman" w:hAnsi="Times New Roman"/>
          <w:color w:val="000000" w:themeColor="text1"/>
          <w:sz w:val="24"/>
          <w:szCs w:val="24"/>
        </w:rPr>
      </w:pPr>
      <w:r w:rsidRPr="7350C795">
        <w:rPr>
          <w:rFonts w:ascii="Times New Roman" w:hAnsi="Times New Roman"/>
          <w:b/>
          <w:bCs/>
          <w:sz w:val="24"/>
          <w:szCs w:val="24"/>
        </w:rPr>
        <w:t>Публичное акционерное общество «Межрегиональная распределительная сетевая компания Центра» (ПАО «МРСК Центра»),</w:t>
      </w:r>
      <w:r w:rsidRPr="7350C795">
        <w:rPr>
          <w:rFonts w:ascii="Times New Roman" w:hAnsi="Times New Roman"/>
          <w:sz w:val="24"/>
          <w:szCs w:val="24"/>
        </w:rPr>
        <w:t xml:space="preserve"> именуемое в дальнейшем </w:t>
      </w:r>
      <w:r w:rsidRPr="7350C795">
        <w:rPr>
          <w:rFonts w:ascii="Times New Roman" w:hAnsi="Times New Roman"/>
          <w:b/>
          <w:bCs/>
          <w:sz w:val="24"/>
          <w:szCs w:val="24"/>
        </w:rPr>
        <w:t>«Арендатор»,</w:t>
      </w:r>
      <w:r>
        <w:rPr>
          <w:rFonts w:ascii="Times New Roman" w:hAnsi="Times New Roman"/>
          <w:b/>
          <w:bCs/>
          <w:sz w:val="24"/>
          <w:szCs w:val="24"/>
        </w:rPr>
        <w:t xml:space="preserve"> </w:t>
      </w:r>
      <w:r>
        <w:rPr>
          <w:rFonts w:ascii="Times New Roman" w:hAnsi="Times New Roman"/>
          <w:color w:val="000000" w:themeColor="text1"/>
          <w:sz w:val="24"/>
          <w:szCs w:val="24"/>
        </w:rPr>
        <w:t>в лице</w:t>
      </w:r>
    </w:p>
    <w:p w:rsidR="00F17DF3" w:rsidRPr="00F17DF3" w:rsidRDefault="003F07B1" w:rsidP="003F07B1">
      <w:pPr>
        <w:spacing w:after="0" w:line="240" w:lineRule="auto"/>
        <w:ind w:firstLine="709"/>
        <w:jc w:val="both"/>
        <w:rPr>
          <w:rFonts w:ascii="Times New Roman" w:hAnsi="Times New Roman"/>
          <w:sz w:val="24"/>
          <w:szCs w:val="24"/>
        </w:rPr>
      </w:pPr>
      <w:r>
        <w:rPr>
          <w:rFonts w:ascii="Times New Roman" w:hAnsi="Times New Roman"/>
          <w:color w:val="000000" w:themeColor="text1"/>
          <w:sz w:val="24"/>
          <w:szCs w:val="24"/>
        </w:rPr>
        <w:t>_______________________________________________________________________________________</w:t>
      </w:r>
      <w:r w:rsidRPr="7350C795">
        <w:rPr>
          <w:rFonts w:ascii="Times New Roman" w:hAnsi="Times New Roman"/>
          <w:color w:val="000000" w:themeColor="text1"/>
          <w:sz w:val="24"/>
          <w:szCs w:val="24"/>
        </w:rPr>
        <w:t xml:space="preserve">, действующего на основании </w:t>
      </w:r>
      <w:r w:rsidRPr="7350C795">
        <w:rPr>
          <w:rFonts w:ascii="Times New Roman" w:hAnsi="Times New Roman"/>
          <w:sz w:val="24"/>
          <w:szCs w:val="24"/>
        </w:rPr>
        <w:t>доверенности б/н____________________________</w:t>
      </w:r>
      <w:r>
        <w:rPr>
          <w:rFonts w:ascii="Times New Roman" w:hAnsi="Times New Roman"/>
          <w:sz w:val="24"/>
          <w:szCs w:val="24"/>
        </w:rPr>
        <w:t>_______________</w:t>
      </w:r>
      <w:r w:rsidRPr="7350C795">
        <w:rPr>
          <w:rFonts w:ascii="Times New Roman" w:hAnsi="Times New Roman"/>
          <w:sz w:val="24"/>
          <w:szCs w:val="24"/>
        </w:rPr>
        <w:t xml:space="preserve">___, с другой стороны, в дальнейшем именуемые Стороны, </w:t>
      </w:r>
      <w:r w:rsidR="7350C795" w:rsidRPr="7350C795">
        <w:rPr>
          <w:rFonts w:ascii="Times New Roman" w:hAnsi="Times New Roman"/>
          <w:sz w:val="24"/>
          <w:szCs w:val="24"/>
        </w:rPr>
        <w:t xml:space="preserve">  составили настоящий Акт о нижеследующем: </w:t>
      </w:r>
    </w:p>
    <w:p w:rsidR="00B558E5" w:rsidRPr="00F17DF3" w:rsidRDefault="7350C795" w:rsidP="7350C795">
      <w:pPr>
        <w:pStyle w:val="ac"/>
        <w:numPr>
          <w:ilvl w:val="0"/>
          <w:numId w:val="8"/>
        </w:numPr>
        <w:spacing w:after="0" w:line="240" w:lineRule="auto"/>
        <w:ind w:left="0" w:firstLine="709"/>
        <w:jc w:val="both"/>
        <w:rPr>
          <w:rFonts w:ascii="Times New Roman" w:hAnsi="Times New Roman"/>
          <w:sz w:val="24"/>
          <w:szCs w:val="24"/>
        </w:rPr>
      </w:pPr>
      <w:r w:rsidRPr="7350C795">
        <w:rPr>
          <w:rFonts w:ascii="Times New Roman" w:hAnsi="Times New Roman"/>
          <w:sz w:val="24"/>
          <w:szCs w:val="24"/>
        </w:rPr>
        <w:t xml:space="preserve">В соответствии с Договором № _________________ аренды электросетевого имущества от «____» _____________ 201_ г. (далее по тексту Договор) </w:t>
      </w:r>
      <w:r w:rsidRPr="7350C795">
        <w:rPr>
          <w:rFonts w:ascii="Times New Roman" w:hAnsi="Times New Roman"/>
          <w:color w:val="000000" w:themeColor="text1"/>
          <w:sz w:val="24"/>
          <w:szCs w:val="24"/>
        </w:rPr>
        <w:t xml:space="preserve">Арендодатель </w:t>
      </w:r>
      <w:r w:rsidRPr="7350C795">
        <w:rPr>
          <w:rFonts w:ascii="Times New Roman" w:hAnsi="Times New Roman"/>
          <w:sz w:val="24"/>
          <w:szCs w:val="24"/>
        </w:rPr>
        <w:t>передал, а Арендатор</w:t>
      </w:r>
      <w:r w:rsidR="003F07B1">
        <w:rPr>
          <w:rFonts w:ascii="Times New Roman" w:hAnsi="Times New Roman"/>
          <w:sz w:val="24"/>
          <w:szCs w:val="24"/>
        </w:rPr>
        <w:t xml:space="preserve"> </w:t>
      </w:r>
      <w:r w:rsidRPr="7350C795">
        <w:rPr>
          <w:rFonts w:ascii="Times New Roman" w:hAnsi="Times New Roman"/>
          <w:sz w:val="24"/>
          <w:szCs w:val="24"/>
        </w:rPr>
        <w:t xml:space="preserve">принял в аренду Объекты, </w:t>
      </w:r>
      <w:r w:rsidRPr="7350C795">
        <w:rPr>
          <w:rFonts w:ascii="Times New Roman" w:hAnsi="Times New Roman"/>
          <w:color w:val="000000" w:themeColor="text1"/>
          <w:sz w:val="24"/>
          <w:szCs w:val="24"/>
        </w:rPr>
        <w:t>поименованные в Приложении № 1 к Договору;</w:t>
      </w:r>
    </w:p>
    <w:p w:rsidR="00B558E5" w:rsidRPr="00F17DF3" w:rsidRDefault="7350C795" w:rsidP="00F17DF3">
      <w:pPr>
        <w:pStyle w:val="23"/>
        <w:numPr>
          <w:ilvl w:val="0"/>
          <w:numId w:val="8"/>
        </w:numPr>
        <w:spacing w:after="0" w:line="240" w:lineRule="auto"/>
        <w:ind w:left="0" w:firstLine="709"/>
        <w:jc w:val="both"/>
      </w:pPr>
      <w:r>
        <w:t xml:space="preserve">Объекты находятся в исправном состоянии, согласно их целевому назначению. </w:t>
      </w:r>
    </w:p>
    <w:p w:rsidR="00B558E5" w:rsidRPr="00F17DF3" w:rsidRDefault="7350C795" w:rsidP="00F17DF3">
      <w:pPr>
        <w:pStyle w:val="23"/>
        <w:numPr>
          <w:ilvl w:val="0"/>
          <w:numId w:val="8"/>
        </w:numPr>
        <w:spacing w:after="0" w:line="240" w:lineRule="auto"/>
        <w:ind w:left="0" w:firstLine="709"/>
        <w:jc w:val="both"/>
      </w:pPr>
      <w:r>
        <w:t xml:space="preserve">Претензий по состоянию Объектов Стороны друг к другу не имеют.  </w:t>
      </w:r>
    </w:p>
    <w:p w:rsidR="004143B8" w:rsidRDefault="7350C795" w:rsidP="00F17DF3">
      <w:pPr>
        <w:pStyle w:val="23"/>
        <w:numPr>
          <w:ilvl w:val="0"/>
          <w:numId w:val="8"/>
        </w:numPr>
        <w:spacing w:after="0" w:line="240" w:lineRule="auto"/>
        <w:ind w:left="0" w:firstLine="709"/>
        <w:jc w:val="both"/>
      </w:pPr>
      <w:r>
        <w:t>Акт составлен в 3-х экземплярах, имеющих равную юридическую силу, по одному для каждой из Сторон</w:t>
      </w:r>
    </w:p>
    <w:p w:rsidR="00846065" w:rsidRDefault="00846065" w:rsidP="00846065">
      <w:pPr>
        <w:pStyle w:val="23"/>
        <w:spacing w:after="0" w:line="240" w:lineRule="auto"/>
        <w:jc w:val="both"/>
      </w:pPr>
    </w:p>
    <w:tbl>
      <w:tblPr>
        <w:tblW w:w="10232" w:type="dxa"/>
        <w:tblInd w:w="-459" w:type="dxa"/>
        <w:tblLook w:val="04A0" w:firstRow="1" w:lastRow="0" w:firstColumn="1" w:lastColumn="0" w:noHBand="0" w:noVBand="1"/>
      </w:tblPr>
      <w:tblGrid>
        <w:gridCol w:w="4678"/>
        <w:gridCol w:w="284"/>
        <w:gridCol w:w="5270"/>
      </w:tblGrid>
      <w:tr w:rsidR="003F07B1" w:rsidRPr="00EC3A41" w:rsidTr="7350C795">
        <w:trPr>
          <w:trHeight w:val="1022"/>
        </w:trPr>
        <w:tc>
          <w:tcPr>
            <w:tcW w:w="4678" w:type="dxa"/>
          </w:tcPr>
          <w:p w:rsidR="003F07B1" w:rsidRPr="00B558E5" w:rsidRDefault="003F07B1" w:rsidP="003F07B1">
            <w:pPr>
              <w:spacing w:after="0" w:line="240" w:lineRule="auto"/>
              <w:jc w:val="center"/>
              <w:rPr>
                <w:rFonts w:ascii="Times New Roman" w:hAnsi="Times New Roman"/>
                <w:b/>
                <w:bCs/>
                <w:sz w:val="24"/>
                <w:szCs w:val="24"/>
              </w:rPr>
            </w:pPr>
            <w:r w:rsidRPr="7350C795">
              <w:rPr>
                <w:rFonts w:ascii="Times New Roman" w:hAnsi="Times New Roman"/>
                <w:b/>
                <w:bCs/>
                <w:sz w:val="24"/>
                <w:szCs w:val="24"/>
              </w:rPr>
              <w:t>Арендодатель:</w:t>
            </w:r>
          </w:p>
          <w:p w:rsidR="003F07B1" w:rsidRPr="00EA487F" w:rsidRDefault="003F07B1" w:rsidP="003F07B1">
            <w:pPr>
              <w:pStyle w:val="af9"/>
              <w:jc w:val="center"/>
              <w:rPr>
                <w:b/>
              </w:rPr>
            </w:pPr>
            <w:r w:rsidRPr="00EA487F">
              <w:rPr>
                <w:b/>
              </w:rPr>
              <w:t xml:space="preserve">Комитет по управлению имуществом </w:t>
            </w:r>
          </w:p>
          <w:p w:rsidR="003F07B1" w:rsidRPr="00EA487F" w:rsidRDefault="003F07B1" w:rsidP="003F07B1">
            <w:pPr>
              <w:pStyle w:val="af9"/>
              <w:jc w:val="center"/>
              <w:rPr>
                <w:b/>
              </w:rPr>
            </w:pPr>
            <w:r w:rsidRPr="00EA487F">
              <w:rPr>
                <w:b/>
              </w:rPr>
              <w:t>г. Кимры</w:t>
            </w:r>
          </w:p>
          <w:p w:rsidR="003F07B1" w:rsidRPr="00EA487F" w:rsidRDefault="003F07B1" w:rsidP="003F07B1">
            <w:pPr>
              <w:pStyle w:val="af9"/>
              <w:jc w:val="left"/>
            </w:pPr>
            <w:r w:rsidRPr="00EA487F">
              <w:t>ОГРН 1026901673270</w:t>
            </w:r>
          </w:p>
          <w:p w:rsidR="003F07B1" w:rsidRPr="00EA487F" w:rsidRDefault="003F07B1" w:rsidP="003F07B1">
            <w:pPr>
              <w:pStyle w:val="af9"/>
              <w:jc w:val="left"/>
            </w:pPr>
            <w:r w:rsidRPr="00EA487F">
              <w:t>ИНН 6910000420</w:t>
            </w:r>
          </w:p>
          <w:p w:rsidR="003F07B1" w:rsidRPr="00EA487F" w:rsidRDefault="003F07B1" w:rsidP="003F07B1">
            <w:pPr>
              <w:pStyle w:val="af9"/>
              <w:jc w:val="left"/>
            </w:pPr>
            <w:r w:rsidRPr="00EA487F">
              <w:t xml:space="preserve">Адрес: 171506, Тверская область, </w:t>
            </w:r>
          </w:p>
          <w:p w:rsidR="003F07B1" w:rsidRPr="00EA487F" w:rsidRDefault="003F07B1" w:rsidP="003F07B1">
            <w:pPr>
              <w:pStyle w:val="af9"/>
              <w:jc w:val="left"/>
            </w:pPr>
            <w:r w:rsidRPr="00EA487F">
              <w:t>город Кимры, улица Кирова, дом № 18.</w:t>
            </w:r>
          </w:p>
          <w:p w:rsidR="003F07B1" w:rsidRPr="00EA487F" w:rsidRDefault="003F07B1" w:rsidP="003F07B1">
            <w:pPr>
              <w:pStyle w:val="af9"/>
              <w:jc w:val="left"/>
            </w:pPr>
            <w:r w:rsidRPr="00EA487F">
              <w:t xml:space="preserve">Телефон/факс: 8(48236) 2-21-96 </w:t>
            </w:r>
          </w:p>
          <w:p w:rsidR="003F07B1" w:rsidRPr="00EA487F" w:rsidRDefault="003F07B1" w:rsidP="003F07B1">
            <w:pPr>
              <w:pStyle w:val="af9"/>
              <w:jc w:val="left"/>
            </w:pPr>
          </w:p>
          <w:p w:rsidR="003F07B1" w:rsidRDefault="003F07B1" w:rsidP="003F07B1">
            <w:pPr>
              <w:pStyle w:val="af9"/>
            </w:pPr>
          </w:p>
          <w:p w:rsidR="003F07B1" w:rsidRDefault="003F07B1" w:rsidP="003F07B1">
            <w:pPr>
              <w:pStyle w:val="af9"/>
            </w:pPr>
          </w:p>
          <w:p w:rsidR="003F07B1" w:rsidRDefault="003F07B1" w:rsidP="003F07B1">
            <w:pPr>
              <w:pStyle w:val="af9"/>
            </w:pPr>
          </w:p>
          <w:p w:rsidR="003F07B1" w:rsidRDefault="003F07B1" w:rsidP="003F07B1">
            <w:pPr>
              <w:pStyle w:val="af9"/>
            </w:pPr>
          </w:p>
          <w:p w:rsidR="003F07B1" w:rsidRPr="00EA487F" w:rsidRDefault="003F07B1" w:rsidP="003F07B1">
            <w:pPr>
              <w:pStyle w:val="af9"/>
            </w:pPr>
          </w:p>
          <w:p w:rsidR="003F07B1" w:rsidRPr="00342C60" w:rsidRDefault="003F07B1" w:rsidP="003F07B1">
            <w:pPr>
              <w:pStyle w:val="af9"/>
              <w:rPr>
                <w:b/>
              </w:rPr>
            </w:pPr>
            <w:r w:rsidRPr="00342C60">
              <w:rPr>
                <w:b/>
              </w:rPr>
              <w:t>Председатель</w:t>
            </w:r>
          </w:p>
          <w:p w:rsidR="003F07B1" w:rsidRPr="00342C60" w:rsidRDefault="003F07B1" w:rsidP="003F07B1">
            <w:pPr>
              <w:pStyle w:val="af9"/>
              <w:jc w:val="right"/>
              <w:rPr>
                <w:b/>
              </w:rPr>
            </w:pPr>
          </w:p>
          <w:p w:rsidR="003F07B1" w:rsidRPr="00342C60" w:rsidRDefault="003F07B1" w:rsidP="003F07B1">
            <w:pPr>
              <w:pStyle w:val="af9"/>
              <w:jc w:val="right"/>
              <w:rPr>
                <w:b/>
              </w:rPr>
            </w:pPr>
            <w:r w:rsidRPr="00342C60">
              <w:rPr>
                <w:b/>
              </w:rPr>
              <w:t>_______________/Т.В.Камчаткина/</w:t>
            </w:r>
          </w:p>
          <w:p w:rsidR="003F07B1" w:rsidRPr="00A70664" w:rsidRDefault="003F07B1" w:rsidP="003F07B1">
            <w:pPr>
              <w:spacing w:after="0" w:line="240" w:lineRule="auto"/>
              <w:rPr>
                <w:rFonts w:ascii="Times New Roman" w:hAnsi="Times New Roman"/>
                <w:sz w:val="24"/>
                <w:szCs w:val="24"/>
              </w:rPr>
            </w:pPr>
          </w:p>
        </w:tc>
        <w:tc>
          <w:tcPr>
            <w:tcW w:w="284" w:type="dxa"/>
          </w:tcPr>
          <w:p w:rsidR="003F07B1" w:rsidRPr="00B558E5" w:rsidRDefault="003F07B1" w:rsidP="003F07B1">
            <w:pPr>
              <w:spacing w:after="0" w:line="240" w:lineRule="auto"/>
              <w:jc w:val="center"/>
              <w:rPr>
                <w:rFonts w:ascii="Times New Roman" w:hAnsi="Times New Roman"/>
                <w:sz w:val="24"/>
                <w:szCs w:val="24"/>
              </w:rPr>
            </w:pPr>
          </w:p>
        </w:tc>
        <w:tc>
          <w:tcPr>
            <w:tcW w:w="5270" w:type="dxa"/>
          </w:tcPr>
          <w:p w:rsidR="003F07B1" w:rsidRPr="00B558E5" w:rsidRDefault="003F07B1" w:rsidP="003F07B1">
            <w:pPr>
              <w:pStyle w:val="21"/>
              <w:spacing w:after="0" w:line="240" w:lineRule="auto"/>
              <w:ind w:left="0"/>
              <w:jc w:val="center"/>
              <w:rPr>
                <w:b/>
                <w:bCs/>
                <w:lang w:eastAsia="ru-RU"/>
              </w:rPr>
            </w:pPr>
            <w:r w:rsidRPr="7350C795">
              <w:rPr>
                <w:b/>
                <w:bCs/>
                <w:lang w:eastAsia="ru-RU"/>
              </w:rPr>
              <w:t>Арендатор:</w:t>
            </w:r>
          </w:p>
          <w:p w:rsidR="003F07B1" w:rsidRPr="00B558E5" w:rsidRDefault="003F07B1" w:rsidP="003F07B1">
            <w:pPr>
              <w:pStyle w:val="21"/>
              <w:spacing w:after="0" w:line="240" w:lineRule="auto"/>
              <w:ind w:left="0"/>
              <w:jc w:val="center"/>
              <w:rPr>
                <w:b/>
                <w:bCs/>
                <w:lang w:eastAsia="ru-RU"/>
              </w:rPr>
            </w:pPr>
            <w:r w:rsidRPr="7350C795">
              <w:rPr>
                <w:b/>
                <w:bCs/>
                <w:lang w:eastAsia="ru-RU"/>
              </w:rPr>
              <w:t>ПАО «</w:t>
            </w:r>
            <w:r w:rsidRPr="7350C795">
              <w:rPr>
                <w:b/>
                <w:bCs/>
              </w:rPr>
              <w:t>МРСК Центра</w:t>
            </w:r>
            <w:r w:rsidRPr="7350C795">
              <w:rPr>
                <w:b/>
                <w:bCs/>
                <w:lang w:eastAsia="ru-RU"/>
              </w:rPr>
              <w:t>»</w:t>
            </w:r>
          </w:p>
          <w:p w:rsidR="003F07B1" w:rsidRPr="00FB5554" w:rsidRDefault="003F07B1" w:rsidP="003F07B1">
            <w:pPr>
              <w:pStyle w:val="21"/>
              <w:spacing w:after="0" w:line="240" w:lineRule="auto"/>
              <w:ind w:left="0"/>
              <w:rPr>
                <w:sz w:val="22"/>
                <w:szCs w:val="22"/>
              </w:rPr>
            </w:pPr>
            <w:r w:rsidRPr="7350C795">
              <w:rPr>
                <w:sz w:val="22"/>
                <w:szCs w:val="22"/>
              </w:rPr>
              <w:t>127018, Россия, Москва, 2-я Ямская ул., д. 4</w:t>
            </w:r>
          </w:p>
          <w:p w:rsidR="003F07B1" w:rsidRPr="00FB5554" w:rsidRDefault="003F07B1" w:rsidP="003F07B1">
            <w:pPr>
              <w:spacing w:after="0" w:line="240" w:lineRule="auto"/>
              <w:rPr>
                <w:rFonts w:ascii="Times New Roman" w:hAnsi="Times New Roman"/>
              </w:rPr>
            </w:pPr>
            <w:r w:rsidRPr="7350C795">
              <w:rPr>
                <w:rFonts w:ascii="Times New Roman" w:hAnsi="Times New Roman"/>
              </w:rPr>
              <w:t>ИНН/КПП 6901067107/771501001</w:t>
            </w:r>
          </w:p>
          <w:p w:rsidR="003F07B1" w:rsidRPr="00FB5554" w:rsidRDefault="003F07B1" w:rsidP="003F07B1">
            <w:pPr>
              <w:snapToGrid w:val="0"/>
              <w:spacing w:after="0" w:line="240" w:lineRule="auto"/>
              <w:rPr>
                <w:rFonts w:ascii="Times New Roman" w:hAnsi="Times New Roman"/>
              </w:rPr>
            </w:pPr>
            <w:r w:rsidRPr="7350C795">
              <w:rPr>
                <w:rFonts w:ascii="Times New Roman" w:hAnsi="Times New Roman"/>
              </w:rPr>
              <w:t>Филиал «Тверьэнерго»:170006,Тверь, ул.Бебеля,д.1</w:t>
            </w:r>
          </w:p>
          <w:p w:rsidR="003F07B1" w:rsidRPr="00FB5554" w:rsidRDefault="003F07B1" w:rsidP="003F07B1">
            <w:pPr>
              <w:snapToGrid w:val="0"/>
              <w:spacing w:after="0" w:line="240" w:lineRule="auto"/>
              <w:rPr>
                <w:rFonts w:ascii="Times New Roman" w:hAnsi="Times New Roman"/>
              </w:rPr>
            </w:pPr>
            <w:r w:rsidRPr="7350C795">
              <w:rPr>
                <w:rFonts w:ascii="Times New Roman" w:hAnsi="Times New Roman"/>
              </w:rPr>
              <w:t>ИНН/КПП 6901067107/695002001</w:t>
            </w:r>
          </w:p>
          <w:p w:rsidR="003F07B1" w:rsidRPr="00FB5554" w:rsidRDefault="003F07B1" w:rsidP="003F07B1">
            <w:pPr>
              <w:pStyle w:val="12"/>
              <w:rPr>
                <w:sz w:val="22"/>
                <w:szCs w:val="22"/>
              </w:rPr>
            </w:pPr>
            <w:r w:rsidRPr="7350C795">
              <w:rPr>
                <w:sz w:val="22"/>
                <w:szCs w:val="22"/>
              </w:rPr>
              <w:t>р/сч 40702810627250001032  в Филиале ПАО Банк ВТБ в г. Воронеже, БИК 042007835</w:t>
            </w:r>
          </w:p>
          <w:p w:rsidR="003F07B1" w:rsidRPr="00FB5554" w:rsidRDefault="003F07B1" w:rsidP="003F07B1">
            <w:pPr>
              <w:pStyle w:val="12"/>
              <w:rPr>
                <w:sz w:val="22"/>
                <w:szCs w:val="22"/>
              </w:rPr>
            </w:pPr>
            <w:r w:rsidRPr="7350C795">
              <w:rPr>
                <w:sz w:val="22"/>
                <w:szCs w:val="22"/>
              </w:rPr>
              <w:t>к/с 30101810100000000835 в ГРКЦ ГУ Банка России по Воронежской области</w:t>
            </w:r>
          </w:p>
          <w:p w:rsidR="003F07B1" w:rsidRPr="003F0B37" w:rsidRDefault="003F07B1" w:rsidP="003F07B1">
            <w:pPr>
              <w:pStyle w:val="12"/>
              <w:jc w:val="center"/>
              <w:rPr>
                <w:sz w:val="24"/>
                <w:szCs w:val="24"/>
              </w:rPr>
            </w:pPr>
          </w:p>
          <w:p w:rsidR="003F07B1" w:rsidRDefault="003F07B1" w:rsidP="003F07B1">
            <w:pPr>
              <w:spacing w:after="0" w:line="240" w:lineRule="auto"/>
              <w:jc w:val="center"/>
              <w:rPr>
                <w:rFonts w:ascii="Times New Roman" w:hAnsi="Times New Roman"/>
                <w:b/>
                <w:bCs/>
                <w:sz w:val="24"/>
                <w:szCs w:val="24"/>
              </w:rPr>
            </w:pPr>
            <w:r>
              <w:rPr>
                <w:rFonts w:ascii="Times New Roman" w:hAnsi="Times New Roman"/>
                <w:b/>
                <w:bCs/>
                <w:sz w:val="24"/>
                <w:szCs w:val="24"/>
              </w:rPr>
              <w:t>_________________________________</w:t>
            </w:r>
          </w:p>
          <w:p w:rsidR="003F07B1" w:rsidRDefault="003F07B1" w:rsidP="003F07B1">
            <w:pPr>
              <w:spacing w:after="0" w:line="240" w:lineRule="auto"/>
              <w:jc w:val="center"/>
              <w:rPr>
                <w:rFonts w:ascii="Times New Roman" w:hAnsi="Times New Roman"/>
                <w:b/>
                <w:bCs/>
                <w:sz w:val="24"/>
                <w:szCs w:val="24"/>
              </w:rPr>
            </w:pPr>
            <w:r>
              <w:rPr>
                <w:rFonts w:ascii="Times New Roman" w:hAnsi="Times New Roman"/>
                <w:b/>
                <w:bCs/>
                <w:sz w:val="24"/>
                <w:szCs w:val="24"/>
              </w:rPr>
              <w:t>__________________________________</w:t>
            </w:r>
          </w:p>
          <w:p w:rsidR="003F07B1" w:rsidRDefault="003F07B1" w:rsidP="003F07B1">
            <w:pPr>
              <w:spacing w:after="0" w:line="240" w:lineRule="auto"/>
              <w:jc w:val="center"/>
              <w:rPr>
                <w:rFonts w:ascii="Times New Roman" w:hAnsi="Times New Roman"/>
                <w:sz w:val="24"/>
                <w:szCs w:val="24"/>
              </w:rPr>
            </w:pPr>
          </w:p>
          <w:p w:rsidR="003F07B1" w:rsidRDefault="003F07B1" w:rsidP="003F07B1">
            <w:pPr>
              <w:spacing w:after="0" w:line="240" w:lineRule="auto"/>
              <w:jc w:val="center"/>
              <w:rPr>
                <w:rFonts w:ascii="Times New Roman" w:hAnsi="Times New Roman"/>
                <w:sz w:val="24"/>
                <w:szCs w:val="24"/>
              </w:rPr>
            </w:pPr>
          </w:p>
          <w:p w:rsidR="003F07B1" w:rsidRPr="00B558E5" w:rsidRDefault="003F07B1" w:rsidP="003F07B1">
            <w:pPr>
              <w:spacing w:after="0" w:line="240" w:lineRule="auto"/>
              <w:jc w:val="center"/>
              <w:rPr>
                <w:rFonts w:ascii="Times New Roman" w:hAnsi="Times New Roman"/>
                <w:sz w:val="24"/>
                <w:szCs w:val="24"/>
              </w:rPr>
            </w:pPr>
          </w:p>
          <w:p w:rsidR="003F07B1" w:rsidRPr="00B558E5" w:rsidRDefault="003F07B1" w:rsidP="003F07B1">
            <w:pPr>
              <w:spacing w:after="0" w:line="240" w:lineRule="auto"/>
              <w:jc w:val="right"/>
              <w:rPr>
                <w:rFonts w:ascii="Times New Roman" w:hAnsi="Times New Roman"/>
                <w:sz w:val="24"/>
                <w:szCs w:val="24"/>
              </w:rPr>
            </w:pPr>
            <w:r w:rsidRPr="7350C795">
              <w:rPr>
                <w:rFonts w:ascii="Times New Roman" w:hAnsi="Times New Roman"/>
                <w:sz w:val="24"/>
                <w:szCs w:val="24"/>
              </w:rPr>
              <w:t xml:space="preserve">_____________________ </w:t>
            </w:r>
          </w:p>
        </w:tc>
      </w:tr>
    </w:tbl>
    <w:p w:rsidR="00846065" w:rsidRDefault="00846065" w:rsidP="00846065">
      <w:pPr>
        <w:pStyle w:val="23"/>
        <w:spacing w:after="0" w:line="240" w:lineRule="auto"/>
        <w:jc w:val="both"/>
      </w:pPr>
    </w:p>
    <w:p w:rsidR="00846065" w:rsidRDefault="00846065" w:rsidP="00846065">
      <w:pPr>
        <w:pStyle w:val="23"/>
        <w:spacing w:after="0" w:line="240" w:lineRule="auto"/>
        <w:jc w:val="both"/>
      </w:pPr>
    </w:p>
    <w:p w:rsidR="00587C82" w:rsidRDefault="00587C82" w:rsidP="00587C82">
      <w:pPr>
        <w:pStyle w:val="25"/>
        <w:rPr>
          <w:szCs w:val="24"/>
        </w:rPr>
      </w:pPr>
    </w:p>
    <w:p w:rsidR="00846065" w:rsidRDefault="00846065" w:rsidP="00587C82">
      <w:pPr>
        <w:pStyle w:val="25"/>
        <w:rPr>
          <w:szCs w:val="24"/>
        </w:rPr>
      </w:pPr>
    </w:p>
    <w:p w:rsidR="00846065" w:rsidRDefault="00846065" w:rsidP="00587C82">
      <w:pPr>
        <w:pStyle w:val="25"/>
        <w:rPr>
          <w:szCs w:val="24"/>
        </w:rPr>
      </w:pPr>
    </w:p>
    <w:p w:rsidR="00846065" w:rsidRDefault="00846065" w:rsidP="00587C82">
      <w:pPr>
        <w:pStyle w:val="25"/>
        <w:rPr>
          <w:szCs w:val="24"/>
        </w:rPr>
      </w:pPr>
    </w:p>
    <w:p w:rsidR="00F9551D" w:rsidRDefault="00F9551D" w:rsidP="00342C60">
      <w:pPr>
        <w:pStyle w:val="25"/>
        <w:rPr>
          <w:szCs w:val="24"/>
        </w:rPr>
      </w:pPr>
    </w:p>
    <w:p w:rsidR="003F07B1" w:rsidRDefault="003F07B1" w:rsidP="004578D1">
      <w:pPr>
        <w:pStyle w:val="25"/>
        <w:ind w:firstLine="709"/>
        <w:jc w:val="right"/>
      </w:pPr>
    </w:p>
    <w:p w:rsidR="003F07B1" w:rsidRDefault="003F07B1" w:rsidP="004578D1">
      <w:pPr>
        <w:pStyle w:val="25"/>
        <w:ind w:firstLine="709"/>
        <w:jc w:val="right"/>
      </w:pPr>
    </w:p>
    <w:p w:rsidR="00A4636A" w:rsidRDefault="00A4636A" w:rsidP="004578D1">
      <w:pPr>
        <w:pStyle w:val="25"/>
        <w:ind w:firstLine="709"/>
        <w:jc w:val="right"/>
      </w:pPr>
    </w:p>
    <w:p w:rsidR="00A4636A" w:rsidRDefault="00A4636A" w:rsidP="004578D1">
      <w:pPr>
        <w:pStyle w:val="25"/>
        <w:ind w:firstLine="709"/>
        <w:jc w:val="right"/>
      </w:pPr>
    </w:p>
    <w:p w:rsidR="00A4636A" w:rsidRDefault="00A4636A" w:rsidP="004578D1">
      <w:pPr>
        <w:pStyle w:val="25"/>
        <w:ind w:firstLine="709"/>
        <w:jc w:val="right"/>
      </w:pPr>
    </w:p>
    <w:p w:rsidR="00B558E5" w:rsidRPr="00B558E5" w:rsidRDefault="7350C795" w:rsidP="004578D1">
      <w:pPr>
        <w:pStyle w:val="25"/>
        <w:ind w:firstLine="709"/>
        <w:jc w:val="right"/>
        <w:rPr>
          <w:szCs w:val="24"/>
        </w:rPr>
      </w:pPr>
      <w:r>
        <w:t>Приложение №3</w:t>
      </w:r>
    </w:p>
    <w:p w:rsidR="00B558E5" w:rsidRPr="00B558E5" w:rsidRDefault="00342C60" w:rsidP="00E45437">
      <w:pPr>
        <w:pStyle w:val="25"/>
        <w:ind w:left="4247" w:firstLine="709"/>
        <w:jc w:val="center"/>
        <w:rPr>
          <w:szCs w:val="24"/>
        </w:rPr>
      </w:pPr>
      <w:r>
        <w:t xml:space="preserve">                             </w:t>
      </w:r>
      <w:r w:rsidR="7350C795">
        <w:t>к Договору №</w:t>
      </w:r>
      <w:r w:rsidR="00AE5011">
        <w:t xml:space="preserve">   </w:t>
      </w:r>
      <w:r w:rsidR="7350C795">
        <w:t xml:space="preserve">_______________ </w:t>
      </w:r>
    </w:p>
    <w:p w:rsidR="00B558E5" w:rsidRPr="00B558E5" w:rsidRDefault="7350C795" w:rsidP="00E45437">
      <w:pPr>
        <w:pStyle w:val="25"/>
        <w:ind w:left="2831" w:firstLine="709"/>
        <w:jc w:val="right"/>
        <w:rPr>
          <w:szCs w:val="24"/>
        </w:rPr>
      </w:pPr>
      <w:r>
        <w:t>аренды электросетевого имущества</w:t>
      </w:r>
    </w:p>
    <w:p w:rsidR="00B558E5" w:rsidRPr="00B558E5" w:rsidRDefault="00342C60" w:rsidP="00E45437">
      <w:pPr>
        <w:pStyle w:val="25"/>
        <w:ind w:left="3539" w:firstLine="709"/>
        <w:jc w:val="center"/>
        <w:rPr>
          <w:szCs w:val="24"/>
        </w:rPr>
      </w:pPr>
      <w:r>
        <w:t xml:space="preserve">                                         </w:t>
      </w:r>
      <w:r w:rsidR="00AE5011">
        <w:t xml:space="preserve">от  «____»  </w:t>
      </w:r>
      <w:r w:rsidR="7350C795">
        <w:t>____________  201_ г.</w:t>
      </w:r>
    </w:p>
    <w:p w:rsidR="00F27C77" w:rsidRDefault="00F27C77" w:rsidP="004578D1">
      <w:pPr>
        <w:tabs>
          <w:tab w:val="left" w:pos="1134"/>
        </w:tabs>
        <w:spacing w:after="0" w:line="240" w:lineRule="auto"/>
        <w:ind w:firstLine="709"/>
        <w:jc w:val="center"/>
        <w:rPr>
          <w:rFonts w:ascii="Times New Roman" w:hAnsi="Times New Roman"/>
          <w:b/>
          <w:bCs/>
          <w:sz w:val="24"/>
          <w:szCs w:val="24"/>
        </w:rPr>
      </w:pPr>
    </w:p>
    <w:p w:rsidR="00E45437" w:rsidRDefault="7350C795" w:rsidP="7350C795">
      <w:pPr>
        <w:tabs>
          <w:tab w:val="left" w:pos="1134"/>
        </w:tabs>
        <w:spacing w:after="0" w:line="240" w:lineRule="auto"/>
        <w:jc w:val="center"/>
        <w:rPr>
          <w:rFonts w:ascii="Times New Roman" w:hAnsi="Times New Roman"/>
          <w:b/>
          <w:bCs/>
        </w:rPr>
      </w:pPr>
      <w:r w:rsidRPr="7350C795">
        <w:rPr>
          <w:rFonts w:ascii="Times New Roman" w:hAnsi="Times New Roman"/>
          <w:b/>
          <w:bCs/>
        </w:rPr>
        <w:t>Форму письменного согласия собственников/бенефициаров, являющихся физическими лицами, на обработку и передачу персональных данных в адрес Заказчика</w:t>
      </w:r>
      <w:r w:rsidR="00A70664">
        <w:rPr>
          <w:rFonts w:ascii="Times New Roman" w:hAnsi="Times New Roman"/>
          <w:b/>
          <w:bCs/>
        </w:rPr>
        <w:t xml:space="preserve"> </w:t>
      </w:r>
      <w:r w:rsidRPr="7350C795">
        <w:rPr>
          <w:rFonts w:ascii="Times New Roman" w:hAnsi="Times New Roman"/>
          <w:b/>
          <w:bCs/>
        </w:rPr>
        <w:t>утверждаем:</w:t>
      </w:r>
    </w:p>
    <w:p w:rsidR="00846065" w:rsidRPr="00E45437" w:rsidRDefault="00846065" w:rsidP="00E45437">
      <w:pPr>
        <w:tabs>
          <w:tab w:val="left" w:pos="1134"/>
        </w:tabs>
        <w:spacing w:after="0" w:line="240" w:lineRule="auto"/>
        <w:jc w:val="center"/>
        <w:rPr>
          <w:rFonts w:ascii="Times New Roman" w:hAnsi="Times New Roman"/>
          <w:b/>
          <w:i/>
        </w:rPr>
      </w:pPr>
    </w:p>
    <w:tbl>
      <w:tblPr>
        <w:tblW w:w="10091" w:type="dxa"/>
        <w:tblInd w:w="-318" w:type="dxa"/>
        <w:tblLook w:val="04A0" w:firstRow="1" w:lastRow="0" w:firstColumn="1" w:lastColumn="0" w:noHBand="0" w:noVBand="1"/>
      </w:tblPr>
      <w:tblGrid>
        <w:gridCol w:w="4962"/>
        <w:gridCol w:w="284"/>
        <w:gridCol w:w="4845"/>
      </w:tblGrid>
      <w:tr w:rsidR="00846065" w:rsidRPr="00EC3A41" w:rsidTr="7350C795">
        <w:trPr>
          <w:trHeight w:val="1022"/>
        </w:trPr>
        <w:tc>
          <w:tcPr>
            <w:tcW w:w="4962" w:type="dxa"/>
          </w:tcPr>
          <w:p w:rsidR="00A70664" w:rsidRPr="00B558E5" w:rsidRDefault="00A70664" w:rsidP="00A70664">
            <w:pPr>
              <w:spacing w:after="0" w:line="240" w:lineRule="auto"/>
              <w:jc w:val="center"/>
              <w:rPr>
                <w:rFonts w:ascii="Times New Roman" w:hAnsi="Times New Roman"/>
                <w:b/>
                <w:bCs/>
                <w:sz w:val="24"/>
                <w:szCs w:val="24"/>
              </w:rPr>
            </w:pPr>
            <w:r w:rsidRPr="7350C795">
              <w:rPr>
                <w:rFonts w:ascii="Times New Roman" w:hAnsi="Times New Roman"/>
                <w:b/>
                <w:bCs/>
                <w:sz w:val="24"/>
                <w:szCs w:val="24"/>
              </w:rPr>
              <w:t>Арендодатель:</w:t>
            </w:r>
          </w:p>
          <w:p w:rsidR="00A70664" w:rsidRPr="00EA487F" w:rsidRDefault="00A70664" w:rsidP="00A70664">
            <w:pPr>
              <w:pStyle w:val="af9"/>
              <w:jc w:val="center"/>
              <w:rPr>
                <w:b/>
              </w:rPr>
            </w:pPr>
            <w:r w:rsidRPr="00EA487F">
              <w:rPr>
                <w:b/>
              </w:rPr>
              <w:t xml:space="preserve">Комитет по управлению имуществом </w:t>
            </w:r>
          </w:p>
          <w:p w:rsidR="00A70664" w:rsidRPr="00EA487F" w:rsidRDefault="00A70664" w:rsidP="00A70664">
            <w:pPr>
              <w:pStyle w:val="af9"/>
              <w:jc w:val="center"/>
              <w:rPr>
                <w:b/>
              </w:rPr>
            </w:pPr>
            <w:r w:rsidRPr="00EA487F">
              <w:rPr>
                <w:b/>
              </w:rPr>
              <w:t>г. Кимры</w:t>
            </w:r>
          </w:p>
          <w:p w:rsidR="00A70664" w:rsidRDefault="00A70664" w:rsidP="00A70664">
            <w:pPr>
              <w:pStyle w:val="af9"/>
            </w:pPr>
          </w:p>
          <w:p w:rsidR="00A70664" w:rsidRDefault="00A70664" w:rsidP="00A70664">
            <w:pPr>
              <w:pStyle w:val="af9"/>
            </w:pPr>
          </w:p>
          <w:p w:rsidR="00A70664" w:rsidRDefault="00A70664" w:rsidP="00A70664">
            <w:pPr>
              <w:pStyle w:val="af9"/>
            </w:pPr>
          </w:p>
          <w:p w:rsidR="00A70664" w:rsidRDefault="00A70664" w:rsidP="00A70664">
            <w:pPr>
              <w:pStyle w:val="af9"/>
            </w:pPr>
          </w:p>
          <w:p w:rsidR="00A70664" w:rsidRPr="00EA487F" w:rsidRDefault="00A70664" w:rsidP="00A70664">
            <w:pPr>
              <w:pStyle w:val="af9"/>
            </w:pPr>
          </w:p>
          <w:p w:rsidR="00A70664" w:rsidRPr="00EA487F" w:rsidRDefault="00A70664" w:rsidP="00A70664">
            <w:pPr>
              <w:pStyle w:val="af9"/>
            </w:pPr>
            <w:r w:rsidRPr="00EA487F">
              <w:t>Председатель</w:t>
            </w:r>
          </w:p>
          <w:p w:rsidR="00A70664" w:rsidRDefault="00A70664" w:rsidP="00A70664">
            <w:pPr>
              <w:pStyle w:val="af9"/>
              <w:jc w:val="right"/>
            </w:pPr>
          </w:p>
          <w:p w:rsidR="00A70664" w:rsidRPr="00EA487F" w:rsidRDefault="00342C60" w:rsidP="00A70664">
            <w:pPr>
              <w:pStyle w:val="af9"/>
              <w:jc w:val="right"/>
            </w:pPr>
            <w:r>
              <w:t xml:space="preserve">_______________ </w:t>
            </w:r>
            <w:r w:rsidR="00A70664" w:rsidRPr="00342C60">
              <w:rPr>
                <w:b/>
              </w:rPr>
              <w:t>Т.В.Камчаткина</w:t>
            </w:r>
          </w:p>
          <w:p w:rsidR="00846065" w:rsidRPr="00EC3A41" w:rsidRDefault="00A70664" w:rsidP="00A70664">
            <w:pPr>
              <w:spacing w:after="0" w:line="240" w:lineRule="auto"/>
              <w:rPr>
                <w:rFonts w:ascii="Times New Roman" w:hAnsi="Times New Roman"/>
                <w:color w:val="FF0000"/>
                <w:sz w:val="24"/>
                <w:szCs w:val="24"/>
              </w:rPr>
            </w:pPr>
            <w:r w:rsidRPr="00A70664">
              <w:rPr>
                <w:rFonts w:ascii="Times New Roman" w:hAnsi="Times New Roman"/>
                <w:sz w:val="24"/>
                <w:szCs w:val="24"/>
              </w:rPr>
              <w:t>м. п.</w:t>
            </w:r>
          </w:p>
        </w:tc>
        <w:tc>
          <w:tcPr>
            <w:tcW w:w="284" w:type="dxa"/>
          </w:tcPr>
          <w:p w:rsidR="00846065" w:rsidRPr="00EC3A41" w:rsidRDefault="00846065" w:rsidP="00846065">
            <w:pPr>
              <w:spacing w:after="0"/>
              <w:jc w:val="center"/>
              <w:rPr>
                <w:rFonts w:ascii="Times New Roman" w:hAnsi="Times New Roman"/>
                <w:color w:val="FF0000"/>
                <w:sz w:val="24"/>
                <w:szCs w:val="24"/>
              </w:rPr>
            </w:pPr>
          </w:p>
        </w:tc>
        <w:tc>
          <w:tcPr>
            <w:tcW w:w="4845" w:type="dxa"/>
          </w:tcPr>
          <w:p w:rsidR="00846065" w:rsidRPr="00EC3A41" w:rsidRDefault="7350C795" w:rsidP="7350C795">
            <w:pPr>
              <w:pStyle w:val="21"/>
              <w:spacing w:after="0" w:line="240" w:lineRule="auto"/>
              <w:ind w:left="0"/>
              <w:jc w:val="center"/>
              <w:rPr>
                <w:b/>
                <w:bCs/>
                <w:lang w:eastAsia="ru-RU"/>
              </w:rPr>
            </w:pPr>
            <w:r w:rsidRPr="7350C795">
              <w:rPr>
                <w:b/>
                <w:bCs/>
                <w:lang w:eastAsia="ru-RU"/>
              </w:rPr>
              <w:t>Арендатор:</w:t>
            </w:r>
          </w:p>
          <w:p w:rsidR="00846065" w:rsidRPr="00EC3A41" w:rsidRDefault="00846065" w:rsidP="00846065">
            <w:pPr>
              <w:pStyle w:val="21"/>
              <w:spacing w:after="0" w:line="240" w:lineRule="auto"/>
              <w:ind w:left="0"/>
              <w:rPr>
                <w:b/>
                <w:lang w:eastAsia="ru-RU"/>
              </w:rPr>
            </w:pPr>
          </w:p>
          <w:p w:rsidR="00846065" w:rsidRPr="00EC3A41" w:rsidRDefault="7350C795" w:rsidP="7350C795">
            <w:pPr>
              <w:pStyle w:val="21"/>
              <w:spacing w:after="0" w:line="240" w:lineRule="auto"/>
              <w:ind w:left="0"/>
              <w:jc w:val="center"/>
              <w:rPr>
                <w:b/>
                <w:bCs/>
                <w:lang w:eastAsia="ru-RU"/>
              </w:rPr>
            </w:pPr>
            <w:r w:rsidRPr="7350C795">
              <w:rPr>
                <w:b/>
                <w:bCs/>
                <w:lang w:eastAsia="ru-RU"/>
              </w:rPr>
              <w:t>ПАО «</w:t>
            </w:r>
            <w:r w:rsidRPr="7350C795">
              <w:rPr>
                <w:b/>
                <w:bCs/>
              </w:rPr>
              <w:t>МРСК Центра</w:t>
            </w:r>
            <w:r w:rsidRPr="7350C795">
              <w:rPr>
                <w:b/>
                <w:bCs/>
                <w:lang w:eastAsia="ru-RU"/>
              </w:rPr>
              <w:t>»</w:t>
            </w:r>
          </w:p>
          <w:p w:rsidR="00846065" w:rsidRDefault="00846065" w:rsidP="00846065">
            <w:pPr>
              <w:pStyle w:val="12"/>
              <w:jc w:val="center"/>
              <w:rPr>
                <w:sz w:val="24"/>
                <w:szCs w:val="24"/>
              </w:rPr>
            </w:pPr>
          </w:p>
          <w:p w:rsidR="00846065" w:rsidRDefault="00846065" w:rsidP="00846065">
            <w:pPr>
              <w:pStyle w:val="12"/>
              <w:jc w:val="center"/>
              <w:rPr>
                <w:sz w:val="24"/>
                <w:szCs w:val="24"/>
              </w:rPr>
            </w:pPr>
          </w:p>
          <w:p w:rsidR="00846065" w:rsidRPr="00EC3A41" w:rsidRDefault="00846065" w:rsidP="00846065">
            <w:pPr>
              <w:pStyle w:val="12"/>
              <w:jc w:val="center"/>
              <w:rPr>
                <w:sz w:val="24"/>
                <w:szCs w:val="24"/>
              </w:rPr>
            </w:pPr>
          </w:p>
          <w:p w:rsidR="00846065" w:rsidRDefault="003F07B1" w:rsidP="7350C795">
            <w:pPr>
              <w:spacing w:after="0" w:line="240" w:lineRule="auto"/>
              <w:jc w:val="center"/>
              <w:rPr>
                <w:rFonts w:ascii="Times New Roman" w:hAnsi="Times New Roman"/>
                <w:sz w:val="24"/>
                <w:szCs w:val="24"/>
              </w:rPr>
            </w:pPr>
            <w:r>
              <w:rPr>
                <w:rFonts w:ascii="Times New Roman" w:hAnsi="Times New Roman"/>
                <w:sz w:val="24"/>
                <w:szCs w:val="24"/>
              </w:rPr>
              <w:t>________________________________</w:t>
            </w:r>
          </w:p>
          <w:p w:rsidR="003F07B1" w:rsidRDefault="003F07B1" w:rsidP="7350C795">
            <w:pPr>
              <w:spacing w:after="0" w:line="240" w:lineRule="auto"/>
              <w:jc w:val="center"/>
              <w:rPr>
                <w:rFonts w:ascii="Times New Roman" w:hAnsi="Times New Roman"/>
                <w:sz w:val="24"/>
                <w:szCs w:val="24"/>
              </w:rPr>
            </w:pPr>
          </w:p>
          <w:p w:rsidR="003F07B1" w:rsidRPr="00EC3A41" w:rsidRDefault="003F07B1" w:rsidP="7350C795">
            <w:pPr>
              <w:spacing w:after="0" w:line="240" w:lineRule="auto"/>
              <w:jc w:val="center"/>
              <w:rPr>
                <w:rFonts w:ascii="Times New Roman" w:hAnsi="Times New Roman"/>
                <w:sz w:val="24"/>
                <w:szCs w:val="24"/>
              </w:rPr>
            </w:pPr>
          </w:p>
          <w:p w:rsidR="00846065" w:rsidRPr="00EC3A41" w:rsidRDefault="00846065" w:rsidP="00846065">
            <w:pPr>
              <w:spacing w:after="0" w:line="240" w:lineRule="auto"/>
              <w:jc w:val="center"/>
              <w:rPr>
                <w:rFonts w:ascii="Times New Roman" w:hAnsi="Times New Roman"/>
                <w:sz w:val="24"/>
                <w:szCs w:val="24"/>
              </w:rPr>
            </w:pPr>
          </w:p>
          <w:p w:rsidR="00846065" w:rsidRPr="00EC3A41" w:rsidRDefault="7350C795" w:rsidP="00AE5011">
            <w:pPr>
              <w:spacing w:after="0" w:line="240" w:lineRule="auto"/>
              <w:jc w:val="right"/>
              <w:rPr>
                <w:rFonts w:ascii="Times New Roman" w:hAnsi="Times New Roman"/>
                <w:color w:val="FF0000"/>
                <w:sz w:val="24"/>
                <w:szCs w:val="24"/>
              </w:rPr>
            </w:pPr>
            <w:r w:rsidRPr="7350C795">
              <w:rPr>
                <w:rFonts w:ascii="Times New Roman" w:hAnsi="Times New Roman"/>
                <w:sz w:val="24"/>
                <w:szCs w:val="24"/>
              </w:rPr>
              <w:t xml:space="preserve">_____________________ </w:t>
            </w:r>
            <w:r w:rsidR="003F07B1">
              <w:rPr>
                <w:rFonts w:ascii="Times New Roman" w:hAnsi="Times New Roman"/>
                <w:b/>
                <w:bCs/>
                <w:sz w:val="24"/>
                <w:szCs w:val="24"/>
              </w:rPr>
              <w:t>_____________</w:t>
            </w:r>
          </w:p>
        </w:tc>
      </w:tr>
    </w:tbl>
    <w:p w:rsidR="00E45437" w:rsidRPr="00E45437" w:rsidRDefault="00E45437" w:rsidP="00E45437">
      <w:pPr>
        <w:spacing w:after="0" w:line="240" w:lineRule="auto"/>
        <w:rPr>
          <w:rFonts w:ascii="Times New Roman" w:hAnsi="Times New Roman"/>
        </w:rPr>
      </w:pPr>
    </w:p>
    <w:p w:rsidR="00E45437" w:rsidRPr="000177A6" w:rsidRDefault="00E45437" w:rsidP="7350C795">
      <w:pPr>
        <w:widowControl w:val="0"/>
        <w:tabs>
          <w:tab w:val="left" w:pos="0"/>
          <w:tab w:val="num" w:pos="1134"/>
        </w:tabs>
        <w:spacing w:after="0" w:line="240" w:lineRule="auto"/>
        <w:jc w:val="center"/>
        <w:outlineLvl w:val="1"/>
        <w:rPr>
          <w:rFonts w:ascii="Times New Roman" w:hAnsi="Times New Roman"/>
          <w:b/>
          <w:bCs/>
          <w:sz w:val="24"/>
          <w:szCs w:val="24"/>
        </w:rPr>
      </w:pPr>
      <w:r w:rsidRPr="7350C795">
        <w:rPr>
          <w:rFonts w:ascii="Times New Roman" w:hAnsi="Times New Roman"/>
          <w:b/>
          <w:bCs/>
          <w:sz w:val="24"/>
          <w:szCs w:val="24"/>
        </w:rPr>
        <w:t xml:space="preserve">Согласие на обработку персональных данных </w:t>
      </w:r>
      <w:r w:rsidRPr="7350C795">
        <w:rPr>
          <w:rFonts w:ascii="Times New Roman" w:eastAsia="Calibri" w:hAnsi="Times New Roman"/>
          <w:b/>
          <w:bCs/>
          <w:snapToGrid w:val="0"/>
          <w:sz w:val="24"/>
          <w:szCs w:val="24"/>
        </w:rPr>
        <w:t>от «___» ____________ 20__ г.</w:t>
      </w:r>
    </w:p>
    <w:p w:rsidR="00E45437" w:rsidRPr="000177A6" w:rsidRDefault="00E45437" w:rsidP="00E45437">
      <w:pPr>
        <w:spacing w:after="0" w:line="240" w:lineRule="auto"/>
        <w:jc w:val="center"/>
        <w:rPr>
          <w:rFonts w:ascii="Times New Roman" w:eastAsia="Calibri" w:hAnsi="Times New Roman"/>
          <w:sz w:val="24"/>
          <w:szCs w:val="24"/>
        </w:rPr>
      </w:pPr>
    </w:p>
    <w:p w:rsidR="00E45437" w:rsidRPr="000177A6" w:rsidRDefault="00E45437" w:rsidP="00EB1EAA">
      <w:pPr>
        <w:pStyle w:val="af9"/>
      </w:pPr>
      <w:r w:rsidRPr="000177A6">
        <w:t xml:space="preserve">Настоящим </w:t>
      </w:r>
      <w:r w:rsidR="00EB1EAA" w:rsidRPr="7350C795">
        <w:rPr>
          <w:b/>
          <w:bCs/>
        </w:rPr>
        <w:t>Комитет по управлению имуществом г. Кимры</w:t>
      </w:r>
      <w:r w:rsidR="00EB1EAA">
        <w:rPr>
          <w:i/>
          <w:iCs/>
        </w:rPr>
        <w:t>,</w:t>
      </w:r>
      <w:r w:rsidR="00EB1EAA" w:rsidRPr="00EB1EAA">
        <w:t xml:space="preserve"> </w:t>
      </w:r>
      <w:r w:rsidR="00EB1EAA" w:rsidRPr="00EA487F">
        <w:t>Тверская область, город Кимры, улица Кирова, дом № 18</w:t>
      </w:r>
      <w:r w:rsidRPr="7350C795">
        <w:rPr>
          <w:i/>
          <w:iCs/>
        </w:rPr>
        <w:t xml:space="preserve">, </w:t>
      </w:r>
      <w:r w:rsidR="00EB1EAA" w:rsidRPr="00EA487F">
        <w:t>ИНН 6910000420</w:t>
      </w:r>
      <w:r w:rsidRPr="7350C795">
        <w:rPr>
          <w:i/>
          <w:iCs/>
        </w:rPr>
        <w:t xml:space="preserve">, КПП </w:t>
      </w:r>
      <w:r w:rsidR="00EB1EAA" w:rsidRPr="00EB1EAA">
        <w:t>691001001</w:t>
      </w:r>
      <w:r w:rsidR="00EB1EAA">
        <w:t>,</w:t>
      </w:r>
      <w:r w:rsidRPr="7350C795">
        <w:rPr>
          <w:i/>
          <w:iCs/>
        </w:rPr>
        <w:t xml:space="preserve"> ОГРН</w:t>
      </w:r>
      <w:r w:rsidR="00EB1EAA" w:rsidRPr="00EA487F">
        <w:t>1026901673270</w:t>
      </w:r>
      <w:r w:rsidRPr="7350C795">
        <w:rPr>
          <w:i/>
          <w:iCs/>
        </w:rPr>
        <w:t xml:space="preserve">, </w:t>
      </w:r>
      <w:r w:rsidR="00EB1EAA" w:rsidRPr="00A1720D">
        <w:rPr>
          <w:snapToGrid w:val="0"/>
        </w:rPr>
        <w:t xml:space="preserve">в лице Председателя Комитета </w:t>
      </w:r>
      <w:r w:rsidR="00EB1EAA" w:rsidRPr="00A1720D">
        <w:rPr>
          <w:b/>
          <w:snapToGrid w:val="0"/>
        </w:rPr>
        <w:t>Камчаткиной Татьяны Владимировны</w:t>
      </w:r>
      <w:r w:rsidR="00EB1EAA" w:rsidRPr="00A1720D">
        <w:rPr>
          <w:snapToGrid w:val="0"/>
        </w:rPr>
        <w:t xml:space="preserve">, действующего на основании </w:t>
      </w:r>
      <w:r w:rsidR="00AF34F5" w:rsidRPr="7350C795">
        <w:t>Положения о порядке управления и распоряжения муниципальным имуществом Муниципального образования "Город Кимры Тверской области"</w:t>
      </w:r>
      <w:r w:rsidRPr="7350C795">
        <w:rPr>
          <w:i/>
          <w:iCs/>
        </w:rPr>
        <w:t xml:space="preserve">, </w:t>
      </w:r>
      <w:r w:rsidRPr="000177A6">
        <w:t xml:space="preserve">дает свое согласие на </w:t>
      </w:r>
      <w:r w:rsidRPr="000177A6">
        <w:rPr>
          <w:snapToGrid w:val="0"/>
        </w:rPr>
        <w:t xml:space="preserve">совершение ПАО «МРСК Центра» </w:t>
      </w:r>
      <w:r w:rsidRPr="000177A6">
        <w:t>и</w:t>
      </w:r>
      <w:r w:rsidR="00AE5011">
        <w:t xml:space="preserve"> </w:t>
      </w:r>
      <w:r w:rsidRPr="000177A6">
        <w:t xml:space="preserve">ПАО «Россети» </w:t>
      </w:r>
      <w:r w:rsidRPr="000177A6">
        <w:rPr>
          <w:snapToGrid w:val="0"/>
        </w:rPr>
        <w:t>действий, предусмотренных п. 3 ст. 3 ФЗ «О персональных данных» от 27.07.2006 № 152-ФЗ, в отношении</w:t>
      </w:r>
      <w:r w:rsidRPr="000177A6">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0177A6">
        <w:rPr>
          <w:snapToGrid w:val="0"/>
        </w:rPr>
        <w:t xml:space="preserve">фамилия, имя, отчество; серия и номер документа, удостоверяющего личность; ИНН </w:t>
      </w:r>
      <w:r w:rsidRPr="000177A6">
        <w:t>(участников, учредителей, акционеров) ПАО «МРСК Центра»/ПАО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E45437" w:rsidRPr="000177A6" w:rsidRDefault="00E45437" w:rsidP="00EB1EAA">
      <w:pPr>
        <w:spacing w:after="0" w:line="240" w:lineRule="auto"/>
        <w:ind w:firstLine="709"/>
        <w:jc w:val="both"/>
        <w:rPr>
          <w:rFonts w:ascii="Times New Roman" w:eastAsia="Calibri" w:hAnsi="Times New Roman"/>
          <w:sz w:val="24"/>
          <w:szCs w:val="24"/>
        </w:rPr>
      </w:pPr>
      <w:r w:rsidRPr="000177A6">
        <w:rPr>
          <w:rFonts w:ascii="Times New Roman" w:eastAsia="Calibri" w:hAnsi="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w:t>
      </w:r>
      <w:r w:rsidR="00EB1EAA">
        <w:rPr>
          <w:rFonts w:ascii="Times New Roman" w:eastAsia="Calibri" w:hAnsi="Times New Roman"/>
          <w:snapToGrid w:val="0"/>
          <w:sz w:val="24"/>
          <w:szCs w:val="24"/>
        </w:rPr>
        <w:t xml:space="preserve">еской безопасности (протокол от </w:t>
      </w:r>
      <w:r w:rsidRPr="000177A6">
        <w:rPr>
          <w:rFonts w:ascii="Times New Roman" w:eastAsia="Calibri" w:hAnsi="Times New Roman"/>
          <w:snapToGrid w:val="0"/>
          <w:sz w:val="24"/>
          <w:szCs w:val="24"/>
        </w:rPr>
        <w:t xml:space="preserve">10.07.2012 </w:t>
      </w:r>
      <w:r w:rsidRPr="000177A6">
        <w:rPr>
          <w:rFonts w:ascii="Times New Roman" w:eastAsia="Calibri" w:hAnsi="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45437" w:rsidRPr="000177A6" w:rsidRDefault="00E45437" w:rsidP="00EB1EAA">
      <w:pPr>
        <w:spacing w:after="0" w:line="240" w:lineRule="auto"/>
        <w:ind w:firstLine="709"/>
        <w:jc w:val="both"/>
        <w:rPr>
          <w:rFonts w:ascii="Times New Roman" w:eastAsia="Calibri" w:hAnsi="Times New Roman"/>
          <w:sz w:val="24"/>
          <w:szCs w:val="24"/>
        </w:rPr>
      </w:pPr>
      <w:r w:rsidRPr="000177A6">
        <w:rPr>
          <w:rFonts w:ascii="Times New Roman" w:eastAsia="Calibri" w:hAnsi="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E45437" w:rsidRPr="000177A6" w:rsidRDefault="7350C795" w:rsidP="00EB1EAA">
      <w:pPr>
        <w:spacing w:after="0" w:line="240" w:lineRule="auto"/>
        <w:jc w:val="both"/>
        <w:rPr>
          <w:rFonts w:ascii="Times New Roman" w:eastAsia="Calibri" w:hAnsi="Times New Roman"/>
          <w:color w:val="000000" w:themeColor="text1"/>
          <w:sz w:val="24"/>
          <w:szCs w:val="24"/>
        </w:rPr>
      </w:pPr>
      <w:r w:rsidRPr="7350C795">
        <w:rPr>
          <w:rFonts w:ascii="Times New Roman" w:eastAsia="Calibri" w:hAnsi="Times New Roman"/>
          <w:color w:val="000000" w:themeColor="text1"/>
          <w:sz w:val="24"/>
          <w:szCs w:val="24"/>
        </w:rPr>
        <w:t>__________________________                          ___________________________</w:t>
      </w:r>
    </w:p>
    <w:p w:rsidR="00E45437" w:rsidRPr="000177A6" w:rsidRDefault="7350C795" w:rsidP="7350C795">
      <w:pPr>
        <w:spacing w:after="0" w:line="240" w:lineRule="auto"/>
        <w:rPr>
          <w:rFonts w:ascii="Times New Roman" w:eastAsia="Calibri" w:hAnsi="Times New Roman"/>
          <w:i/>
          <w:iCs/>
          <w:color w:val="000000" w:themeColor="text1"/>
          <w:sz w:val="20"/>
          <w:szCs w:val="20"/>
        </w:rPr>
      </w:pPr>
      <w:r w:rsidRPr="7350C795">
        <w:rPr>
          <w:rFonts w:ascii="Times New Roman" w:eastAsia="Calibri" w:hAnsi="Times New Roman"/>
          <w:i/>
          <w:iCs/>
          <w:sz w:val="20"/>
          <w:szCs w:val="20"/>
        </w:rPr>
        <w:t>(Подпись уполномоченного представителя)                   (Ф.И.О. и должность подписавшего)</w:t>
      </w:r>
    </w:p>
    <w:p w:rsidR="00E45437" w:rsidRDefault="7350C795" w:rsidP="00A70664">
      <w:pPr>
        <w:tabs>
          <w:tab w:val="left" w:pos="8775"/>
        </w:tabs>
        <w:spacing w:after="0" w:line="240" w:lineRule="auto"/>
        <w:rPr>
          <w:rFonts w:ascii="Times New Roman" w:hAnsi="Times New Roman"/>
          <w:sz w:val="24"/>
          <w:szCs w:val="24"/>
        </w:rPr>
      </w:pPr>
      <w:r w:rsidRPr="7350C795">
        <w:rPr>
          <w:rFonts w:ascii="Times New Roman" w:hAnsi="Times New Roman"/>
          <w:sz w:val="24"/>
          <w:szCs w:val="24"/>
        </w:rPr>
        <w:t>М.П</w:t>
      </w:r>
      <w:r w:rsidR="00A70664">
        <w:rPr>
          <w:rFonts w:ascii="Times New Roman" w:hAnsi="Times New Roman"/>
          <w:sz w:val="24"/>
          <w:szCs w:val="24"/>
        </w:rPr>
        <w:tab/>
      </w:r>
    </w:p>
    <w:p w:rsidR="00AE5011" w:rsidRDefault="00AE5011" w:rsidP="00AE5011">
      <w:pPr>
        <w:tabs>
          <w:tab w:val="left" w:pos="8775"/>
        </w:tabs>
        <w:spacing w:after="0" w:line="240" w:lineRule="auto"/>
        <w:rPr>
          <w:rFonts w:ascii="Times New Roman" w:hAnsi="Times New Roman"/>
          <w:sz w:val="24"/>
          <w:szCs w:val="24"/>
        </w:rPr>
      </w:pPr>
    </w:p>
    <w:p w:rsidR="00AE5011" w:rsidRPr="000177A6" w:rsidRDefault="00AE5011" w:rsidP="00AE5011">
      <w:pPr>
        <w:tabs>
          <w:tab w:val="left" w:pos="8775"/>
        </w:tabs>
        <w:spacing w:after="0" w:line="240" w:lineRule="auto"/>
        <w:rPr>
          <w:rFonts w:ascii="Times New Roman" w:hAnsi="Times New Roman"/>
          <w:sz w:val="24"/>
          <w:szCs w:val="24"/>
        </w:rPr>
      </w:pPr>
    </w:p>
    <w:p w:rsidR="003F07B1" w:rsidRDefault="003F07B1" w:rsidP="004578D1">
      <w:pPr>
        <w:pStyle w:val="25"/>
        <w:ind w:left="987" w:firstLine="3969"/>
        <w:jc w:val="right"/>
      </w:pPr>
    </w:p>
    <w:p w:rsidR="00B558E5" w:rsidRPr="00B558E5" w:rsidRDefault="7350C795" w:rsidP="004578D1">
      <w:pPr>
        <w:pStyle w:val="25"/>
        <w:ind w:left="987" w:firstLine="3969"/>
        <w:jc w:val="right"/>
        <w:rPr>
          <w:szCs w:val="24"/>
        </w:rPr>
      </w:pPr>
      <w:r>
        <w:t>Приложение № 5</w:t>
      </w:r>
    </w:p>
    <w:p w:rsidR="00B558E5" w:rsidRPr="00B558E5" w:rsidRDefault="7350C795" w:rsidP="00AE5011">
      <w:pPr>
        <w:pStyle w:val="25"/>
        <w:ind w:left="5235"/>
        <w:jc w:val="right"/>
        <w:rPr>
          <w:szCs w:val="24"/>
        </w:rPr>
      </w:pPr>
      <w:r>
        <w:t xml:space="preserve">к Договору № </w:t>
      </w:r>
      <w:r w:rsidR="00AE5011">
        <w:t xml:space="preserve"> </w:t>
      </w:r>
      <w:r>
        <w:t xml:space="preserve">_________________ </w:t>
      </w:r>
    </w:p>
    <w:p w:rsidR="00B558E5" w:rsidRPr="00B558E5" w:rsidRDefault="7350C795" w:rsidP="00AE5011">
      <w:pPr>
        <w:pStyle w:val="25"/>
        <w:ind w:left="987" w:firstLine="3969"/>
        <w:jc w:val="right"/>
        <w:rPr>
          <w:szCs w:val="24"/>
        </w:rPr>
      </w:pPr>
      <w:r>
        <w:t>аренды электросетевого имущества</w:t>
      </w:r>
    </w:p>
    <w:p w:rsidR="00233156" w:rsidRDefault="00AE5011" w:rsidP="00AE5011">
      <w:pPr>
        <w:pStyle w:val="25"/>
        <w:ind w:left="4248" w:firstLine="708"/>
        <w:jc w:val="right"/>
        <w:rPr>
          <w:szCs w:val="24"/>
        </w:rPr>
      </w:pPr>
      <w:r>
        <w:t>от  «____»_______________</w:t>
      </w:r>
      <w:r w:rsidR="00EB1EAA">
        <w:t xml:space="preserve"> 201_ г.</w:t>
      </w:r>
    </w:p>
    <w:p w:rsidR="00233156" w:rsidRDefault="00233156" w:rsidP="00AE5011">
      <w:pPr>
        <w:pStyle w:val="25"/>
        <w:ind w:left="4248" w:firstLine="708"/>
        <w:jc w:val="right"/>
        <w:rPr>
          <w:szCs w:val="24"/>
        </w:rPr>
      </w:pPr>
    </w:p>
    <w:p w:rsidR="00E45437" w:rsidRPr="00233156" w:rsidRDefault="7350C795" w:rsidP="7350C795">
      <w:pPr>
        <w:pStyle w:val="25"/>
        <w:jc w:val="center"/>
        <w:rPr>
          <w:b/>
          <w:bCs/>
        </w:rPr>
      </w:pPr>
      <w:r w:rsidRPr="7350C795">
        <w:rPr>
          <w:b/>
          <w:bCs/>
        </w:rPr>
        <w:t xml:space="preserve">Форма Акта возврата арендуемых объектов </w:t>
      </w:r>
    </w:p>
    <w:p w:rsidR="00233156" w:rsidRDefault="00233156" w:rsidP="00A35336">
      <w:pPr>
        <w:pStyle w:val="25"/>
        <w:jc w:val="center"/>
        <w:rPr>
          <w:b/>
          <w:szCs w:val="24"/>
        </w:rPr>
      </w:pPr>
    </w:p>
    <w:p w:rsidR="00233156" w:rsidRDefault="00233156" w:rsidP="00A35336">
      <w:pPr>
        <w:pStyle w:val="25"/>
        <w:jc w:val="center"/>
        <w:rPr>
          <w:b/>
          <w:szCs w:val="24"/>
        </w:rPr>
      </w:pPr>
    </w:p>
    <w:tbl>
      <w:tblPr>
        <w:tblW w:w="10091" w:type="dxa"/>
        <w:tblInd w:w="-318" w:type="dxa"/>
        <w:tblLook w:val="04A0" w:firstRow="1" w:lastRow="0" w:firstColumn="1" w:lastColumn="0" w:noHBand="0" w:noVBand="1"/>
      </w:tblPr>
      <w:tblGrid>
        <w:gridCol w:w="4962"/>
        <w:gridCol w:w="284"/>
        <w:gridCol w:w="4845"/>
      </w:tblGrid>
      <w:tr w:rsidR="003F07B1" w:rsidRPr="00EC3A41" w:rsidTr="7350C795">
        <w:trPr>
          <w:trHeight w:val="1022"/>
        </w:trPr>
        <w:tc>
          <w:tcPr>
            <w:tcW w:w="4962" w:type="dxa"/>
          </w:tcPr>
          <w:p w:rsidR="003F07B1" w:rsidRPr="00B558E5" w:rsidRDefault="003F07B1" w:rsidP="003F07B1">
            <w:pPr>
              <w:spacing w:after="0" w:line="240" w:lineRule="auto"/>
              <w:jc w:val="center"/>
              <w:rPr>
                <w:rFonts w:ascii="Times New Roman" w:hAnsi="Times New Roman"/>
                <w:b/>
                <w:bCs/>
                <w:sz w:val="24"/>
                <w:szCs w:val="24"/>
              </w:rPr>
            </w:pPr>
            <w:r w:rsidRPr="7350C795">
              <w:rPr>
                <w:rFonts w:ascii="Times New Roman" w:hAnsi="Times New Roman"/>
                <w:b/>
                <w:bCs/>
                <w:sz w:val="24"/>
                <w:szCs w:val="24"/>
              </w:rPr>
              <w:t>Арендодатель:</w:t>
            </w:r>
          </w:p>
          <w:p w:rsidR="003F07B1" w:rsidRPr="00EA487F" w:rsidRDefault="003F07B1" w:rsidP="003F07B1">
            <w:pPr>
              <w:pStyle w:val="af9"/>
              <w:jc w:val="center"/>
              <w:rPr>
                <w:b/>
              </w:rPr>
            </w:pPr>
            <w:r w:rsidRPr="00EA487F">
              <w:rPr>
                <w:b/>
              </w:rPr>
              <w:t xml:space="preserve">Комитет по управлению имуществом </w:t>
            </w:r>
          </w:p>
          <w:p w:rsidR="003F07B1" w:rsidRPr="00EA487F" w:rsidRDefault="003F07B1" w:rsidP="003F07B1">
            <w:pPr>
              <w:pStyle w:val="af9"/>
              <w:jc w:val="center"/>
              <w:rPr>
                <w:b/>
              </w:rPr>
            </w:pPr>
            <w:r w:rsidRPr="00EA487F">
              <w:rPr>
                <w:b/>
              </w:rPr>
              <w:t>г. Кимры</w:t>
            </w:r>
          </w:p>
          <w:p w:rsidR="003F07B1" w:rsidRDefault="003F07B1" w:rsidP="003F07B1">
            <w:pPr>
              <w:pStyle w:val="af9"/>
            </w:pPr>
          </w:p>
          <w:p w:rsidR="003F07B1" w:rsidRDefault="003F07B1" w:rsidP="003F07B1">
            <w:pPr>
              <w:pStyle w:val="af9"/>
            </w:pPr>
          </w:p>
          <w:p w:rsidR="003F07B1" w:rsidRDefault="003F07B1" w:rsidP="003F07B1">
            <w:pPr>
              <w:pStyle w:val="af9"/>
            </w:pPr>
          </w:p>
          <w:p w:rsidR="003F07B1" w:rsidRDefault="003F07B1" w:rsidP="003F07B1">
            <w:pPr>
              <w:pStyle w:val="af9"/>
            </w:pPr>
          </w:p>
          <w:p w:rsidR="003F07B1" w:rsidRPr="00EA487F" w:rsidRDefault="003F07B1" w:rsidP="003F07B1">
            <w:pPr>
              <w:pStyle w:val="af9"/>
            </w:pPr>
          </w:p>
          <w:p w:rsidR="003F07B1" w:rsidRPr="00EA487F" w:rsidRDefault="003F07B1" w:rsidP="003F07B1">
            <w:pPr>
              <w:pStyle w:val="af9"/>
            </w:pPr>
            <w:r w:rsidRPr="00EA487F">
              <w:t>Председатель</w:t>
            </w:r>
          </w:p>
          <w:p w:rsidR="003F07B1" w:rsidRDefault="003F07B1" w:rsidP="003F07B1">
            <w:pPr>
              <w:pStyle w:val="af9"/>
              <w:jc w:val="right"/>
            </w:pPr>
          </w:p>
          <w:p w:rsidR="003F07B1" w:rsidRPr="00EA487F" w:rsidRDefault="003F07B1" w:rsidP="003F07B1">
            <w:pPr>
              <w:pStyle w:val="af9"/>
              <w:jc w:val="right"/>
            </w:pPr>
            <w:r>
              <w:t xml:space="preserve">_______________ </w:t>
            </w:r>
            <w:r w:rsidRPr="00342C60">
              <w:rPr>
                <w:b/>
              </w:rPr>
              <w:t>Т.В.Камчаткина</w:t>
            </w:r>
          </w:p>
          <w:p w:rsidR="003F07B1" w:rsidRPr="00EC3A41" w:rsidRDefault="003F07B1" w:rsidP="003F07B1">
            <w:pPr>
              <w:spacing w:after="0" w:line="240" w:lineRule="auto"/>
              <w:rPr>
                <w:rFonts w:ascii="Times New Roman" w:hAnsi="Times New Roman"/>
                <w:color w:val="FF0000"/>
                <w:sz w:val="24"/>
                <w:szCs w:val="24"/>
              </w:rPr>
            </w:pPr>
            <w:r w:rsidRPr="00A70664">
              <w:rPr>
                <w:rFonts w:ascii="Times New Roman" w:hAnsi="Times New Roman"/>
                <w:sz w:val="24"/>
                <w:szCs w:val="24"/>
              </w:rPr>
              <w:t>м. п.</w:t>
            </w:r>
          </w:p>
        </w:tc>
        <w:tc>
          <w:tcPr>
            <w:tcW w:w="284" w:type="dxa"/>
          </w:tcPr>
          <w:p w:rsidR="003F07B1" w:rsidRPr="00EC3A41" w:rsidRDefault="003F07B1" w:rsidP="003F07B1">
            <w:pPr>
              <w:spacing w:after="0"/>
              <w:jc w:val="center"/>
              <w:rPr>
                <w:rFonts w:ascii="Times New Roman" w:hAnsi="Times New Roman"/>
                <w:color w:val="FF0000"/>
                <w:sz w:val="24"/>
                <w:szCs w:val="24"/>
              </w:rPr>
            </w:pPr>
          </w:p>
        </w:tc>
        <w:tc>
          <w:tcPr>
            <w:tcW w:w="4845" w:type="dxa"/>
          </w:tcPr>
          <w:p w:rsidR="003F07B1" w:rsidRPr="00EC3A41" w:rsidRDefault="003F07B1" w:rsidP="003F07B1">
            <w:pPr>
              <w:pStyle w:val="21"/>
              <w:spacing w:after="0" w:line="240" w:lineRule="auto"/>
              <w:ind w:left="0"/>
              <w:jc w:val="center"/>
              <w:rPr>
                <w:b/>
                <w:bCs/>
                <w:lang w:eastAsia="ru-RU"/>
              </w:rPr>
            </w:pPr>
            <w:r w:rsidRPr="7350C795">
              <w:rPr>
                <w:b/>
                <w:bCs/>
                <w:lang w:eastAsia="ru-RU"/>
              </w:rPr>
              <w:t>Арендатор:</w:t>
            </w:r>
          </w:p>
          <w:p w:rsidR="003F07B1" w:rsidRPr="00EC3A41" w:rsidRDefault="003F07B1" w:rsidP="003F07B1">
            <w:pPr>
              <w:pStyle w:val="21"/>
              <w:spacing w:after="0" w:line="240" w:lineRule="auto"/>
              <w:ind w:left="0"/>
              <w:rPr>
                <w:b/>
                <w:lang w:eastAsia="ru-RU"/>
              </w:rPr>
            </w:pPr>
          </w:p>
          <w:p w:rsidR="003F07B1" w:rsidRPr="00EC3A41" w:rsidRDefault="003F07B1" w:rsidP="003F07B1">
            <w:pPr>
              <w:pStyle w:val="21"/>
              <w:spacing w:after="0" w:line="240" w:lineRule="auto"/>
              <w:ind w:left="0"/>
              <w:jc w:val="center"/>
              <w:rPr>
                <w:b/>
                <w:bCs/>
                <w:lang w:eastAsia="ru-RU"/>
              </w:rPr>
            </w:pPr>
            <w:r w:rsidRPr="7350C795">
              <w:rPr>
                <w:b/>
                <w:bCs/>
                <w:lang w:eastAsia="ru-RU"/>
              </w:rPr>
              <w:t>ПАО «</w:t>
            </w:r>
            <w:r w:rsidRPr="7350C795">
              <w:rPr>
                <w:b/>
                <w:bCs/>
              </w:rPr>
              <w:t>МРСК Центра</w:t>
            </w:r>
            <w:r w:rsidRPr="7350C795">
              <w:rPr>
                <w:b/>
                <w:bCs/>
                <w:lang w:eastAsia="ru-RU"/>
              </w:rPr>
              <w:t>»</w:t>
            </w:r>
          </w:p>
          <w:p w:rsidR="003F07B1" w:rsidRDefault="003F07B1" w:rsidP="003F07B1">
            <w:pPr>
              <w:pStyle w:val="12"/>
              <w:jc w:val="center"/>
              <w:rPr>
                <w:sz w:val="24"/>
                <w:szCs w:val="24"/>
              </w:rPr>
            </w:pPr>
          </w:p>
          <w:p w:rsidR="003F07B1" w:rsidRDefault="003F07B1" w:rsidP="003F07B1">
            <w:pPr>
              <w:pStyle w:val="12"/>
              <w:jc w:val="center"/>
              <w:rPr>
                <w:sz w:val="24"/>
                <w:szCs w:val="24"/>
              </w:rPr>
            </w:pPr>
          </w:p>
          <w:p w:rsidR="003F07B1" w:rsidRPr="00EC3A41" w:rsidRDefault="003F07B1" w:rsidP="003F07B1">
            <w:pPr>
              <w:pStyle w:val="12"/>
              <w:jc w:val="center"/>
              <w:rPr>
                <w:sz w:val="24"/>
                <w:szCs w:val="24"/>
              </w:rPr>
            </w:pPr>
          </w:p>
          <w:p w:rsidR="003F07B1" w:rsidRDefault="003F07B1" w:rsidP="003F07B1">
            <w:pPr>
              <w:spacing w:after="0" w:line="240" w:lineRule="auto"/>
              <w:jc w:val="center"/>
              <w:rPr>
                <w:rFonts w:ascii="Times New Roman" w:hAnsi="Times New Roman"/>
                <w:sz w:val="24"/>
                <w:szCs w:val="24"/>
              </w:rPr>
            </w:pPr>
            <w:r>
              <w:rPr>
                <w:rFonts w:ascii="Times New Roman" w:hAnsi="Times New Roman"/>
                <w:sz w:val="24"/>
                <w:szCs w:val="24"/>
              </w:rPr>
              <w:t>________________________________</w:t>
            </w:r>
          </w:p>
          <w:p w:rsidR="003F07B1" w:rsidRDefault="003F07B1" w:rsidP="003F07B1">
            <w:pPr>
              <w:spacing w:after="0" w:line="240" w:lineRule="auto"/>
              <w:jc w:val="center"/>
              <w:rPr>
                <w:rFonts w:ascii="Times New Roman" w:hAnsi="Times New Roman"/>
                <w:sz w:val="24"/>
                <w:szCs w:val="24"/>
              </w:rPr>
            </w:pPr>
          </w:p>
          <w:p w:rsidR="003F07B1" w:rsidRPr="00EC3A41" w:rsidRDefault="003F07B1" w:rsidP="003F07B1">
            <w:pPr>
              <w:spacing w:after="0" w:line="240" w:lineRule="auto"/>
              <w:jc w:val="center"/>
              <w:rPr>
                <w:rFonts w:ascii="Times New Roman" w:hAnsi="Times New Roman"/>
                <w:sz w:val="24"/>
                <w:szCs w:val="24"/>
              </w:rPr>
            </w:pPr>
          </w:p>
          <w:p w:rsidR="003F07B1" w:rsidRPr="00EC3A41" w:rsidRDefault="003F07B1" w:rsidP="003F07B1">
            <w:pPr>
              <w:spacing w:after="0" w:line="240" w:lineRule="auto"/>
              <w:jc w:val="center"/>
              <w:rPr>
                <w:rFonts w:ascii="Times New Roman" w:hAnsi="Times New Roman"/>
                <w:sz w:val="24"/>
                <w:szCs w:val="24"/>
              </w:rPr>
            </w:pPr>
          </w:p>
          <w:p w:rsidR="003F07B1" w:rsidRPr="00EC3A41" w:rsidRDefault="003F07B1" w:rsidP="003F07B1">
            <w:pPr>
              <w:spacing w:after="0" w:line="240" w:lineRule="auto"/>
              <w:jc w:val="right"/>
              <w:rPr>
                <w:rFonts w:ascii="Times New Roman" w:hAnsi="Times New Roman"/>
                <w:color w:val="FF0000"/>
                <w:sz w:val="24"/>
                <w:szCs w:val="24"/>
              </w:rPr>
            </w:pPr>
            <w:r w:rsidRPr="7350C795">
              <w:rPr>
                <w:rFonts w:ascii="Times New Roman" w:hAnsi="Times New Roman"/>
                <w:sz w:val="24"/>
                <w:szCs w:val="24"/>
              </w:rPr>
              <w:t xml:space="preserve">_____________________ </w:t>
            </w:r>
            <w:r>
              <w:rPr>
                <w:rFonts w:ascii="Times New Roman" w:hAnsi="Times New Roman"/>
                <w:b/>
                <w:bCs/>
                <w:sz w:val="24"/>
                <w:szCs w:val="24"/>
              </w:rPr>
              <w:t>_____________</w:t>
            </w:r>
          </w:p>
        </w:tc>
      </w:tr>
    </w:tbl>
    <w:p w:rsidR="000F40B2" w:rsidRDefault="000F40B2" w:rsidP="000F40B2">
      <w:pPr>
        <w:spacing w:after="0" w:line="240" w:lineRule="auto"/>
        <w:jc w:val="both"/>
        <w:rPr>
          <w:rFonts w:ascii="Times New Roman" w:hAnsi="Times New Roman"/>
          <w:b/>
          <w:sz w:val="24"/>
          <w:szCs w:val="24"/>
          <w:lang w:eastAsia="ru-RU"/>
        </w:rPr>
      </w:pPr>
    </w:p>
    <w:p w:rsidR="00B558E5" w:rsidRPr="000F40B2" w:rsidRDefault="00EB1EAA" w:rsidP="7350C795">
      <w:pPr>
        <w:spacing w:after="0" w:line="240" w:lineRule="auto"/>
        <w:jc w:val="both"/>
        <w:rPr>
          <w:rFonts w:ascii="Times New Roman" w:hAnsi="Times New Roman"/>
          <w:sz w:val="24"/>
          <w:szCs w:val="24"/>
        </w:rPr>
      </w:pPr>
      <w:r>
        <w:rPr>
          <w:rFonts w:ascii="Times New Roman" w:hAnsi="Times New Roman"/>
          <w:sz w:val="24"/>
          <w:szCs w:val="24"/>
        </w:rPr>
        <w:t>город Кимры</w:t>
      </w:r>
      <w:r w:rsidRPr="7350C795">
        <w:rPr>
          <w:rFonts w:ascii="Times New Roman" w:hAnsi="Times New Roman"/>
          <w:sz w:val="24"/>
          <w:szCs w:val="24"/>
        </w:rPr>
        <w:t xml:space="preserve"> Тверская область</w:t>
      </w:r>
      <w:r w:rsidR="000F40B2">
        <w:rPr>
          <w:rFonts w:ascii="Times New Roman" w:hAnsi="Times New Roman"/>
          <w:bCs/>
          <w:sz w:val="24"/>
          <w:szCs w:val="24"/>
        </w:rPr>
        <w:tab/>
      </w:r>
      <w:r w:rsidR="00B558E5" w:rsidRPr="000F40B2">
        <w:rPr>
          <w:rFonts w:ascii="Times New Roman" w:hAnsi="Times New Roman"/>
          <w:bCs/>
          <w:sz w:val="24"/>
          <w:szCs w:val="24"/>
        </w:rPr>
        <w:tab/>
      </w:r>
      <w:r w:rsidR="00B558E5" w:rsidRPr="000F40B2">
        <w:rPr>
          <w:rFonts w:ascii="Times New Roman" w:hAnsi="Times New Roman"/>
          <w:bCs/>
          <w:sz w:val="24"/>
          <w:szCs w:val="24"/>
        </w:rPr>
        <w:tab/>
      </w:r>
      <w:r w:rsidR="00B558E5" w:rsidRPr="000F40B2">
        <w:rPr>
          <w:rFonts w:ascii="Times New Roman" w:hAnsi="Times New Roman"/>
          <w:bCs/>
          <w:sz w:val="24"/>
          <w:szCs w:val="24"/>
        </w:rPr>
        <w:tab/>
      </w:r>
      <w:r w:rsidR="00B558E5" w:rsidRPr="7350C795">
        <w:rPr>
          <w:rFonts w:ascii="Times New Roman" w:hAnsi="Times New Roman"/>
          <w:sz w:val="24"/>
          <w:szCs w:val="24"/>
        </w:rPr>
        <w:t xml:space="preserve">   </w:t>
      </w:r>
      <w:r w:rsidR="00AE5011">
        <w:rPr>
          <w:rFonts w:ascii="Times New Roman" w:hAnsi="Times New Roman"/>
          <w:sz w:val="24"/>
          <w:szCs w:val="24"/>
        </w:rPr>
        <w:t xml:space="preserve">                          </w:t>
      </w:r>
      <w:r w:rsidR="00B558E5" w:rsidRPr="7350C795">
        <w:rPr>
          <w:rFonts w:ascii="Times New Roman" w:hAnsi="Times New Roman"/>
          <w:sz w:val="24"/>
          <w:szCs w:val="24"/>
        </w:rPr>
        <w:t xml:space="preserve"> «</w:t>
      </w:r>
      <w:r w:rsidR="00AE5011">
        <w:rPr>
          <w:rFonts w:ascii="Times New Roman" w:hAnsi="Times New Roman"/>
          <w:sz w:val="24"/>
          <w:szCs w:val="24"/>
        </w:rPr>
        <w:t>___</w:t>
      </w:r>
      <w:r w:rsidR="00B558E5" w:rsidRPr="7350C795">
        <w:rPr>
          <w:rFonts w:ascii="Times New Roman" w:hAnsi="Times New Roman"/>
          <w:sz w:val="24"/>
          <w:szCs w:val="24"/>
        </w:rPr>
        <w:t>»</w:t>
      </w:r>
      <w:r w:rsidR="00AE5011">
        <w:rPr>
          <w:rFonts w:ascii="Times New Roman" w:hAnsi="Times New Roman"/>
          <w:sz w:val="24"/>
          <w:szCs w:val="24"/>
        </w:rPr>
        <w:t>______________</w:t>
      </w:r>
      <w:r w:rsidR="008D2F21" w:rsidRPr="7350C795">
        <w:rPr>
          <w:rFonts w:ascii="Times New Roman" w:hAnsi="Times New Roman"/>
          <w:sz w:val="24"/>
          <w:szCs w:val="24"/>
        </w:rPr>
        <w:t xml:space="preserve"> </w:t>
      </w:r>
      <w:r w:rsidR="00B558E5" w:rsidRPr="7350C795">
        <w:rPr>
          <w:rFonts w:ascii="Times New Roman" w:hAnsi="Times New Roman"/>
          <w:sz w:val="24"/>
          <w:szCs w:val="24"/>
        </w:rPr>
        <w:t>20</w:t>
      </w:r>
      <w:r w:rsidR="00AE5011">
        <w:rPr>
          <w:rFonts w:ascii="Times New Roman" w:hAnsi="Times New Roman"/>
          <w:sz w:val="24"/>
          <w:szCs w:val="24"/>
        </w:rPr>
        <w:t>__</w:t>
      </w:r>
      <w:r w:rsidR="00B558E5" w:rsidRPr="7350C795">
        <w:rPr>
          <w:rFonts w:ascii="Times New Roman" w:hAnsi="Times New Roman"/>
          <w:sz w:val="24"/>
          <w:szCs w:val="24"/>
        </w:rPr>
        <w:t>г.</w:t>
      </w:r>
    </w:p>
    <w:p w:rsidR="00B558E5" w:rsidRPr="000F40B2" w:rsidRDefault="00B558E5" w:rsidP="00B558E5">
      <w:pPr>
        <w:jc w:val="both"/>
        <w:rPr>
          <w:rFonts w:ascii="Times New Roman" w:hAnsi="Times New Roman"/>
          <w:bCs/>
          <w:sz w:val="24"/>
          <w:szCs w:val="24"/>
        </w:rPr>
      </w:pPr>
    </w:p>
    <w:p w:rsidR="003F0B37" w:rsidRPr="000F40B2" w:rsidRDefault="00AE5011" w:rsidP="7350C795">
      <w:pPr>
        <w:spacing w:after="0" w:line="240" w:lineRule="auto"/>
        <w:ind w:firstLine="709"/>
        <w:jc w:val="both"/>
        <w:rPr>
          <w:rFonts w:ascii="Times New Roman" w:hAnsi="Times New Roman"/>
          <w:sz w:val="24"/>
          <w:szCs w:val="24"/>
        </w:rPr>
      </w:pPr>
      <w:r w:rsidRPr="7350C795">
        <w:rPr>
          <w:rFonts w:ascii="Times New Roman" w:hAnsi="Times New Roman"/>
          <w:b/>
          <w:bCs/>
          <w:sz w:val="24"/>
          <w:szCs w:val="24"/>
        </w:rPr>
        <w:t xml:space="preserve">Комитет по управлению имуществом г. Кимры, </w:t>
      </w:r>
      <w:r w:rsidRPr="7350C795">
        <w:rPr>
          <w:rFonts w:ascii="Times New Roman" w:hAnsi="Times New Roman"/>
          <w:sz w:val="24"/>
          <w:szCs w:val="24"/>
        </w:rPr>
        <w:t>именуемый в дальнейшем</w:t>
      </w:r>
      <w:r>
        <w:rPr>
          <w:rFonts w:ascii="Times New Roman" w:hAnsi="Times New Roman"/>
          <w:sz w:val="24"/>
          <w:szCs w:val="24"/>
        </w:rPr>
        <w:t xml:space="preserve"> </w:t>
      </w:r>
      <w:r w:rsidRPr="7350C795">
        <w:rPr>
          <w:rFonts w:ascii="Times New Roman" w:hAnsi="Times New Roman"/>
          <w:b/>
          <w:bCs/>
          <w:sz w:val="24"/>
          <w:szCs w:val="24"/>
        </w:rPr>
        <w:t>«Арендодатель»</w:t>
      </w:r>
      <w:r w:rsidRPr="7350C795">
        <w:rPr>
          <w:rFonts w:ascii="Times New Roman" w:hAnsi="Times New Roman"/>
          <w:sz w:val="24"/>
          <w:szCs w:val="24"/>
        </w:rPr>
        <w:t>, в лице Председателя Камчаткиной Татьяны Владимировны, действующего на основании Положения о порядке управления и распоряжения муниципальным имуществом Муниципального образования "Город Кимры Тверской области"</w:t>
      </w:r>
      <w:r w:rsidR="7350C795" w:rsidRPr="7350C795">
        <w:rPr>
          <w:rFonts w:ascii="Times New Roman" w:hAnsi="Times New Roman"/>
          <w:sz w:val="24"/>
          <w:szCs w:val="24"/>
        </w:rPr>
        <w:t>, с одной стороны, и</w:t>
      </w:r>
    </w:p>
    <w:p w:rsidR="00B558E5" w:rsidRPr="00B558E5" w:rsidRDefault="7350C795" w:rsidP="7350C795">
      <w:pPr>
        <w:spacing w:after="0" w:line="240" w:lineRule="auto"/>
        <w:ind w:firstLine="709"/>
        <w:jc w:val="both"/>
        <w:rPr>
          <w:rFonts w:ascii="Times New Roman" w:hAnsi="Times New Roman"/>
          <w:sz w:val="24"/>
          <w:szCs w:val="24"/>
        </w:rPr>
      </w:pPr>
      <w:r w:rsidRPr="7350C795">
        <w:rPr>
          <w:rFonts w:ascii="Times New Roman" w:hAnsi="Times New Roman"/>
          <w:b/>
          <w:bCs/>
          <w:sz w:val="24"/>
          <w:szCs w:val="24"/>
        </w:rPr>
        <w:t xml:space="preserve">     Публичное акционерное общество «Межрегиональная распределительная сетевая компания Центра» (ПАО «МРСК Центра»),</w:t>
      </w:r>
      <w:r w:rsidRPr="7350C795">
        <w:rPr>
          <w:rFonts w:ascii="Times New Roman" w:hAnsi="Times New Roman"/>
          <w:sz w:val="24"/>
          <w:szCs w:val="24"/>
        </w:rPr>
        <w:t xml:space="preserve"> именуемое в дальнейшем </w:t>
      </w:r>
      <w:r w:rsidRPr="7350C795">
        <w:rPr>
          <w:rFonts w:ascii="Times New Roman" w:hAnsi="Times New Roman"/>
          <w:b/>
          <w:bCs/>
          <w:sz w:val="24"/>
          <w:szCs w:val="24"/>
        </w:rPr>
        <w:t>«Арендатор»</w:t>
      </w:r>
      <w:r w:rsidRPr="7350C795">
        <w:rPr>
          <w:rFonts w:ascii="Times New Roman" w:hAnsi="Times New Roman"/>
          <w:color w:val="000000" w:themeColor="text1"/>
          <w:sz w:val="24"/>
          <w:szCs w:val="24"/>
        </w:rPr>
        <w:t>в лице з</w:t>
      </w:r>
      <w:r w:rsidRPr="7350C795">
        <w:rPr>
          <w:rFonts w:ascii="Times New Roman" w:hAnsi="Times New Roman"/>
          <w:sz w:val="24"/>
          <w:szCs w:val="24"/>
        </w:rPr>
        <w:t>аместителя генерального директора - директора филиала ПАО «МРСК Центра» - «Тверьэнерго» Юрченко Вадима Олеговича</w:t>
      </w:r>
      <w:r w:rsidRPr="7350C795">
        <w:rPr>
          <w:rFonts w:ascii="Times New Roman" w:hAnsi="Times New Roman"/>
          <w:color w:val="000000" w:themeColor="text1"/>
          <w:sz w:val="24"/>
          <w:szCs w:val="24"/>
        </w:rPr>
        <w:t xml:space="preserve">, действующего на основании </w:t>
      </w:r>
      <w:r w:rsidRPr="7350C795">
        <w:rPr>
          <w:rFonts w:ascii="Times New Roman" w:hAnsi="Times New Roman"/>
          <w:sz w:val="24"/>
          <w:szCs w:val="24"/>
        </w:rPr>
        <w:t xml:space="preserve">доверенности б/н от 24.05.2017 г., с другой стороны, в дальнейшем именуемые Стороны, составили настоящий Акт о нижеследующем: </w:t>
      </w:r>
    </w:p>
    <w:p w:rsidR="00B558E5" w:rsidRPr="00B558E5" w:rsidRDefault="7350C795" w:rsidP="00612FF1">
      <w:pPr>
        <w:pStyle w:val="23"/>
        <w:numPr>
          <w:ilvl w:val="1"/>
          <w:numId w:val="9"/>
        </w:numPr>
        <w:spacing w:after="0" w:line="240" w:lineRule="auto"/>
        <w:ind w:firstLine="709"/>
        <w:jc w:val="both"/>
      </w:pPr>
      <w:r>
        <w:t>В соответствии с</w:t>
      </w:r>
      <w:r w:rsidR="00AE5011">
        <w:t xml:space="preserve"> </w:t>
      </w:r>
      <w:r>
        <w:t xml:space="preserve">Договором № _________________ аренды электросетевого имущества (далее Договор) от  «_____» _______________ 201_г. </w:t>
      </w:r>
      <w:r w:rsidRPr="7350C795">
        <w:rPr>
          <w:color w:val="000000" w:themeColor="text1"/>
        </w:rPr>
        <w:t xml:space="preserve">Арендатор  </w:t>
      </w:r>
      <w:r>
        <w:t>передал, а Арендодательпринял из аренды Объекты,</w:t>
      </w:r>
      <w:r w:rsidR="00AE5011">
        <w:t xml:space="preserve"> </w:t>
      </w:r>
      <w:r>
        <w:t>поименованные в Приложении № 1 к Договору.</w:t>
      </w:r>
    </w:p>
    <w:p w:rsidR="000D726E" w:rsidRDefault="7350C795" w:rsidP="00612FF1">
      <w:pPr>
        <w:pStyle w:val="23"/>
        <w:numPr>
          <w:ilvl w:val="0"/>
          <w:numId w:val="9"/>
        </w:numPr>
        <w:spacing w:after="0" w:line="240" w:lineRule="auto"/>
        <w:ind w:left="0" w:firstLine="709"/>
        <w:jc w:val="both"/>
      </w:pPr>
      <w:r>
        <w:t xml:space="preserve">Объекты возвращены в нормальном состоянии с учетом износа. </w:t>
      </w:r>
    </w:p>
    <w:p w:rsidR="00B558E5" w:rsidRDefault="7350C795" w:rsidP="00612FF1">
      <w:pPr>
        <w:pStyle w:val="23"/>
        <w:numPr>
          <w:ilvl w:val="0"/>
          <w:numId w:val="9"/>
        </w:numPr>
        <w:spacing w:after="0" w:line="240" w:lineRule="auto"/>
        <w:ind w:left="0" w:firstLine="709"/>
        <w:jc w:val="both"/>
      </w:pPr>
      <w:r>
        <w:t>Претензий по состоянию Объектов Стороны друг к другу не имеют.</w:t>
      </w:r>
    </w:p>
    <w:p w:rsidR="000D726E" w:rsidRDefault="7350C795" w:rsidP="00612FF1">
      <w:pPr>
        <w:pStyle w:val="23"/>
        <w:numPr>
          <w:ilvl w:val="0"/>
          <w:numId w:val="9"/>
        </w:numPr>
        <w:spacing w:after="0" w:line="240" w:lineRule="auto"/>
        <w:ind w:left="0" w:firstLine="709"/>
        <w:jc w:val="both"/>
      </w:pPr>
      <w:r>
        <w:t xml:space="preserve">Акт составлен в 3-х экземплярах, имеющих равную юридическую силу по одному для каждой из Сторон. </w:t>
      </w:r>
    </w:p>
    <w:p w:rsidR="00846065" w:rsidRDefault="00846065" w:rsidP="00846065">
      <w:pPr>
        <w:pStyle w:val="23"/>
        <w:spacing w:after="0" w:line="240" w:lineRule="auto"/>
        <w:jc w:val="both"/>
      </w:pPr>
    </w:p>
    <w:tbl>
      <w:tblPr>
        <w:tblW w:w="10232" w:type="dxa"/>
        <w:tblInd w:w="-459" w:type="dxa"/>
        <w:tblLook w:val="04A0" w:firstRow="1" w:lastRow="0" w:firstColumn="1" w:lastColumn="0" w:noHBand="0" w:noVBand="1"/>
      </w:tblPr>
      <w:tblGrid>
        <w:gridCol w:w="4678"/>
        <w:gridCol w:w="284"/>
        <w:gridCol w:w="5270"/>
      </w:tblGrid>
      <w:tr w:rsidR="003F07B1" w:rsidRPr="00EC3A41" w:rsidTr="7350C795">
        <w:trPr>
          <w:trHeight w:val="1022"/>
        </w:trPr>
        <w:tc>
          <w:tcPr>
            <w:tcW w:w="4678" w:type="dxa"/>
          </w:tcPr>
          <w:p w:rsidR="003F07B1" w:rsidRPr="00B558E5" w:rsidRDefault="003F07B1" w:rsidP="003F07B1">
            <w:pPr>
              <w:spacing w:after="0" w:line="240" w:lineRule="auto"/>
              <w:jc w:val="center"/>
              <w:rPr>
                <w:rFonts w:ascii="Times New Roman" w:hAnsi="Times New Roman"/>
                <w:b/>
                <w:bCs/>
                <w:sz w:val="24"/>
                <w:szCs w:val="24"/>
              </w:rPr>
            </w:pPr>
            <w:r w:rsidRPr="7350C795">
              <w:rPr>
                <w:rFonts w:ascii="Times New Roman" w:hAnsi="Times New Roman"/>
                <w:b/>
                <w:bCs/>
                <w:sz w:val="24"/>
                <w:szCs w:val="24"/>
              </w:rPr>
              <w:t>Арендодатель:</w:t>
            </w:r>
          </w:p>
          <w:p w:rsidR="003F07B1" w:rsidRPr="00EA487F" w:rsidRDefault="003F07B1" w:rsidP="003F07B1">
            <w:pPr>
              <w:pStyle w:val="af9"/>
              <w:jc w:val="center"/>
              <w:rPr>
                <w:b/>
              </w:rPr>
            </w:pPr>
            <w:r w:rsidRPr="00EA487F">
              <w:rPr>
                <w:b/>
              </w:rPr>
              <w:t xml:space="preserve">Комитет по управлению имуществом </w:t>
            </w:r>
          </w:p>
          <w:p w:rsidR="003F07B1" w:rsidRPr="00EA487F" w:rsidRDefault="003F07B1" w:rsidP="003F07B1">
            <w:pPr>
              <w:pStyle w:val="af9"/>
              <w:jc w:val="center"/>
              <w:rPr>
                <w:b/>
              </w:rPr>
            </w:pPr>
            <w:r w:rsidRPr="00EA487F">
              <w:rPr>
                <w:b/>
              </w:rPr>
              <w:t>г. Кимры</w:t>
            </w:r>
          </w:p>
          <w:p w:rsidR="003F07B1" w:rsidRDefault="003F07B1" w:rsidP="003F07B1">
            <w:pPr>
              <w:pStyle w:val="af9"/>
            </w:pPr>
          </w:p>
          <w:p w:rsidR="003F07B1" w:rsidRDefault="003F07B1" w:rsidP="003F07B1">
            <w:pPr>
              <w:pStyle w:val="af9"/>
            </w:pPr>
          </w:p>
          <w:p w:rsidR="003F07B1" w:rsidRDefault="003F07B1" w:rsidP="003F07B1">
            <w:pPr>
              <w:pStyle w:val="af9"/>
            </w:pPr>
          </w:p>
          <w:p w:rsidR="003F07B1" w:rsidRDefault="003F07B1" w:rsidP="003F07B1">
            <w:pPr>
              <w:pStyle w:val="af9"/>
            </w:pPr>
          </w:p>
          <w:p w:rsidR="003F07B1" w:rsidRPr="00EA487F" w:rsidRDefault="003F07B1" w:rsidP="003F07B1">
            <w:pPr>
              <w:pStyle w:val="af9"/>
            </w:pPr>
          </w:p>
          <w:p w:rsidR="003F07B1" w:rsidRPr="00EA487F" w:rsidRDefault="003F07B1" w:rsidP="003F07B1">
            <w:pPr>
              <w:pStyle w:val="af9"/>
            </w:pPr>
            <w:r w:rsidRPr="00EA487F">
              <w:t>Председатель</w:t>
            </w:r>
          </w:p>
          <w:p w:rsidR="003F07B1" w:rsidRDefault="003F07B1" w:rsidP="003F07B1">
            <w:pPr>
              <w:pStyle w:val="af9"/>
              <w:jc w:val="right"/>
            </w:pPr>
          </w:p>
          <w:p w:rsidR="003F07B1" w:rsidRPr="00EA487F" w:rsidRDefault="003F07B1" w:rsidP="003F07B1">
            <w:pPr>
              <w:pStyle w:val="af9"/>
              <w:jc w:val="right"/>
            </w:pPr>
            <w:r>
              <w:t xml:space="preserve">_______________ </w:t>
            </w:r>
            <w:r w:rsidRPr="00342C60">
              <w:rPr>
                <w:b/>
              </w:rPr>
              <w:t>Т.В.Камчаткина</w:t>
            </w:r>
          </w:p>
          <w:p w:rsidR="003F07B1" w:rsidRPr="00EC3A41" w:rsidRDefault="003F07B1" w:rsidP="003F07B1">
            <w:pPr>
              <w:spacing w:after="0" w:line="240" w:lineRule="auto"/>
              <w:rPr>
                <w:rFonts w:ascii="Times New Roman" w:hAnsi="Times New Roman"/>
                <w:color w:val="FF0000"/>
                <w:sz w:val="24"/>
                <w:szCs w:val="24"/>
              </w:rPr>
            </w:pPr>
            <w:r w:rsidRPr="00A70664">
              <w:rPr>
                <w:rFonts w:ascii="Times New Roman" w:hAnsi="Times New Roman"/>
                <w:sz w:val="24"/>
                <w:szCs w:val="24"/>
              </w:rPr>
              <w:t>м. п.</w:t>
            </w:r>
          </w:p>
        </w:tc>
        <w:tc>
          <w:tcPr>
            <w:tcW w:w="284" w:type="dxa"/>
          </w:tcPr>
          <w:p w:rsidR="003F07B1" w:rsidRPr="00EC3A41" w:rsidRDefault="003F07B1" w:rsidP="003F07B1">
            <w:pPr>
              <w:spacing w:after="0"/>
              <w:jc w:val="center"/>
              <w:rPr>
                <w:rFonts w:ascii="Times New Roman" w:hAnsi="Times New Roman"/>
                <w:color w:val="FF0000"/>
                <w:sz w:val="24"/>
                <w:szCs w:val="24"/>
              </w:rPr>
            </w:pPr>
          </w:p>
        </w:tc>
        <w:tc>
          <w:tcPr>
            <w:tcW w:w="5270" w:type="dxa"/>
          </w:tcPr>
          <w:p w:rsidR="003F07B1" w:rsidRPr="00EC3A41" w:rsidRDefault="003F07B1" w:rsidP="003F07B1">
            <w:pPr>
              <w:pStyle w:val="21"/>
              <w:spacing w:after="0" w:line="240" w:lineRule="auto"/>
              <w:ind w:left="0"/>
              <w:jc w:val="center"/>
              <w:rPr>
                <w:b/>
                <w:bCs/>
                <w:lang w:eastAsia="ru-RU"/>
              </w:rPr>
            </w:pPr>
            <w:r w:rsidRPr="7350C795">
              <w:rPr>
                <w:b/>
                <w:bCs/>
                <w:lang w:eastAsia="ru-RU"/>
              </w:rPr>
              <w:t>Арендатор:</w:t>
            </w:r>
          </w:p>
          <w:p w:rsidR="003F07B1" w:rsidRPr="00EC3A41" w:rsidRDefault="003F07B1" w:rsidP="003F07B1">
            <w:pPr>
              <w:pStyle w:val="21"/>
              <w:spacing w:after="0" w:line="240" w:lineRule="auto"/>
              <w:ind w:left="0"/>
              <w:rPr>
                <w:b/>
                <w:lang w:eastAsia="ru-RU"/>
              </w:rPr>
            </w:pPr>
          </w:p>
          <w:p w:rsidR="003F07B1" w:rsidRPr="00EC3A41" w:rsidRDefault="003F07B1" w:rsidP="003F07B1">
            <w:pPr>
              <w:pStyle w:val="21"/>
              <w:spacing w:after="0" w:line="240" w:lineRule="auto"/>
              <w:ind w:left="0"/>
              <w:jc w:val="center"/>
              <w:rPr>
                <w:b/>
                <w:bCs/>
                <w:lang w:eastAsia="ru-RU"/>
              </w:rPr>
            </w:pPr>
            <w:r w:rsidRPr="7350C795">
              <w:rPr>
                <w:b/>
                <w:bCs/>
                <w:lang w:eastAsia="ru-RU"/>
              </w:rPr>
              <w:t>ПАО «</w:t>
            </w:r>
            <w:r w:rsidRPr="7350C795">
              <w:rPr>
                <w:b/>
                <w:bCs/>
              </w:rPr>
              <w:t>МРСК Центра</w:t>
            </w:r>
            <w:r w:rsidRPr="7350C795">
              <w:rPr>
                <w:b/>
                <w:bCs/>
                <w:lang w:eastAsia="ru-RU"/>
              </w:rPr>
              <w:t>»</w:t>
            </w:r>
          </w:p>
          <w:p w:rsidR="003F07B1" w:rsidRDefault="003F07B1" w:rsidP="003F07B1">
            <w:pPr>
              <w:pStyle w:val="12"/>
              <w:jc w:val="center"/>
              <w:rPr>
                <w:sz w:val="24"/>
                <w:szCs w:val="24"/>
              </w:rPr>
            </w:pPr>
          </w:p>
          <w:p w:rsidR="003F07B1" w:rsidRDefault="003F07B1" w:rsidP="003F07B1">
            <w:pPr>
              <w:pStyle w:val="12"/>
              <w:jc w:val="center"/>
              <w:rPr>
                <w:sz w:val="24"/>
                <w:szCs w:val="24"/>
              </w:rPr>
            </w:pPr>
          </w:p>
          <w:p w:rsidR="003F07B1" w:rsidRPr="00EC3A41" w:rsidRDefault="003F07B1" w:rsidP="003F07B1">
            <w:pPr>
              <w:pStyle w:val="12"/>
              <w:jc w:val="center"/>
              <w:rPr>
                <w:sz w:val="24"/>
                <w:szCs w:val="24"/>
              </w:rPr>
            </w:pPr>
          </w:p>
          <w:p w:rsidR="003F07B1" w:rsidRDefault="003F07B1" w:rsidP="003F07B1">
            <w:pPr>
              <w:spacing w:after="0" w:line="240" w:lineRule="auto"/>
              <w:jc w:val="center"/>
              <w:rPr>
                <w:rFonts w:ascii="Times New Roman" w:hAnsi="Times New Roman"/>
                <w:sz w:val="24"/>
                <w:szCs w:val="24"/>
              </w:rPr>
            </w:pPr>
            <w:r>
              <w:rPr>
                <w:rFonts w:ascii="Times New Roman" w:hAnsi="Times New Roman"/>
                <w:sz w:val="24"/>
                <w:szCs w:val="24"/>
              </w:rPr>
              <w:t>________________________________</w:t>
            </w:r>
          </w:p>
          <w:p w:rsidR="003F07B1" w:rsidRDefault="003F07B1" w:rsidP="003F07B1">
            <w:pPr>
              <w:spacing w:after="0" w:line="240" w:lineRule="auto"/>
              <w:jc w:val="center"/>
              <w:rPr>
                <w:rFonts w:ascii="Times New Roman" w:hAnsi="Times New Roman"/>
                <w:sz w:val="24"/>
                <w:szCs w:val="24"/>
              </w:rPr>
            </w:pPr>
          </w:p>
          <w:p w:rsidR="003F07B1" w:rsidRPr="00EC3A41" w:rsidRDefault="003F07B1" w:rsidP="003F07B1">
            <w:pPr>
              <w:spacing w:after="0" w:line="240" w:lineRule="auto"/>
              <w:jc w:val="center"/>
              <w:rPr>
                <w:rFonts w:ascii="Times New Roman" w:hAnsi="Times New Roman"/>
                <w:sz w:val="24"/>
                <w:szCs w:val="24"/>
              </w:rPr>
            </w:pPr>
          </w:p>
          <w:p w:rsidR="003F07B1" w:rsidRPr="00EC3A41" w:rsidRDefault="003F07B1" w:rsidP="003F07B1">
            <w:pPr>
              <w:spacing w:after="0" w:line="240" w:lineRule="auto"/>
              <w:jc w:val="center"/>
              <w:rPr>
                <w:rFonts w:ascii="Times New Roman" w:hAnsi="Times New Roman"/>
                <w:sz w:val="24"/>
                <w:szCs w:val="24"/>
              </w:rPr>
            </w:pPr>
          </w:p>
          <w:p w:rsidR="003F07B1" w:rsidRPr="00EC3A41" w:rsidRDefault="003F07B1" w:rsidP="003F07B1">
            <w:pPr>
              <w:spacing w:after="0" w:line="240" w:lineRule="auto"/>
              <w:jc w:val="right"/>
              <w:rPr>
                <w:rFonts w:ascii="Times New Roman" w:hAnsi="Times New Roman"/>
                <w:color w:val="FF0000"/>
                <w:sz w:val="24"/>
                <w:szCs w:val="24"/>
              </w:rPr>
            </w:pPr>
            <w:r w:rsidRPr="7350C795">
              <w:rPr>
                <w:rFonts w:ascii="Times New Roman" w:hAnsi="Times New Roman"/>
                <w:sz w:val="24"/>
                <w:szCs w:val="24"/>
              </w:rPr>
              <w:t xml:space="preserve">_____________________ </w:t>
            </w:r>
            <w:r>
              <w:rPr>
                <w:rFonts w:ascii="Times New Roman" w:hAnsi="Times New Roman"/>
                <w:b/>
                <w:bCs/>
                <w:sz w:val="24"/>
                <w:szCs w:val="24"/>
              </w:rPr>
              <w:t>_____________</w:t>
            </w:r>
          </w:p>
        </w:tc>
      </w:tr>
    </w:tbl>
    <w:p w:rsidR="00F9551D" w:rsidRDefault="00F9551D" w:rsidP="00AE5011">
      <w:pPr>
        <w:pStyle w:val="25"/>
        <w:rPr>
          <w:szCs w:val="24"/>
        </w:rPr>
      </w:pPr>
    </w:p>
    <w:p w:rsidR="00AE5011" w:rsidRDefault="00AE5011" w:rsidP="00AE5011">
      <w:pPr>
        <w:pStyle w:val="25"/>
        <w:rPr>
          <w:szCs w:val="24"/>
        </w:rPr>
      </w:pPr>
    </w:p>
    <w:p w:rsidR="003F07B1" w:rsidRDefault="003F07B1" w:rsidP="00B558E5">
      <w:pPr>
        <w:pStyle w:val="25"/>
        <w:ind w:left="987" w:firstLine="3969"/>
        <w:jc w:val="right"/>
      </w:pPr>
    </w:p>
    <w:p w:rsidR="003F07B1" w:rsidRDefault="003F07B1" w:rsidP="00B558E5">
      <w:pPr>
        <w:pStyle w:val="25"/>
        <w:ind w:left="987" w:firstLine="3969"/>
        <w:jc w:val="right"/>
      </w:pPr>
    </w:p>
    <w:p w:rsidR="00B558E5" w:rsidRPr="00B558E5" w:rsidRDefault="7350C795" w:rsidP="00B558E5">
      <w:pPr>
        <w:pStyle w:val="25"/>
        <w:ind w:left="987" w:firstLine="3969"/>
        <w:jc w:val="right"/>
        <w:rPr>
          <w:szCs w:val="24"/>
        </w:rPr>
      </w:pPr>
      <w:r>
        <w:t>Приложение №6</w:t>
      </w:r>
    </w:p>
    <w:p w:rsidR="00B558E5" w:rsidRPr="00B558E5" w:rsidRDefault="7350C795" w:rsidP="00AE5011">
      <w:pPr>
        <w:pStyle w:val="25"/>
        <w:ind w:left="4527" w:firstLine="429"/>
        <w:jc w:val="right"/>
        <w:rPr>
          <w:szCs w:val="24"/>
        </w:rPr>
      </w:pPr>
      <w:r>
        <w:t>к Договору №</w:t>
      </w:r>
      <w:r w:rsidR="00AE5011">
        <w:t xml:space="preserve"> </w:t>
      </w:r>
      <w:r>
        <w:t>__________________</w:t>
      </w:r>
    </w:p>
    <w:p w:rsidR="00B558E5" w:rsidRPr="00B558E5" w:rsidRDefault="7350C795" w:rsidP="00AE5011">
      <w:pPr>
        <w:pStyle w:val="25"/>
        <w:ind w:left="987" w:firstLine="3969"/>
        <w:jc w:val="right"/>
        <w:rPr>
          <w:szCs w:val="24"/>
        </w:rPr>
      </w:pPr>
      <w:r>
        <w:t>аренды  электросетевого имущества</w:t>
      </w:r>
    </w:p>
    <w:p w:rsidR="00B558E5" w:rsidRPr="00541BA7" w:rsidRDefault="7350C795" w:rsidP="00AE5011">
      <w:pPr>
        <w:suppressAutoHyphens/>
        <w:ind w:left="2832" w:firstLine="708"/>
        <w:jc w:val="right"/>
        <w:rPr>
          <w:rFonts w:ascii="Times New Roman" w:hAnsi="Times New Roman"/>
          <w:b/>
          <w:bCs/>
          <w:sz w:val="24"/>
          <w:szCs w:val="24"/>
        </w:rPr>
      </w:pPr>
      <w:r w:rsidRPr="7350C795">
        <w:rPr>
          <w:rFonts w:ascii="Times New Roman" w:hAnsi="Times New Roman"/>
          <w:sz w:val="24"/>
          <w:szCs w:val="24"/>
        </w:rPr>
        <w:t>от  «____»_______________ 201__ г</w:t>
      </w:r>
    </w:p>
    <w:p w:rsidR="00FB5554" w:rsidRPr="000177A6" w:rsidRDefault="7350C795" w:rsidP="003F07B1">
      <w:pPr>
        <w:spacing w:after="0" w:line="240" w:lineRule="auto"/>
        <w:jc w:val="center"/>
        <w:rPr>
          <w:rFonts w:ascii="Times New Roman" w:eastAsia="Calibri" w:hAnsi="Times New Roman"/>
          <w:b/>
          <w:bCs/>
          <w:sz w:val="24"/>
          <w:szCs w:val="24"/>
        </w:rPr>
      </w:pPr>
      <w:r w:rsidRPr="7350C795">
        <w:rPr>
          <w:rFonts w:ascii="Times New Roman" w:eastAsia="Calibri" w:hAnsi="Times New Roman"/>
          <w:b/>
          <w:bCs/>
          <w:sz w:val="24"/>
          <w:szCs w:val="24"/>
        </w:rPr>
        <w:t>АНТИКОРРУПЦИОННАЯ ОГОВОРКА</w:t>
      </w:r>
    </w:p>
    <w:p w:rsidR="000177A6" w:rsidRPr="003F07B1" w:rsidRDefault="7350C795" w:rsidP="7350C795">
      <w:pPr>
        <w:snapToGrid w:val="0"/>
        <w:spacing w:after="0" w:line="240" w:lineRule="auto"/>
        <w:ind w:firstLine="709"/>
        <w:jc w:val="both"/>
        <w:rPr>
          <w:rFonts w:ascii="Times New Roman" w:hAnsi="Times New Roman"/>
        </w:rPr>
      </w:pPr>
      <w:r w:rsidRPr="003F07B1">
        <w:rPr>
          <w:rFonts w:ascii="Times New Roman" w:hAnsi="Times New Roman"/>
        </w:rPr>
        <w:t>1. Арендодателю</w:t>
      </w:r>
      <w:r w:rsidR="00A70664" w:rsidRPr="003F07B1">
        <w:rPr>
          <w:rFonts w:ascii="Times New Roman" w:hAnsi="Times New Roman"/>
        </w:rPr>
        <w:t xml:space="preserve"> </w:t>
      </w:r>
      <w:r w:rsidRPr="003F07B1">
        <w:rPr>
          <w:rFonts w:ascii="Times New Roman" w:hAnsi="Times New Roman"/>
        </w:rPr>
        <w:t>известно о том, что Арендатор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0177A6" w:rsidRPr="003F07B1" w:rsidRDefault="7350C795" w:rsidP="7350C795">
      <w:pPr>
        <w:snapToGrid w:val="0"/>
        <w:spacing w:after="0" w:line="240" w:lineRule="auto"/>
        <w:ind w:firstLine="709"/>
        <w:jc w:val="both"/>
        <w:rPr>
          <w:rFonts w:ascii="Times New Roman" w:hAnsi="Times New Roman"/>
        </w:rPr>
      </w:pPr>
      <w:r w:rsidRPr="003F07B1">
        <w:rPr>
          <w:rFonts w:ascii="Times New Roman" w:hAnsi="Times New Roman"/>
        </w:rPr>
        <w:t xml:space="preserve">2. Арендодатель настоящим подтверждает, что он ознакомился </w:t>
      </w:r>
      <w:r w:rsidR="000177A6" w:rsidRPr="003F07B1">
        <w:rPr>
          <w:rFonts w:ascii="Times New Roman" w:hAnsi="Times New Roman"/>
        </w:rPr>
        <w:br/>
      </w:r>
      <w:r w:rsidRPr="003F07B1">
        <w:rPr>
          <w:rFonts w:ascii="Times New Roman" w:hAnsi="Times New Roman"/>
        </w:rPr>
        <w:t>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w:t>
      </w:r>
      <w:hyperlink r:id="rId8">
        <w:r w:rsidRPr="003F07B1">
          <w:rPr>
            <w:rStyle w:val="af0"/>
            <w:rFonts w:ascii="Times New Roman" w:hAnsi="Times New Roman"/>
          </w:rPr>
          <w:t>http://www.rosseti.ru/about/anticorruptionpolicy/policy/index.php</w:t>
        </w:r>
      </w:hyperlink>
      <w:r w:rsidRPr="003F07B1">
        <w:rPr>
          <w:rFonts w:ascii="Times New Roman" w:hAnsi="Times New Roman"/>
        </w:rPr>
        <w:t>, ПАО «МРСК Центра» по адресу -</w:t>
      </w:r>
      <w:r w:rsidRPr="003F07B1">
        <w:rPr>
          <w:rFonts w:ascii="Times New Roman" w:eastAsia="Calibri" w:hAnsi="Times New Roman"/>
          <w:u w:val="single"/>
        </w:rPr>
        <w:t>http://www.mrsk-1.ru/information/documents/internal/</w:t>
      </w:r>
      <w:r w:rsidRPr="003F07B1">
        <w:rPr>
          <w:rFonts w:ascii="Times New Roman" w:hAnsi="Times New Roman"/>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0177A6" w:rsidRPr="003F07B1" w:rsidRDefault="7350C795" w:rsidP="7350C795">
      <w:pPr>
        <w:spacing w:after="0" w:line="240" w:lineRule="auto"/>
        <w:ind w:firstLine="709"/>
        <w:jc w:val="both"/>
        <w:rPr>
          <w:rFonts w:ascii="Times New Roman" w:hAnsi="Times New Roman"/>
        </w:rPr>
      </w:pPr>
      <w:r w:rsidRPr="003F07B1">
        <w:rPr>
          <w:rFonts w:ascii="Times New Roman" w:hAnsi="Times New Roman"/>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F07B1">
        <w:rPr>
          <w:rFonts w:ascii="Times New Roman" w:hAnsi="Times New Roman"/>
          <w:i/>
          <w:iCs/>
        </w:rPr>
        <w:t>.</w:t>
      </w:r>
    </w:p>
    <w:p w:rsidR="000177A6" w:rsidRPr="003F07B1" w:rsidRDefault="7350C795" w:rsidP="7350C795">
      <w:pPr>
        <w:autoSpaceDE w:val="0"/>
        <w:autoSpaceDN w:val="0"/>
        <w:adjustRightInd w:val="0"/>
        <w:spacing w:after="0" w:line="240" w:lineRule="auto"/>
        <w:ind w:firstLine="709"/>
        <w:jc w:val="both"/>
        <w:rPr>
          <w:rFonts w:ascii="Times New Roman" w:hAnsi="Times New Roman"/>
        </w:rPr>
      </w:pPr>
      <w:r w:rsidRPr="003F07B1">
        <w:rPr>
          <w:rFonts w:ascii="Times New Roman" w:hAnsi="Times New Roman"/>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F07B1">
        <w:rPr>
          <w:rFonts w:ascii="Times New Roman" w:hAnsi="Times New Roman"/>
          <w:lang w:val="en-US"/>
        </w:rPr>
        <w:t> </w:t>
      </w:r>
      <w:r w:rsidRPr="003F07B1">
        <w:rPr>
          <w:rFonts w:ascii="Times New Roman" w:hAnsi="Times New Roman"/>
        </w:rPr>
        <w:t>направленными на обеспечение выполнения этим работником каких-либо действий в пользу стимулирующей его стороны (Исполнителя и Заказчика).</w:t>
      </w:r>
    </w:p>
    <w:p w:rsidR="000177A6" w:rsidRPr="003F07B1" w:rsidRDefault="7350C795" w:rsidP="7350C795">
      <w:pPr>
        <w:spacing w:after="0" w:line="240" w:lineRule="auto"/>
        <w:ind w:firstLine="709"/>
        <w:jc w:val="both"/>
        <w:rPr>
          <w:rFonts w:ascii="Times New Roman" w:hAnsi="Times New Roman"/>
        </w:rPr>
      </w:pPr>
      <w:r w:rsidRPr="003F07B1">
        <w:rPr>
          <w:rFonts w:ascii="Times New Roman" w:hAnsi="Times New Roman"/>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00AF34F5" w:rsidRPr="003F07B1">
        <w:rPr>
          <w:rFonts w:ascii="Times New Roman" w:hAnsi="Times New Roman"/>
        </w:rPr>
        <w:t xml:space="preserve"> </w:t>
      </w:r>
      <w:r w:rsidRPr="003F07B1">
        <w:rPr>
          <w:rFonts w:ascii="Times New Roman" w:hAnsi="Times New Roman"/>
        </w:rPr>
        <w:t>Это подтверждение должно быть направлено в течение десяти рабочих дней с даты направления письменного уведомления.</w:t>
      </w:r>
    </w:p>
    <w:p w:rsidR="000177A6" w:rsidRPr="003F07B1" w:rsidRDefault="7350C795" w:rsidP="7350C795">
      <w:pPr>
        <w:autoSpaceDE w:val="0"/>
        <w:autoSpaceDN w:val="0"/>
        <w:adjustRightInd w:val="0"/>
        <w:spacing w:after="0" w:line="240" w:lineRule="auto"/>
        <w:ind w:firstLine="709"/>
        <w:jc w:val="both"/>
        <w:rPr>
          <w:rFonts w:ascii="Times New Roman" w:hAnsi="Times New Roman"/>
        </w:rPr>
      </w:pPr>
      <w:r w:rsidRPr="003F07B1">
        <w:rPr>
          <w:rFonts w:ascii="Times New Roman" w:hAnsi="Times New Roman"/>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846065" w:rsidRPr="003F07B1" w:rsidRDefault="000177A6" w:rsidP="00A4636A">
      <w:pPr>
        <w:spacing w:after="0" w:line="240" w:lineRule="auto"/>
        <w:ind w:firstLine="708"/>
        <w:jc w:val="both"/>
        <w:rPr>
          <w:rFonts w:ascii="Times New Roman" w:hAnsi="Times New Roman"/>
        </w:rPr>
      </w:pPr>
      <w:r w:rsidRPr="003F07B1">
        <w:rPr>
          <w:rFonts w:ascii="Times New Roman" w:hAnsi="Times New Roman"/>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F07B1">
        <w:rPr>
          <w:rFonts w:ascii="Times New Roman" w:hAnsi="Times New Roman"/>
          <w:spacing w:val="-2"/>
        </w:rPr>
        <w:t>Антикоррупционной оговорки, и обязательств воздерживаться от запрещенных</w:t>
      </w:r>
      <w:r w:rsidRPr="003F07B1">
        <w:rPr>
          <w:rFonts w:ascii="Times New Roman" w:hAnsi="Times New Roman"/>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rsidR="00FB5554" w:rsidRPr="003F07B1">
        <w:rPr>
          <w:rFonts w:ascii="Times New Roman" w:hAnsi="Times New Roman"/>
        </w:rPr>
        <w:t>Арендодатель</w:t>
      </w:r>
      <w:r w:rsidRPr="003F07B1">
        <w:rPr>
          <w:rFonts w:ascii="Times New Roman" w:hAnsi="Times New Roman"/>
        </w:rPr>
        <w:t xml:space="preserve"> или </w:t>
      </w:r>
      <w:r w:rsidR="00FB5554" w:rsidRPr="003F07B1">
        <w:rPr>
          <w:rFonts w:ascii="Times New Roman" w:hAnsi="Times New Roman"/>
        </w:rPr>
        <w:t>Арендатор</w:t>
      </w:r>
      <w:r w:rsidRPr="003F07B1">
        <w:rPr>
          <w:rFonts w:ascii="Times New Roman" w:hAnsi="Times New Roman"/>
        </w:rPr>
        <w:t xml:space="preserve">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tbl>
      <w:tblPr>
        <w:tblW w:w="10232" w:type="dxa"/>
        <w:tblInd w:w="-459" w:type="dxa"/>
        <w:tblLook w:val="04A0" w:firstRow="1" w:lastRow="0" w:firstColumn="1" w:lastColumn="0" w:noHBand="0" w:noVBand="1"/>
      </w:tblPr>
      <w:tblGrid>
        <w:gridCol w:w="4678"/>
        <w:gridCol w:w="284"/>
        <w:gridCol w:w="5270"/>
      </w:tblGrid>
      <w:tr w:rsidR="003F07B1" w:rsidRPr="00EC3A41" w:rsidTr="7350C795">
        <w:trPr>
          <w:trHeight w:val="1022"/>
        </w:trPr>
        <w:tc>
          <w:tcPr>
            <w:tcW w:w="4678" w:type="dxa"/>
          </w:tcPr>
          <w:p w:rsidR="003F07B1" w:rsidRPr="003F07B1" w:rsidRDefault="003F07B1" w:rsidP="003F07B1">
            <w:pPr>
              <w:spacing w:after="0" w:line="240" w:lineRule="auto"/>
              <w:jc w:val="center"/>
              <w:rPr>
                <w:rFonts w:ascii="Times New Roman" w:hAnsi="Times New Roman"/>
                <w:b/>
                <w:bCs/>
              </w:rPr>
            </w:pPr>
            <w:r w:rsidRPr="003F07B1">
              <w:rPr>
                <w:rFonts w:ascii="Times New Roman" w:hAnsi="Times New Roman"/>
                <w:b/>
                <w:bCs/>
              </w:rPr>
              <w:t>Арендодатель:</w:t>
            </w:r>
          </w:p>
          <w:p w:rsidR="003F07B1" w:rsidRPr="003F07B1" w:rsidRDefault="003F07B1" w:rsidP="003F07B1">
            <w:pPr>
              <w:pStyle w:val="af9"/>
              <w:jc w:val="center"/>
              <w:rPr>
                <w:b/>
                <w:sz w:val="22"/>
                <w:szCs w:val="22"/>
              </w:rPr>
            </w:pPr>
            <w:r w:rsidRPr="003F07B1">
              <w:rPr>
                <w:b/>
                <w:sz w:val="22"/>
                <w:szCs w:val="22"/>
              </w:rPr>
              <w:t xml:space="preserve">Комитет по управлению имуществом </w:t>
            </w:r>
          </w:p>
          <w:p w:rsidR="003F07B1" w:rsidRPr="003F07B1" w:rsidRDefault="003F07B1" w:rsidP="003F07B1">
            <w:pPr>
              <w:pStyle w:val="af9"/>
              <w:jc w:val="center"/>
              <w:rPr>
                <w:b/>
                <w:sz w:val="22"/>
                <w:szCs w:val="22"/>
              </w:rPr>
            </w:pPr>
            <w:r w:rsidRPr="003F07B1">
              <w:rPr>
                <w:b/>
                <w:sz w:val="22"/>
                <w:szCs w:val="22"/>
              </w:rPr>
              <w:t>г. Кимры</w:t>
            </w:r>
          </w:p>
          <w:p w:rsidR="003F07B1" w:rsidRPr="003F07B1" w:rsidRDefault="003F07B1" w:rsidP="003F07B1">
            <w:pPr>
              <w:pStyle w:val="af9"/>
              <w:rPr>
                <w:sz w:val="22"/>
                <w:szCs w:val="22"/>
              </w:rPr>
            </w:pPr>
          </w:p>
          <w:p w:rsidR="003F07B1" w:rsidRPr="003F07B1" w:rsidRDefault="003F07B1" w:rsidP="003F07B1">
            <w:pPr>
              <w:pStyle w:val="af9"/>
              <w:rPr>
                <w:sz w:val="22"/>
                <w:szCs w:val="22"/>
              </w:rPr>
            </w:pPr>
          </w:p>
          <w:p w:rsidR="003F07B1" w:rsidRPr="003F07B1" w:rsidRDefault="003F07B1" w:rsidP="003F07B1">
            <w:pPr>
              <w:pStyle w:val="af9"/>
              <w:rPr>
                <w:sz w:val="22"/>
                <w:szCs w:val="22"/>
              </w:rPr>
            </w:pPr>
          </w:p>
          <w:p w:rsidR="003F07B1" w:rsidRPr="003F07B1" w:rsidRDefault="003F07B1" w:rsidP="003F07B1">
            <w:pPr>
              <w:pStyle w:val="af9"/>
              <w:rPr>
                <w:sz w:val="22"/>
                <w:szCs w:val="22"/>
              </w:rPr>
            </w:pPr>
            <w:r w:rsidRPr="003F07B1">
              <w:rPr>
                <w:sz w:val="22"/>
                <w:szCs w:val="22"/>
              </w:rPr>
              <w:t>Председатель</w:t>
            </w:r>
          </w:p>
          <w:p w:rsidR="003F07B1" w:rsidRPr="003F07B1" w:rsidRDefault="003F07B1" w:rsidP="003F07B1">
            <w:pPr>
              <w:pStyle w:val="af9"/>
              <w:jc w:val="right"/>
              <w:rPr>
                <w:sz w:val="22"/>
                <w:szCs w:val="22"/>
              </w:rPr>
            </w:pPr>
          </w:p>
          <w:p w:rsidR="003F07B1" w:rsidRPr="003F07B1" w:rsidRDefault="003F07B1" w:rsidP="003F07B1">
            <w:pPr>
              <w:pStyle w:val="af9"/>
              <w:jc w:val="right"/>
              <w:rPr>
                <w:sz w:val="22"/>
                <w:szCs w:val="22"/>
              </w:rPr>
            </w:pPr>
            <w:r w:rsidRPr="003F07B1">
              <w:rPr>
                <w:sz w:val="22"/>
                <w:szCs w:val="22"/>
              </w:rPr>
              <w:t xml:space="preserve">_______________ </w:t>
            </w:r>
            <w:r w:rsidRPr="003F07B1">
              <w:rPr>
                <w:b/>
                <w:sz w:val="22"/>
                <w:szCs w:val="22"/>
              </w:rPr>
              <w:t>Т.В.Камчаткина</w:t>
            </w:r>
          </w:p>
          <w:p w:rsidR="003F07B1" w:rsidRPr="003F07B1" w:rsidRDefault="003F07B1" w:rsidP="003F07B1">
            <w:pPr>
              <w:spacing w:after="0" w:line="240" w:lineRule="auto"/>
              <w:rPr>
                <w:rFonts w:ascii="Times New Roman" w:hAnsi="Times New Roman"/>
                <w:color w:val="FF0000"/>
              </w:rPr>
            </w:pPr>
          </w:p>
        </w:tc>
        <w:tc>
          <w:tcPr>
            <w:tcW w:w="284" w:type="dxa"/>
          </w:tcPr>
          <w:p w:rsidR="003F07B1" w:rsidRPr="003F07B1" w:rsidRDefault="003F07B1" w:rsidP="003F07B1">
            <w:pPr>
              <w:spacing w:after="0"/>
              <w:jc w:val="center"/>
              <w:rPr>
                <w:rFonts w:ascii="Times New Roman" w:hAnsi="Times New Roman"/>
                <w:color w:val="FF0000"/>
              </w:rPr>
            </w:pPr>
          </w:p>
        </w:tc>
        <w:tc>
          <w:tcPr>
            <w:tcW w:w="5270" w:type="dxa"/>
          </w:tcPr>
          <w:p w:rsidR="003F07B1" w:rsidRPr="003F07B1" w:rsidRDefault="003F07B1" w:rsidP="003F07B1">
            <w:pPr>
              <w:pStyle w:val="21"/>
              <w:spacing w:after="0" w:line="240" w:lineRule="auto"/>
              <w:ind w:left="0"/>
              <w:jc w:val="center"/>
              <w:rPr>
                <w:b/>
                <w:bCs/>
                <w:sz w:val="22"/>
                <w:szCs w:val="22"/>
                <w:lang w:eastAsia="ru-RU"/>
              </w:rPr>
            </w:pPr>
            <w:r w:rsidRPr="003F07B1">
              <w:rPr>
                <w:b/>
                <w:bCs/>
                <w:sz w:val="22"/>
                <w:szCs w:val="22"/>
                <w:lang w:eastAsia="ru-RU"/>
              </w:rPr>
              <w:t>Арендатор:</w:t>
            </w:r>
          </w:p>
          <w:p w:rsidR="003F07B1" w:rsidRPr="003F07B1" w:rsidRDefault="003F07B1" w:rsidP="003F07B1">
            <w:pPr>
              <w:pStyle w:val="21"/>
              <w:spacing w:after="0" w:line="240" w:lineRule="auto"/>
              <w:ind w:left="0"/>
              <w:rPr>
                <w:b/>
                <w:sz w:val="22"/>
                <w:szCs w:val="22"/>
                <w:lang w:eastAsia="ru-RU"/>
              </w:rPr>
            </w:pPr>
          </w:p>
          <w:p w:rsidR="003F07B1" w:rsidRPr="003F07B1" w:rsidRDefault="003F07B1" w:rsidP="003F07B1">
            <w:pPr>
              <w:pStyle w:val="21"/>
              <w:spacing w:after="0" w:line="240" w:lineRule="auto"/>
              <w:ind w:left="0"/>
              <w:jc w:val="center"/>
              <w:rPr>
                <w:b/>
                <w:bCs/>
                <w:sz w:val="22"/>
                <w:szCs w:val="22"/>
                <w:lang w:eastAsia="ru-RU"/>
              </w:rPr>
            </w:pPr>
            <w:r w:rsidRPr="003F07B1">
              <w:rPr>
                <w:b/>
                <w:bCs/>
                <w:sz w:val="22"/>
                <w:szCs w:val="22"/>
                <w:lang w:eastAsia="ru-RU"/>
              </w:rPr>
              <w:t>ПАО «</w:t>
            </w:r>
            <w:r w:rsidRPr="003F07B1">
              <w:rPr>
                <w:b/>
                <w:bCs/>
                <w:sz w:val="22"/>
                <w:szCs w:val="22"/>
              </w:rPr>
              <w:t>МРСК Центра</w:t>
            </w:r>
            <w:r w:rsidRPr="003F07B1">
              <w:rPr>
                <w:b/>
                <w:bCs/>
                <w:sz w:val="22"/>
                <w:szCs w:val="22"/>
                <w:lang w:eastAsia="ru-RU"/>
              </w:rPr>
              <w:t>»</w:t>
            </w:r>
          </w:p>
          <w:p w:rsidR="003F07B1" w:rsidRPr="003F07B1" w:rsidRDefault="003F07B1" w:rsidP="003F07B1">
            <w:pPr>
              <w:pStyle w:val="12"/>
              <w:rPr>
                <w:sz w:val="22"/>
                <w:szCs w:val="22"/>
              </w:rPr>
            </w:pPr>
          </w:p>
          <w:p w:rsidR="003F07B1" w:rsidRPr="003F07B1" w:rsidRDefault="003F07B1" w:rsidP="003F07B1">
            <w:pPr>
              <w:spacing w:after="0" w:line="240" w:lineRule="auto"/>
              <w:jc w:val="center"/>
              <w:rPr>
                <w:rFonts w:ascii="Times New Roman" w:hAnsi="Times New Roman"/>
              </w:rPr>
            </w:pPr>
            <w:r w:rsidRPr="003F07B1">
              <w:rPr>
                <w:rFonts w:ascii="Times New Roman" w:hAnsi="Times New Roman"/>
              </w:rPr>
              <w:t>________________________________</w:t>
            </w:r>
          </w:p>
          <w:p w:rsidR="003F07B1" w:rsidRPr="003F07B1" w:rsidRDefault="003F07B1" w:rsidP="003F07B1">
            <w:pPr>
              <w:spacing w:after="0" w:line="240" w:lineRule="auto"/>
              <w:jc w:val="center"/>
              <w:rPr>
                <w:rFonts w:ascii="Times New Roman" w:hAnsi="Times New Roman"/>
              </w:rPr>
            </w:pPr>
          </w:p>
          <w:p w:rsidR="003F07B1" w:rsidRPr="003F07B1" w:rsidRDefault="003F07B1" w:rsidP="003F07B1">
            <w:pPr>
              <w:spacing w:after="0" w:line="240" w:lineRule="auto"/>
              <w:jc w:val="center"/>
              <w:rPr>
                <w:rFonts w:ascii="Times New Roman" w:hAnsi="Times New Roman"/>
              </w:rPr>
            </w:pPr>
          </w:p>
          <w:p w:rsidR="003F07B1" w:rsidRPr="003F07B1" w:rsidRDefault="003F07B1" w:rsidP="003F07B1">
            <w:pPr>
              <w:spacing w:after="0" w:line="240" w:lineRule="auto"/>
              <w:jc w:val="center"/>
              <w:rPr>
                <w:rFonts w:ascii="Times New Roman" w:hAnsi="Times New Roman"/>
              </w:rPr>
            </w:pPr>
          </w:p>
          <w:p w:rsidR="003F07B1" w:rsidRPr="003F07B1" w:rsidRDefault="003F07B1" w:rsidP="003F07B1">
            <w:pPr>
              <w:spacing w:after="0" w:line="240" w:lineRule="auto"/>
              <w:jc w:val="right"/>
              <w:rPr>
                <w:rFonts w:ascii="Times New Roman" w:hAnsi="Times New Roman"/>
                <w:color w:val="FF0000"/>
              </w:rPr>
            </w:pPr>
            <w:r w:rsidRPr="003F07B1">
              <w:rPr>
                <w:rFonts w:ascii="Times New Roman" w:hAnsi="Times New Roman"/>
              </w:rPr>
              <w:t xml:space="preserve">_____________________ </w:t>
            </w:r>
            <w:r w:rsidRPr="003F07B1">
              <w:rPr>
                <w:rFonts w:ascii="Times New Roman" w:hAnsi="Times New Roman"/>
                <w:b/>
                <w:bCs/>
              </w:rPr>
              <w:t>_____________</w:t>
            </w:r>
          </w:p>
        </w:tc>
      </w:tr>
    </w:tbl>
    <w:p w:rsidR="00D60AD3" w:rsidRDefault="00D60AD3">
      <w:bookmarkStart w:id="0" w:name="_GoBack"/>
      <w:bookmarkEnd w:id="0"/>
    </w:p>
    <w:p w:rsidR="00A74FE3" w:rsidRPr="00B558E5" w:rsidRDefault="00A74FE3" w:rsidP="00A74FE3">
      <w:pPr>
        <w:pStyle w:val="25"/>
        <w:ind w:left="987" w:firstLine="3969"/>
        <w:jc w:val="right"/>
        <w:rPr>
          <w:szCs w:val="24"/>
        </w:rPr>
      </w:pPr>
      <w:r>
        <w:t>Приложение №7</w:t>
      </w:r>
    </w:p>
    <w:p w:rsidR="00A74FE3" w:rsidRPr="00B558E5" w:rsidRDefault="00A74FE3" w:rsidP="00A74FE3">
      <w:pPr>
        <w:pStyle w:val="25"/>
        <w:ind w:left="4527" w:firstLine="429"/>
        <w:jc w:val="right"/>
        <w:rPr>
          <w:szCs w:val="24"/>
        </w:rPr>
      </w:pPr>
      <w:r>
        <w:t>к Договору № __________________</w:t>
      </w:r>
    </w:p>
    <w:p w:rsidR="00A74FE3" w:rsidRPr="00B558E5" w:rsidRDefault="00A74FE3" w:rsidP="00A74FE3">
      <w:pPr>
        <w:pStyle w:val="25"/>
        <w:ind w:left="987" w:firstLine="3969"/>
        <w:jc w:val="right"/>
        <w:rPr>
          <w:szCs w:val="24"/>
        </w:rPr>
      </w:pPr>
      <w:r>
        <w:t>аренды  электросетевого имущества</w:t>
      </w:r>
    </w:p>
    <w:p w:rsidR="00A74FE3" w:rsidRPr="00541BA7" w:rsidRDefault="00A74FE3" w:rsidP="00A74FE3">
      <w:pPr>
        <w:suppressAutoHyphens/>
        <w:ind w:left="2832" w:firstLine="708"/>
        <w:jc w:val="right"/>
        <w:rPr>
          <w:rFonts w:ascii="Times New Roman" w:hAnsi="Times New Roman"/>
          <w:b/>
          <w:bCs/>
          <w:sz w:val="24"/>
          <w:szCs w:val="24"/>
        </w:rPr>
      </w:pPr>
      <w:r w:rsidRPr="7350C795">
        <w:rPr>
          <w:rFonts w:ascii="Times New Roman" w:hAnsi="Times New Roman"/>
          <w:sz w:val="24"/>
          <w:szCs w:val="24"/>
        </w:rPr>
        <w:t>от  «____»_______________ 201__ г</w:t>
      </w:r>
    </w:p>
    <w:p w:rsidR="00A74FE3" w:rsidRPr="00A74FE3" w:rsidRDefault="00A74FE3" w:rsidP="00A74FE3">
      <w:pPr>
        <w:spacing w:after="0" w:line="240" w:lineRule="auto"/>
        <w:jc w:val="center"/>
        <w:rPr>
          <w:rFonts w:ascii="Times New Roman" w:eastAsia="Calibri" w:hAnsi="Times New Roman"/>
          <w:b/>
          <w:bCs/>
          <w:sz w:val="24"/>
          <w:szCs w:val="24"/>
        </w:rPr>
      </w:pPr>
      <w:r w:rsidRPr="00A74FE3">
        <w:rPr>
          <w:rFonts w:ascii="Times New Roman" w:eastAsia="Calibri" w:hAnsi="Times New Roman"/>
          <w:b/>
          <w:bCs/>
          <w:sz w:val="24"/>
          <w:szCs w:val="24"/>
        </w:rPr>
        <w:t>Расчет арендной платы</w:t>
      </w:r>
    </w:p>
    <w:p w:rsidR="00A74FE3" w:rsidRPr="00A74FE3" w:rsidRDefault="00A74FE3" w:rsidP="00A74FE3">
      <w:pPr>
        <w:spacing w:after="0" w:line="240" w:lineRule="auto"/>
        <w:jc w:val="center"/>
        <w:rPr>
          <w:rFonts w:ascii="Times New Roman" w:eastAsia="Calibri" w:hAnsi="Times New Roman"/>
          <w:bCs/>
          <w:sz w:val="24"/>
          <w:szCs w:val="24"/>
        </w:rPr>
      </w:pPr>
      <w:r w:rsidRPr="00A74FE3">
        <w:rPr>
          <w:rFonts w:ascii="Times New Roman" w:eastAsia="Calibri" w:hAnsi="Times New Roman"/>
          <w:bCs/>
          <w:sz w:val="24"/>
          <w:szCs w:val="24"/>
        </w:rPr>
        <w:t xml:space="preserve">Расчет арендной платы за пользование муниципальным имуществом, находящимся в муниципальной собственности муниципального образования "Город Кимры Тверской области", осуществляется по следующей формуле: </w:t>
      </w:r>
      <w:r w:rsidRPr="00A74FE3">
        <w:rPr>
          <w:rFonts w:ascii="Times New Roman" w:eastAsia="Calibri" w:hAnsi="Times New Roman"/>
          <w:b/>
          <w:bCs/>
          <w:sz w:val="24"/>
          <w:szCs w:val="24"/>
        </w:rPr>
        <w:t>АП = Аоц х Квд х Ккор</w:t>
      </w:r>
      <w:r w:rsidRPr="00A74FE3">
        <w:rPr>
          <w:rFonts w:ascii="Times New Roman" w:eastAsia="Calibri" w:hAnsi="Times New Roman"/>
          <w:bCs/>
          <w:sz w:val="24"/>
          <w:szCs w:val="24"/>
        </w:rPr>
        <w:t>,</w:t>
      </w:r>
      <w:r>
        <w:rPr>
          <w:rFonts w:ascii="Times New Roman" w:eastAsia="Calibri" w:hAnsi="Times New Roman"/>
          <w:bCs/>
          <w:sz w:val="24"/>
          <w:szCs w:val="24"/>
        </w:rPr>
        <w:t xml:space="preserve"> где:</w:t>
      </w:r>
    </w:p>
    <w:p w:rsidR="00A74FE3" w:rsidRPr="00A74FE3" w:rsidRDefault="00A74FE3" w:rsidP="00A74FE3">
      <w:pPr>
        <w:shd w:val="clear" w:color="auto" w:fill="FFFFFF"/>
        <w:tabs>
          <w:tab w:val="left" w:pos="2456"/>
          <w:tab w:val="left" w:pos="9043"/>
        </w:tabs>
        <w:ind w:right="-28" w:firstLine="567"/>
        <w:jc w:val="center"/>
        <w:rPr>
          <w:rFonts w:ascii="Times New Roman" w:hAnsi="Times New Roman"/>
        </w:rPr>
      </w:pPr>
    </w:p>
    <w:tbl>
      <w:tblPr>
        <w:tblStyle w:val="af6"/>
        <w:tblpPr w:leftFromText="180" w:rightFromText="180" w:vertAnchor="text" w:horzAnchor="margin" w:tblpXSpec="center" w:tblpY="-61"/>
        <w:tblW w:w="0" w:type="auto"/>
        <w:tblLook w:val="04A0" w:firstRow="1" w:lastRow="0" w:firstColumn="1" w:lastColumn="0" w:noHBand="0" w:noVBand="1"/>
      </w:tblPr>
      <w:tblGrid>
        <w:gridCol w:w="3674"/>
        <w:gridCol w:w="2601"/>
        <w:gridCol w:w="3297"/>
      </w:tblGrid>
      <w:tr w:rsidR="00A74FE3" w:rsidRPr="00A74FE3" w:rsidTr="00A74FE3">
        <w:tc>
          <w:tcPr>
            <w:tcW w:w="3674" w:type="dxa"/>
          </w:tcPr>
          <w:p w:rsidR="00A74FE3" w:rsidRPr="00A74FE3" w:rsidRDefault="00A74FE3" w:rsidP="00A74FE3">
            <w:pPr>
              <w:jc w:val="center"/>
              <w:rPr>
                <w:rFonts w:ascii="Times New Roman" w:hAnsi="Times New Roman"/>
                <w:b/>
                <w:sz w:val="24"/>
                <w:szCs w:val="24"/>
              </w:rPr>
            </w:pPr>
            <w:r w:rsidRPr="00A74FE3">
              <w:rPr>
                <w:rFonts w:ascii="Times New Roman" w:hAnsi="Times New Roman"/>
                <w:b/>
                <w:sz w:val="24"/>
                <w:szCs w:val="24"/>
              </w:rPr>
              <w:t>Наименование коэффициента</w:t>
            </w:r>
          </w:p>
        </w:tc>
        <w:tc>
          <w:tcPr>
            <w:tcW w:w="2601" w:type="dxa"/>
          </w:tcPr>
          <w:p w:rsidR="00A74FE3" w:rsidRPr="00A74FE3" w:rsidRDefault="00A74FE3" w:rsidP="00A74FE3">
            <w:pPr>
              <w:jc w:val="center"/>
              <w:rPr>
                <w:rFonts w:ascii="Times New Roman" w:hAnsi="Times New Roman"/>
                <w:b/>
                <w:sz w:val="24"/>
                <w:szCs w:val="24"/>
              </w:rPr>
            </w:pPr>
            <w:r w:rsidRPr="00A74FE3">
              <w:rPr>
                <w:rFonts w:ascii="Times New Roman" w:hAnsi="Times New Roman"/>
                <w:b/>
                <w:sz w:val="24"/>
                <w:szCs w:val="24"/>
              </w:rPr>
              <w:t>Значение коэффициента</w:t>
            </w:r>
          </w:p>
        </w:tc>
        <w:tc>
          <w:tcPr>
            <w:tcW w:w="3297" w:type="dxa"/>
          </w:tcPr>
          <w:p w:rsidR="00A74FE3" w:rsidRPr="00A74FE3" w:rsidRDefault="00A74FE3" w:rsidP="00A74FE3">
            <w:pPr>
              <w:jc w:val="center"/>
              <w:rPr>
                <w:rFonts w:ascii="Times New Roman" w:hAnsi="Times New Roman"/>
                <w:b/>
                <w:sz w:val="24"/>
                <w:szCs w:val="24"/>
              </w:rPr>
            </w:pPr>
            <w:r w:rsidRPr="00A74FE3">
              <w:rPr>
                <w:rFonts w:ascii="Times New Roman" w:hAnsi="Times New Roman"/>
                <w:b/>
                <w:sz w:val="24"/>
                <w:szCs w:val="24"/>
              </w:rPr>
              <w:t>Обоснование применение коэффициента</w:t>
            </w:r>
          </w:p>
        </w:tc>
      </w:tr>
      <w:tr w:rsidR="00A74FE3" w:rsidRPr="00A74FE3" w:rsidTr="00A74FE3">
        <w:tc>
          <w:tcPr>
            <w:tcW w:w="3674" w:type="dxa"/>
          </w:tcPr>
          <w:p w:rsidR="00A74FE3" w:rsidRPr="00A74FE3" w:rsidRDefault="00A74FE3" w:rsidP="00A74FE3">
            <w:pPr>
              <w:jc w:val="center"/>
              <w:rPr>
                <w:rFonts w:ascii="Times New Roman" w:hAnsi="Times New Roman"/>
                <w:b/>
                <w:sz w:val="24"/>
                <w:szCs w:val="24"/>
              </w:rPr>
            </w:pPr>
            <w:r w:rsidRPr="00A74FE3">
              <w:rPr>
                <w:rFonts w:ascii="Times New Roman" w:hAnsi="Times New Roman"/>
                <w:b/>
                <w:sz w:val="24"/>
                <w:szCs w:val="24"/>
              </w:rPr>
              <w:t>АП</w:t>
            </w:r>
            <w:r w:rsidRPr="00A74FE3">
              <w:rPr>
                <w:rFonts w:ascii="Times New Roman" w:hAnsi="Times New Roman"/>
                <w:sz w:val="24"/>
                <w:szCs w:val="24"/>
              </w:rPr>
              <w:t xml:space="preserve"> - годовой размер арендной платы без учета НДС</w:t>
            </w:r>
          </w:p>
        </w:tc>
        <w:tc>
          <w:tcPr>
            <w:tcW w:w="2601" w:type="dxa"/>
          </w:tcPr>
          <w:p w:rsidR="00A74FE3" w:rsidRPr="00A74FE3" w:rsidRDefault="00A74FE3" w:rsidP="00A74FE3">
            <w:pPr>
              <w:jc w:val="center"/>
              <w:rPr>
                <w:rFonts w:ascii="Times New Roman" w:hAnsi="Times New Roman"/>
                <w:b/>
                <w:sz w:val="24"/>
                <w:szCs w:val="24"/>
              </w:rPr>
            </w:pPr>
            <w:r>
              <w:rPr>
                <w:rFonts w:ascii="Times New Roman" w:hAnsi="Times New Roman"/>
                <w:b/>
                <w:sz w:val="24"/>
                <w:szCs w:val="24"/>
              </w:rPr>
              <w:t>4 320 000 руб.</w:t>
            </w:r>
          </w:p>
        </w:tc>
        <w:tc>
          <w:tcPr>
            <w:tcW w:w="3297" w:type="dxa"/>
          </w:tcPr>
          <w:p w:rsidR="00A74FE3" w:rsidRPr="00A74FE3" w:rsidRDefault="00A74FE3" w:rsidP="00A74FE3">
            <w:pPr>
              <w:jc w:val="center"/>
              <w:rPr>
                <w:rFonts w:ascii="Times New Roman" w:hAnsi="Times New Roman"/>
                <w:b/>
                <w:sz w:val="24"/>
                <w:szCs w:val="24"/>
              </w:rPr>
            </w:pPr>
          </w:p>
        </w:tc>
      </w:tr>
      <w:tr w:rsidR="00A74FE3" w:rsidRPr="00A74FE3" w:rsidTr="00A74FE3">
        <w:tc>
          <w:tcPr>
            <w:tcW w:w="3674" w:type="dxa"/>
          </w:tcPr>
          <w:p w:rsidR="00A74FE3" w:rsidRPr="00A74FE3" w:rsidRDefault="00A74FE3" w:rsidP="00A74FE3">
            <w:pPr>
              <w:jc w:val="center"/>
              <w:rPr>
                <w:rFonts w:ascii="Times New Roman" w:hAnsi="Times New Roman"/>
                <w:b/>
                <w:sz w:val="24"/>
                <w:szCs w:val="24"/>
              </w:rPr>
            </w:pPr>
            <w:r w:rsidRPr="00A74FE3">
              <w:rPr>
                <w:rFonts w:ascii="Times New Roman" w:hAnsi="Times New Roman"/>
                <w:b/>
                <w:sz w:val="24"/>
                <w:szCs w:val="24"/>
              </w:rPr>
              <w:t>Аоц</w:t>
            </w:r>
            <w:r w:rsidRPr="00A74FE3">
              <w:rPr>
                <w:rFonts w:ascii="Times New Roman" w:hAnsi="Times New Roman"/>
                <w:sz w:val="24"/>
                <w:szCs w:val="24"/>
              </w:rPr>
              <w:t xml:space="preserve"> - рыночная стоимость аренды муниципального имущества в год без НДС, коммунальных и эксплуатационных услуг, определенная по результатам торгов</w:t>
            </w:r>
          </w:p>
        </w:tc>
        <w:tc>
          <w:tcPr>
            <w:tcW w:w="2601" w:type="dxa"/>
          </w:tcPr>
          <w:p w:rsidR="00A74FE3" w:rsidRPr="00A74FE3" w:rsidRDefault="00A74FE3" w:rsidP="00A74FE3">
            <w:pPr>
              <w:jc w:val="center"/>
              <w:rPr>
                <w:rFonts w:ascii="Times New Roman" w:hAnsi="Times New Roman"/>
                <w:b/>
                <w:sz w:val="24"/>
                <w:szCs w:val="24"/>
              </w:rPr>
            </w:pPr>
            <w:r>
              <w:rPr>
                <w:rFonts w:ascii="Times New Roman" w:hAnsi="Times New Roman"/>
                <w:b/>
                <w:sz w:val="24"/>
                <w:szCs w:val="24"/>
              </w:rPr>
              <w:t>7 200 000 руб.</w:t>
            </w:r>
          </w:p>
        </w:tc>
        <w:tc>
          <w:tcPr>
            <w:tcW w:w="3297" w:type="dxa"/>
          </w:tcPr>
          <w:p w:rsidR="00A74FE3" w:rsidRPr="00A74FE3" w:rsidRDefault="00A74FE3" w:rsidP="00A74FE3">
            <w:pPr>
              <w:jc w:val="center"/>
              <w:rPr>
                <w:rFonts w:ascii="Times New Roman" w:hAnsi="Times New Roman"/>
                <w:sz w:val="24"/>
                <w:szCs w:val="24"/>
              </w:rPr>
            </w:pPr>
            <w:r>
              <w:rPr>
                <w:rFonts w:ascii="Times New Roman" w:hAnsi="Times New Roman"/>
                <w:sz w:val="24"/>
                <w:szCs w:val="24"/>
              </w:rPr>
              <w:t>Отчет № 171 от 25.08.2017г. об оценке рыночной величины арендной платы</w:t>
            </w:r>
          </w:p>
        </w:tc>
      </w:tr>
      <w:tr w:rsidR="00A74FE3" w:rsidRPr="00A74FE3" w:rsidTr="00A74FE3">
        <w:tc>
          <w:tcPr>
            <w:tcW w:w="3674" w:type="dxa"/>
          </w:tcPr>
          <w:p w:rsidR="00A74FE3" w:rsidRPr="00A74FE3" w:rsidRDefault="00A74FE3" w:rsidP="00A74FE3">
            <w:pPr>
              <w:shd w:val="clear" w:color="auto" w:fill="FFFFFF"/>
              <w:tabs>
                <w:tab w:val="left" w:pos="2456"/>
                <w:tab w:val="left" w:pos="9043"/>
              </w:tabs>
              <w:ind w:right="-28" w:firstLine="567"/>
              <w:jc w:val="center"/>
              <w:rPr>
                <w:rFonts w:ascii="Times New Roman" w:hAnsi="Times New Roman"/>
                <w:sz w:val="24"/>
                <w:szCs w:val="24"/>
              </w:rPr>
            </w:pPr>
            <w:r w:rsidRPr="00A74FE3">
              <w:rPr>
                <w:rFonts w:ascii="Times New Roman" w:hAnsi="Times New Roman"/>
                <w:b/>
                <w:sz w:val="24"/>
                <w:szCs w:val="24"/>
              </w:rPr>
              <w:t xml:space="preserve">Квд - </w:t>
            </w:r>
            <w:r w:rsidRPr="00A74FE3">
              <w:rPr>
                <w:rFonts w:ascii="Times New Roman" w:hAnsi="Times New Roman"/>
                <w:sz w:val="24"/>
                <w:szCs w:val="24"/>
              </w:rPr>
              <w:t>коэффициент видов деятельности, устанавливаемый в зависимости от целевого назначения использования муниципального имущества</w:t>
            </w:r>
          </w:p>
        </w:tc>
        <w:tc>
          <w:tcPr>
            <w:tcW w:w="2601" w:type="dxa"/>
          </w:tcPr>
          <w:p w:rsidR="00A74FE3" w:rsidRPr="00A74FE3" w:rsidRDefault="00A74FE3" w:rsidP="00A74FE3">
            <w:pPr>
              <w:jc w:val="center"/>
              <w:rPr>
                <w:rFonts w:ascii="Times New Roman" w:hAnsi="Times New Roman"/>
                <w:b/>
                <w:sz w:val="24"/>
                <w:szCs w:val="24"/>
              </w:rPr>
            </w:pPr>
            <w:r w:rsidRPr="00A74FE3">
              <w:rPr>
                <w:rFonts w:ascii="Times New Roman" w:hAnsi="Times New Roman"/>
                <w:b/>
                <w:sz w:val="24"/>
                <w:szCs w:val="24"/>
              </w:rPr>
              <w:t>0,</w:t>
            </w:r>
            <w:r>
              <w:rPr>
                <w:rFonts w:ascii="Times New Roman" w:hAnsi="Times New Roman"/>
                <w:b/>
                <w:sz w:val="24"/>
                <w:szCs w:val="24"/>
              </w:rPr>
              <w:t>6</w:t>
            </w:r>
          </w:p>
        </w:tc>
        <w:tc>
          <w:tcPr>
            <w:tcW w:w="3297" w:type="dxa"/>
          </w:tcPr>
          <w:p w:rsidR="00A74FE3" w:rsidRPr="00A74FE3" w:rsidRDefault="00A74FE3" w:rsidP="00A74FE3">
            <w:pPr>
              <w:jc w:val="center"/>
              <w:rPr>
                <w:rFonts w:ascii="Times New Roman" w:hAnsi="Times New Roman"/>
                <w:b/>
                <w:sz w:val="24"/>
                <w:szCs w:val="24"/>
              </w:rPr>
            </w:pPr>
            <w:r w:rsidRPr="00A74FE3">
              <w:rPr>
                <w:rFonts w:ascii="Times New Roman" w:hAnsi="Times New Roman"/>
                <w:sz w:val="24"/>
                <w:szCs w:val="24"/>
              </w:rPr>
              <w:t xml:space="preserve">пункт </w:t>
            </w:r>
            <w:r>
              <w:rPr>
                <w:rFonts w:ascii="Times New Roman" w:hAnsi="Times New Roman"/>
                <w:sz w:val="24"/>
                <w:szCs w:val="24"/>
              </w:rPr>
              <w:t>7.1</w:t>
            </w:r>
            <w:r w:rsidRPr="00A74FE3">
              <w:rPr>
                <w:rFonts w:ascii="Times New Roman" w:hAnsi="Times New Roman"/>
                <w:sz w:val="24"/>
                <w:szCs w:val="24"/>
              </w:rPr>
              <w:t xml:space="preserve"> раздела III Методики (</w:t>
            </w:r>
            <w:r>
              <w:rPr>
                <w:rFonts w:ascii="Times New Roman" w:hAnsi="Times New Roman"/>
                <w:sz w:val="24"/>
                <w:szCs w:val="24"/>
              </w:rPr>
              <w:t>объекты коммунальной и инженерной инфраструктуры</w:t>
            </w:r>
            <w:r w:rsidRPr="00A74FE3">
              <w:rPr>
                <w:rFonts w:ascii="Times New Roman" w:hAnsi="Times New Roman"/>
                <w:sz w:val="24"/>
                <w:szCs w:val="24"/>
              </w:rPr>
              <w:t>)</w:t>
            </w:r>
          </w:p>
        </w:tc>
      </w:tr>
      <w:tr w:rsidR="00A74FE3" w:rsidRPr="00A74FE3" w:rsidTr="00A74FE3">
        <w:tc>
          <w:tcPr>
            <w:tcW w:w="3674" w:type="dxa"/>
          </w:tcPr>
          <w:p w:rsidR="00A74FE3" w:rsidRPr="00A74FE3" w:rsidRDefault="00A74FE3" w:rsidP="00A74FE3">
            <w:pPr>
              <w:shd w:val="clear" w:color="auto" w:fill="FFFFFF"/>
              <w:tabs>
                <w:tab w:val="left" w:pos="2456"/>
                <w:tab w:val="left" w:pos="9043"/>
              </w:tabs>
              <w:ind w:right="-28" w:firstLine="567"/>
              <w:jc w:val="center"/>
              <w:rPr>
                <w:rFonts w:ascii="Times New Roman" w:hAnsi="Times New Roman"/>
                <w:sz w:val="24"/>
                <w:szCs w:val="24"/>
              </w:rPr>
            </w:pPr>
            <w:r w:rsidRPr="00A74FE3">
              <w:rPr>
                <w:rFonts w:ascii="Times New Roman" w:hAnsi="Times New Roman"/>
                <w:b/>
                <w:sz w:val="24"/>
                <w:szCs w:val="24"/>
              </w:rPr>
              <w:t xml:space="preserve">Ккор – </w:t>
            </w:r>
            <w:r w:rsidRPr="00A74FE3">
              <w:rPr>
                <w:rFonts w:ascii="Times New Roman" w:hAnsi="Times New Roman"/>
                <w:sz w:val="24"/>
                <w:szCs w:val="24"/>
              </w:rPr>
              <w:t>корректирующий коэффициент, отражающий уровень инфляции</w:t>
            </w:r>
          </w:p>
        </w:tc>
        <w:tc>
          <w:tcPr>
            <w:tcW w:w="2601" w:type="dxa"/>
          </w:tcPr>
          <w:p w:rsidR="00A74FE3" w:rsidRPr="00A74FE3" w:rsidRDefault="00A74FE3" w:rsidP="00A74FE3">
            <w:pPr>
              <w:jc w:val="center"/>
              <w:rPr>
                <w:rFonts w:ascii="Times New Roman" w:hAnsi="Times New Roman"/>
                <w:b/>
                <w:sz w:val="24"/>
                <w:szCs w:val="24"/>
              </w:rPr>
            </w:pPr>
            <w:r w:rsidRPr="00A74FE3">
              <w:rPr>
                <w:rFonts w:ascii="Times New Roman" w:hAnsi="Times New Roman"/>
                <w:b/>
                <w:sz w:val="24"/>
                <w:szCs w:val="24"/>
              </w:rPr>
              <w:t>1,0</w:t>
            </w:r>
          </w:p>
        </w:tc>
        <w:tc>
          <w:tcPr>
            <w:tcW w:w="3297" w:type="dxa"/>
          </w:tcPr>
          <w:p w:rsidR="00A74FE3" w:rsidRPr="00A74FE3" w:rsidRDefault="00A74FE3" w:rsidP="00A74FE3">
            <w:pPr>
              <w:jc w:val="center"/>
              <w:rPr>
                <w:rFonts w:ascii="Times New Roman" w:hAnsi="Times New Roman"/>
                <w:b/>
                <w:sz w:val="24"/>
                <w:szCs w:val="24"/>
              </w:rPr>
            </w:pPr>
            <w:r w:rsidRPr="00A74FE3">
              <w:rPr>
                <w:rFonts w:ascii="Times New Roman" w:hAnsi="Times New Roman"/>
                <w:sz w:val="24"/>
                <w:szCs w:val="24"/>
              </w:rPr>
              <w:t>пункт 8 раздела III Методики</w:t>
            </w:r>
          </w:p>
        </w:tc>
      </w:tr>
    </w:tbl>
    <w:tbl>
      <w:tblPr>
        <w:tblW w:w="10232" w:type="dxa"/>
        <w:tblInd w:w="246" w:type="dxa"/>
        <w:tblLook w:val="04A0" w:firstRow="1" w:lastRow="0" w:firstColumn="1" w:lastColumn="0" w:noHBand="0" w:noVBand="1"/>
      </w:tblPr>
      <w:tblGrid>
        <w:gridCol w:w="4678"/>
        <w:gridCol w:w="284"/>
        <w:gridCol w:w="5270"/>
      </w:tblGrid>
      <w:tr w:rsidR="003F07B1" w:rsidRPr="00EC3A41" w:rsidTr="00A74FE3">
        <w:trPr>
          <w:trHeight w:val="1022"/>
        </w:trPr>
        <w:tc>
          <w:tcPr>
            <w:tcW w:w="4678" w:type="dxa"/>
          </w:tcPr>
          <w:p w:rsidR="003F07B1" w:rsidRPr="003F07B1" w:rsidRDefault="003F07B1" w:rsidP="003F07B1">
            <w:pPr>
              <w:spacing w:after="0" w:line="240" w:lineRule="auto"/>
              <w:jc w:val="center"/>
              <w:rPr>
                <w:rFonts w:ascii="Times New Roman" w:hAnsi="Times New Roman"/>
                <w:b/>
                <w:bCs/>
              </w:rPr>
            </w:pPr>
            <w:r w:rsidRPr="003F07B1">
              <w:rPr>
                <w:rFonts w:ascii="Times New Roman" w:hAnsi="Times New Roman"/>
                <w:b/>
                <w:bCs/>
              </w:rPr>
              <w:t>Арендодатель:</w:t>
            </w:r>
          </w:p>
          <w:p w:rsidR="003F07B1" w:rsidRPr="003F07B1" w:rsidRDefault="003F07B1" w:rsidP="003F07B1">
            <w:pPr>
              <w:pStyle w:val="af9"/>
              <w:jc w:val="center"/>
              <w:rPr>
                <w:b/>
                <w:sz w:val="22"/>
                <w:szCs w:val="22"/>
              </w:rPr>
            </w:pPr>
            <w:r w:rsidRPr="003F07B1">
              <w:rPr>
                <w:b/>
                <w:sz w:val="22"/>
                <w:szCs w:val="22"/>
              </w:rPr>
              <w:t xml:space="preserve">Комитет по управлению имуществом </w:t>
            </w:r>
          </w:p>
          <w:p w:rsidR="003F07B1" w:rsidRPr="003F07B1" w:rsidRDefault="003F07B1" w:rsidP="003F07B1">
            <w:pPr>
              <w:pStyle w:val="af9"/>
              <w:jc w:val="center"/>
              <w:rPr>
                <w:b/>
                <w:sz w:val="22"/>
                <w:szCs w:val="22"/>
              </w:rPr>
            </w:pPr>
            <w:r w:rsidRPr="003F07B1">
              <w:rPr>
                <w:b/>
                <w:sz w:val="22"/>
                <w:szCs w:val="22"/>
              </w:rPr>
              <w:t>г. Кимры</w:t>
            </w:r>
          </w:p>
          <w:p w:rsidR="003F07B1" w:rsidRPr="003F07B1" w:rsidRDefault="003F07B1" w:rsidP="003F07B1">
            <w:pPr>
              <w:pStyle w:val="af9"/>
              <w:rPr>
                <w:sz w:val="22"/>
                <w:szCs w:val="22"/>
              </w:rPr>
            </w:pPr>
          </w:p>
          <w:p w:rsidR="003F07B1" w:rsidRPr="003F07B1" w:rsidRDefault="003F07B1" w:rsidP="003F07B1">
            <w:pPr>
              <w:pStyle w:val="af9"/>
              <w:rPr>
                <w:sz w:val="22"/>
                <w:szCs w:val="22"/>
              </w:rPr>
            </w:pPr>
          </w:p>
          <w:p w:rsidR="003F07B1" w:rsidRPr="003F07B1" w:rsidRDefault="003F07B1" w:rsidP="003F07B1">
            <w:pPr>
              <w:pStyle w:val="af9"/>
              <w:rPr>
                <w:sz w:val="22"/>
                <w:szCs w:val="22"/>
              </w:rPr>
            </w:pPr>
          </w:p>
          <w:p w:rsidR="003F07B1" w:rsidRPr="003F07B1" w:rsidRDefault="003F07B1" w:rsidP="003F07B1">
            <w:pPr>
              <w:pStyle w:val="af9"/>
              <w:rPr>
                <w:sz w:val="22"/>
                <w:szCs w:val="22"/>
              </w:rPr>
            </w:pPr>
            <w:r w:rsidRPr="003F07B1">
              <w:rPr>
                <w:sz w:val="22"/>
                <w:szCs w:val="22"/>
              </w:rPr>
              <w:t>Председатель</w:t>
            </w:r>
          </w:p>
          <w:p w:rsidR="003F07B1" w:rsidRPr="003F07B1" w:rsidRDefault="003F07B1" w:rsidP="003F07B1">
            <w:pPr>
              <w:pStyle w:val="af9"/>
              <w:jc w:val="right"/>
              <w:rPr>
                <w:sz w:val="22"/>
                <w:szCs w:val="22"/>
              </w:rPr>
            </w:pPr>
          </w:p>
          <w:p w:rsidR="003F07B1" w:rsidRPr="003F07B1" w:rsidRDefault="003F07B1" w:rsidP="003F07B1">
            <w:pPr>
              <w:pStyle w:val="af9"/>
              <w:jc w:val="right"/>
              <w:rPr>
                <w:sz w:val="22"/>
                <w:szCs w:val="22"/>
              </w:rPr>
            </w:pPr>
            <w:r w:rsidRPr="003F07B1">
              <w:rPr>
                <w:sz w:val="22"/>
                <w:szCs w:val="22"/>
              </w:rPr>
              <w:t xml:space="preserve">_______________ </w:t>
            </w:r>
            <w:r w:rsidRPr="003F07B1">
              <w:rPr>
                <w:b/>
                <w:sz w:val="22"/>
                <w:szCs w:val="22"/>
              </w:rPr>
              <w:t>Т.В.Камчаткина</w:t>
            </w:r>
          </w:p>
          <w:p w:rsidR="003F07B1" w:rsidRPr="003F07B1" w:rsidRDefault="003F07B1" w:rsidP="003F07B1">
            <w:pPr>
              <w:spacing w:after="0" w:line="240" w:lineRule="auto"/>
              <w:rPr>
                <w:rFonts w:ascii="Times New Roman" w:hAnsi="Times New Roman"/>
                <w:color w:val="FF0000"/>
              </w:rPr>
            </w:pPr>
          </w:p>
        </w:tc>
        <w:tc>
          <w:tcPr>
            <w:tcW w:w="284" w:type="dxa"/>
          </w:tcPr>
          <w:p w:rsidR="003F07B1" w:rsidRPr="003F07B1" w:rsidRDefault="003F07B1" w:rsidP="003F07B1">
            <w:pPr>
              <w:spacing w:after="0"/>
              <w:jc w:val="center"/>
              <w:rPr>
                <w:rFonts w:ascii="Times New Roman" w:hAnsi="Times New Roman"/>
                <w:color w:val="FF0000"/>
              </w:rPr>
            </w:pPr>
          </w:p>
        </w:tc>
        <w:tc>
          <w:tcPr>
            <w:tcW w:w="5270" w:type="dxa"/>
          </w:tcPr>
          <w:p w:rsidR="003F07B1" w:rsidRPr="003F07B1" w:rsidRDefault="003F07B1" w:rsidP="003F07B1">
            <w:pPr>
              <w:pStyle w:val="21"/>
              <w:spacing w:after="0" w:line="240" w:lineRule="auto"/>
              <w:ind w:left="0"/>
              <w:jc w:val="center"/>
              <w:rPr>
                <w:b/>
                <w:bCs/>
                <w:sz w:val="22"/>
                <w:szCs w:val="22"/>
                <w:lang w:eastAsia="ru-RU"/>
              </w:rPr>
            </w:pPr>
            <w:r w:rsidRPr="003F07B1">
              <w:rPr>
                <w:b/>
                <w:bCs/>
                <w:sz w:val="22"/>
                <w:szCs w:val="22"/>
                <w:lang w:eastAsia="ru-RU"/>
              </w:rPr>
              <w:t>Арендатор:</w:t>
            </w:r>
          </w:p>
          <w:p w:rsidR="003F07B1" w:rsidRPr="003F07B1" w:rsidRDefault="003F07B1" w:rsidP="003F07B1">
            <w:pPr>
              <w:pStyle w:val="21"/>
              <w:spacing w:after="0" w:line="240" w:lineRule="auto"/>
              <w:ind w:left="0"/>
              <w:rPr>
                <w:b/>
                <w:sz w:val="22"/>
                <w:szCs w:val="22"/>
                <w:lang w:eastAsia="ru-RU"/>
              </w:rPr>
            </w:pPr>
          </w:p>
          <w:p w:rsidR="003F07B1" w:rsidRPr="003F07B1" w:rsidRDefault="003F07B1" w:rsidP="003F07B1">
            <w:pPr>
              <w:pStyle w:val="21"/>
              <w:spacing w:after="0" w:line="240" w:lineRule="auto"/>
              <w:ind w:left="0"/>
              <w:jc w:val="center"/>
              <w:rPr>
                <w:b/>
                <w:bCs/>
                <w:sz w:val="22"/>
                <w:szCs w:val="22"/>
                <w:lang w:eastAsia="ru-RU"/>
              </w:rPr>
            </w:pPr>
            <w:r w:rsidRPr="003F07B1">
              <w:rPr>
                <w:b/>
                <w:bCs/>
                <w:sz w:val="22"/>
                <w:szCs w:val="22"/>
                <w:lang w:eastAsia="ru-RU"/>
              </w:rPr>
              <w:t>ПАО «</w:t>
            </w:r>
            <w:r w:rsidRPr="003F07B1">
              <w:rPr>
                <w:b/>
                <w:bCs/>
                <w:sz w:val="22"/>
                <w:szCs w:val="22"/>
              </w:rPr>
              <w:t>МРСК Центра</w:t>
            </w:r>
            <w:r w:rsidRPr="003F07B1">
              <w:rPr>
                <w:b/>
                <w:bCs/>
                <w:sz w:val="22"/>
                <w:szCs w:val="22"/>
                <w:lang w:eastAsia="ru-RU"/>
              </w:rPr>
              <w:t>»</w:t>
            </w:r>
          </w:p>
          <w:p w:rsidR="003F07B1" w:rsidRPr="003F07B1" w:rsidRDefault="003F07B1" w:rsidP="003F07B1">
            <w:pPr>
              <w:pStyle w:val="12"/>
              <w:rPr>
                <w:sz w:val="22"/>
                <w:szCs w:val="22"/>
              </w:rPr>
            </w:pPr>
          </w:p>
          <w:p w:rsidR="003F07B1" w:rsidRPr="003F07B1" w:rsidRDefault="003F07B1" w:rsidP="003F07B1">
            <w:pPr>
              <w:spacing w:after="0" w:line="240" w:lineRule="auto"/>
              <w:jc w:val="center"/>
              <w:rPr>
                <w:rFonts w:ascii="Times New Roman" w:hAnsi="Times New Roman"/>
              </w:rPr>
            </w:pPr>
            <w:r w:rsidRPr="003F07B1">
              <w:rPr>
                <w:rFonts w:ascii="Times New Roman" w:hAnsi="Times New Roman"/>
              </w:rPr>
              <w:t>________________________________</w:t>
            </w:r>
          </w:p>
          <w:p w:rsidR="003F07B1" w:rsidRPr="003F07B1" w:rsidRDefault="003F07B1" w:rsidP="003F07B1">
            <w:pPr>
              <w:spacing w:after="0" w:line="240" w:lineRule="auto"/>
              <w:jc w:val="center"/>
              <w:rPr>
                <w:rFonts w:ascii="Times New Roman" w:hAnsi="Times New Roman"/>
              </w:rPr>
            </w:pPr>
          </w:p>
          <w:p w:rsidR="003F07B1" w:rsidRPr="003F07B1" w:rsidRDefault="003F07B1" w:rsidP="003F07B1">
            <w:pPr>
              <w:spacing w:after="0" w:line="240" w:lineRule="auto"/>
              <w:jc w:val="center"/>
              <w:rPr>
                <w:rFonts w:ascii="Times New Roman" w:hAnsi="Times New Roman"/>
              </w:rPr>
            </w:pPr>
          </w:p>
          <w:p w:rsidR="003F07B1" w:rsidRPr="003F07B1" w:rsidRDefault="003F07B1" w:rsidP="003F07B1">
            <w:pPr>
              <w:spacing w:after="0" w:line="240" w:lineRule="auto"/>
              <w:jc w:val="center"/>
              <w:rPr>
                <w:rFonts w:ascii="Times New Roman" w:hAnsi="Times New Roman"/>
              </w:rPr>
            </w:pPr>
          </w:p>
          <w:p w:rsidR="003F07B1" w:rsidRPr="003F07B1" w:rsidRDefault="003F07B1" w:rsidP="003F07B1">
            <w:pPr>
              <w:spacing w:after="0" w:line="240" w:lineRule="auto"/>
              <w:jc w:val="right"/>
              <w:rPr>
                <w:rFonts w:ascii="Times New Roman" w:hAnsi="Times New Roman"/>
                <w:color w:val="FF0000"/>
              </w:rPr>
            </w:pPr>
            <w:r w:rsidRPr="003F07B1">
              <w:rPr>
                <w:rFonts w:ascii="Times New Roman" w:hAnsi="Times New Roman"/>
              </w:rPr>
              <w:t xml:space="preserve">_____________________ </w:t>
            </w:r>
            <w:r w:rsidRPr="003F07B1">
              <w:rPr>
                <w:rFonts w:ascii="Times New Roman" w:hAnsi="Times New Roman"/>
                <w:b/>
                <w:bCs/>
              </w:rPr>
              <w:t>_____________</w:t>
            </w:r>
          </w:p>
        </w:tc>
      </w:tr>
    </w:tbl>
    <w:p w:rsidR="00A74FE3" w:rsidRPr="00A74FE3" w:rsidRDefault="00A74FE3" w:rsidP="00A74FE3">
      <w:pPr>
        <w:jc w:val="center"/>
        <w:rPr>
          <w:rFonts w:ascii="Times New Roman" w:hAnsi="Times New Roman"/>
        </w:rPr>
      </w:pPr>
    </w:p>
    <w:sectPr w:rsidR="00A74FE3" w:rsidRPr="00A74FE3" w:rsidSect="003F07B1">
      <w:pgSz w:w="11906" w:h="16838"/>
      <w:pgMar w:top="426"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28D" w:rsidRDefault="00D3428D" w:rsidP="00AF37D1">
      <w:pPr>
        <w:spacing w:after="0" w:line="240" w:lineRule="auto"/>
      </w:pPr>
      <w:r>
        <w:separator/>
      </w:r>
    </w:p>
  </w:endnote>
  <w:endnote w:type="continuationSeparator" w:id="0">
    <w:p w:rsidR="00D3428D" w:rsidRDefault="00D3428D" w:rsidP="00AF3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28D" w:rsidRDefault="00D3428D" w:rsidP="00AF37D1">
      <w:pPr>
        <w:spacing w:after="0" w:line="240" w:lineRule="auto"/>
      </w:pPr>
      <w:r>
        <w:separator/>
      </w:r>
    </w:p>
  </w:footnote>
  <w:footnote w:type="continuationSeparator" w:id="0">
    <w:p w:rsidR="00D3428D" w:rsidRDefault="00D3428D" w:rsidP="00AF37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EBC504E"/>
    <w:lvl w:ilvl="0">
      <w:numFmt w:val="bullet"/>
      <w:lvlText w:val="*"/>
      <w:lvlJc w:val="left"/>
    </w:lvl>
  </w:abstractNum>
  <w:abstractNum w:abstractNumId="1" w15:restartNumberingAfterBreak="0">
    <w:nsid w:val="00CC3531"/>
    <w:multiLevelType w:val="multilevel"/>
    <w:tmpl w:val="8930704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2A238D0"/>
    <w:multiLevelType w:val="hybridMultilevel"/>
    <w:tmpl w:val="BA140874"/>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6F7AAC"/>
    <w:multiLevelType w:val="multilevel"/>
    <w:tmpl w:val="A51C8DB8"/>
    <w:lvl w:ilvl="0">
      <w:start w:val="6"/>
      <w:numFmt w:val="decimal"/>
      <w:lvlText w:val="%1."/>
      <w:lvlJc w:val="left"/>
      <w:pPr>
        <w:tabs>
          <w:tab w:val="num" w:pos="540"/>
        </w:tabs>
        <w:ind w:left="540" w:hanging="540"/>
      </w:pPr>
      <w:rPr>
        <w:rFonts w:hint="default"/>
        <w:lang w:val="ru-RU"/>
      </w:rPr>
    </w:lvl>
    <w:lvl w:ilvl="1">
      <w:start w:val="2"/>
      <w:numFmt w:val="decimal"/>
      <w:lvlText w:val="%1.%2."/>
      <w:lvlJc w:val="left"/>
      <w:pPr>
        <w:tabs>
          <w:tab w:val="num" w:pos="1072"/>
        </w:tabs>
        <w:ind w:left="1072" w:hanging="720"/>
      </w:pPr>
      <w:rPr>
        <w:rFonts w:hint="default"/>
      </w:rPr>
    </w:lvl>
    <w:lvl w:ilvl="2">
      <w:start w:val="3"/>
      <w:numFmt w:val="decimal"/>
      <w:lvlText w:val="%1.%2.%3."/>
      <w:lvlJc w:val="left"/>
      <w:pPr>
        <w:tabs>
          <w:tab w:val="num" w:pos="1424"/>
        </w:tabs>
        <w:ind w:left="1424" w:hanging="720"/>
      </w:pPr>
      <w:rPr>
        <w:rFonts w:hint="default"/>
      </w:rPr>
    </w:lvl>
    <w:lvl w:ilvl="3">
      <w:start w:val="1"/>
      <w:numFmt w:val="decimal"/>
      <w:lvlText w:val="%1.%2.%3.%4."/>
      <w:lvlJc w:val="left"/>
      <w:pPr>
        <w:tabs>
          <w:tab w:val="num" w:pos="2136"/>
        </w:tabs>
        <w:ind w:left="2136" w:hanging="108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3200"/>
        </w:tabs>
        <w:ind w:left="3200" w:hanging="144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4264"/>
        </w:tabs>
        <w:ind w:left="4264" w:hanging="1800"/>
      </w:pPr>
      <w:rPr>
        <w:rFonts w:hint="default"/>
      </w:rPr>
    </w:lvl>
    <w:lvl w:ilvl="8">
      <w:start w:val="1"/>
      <w:numFmt w:val="decimal"/>
      <w:lvlText w:val="%1.%2.%3.%4.%5.%6.%7.%8.%9."/>
      <w:lvlJc w:val="left"/>
      <w:pPr>
        <w:tabs>
          <w:tab w:val="num" w:pos="4616"/>
        </w:tabs>
        <w:ind w:left="4616" w:hanging="1800"/>
      </w:pPr>
      <w:rPr>
        <w:rFonts w:hint="default"/>
      </w:rPr>
    </w:lvl>
  </w:abstractNum>
  <w:abstractNum w:abstractNumId="4" w15:restartNumberingAfterBreak="0">
    <w:nsid w:val="064537CB"/>
    <w:multiLevelType w:val="multilevel"/>
    <w:tmpl w:val="5BF421E2"/>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EFF6F60"/>
    <w:multiLevelType w:val="hybridMultilevel"/>
    <w:tmpl w:val="129C392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BF2EBF"/>
    <w:multiLevelType w:val="multilevel"/>
    <w:tmpl w:val="0419001F"/>
    <w:numStyleLink w:val="111111"/>
  </w:abstractNum>
  <w:abstractNum w:abstractNumId="7" w15:restartNumberingAfterBreak="0">
    <w:nsid w:val="11870ADC"/>
    <w:multiLevelType w:val="hybridMultilevel"/>
    <w:tmpl w:val="580AE83A"/>
    <w:lvl w:ilvl="0" w:tplc="8D30F49C">
      <w:start w:val="15"/>
      <w:numFmt w:val="decimal"/>
      <w:lvlText w:val="%1."/>
      <w:lvlJc w:val="left"/>
      <w:pPr>
        <w:tabs>
          <w:tab w:val="num" w:pos="720"/>
        </w:tabs>
        <w:ind w:left="720" w:hanging="360"/>
      </w:pPr>
      <w:rPr>
        <w:rFonts w:hint="default"/>
      </w:rPr>
    </w:lvl>
    <w:lvl w:ilvl="1" w:tplc="A1E45940">
      <w:numFmt w:val="none"/>
      <w:lvlText w:val=""/>
      <w:lvlJc w:val="left"/>
      <w:pPr>
        <w:tabs>
          <w:tab w:val="num" w:pos="360"/>
        </w:tabs>
      </w:pPr>
    </w:lvl>
    <w:lvl w:ilvl="2" w:tplc="5FD60F66">
      <w:numFmt w:val="none"/>
      <w:lvlText w:val=""/>
      <w:lvlJc w:val="left"/>
      <w:pPr>
        <w:tabs>
          <w:tab w:val="num" w:pos="360"/>
        </w:tabs>
      </w:pPr>
    </w:lvl>
    <w:lvl w:ilvl="3" w:tplc="2126F400">
      <w:numFmt w:val="none"/>
      <w:lvlText w:val=""/>
      <w:lvlJc w:val="left"/>
      <w:pPr>
        <w:tabs>
          <w:tab w:val="num" w:pos="360"/>
        </w:tabs>
      </w:pPr>
    </w:lvl>
    <w:lvl w:ilvl="4" w:tplc="3CCA828A">
      <w:numFmt w:val="none"/>
      <w:lvlText w:val=""/>
      <w:lvlJc w:val="left"/>
      <w:pPr>
        <w:tabs>
          <w:tab w:val="num" w:pos="360"/>
        </w:tabs>
      </w:pPr>
    </w:lvl>
    <w:lvl w:ilvl="5" w:tplc="7576CDAE">
      <w:numFmt w:val="none"/>
      <w:lvlText w:val=""/>
      <w:lvlJc w:val="left"/>
      <w:pPr>
        <w:tabs>
          <w:tab w:val="num" w:pos="360"/>
        </w:tabs>
      </w:pPr>
    </w:lvl>
    <w:lvl w:ilvl="6" w:tplc="42341988">
      <w:numFmt w:val="none"/>
      <w:lvlText w:val=""/>
      <w:lvlJc w:val="left"/>
      <w:pPr>
        <w:tabs>
          <w:tab w:val="num" w:pos="360"/>
        </w:tabs>
      </w:pPr>
    </w:lvl>
    <w:lvl w:ilvl="7" w:tplc="C0423A30">
      <w:numFmt w:val="none"/>
      <w:lvlText w:val=""/>
      <w:lvlJc w:val="left"/>
      <w:pPr>
        <w:tabs>
          <w:tab w:val="num" w:pos="360"/>
        </w:tabs>
      </w:pPr>
    </w:lvl>
    <w:lvl w:ilvl="8" w:tplc="B3D0AA72">
      <w:numFmt w:val="none"/>
      <w:lvlText w:val=""/>
      <w:lvlJc w:val="left"/>
      <w:pPr>
        <w:tabs>
          <w:tab w:val="num" w:pos="360"/>
        </w:tabs>
      </w:pPr>
    </w:lvl>
  </w:abstractNum>
  <w:abstractNum w:abstractNumId="8" w15:restartNumberingAfterBreak="0">
    <w:nsid w:val="11CB4DC5"/>
    <w:multiLevelType w:val="multilevel"/>
    <w:tmpl w:val="9AE27A4C"/>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1BE607E1"/>
    <w:multiLevelType w:val="multilevel"/>
    <w:tmpl w:val="EB2EF7A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ascii="Calibri" w:eastAsia="Times New Roman" w:hAnsi="Calibri"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215A38"/>
    <w:multiLevelType w:val="multilevel"/>
    <w:tmpl w:val="4F92068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675533"/>
    <w:multiLevelType w:val="hybridMultilevel"/>
    <w:tmpl w:val="71EE383C"/>
    <w:lvl w:ilvl="0" w:tplc="CC5A3656">
      <w:start w:val="1"/>
      <w:numFmt w:val="decimal"/>
      <w:lvlText w:val="%1."/>
      <w:lvlJc w:val="left"/>
      <w:pPr>
        <w:tabs>
          <w:tab w:val="num" w:pos="720"/>
        </w:tabs>
        <w:ind w:left="720" w:hanging="360"/>
      </w:pPr>
    </w:lvl>
    <w:lvl w:ilvl="1" w:tplc="ECD440B8">
      <w:start w:val="1"/>
      <w:numFmt w:val="decimal"/>
      <w:isLgl/>
      <w:lvlText w:val="%2.%2."/>
      <w:lvlJc w:val="left"/>
      <w:pPr>
        <w:tabs>
          <w:tab w:val="num" w:pos="1080"/>
        </w:tabs>
        <w:ind w:left="0" w:firstLine="720"/>
      </w:pPr>
      <w:rPr>
        <w:rFonts w:hint="default"/>
      </w:rPr>
    </w:lvl>
    <w:lvl w:ilvl="2" w:tplc="54023DFE">
      <w:numFmt w:val="none"/>
      <w:lvlText w:val=""/>
      <w:lvlJc w:val="left"/>
      <w:pPr>
        <w:tabs>
          <w:tab w:val="num" w:pos="360"/>
        </w:tabs>
      </w:pPr>
    </w:lvl>
    <w:lvl w:ilvl="3" w:tplc="833C075C">
      <w:numFmt w:val="none"/>
      <w:lvlText w:val=""/>
      <w:lvlJc w:val="left"/>
      <w:pPr>
        <w:tabs>
          <w:tab w:val="num" w:pos="360"/>
        </w:tabs>
      </w:pPr>
    </w:lvl>
    <w:lvl w:ilvl="4" w:tplc="C5CA79F2">
      <w:numFmt w:val="none"/>
      <w:lvlText w:val=""/>
      <w:lvlJc w:val="left"/>
      <w:pPr>
        <w:tabs>
          <w:tab w:val="num" w:pos="360"/>
        </w:tabs>
      </w:pPr>
    </w:lvl>
    <w:lvl w:ilvl="5" w:tplc="955EC9AA">
      <w:numFmt w:val="none"/>
      <w:lvlText w:val=""/>
      <w:lvlJc w:val="left"/>
      <w:pPr>
        <w:tabs>
          <w:tab w:val="num" w:pos="360"/>
        </w:tabs>
      </w:pPr>
    </w:lvl>
    <w:lvl w:ilvl="6" w:tplc="0B0081EC">
      <w:numFmt w:val="none"/>
      <w:lvlText w:val=""/>
      <w:lvlJc w:val="left"/>
      <w:pPr>
        <w:tabs>
          <w:tab w:val="num" w:pos="360"/>
        </w:tabs>
      </w:pPr>
    </w:lvl>
    <w:lvl w:ilvl="7" w:tplc="D55A87FE">
      <w:numFmt w:val="none"/>
      <w:lvlText w:val=""/>
      <w:lvlJc w:val="left"/>
      <w:pPr>
        <w:tabs>
          <w:tab w:val="num" w:pos="360"/>
        </w:tabs>
      </w:pPr>
    </w:lvl>
    <w:lvl w:ilvl="8" w:tplc="B86A4C04">
      <w:numFmt w:val="none"/>
      <w:lvlText w:val=""/>
      <w:lvlJc w:val="left"/>
      <w:pPr>
        <w:tabs>
          <w:tab w:val="num" w:pos="360"/>
        </w:tabs>
      </w:pPr>
    </w:lvl>
  </w:abstractNum>
  <w:abstractNum w:abstractNumId="12" w15:restartNumberingAfterBreak="0">
    <w:nsid w:val="317F23EF"/>
    <w:multiLevelType w:val="hybridMultilevel"/>
    <w:tmpl w:val="F500AE3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307499"/>
    <w:multiLevelType w:val="multilevel"/>
    <w:tmpl w:val="A9D6FAA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4FF5088"/>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355"/>
        </w:tabs>
        <w:ind w:left="1355" w:hanging="504"/>
      </w:pPr>
      <w:rPr>
        <w:rFonts w:cs="Times New Roman"/>
      </w:rPr>
    </w:lvl>
    <w:lvl w:ilvl="3">
      <w:start w:val="1"/>
      <w:numFmt w:val="decimal"/>
      <w:lvlText w:val="%1.%2.%3.%4."/>
      <w:lvlJc w:val="left"/>
      <w:pPr>
        <w:tabs>
          <w:tab w:val="num" w:pos="862"/>
        </w:tabs>
        <w:ind w:left="790"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3FA440B5"/>
    <w:multiLevelType w:val="hybridMultilevel"/>
    <w:tmpl w:val="9F7C03EE"/>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1C26419"/>
    <w:multiLevelType w:val="multilevel"/>
    <w:tmpl w:val="BCC67706"/>
    <w:lvl w:ilvl="0">
      <w:start w:val="9"/>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15:restartNumberingAfterBreak="0">
    <w:nsid w:val="42870443"/>
    <w:multiLevelType w:val="multilevel"/>
    <w:tmpl w:val="9802080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260"/>
        </w:tabs>
        <w:ind w:left="18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0D94CC2"/>
    <w:multiLevelType w:val="hybridMultilevel"/>
    <w:tmpl w:val="C382F9AE"/>
    <w:lvl w:ilvl="0" w:tplc="3CBECBE0">
      <w:start w:val="1"/>
      <w:numFmt w:val="decimal"/>
      <w:lvlText w:val="%1."/>
      <w:lvlJc w:val="left"/>
      <w:pPr>
        <w:ind w:left="1353" w:hanging="360"/>
      </w:pPr>
      <w:rPr>
        <w:rFonts w:ascii="Times New Roman" w:eastAsia="Times New Roman" w:hAnsi="Times New Roman" w:cs="Times New Roman"/>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15:restartNumberingAfterBreak="0">
    <w:nsid w:val="56FC3D9E"/>
    <w:multiLevelType w:val="multilevel"/>
    <w:tmpl w:val="47D066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F80418"/>
    <w:multiLevelType w:val="multilevel"/>
    <w:tmpl w:val="F93E760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15:restartNumberingAfterBreak="0">
    <w:nsid w:val="5E8136AA"/>
    <w:multiLevelType w:val="hybridMultilevel"/>
    <w:tmpl w:val="A25C10D8"/>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B92B12"/>
    <w:multiLevelType w:val="singleLevel"/>
    <w:tmpl w:val="3D36C930"/>
    <w:lvl w:ilvl="0">
      <w:start w:val="1"/>
      <w:numFmt w:val="decimal"/>
      <w:lvlText w:val="%1."/>
      <w:legacy w:legacy="1" w:legacySpace="0" w:legacyIndent="278"/>
      <w:lvlJc w:val="left"/>
      <w:rPr>
        <w:rFonts w:ascii="Times New Roman" w:hAnsi="Times New Roman" w:cs="Times New Roman" w:hint="default"/>
      </w:rPr>
    </w:lvl>
  </w:abstractNum>
  <w:abstractNum w:abstractNumId="24" w15:restartNumberingAfterBreak="0">
    <w:nsid w:val="63CB31DF"/>
    <w:multiLevelType w:val="hybridMultilevel"/>
    <w:tmpl w:val="B4A6E5C2"/>
    <w:lvl w:ilvl="0" w:tplc="68727870">
      <w:numFmt w:val="bullet"/>
      <w:lvlText w:val="-"/>
      <w:lvlJc w:val="left"/>
      <w:pPr>
        <w:tabs>
          <w:tab w:val="num" w:pos="1080"/>
        </w:tabs>
        <w:ind w:left="0" w:firstLine="72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65EA4"/>
    <w:multiLevelType w:val="hybridMultilevel"/>
    <w:tmpl w:val="C41CDD84"/>
    <w:lvl w:ilvl="0" w:tplc="B9383986">
      <w:start w:val="8"/>
      <w:numFmt w:val="decimal"/>
      <w:lvlText w:val="%1."/>
      <w:lvlJc w:val="left"/>
      <w:pPr>
        <w:tabs>
          <w:tab w:val="num" w:pos="720"/>
        </w:tabs>
        <w:ind w:left="720" w:hanging="360"/>
      </w:pPr>
      <w:rPr>
        <w:rFonts w:hint="default"/>
      </w:rPr>
    </w:lvl>
    <w:lvl w:ilvl="1" w:tplc="26B2F792">
      <w:numFmt w:val="none"/>
      <w:lvlText w:val=""/>
      <w:lvlJc w:val="left"/>
      <w:pPr>
        <w:tabs>
          <w:tab w:val="num" w:pos="360"/>
        </w:tabs>
      </w:pPr>
    </w:lvl>
    <w:lvl w:ilvl="2" w:tplc="2F2613D8">
      <w:numFmt w:val="none"/>
      <w:lvlText w:val=""/>
      <w:lvlJc w:val="left"/>
      <w:pPr>
        <w:tabs>
          <w:tab w:val="num" w:pos="360"/>
        </w:tabs>
      </w:pPr>
    </w:lvl>
    <w:lvl w:ilvl="3" w:tplc="8B28F788">
      <w:numFmt w:val="none"/>
      <w:lvlText w:val=""/>
      <w:lvlJc w:val="left"/>
      <w:pPr>
        <w:tabs>
          <w:tab w:val="num" w:pos="360"/>
        </w:tabs>
      </w:pPr>
    </w:lvl>
    <w:lvl w:ilvl="4" w:tplc="BA0C0080">
      <w:numFmt w:val="none"/>
      <w:lvlText w:val=""/>
      <w:lvlJc w:val="left"/>
      <w:pPr>
        <w:tabs>
          <w:tab w:val="num" w:pos="360"/>
        </w:tabs>
      </w:pPr>
    </w:lvl>
    <w:lvl w:ilvl="5" w:tplc="ACD4ACBA">
      <w:numFmt w:val="none"/>
      <w:lvlText w:val=""/>
      <w:lvlJc w:val="left"/>
      <w:pPr>
        <w:tabs>
          <w:tab w:val="num" w:pos="360"/>
        </w:tabs>
      </w:pPr>
    </w:lvl>
    <w:lvl w:ilvl="6" w:tplc="C7C4270E">
      <w:numFmt w:val="none"/>
      <w:lvlText w:val=""/>
      <w:lvlJc w:val="left"/>
      <w:pPr>
        <w:tabs>
          <w:tab w:val="num" w:pos="360"/>
        </w:tabs>
      </w:pPr>
    </w:lvl>
    <w:lvl w:ilvl="7" w:tplc="CEEE0A68">
      <w:numFmt w:val="none"/>
      <w:lvlText w:val=""/>
      <w:lvlJc w:val="left"/>
      <w:pPr>
        <w:tabs>
          <w:tab w:val="num" w:pos="360"/>
        </w:tabs>
      </w:pPr>
    </w:lvl>
    <w:lvl w:ilvl="8" w:tplc="92BE117E">
      <w:numFmt w:val="none"/>
      <w:lvlText w:val=""/>
      <w:lvlJc w:val="left"/>
      <w:pPr>
        <w:tabs>
          <w:tab w:val="num" w:pos="360"/>
        </w:tabs>
      </w:pPr>
    </w:lvl>
  </w:abstractNum>
  <w:abstractNum w:abstractNumId="26" w15:restartNumberingAfterBreak="0">
    <w:nsid w:val="664E7985"/>
    <w:multiLevelType w:val="multilevel"/>
    <w:tmpl w:val="860E527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AA1D19"/>
    <w:multiLevelType w:val="multilevel"/>
    <w:tmpl w:val="BC1C1E9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975"/>
        </w:tabs>
        <w:ind w:left="975" w:hanging="360"/>
      </w:pPr>
      <w:rPr>
        <w:rFonts w:hint="default"/>
      </w:rPr>
    </w:lvl>
    <w:lvl w:ilvl="2">
      <w:start w:val="1"/>
      <w:numFmt w:val="decimal"/>
      <w:lvlText w:val="%1.%2.%3."/>
      <w:lvlJc w:val="left"/>
      <w:pPr>
        <w:tabs>
          <w:tab w:val="num" w:pos="1950"/>
        </w:tabs>
        <w:ind w:left="195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540"/>
        </w:tabs>
        <w:ind w:left="3540" w:hanging="1080"/>
      </w:pPr>
      <w:rPr>
        <w:rFonts w:hint="default"/>
      </w:rPr>
    </w:lvl>
    <w:lvl w:ilvl="5">
      <w:start w:val="1"/>
      <w:numFmt w:val="decimal"/>
      <w:lvlText w:val="%1.%2.%3.%4.%5.%6."/>
      <w:lvlJc w:val="left"/>
      <w:pPr>
        <w:tabs>
          <w:tab w:val="num" w:pos="4155"/>
        </w:tabs>
        <w:ind w:left="4155" w:hanging="1080"/>
      </w:pPr>
      <w:rPr>
        <w:rFonts w:hint="default"/>
      </w:rPr>
    </w:lvl>
    <w:lvl w:ilvl="6">
      <w:start w:val="1"/>
      <w:numFmt w:val="decimal"/>
      <w:lvlText w:val="%1.%2.%3.%4.%5.%6.%7."/>
      <w:lvlJc w:val="left"/>
      <w:pPr>
        <w:tabs>
          <w:tab w:val="num" w:pos="5130"/>
        </w:tabs>
        <w:ind w:left="5130" w:hanging="1440"/>
      </w:pPr>
      <w:rPr>
        <w:rFonts w:hint="default"/>
      </w:rPr>
    </w:lvl>
    <w:lvl w:ilvl="7">
      <w:start w:val="1"/>
      <w:numFmt w:val="decimal"/>
      <w:lvlText w:val="%1.%2.%3.%4.%5.%6.%7.%8."/>
      <w:lvlJc w:val="left"/>
      <w:pPr>
        <w:tabs>
          <w:tab w:val="num" w:pos="5745"/>
        </w:tabs>
        <w:ind w:left="5745" w:hanging="1440"/>
      </w:pPr>
      <w:rPr>
        <w:rFonts w:hint="default"/>
      </w:rPr>
    </w:lvl>
    <w:lvl w:ilvl="8">
      <w:start w:val="1"/>
      <w:numFmt w:val="decimal"/>
      <w:lvlText w:val="%1.%2.%3.%4.%5.%6.%7.%8.%9."/>
      <w:lvlJc w:val="left"/>
      <w:pPr>
        <w:tabs>
          <w:tab w:val="num" w:pos="6720"/>
        </w:tabs>
        <w:ind w:left="6720" w:hanging="1800"/>
      </w:pPr>
      <w:rPr>
        <w:rFonts w:hint="default"/>
      </w:rPr>
    </w:lvl>
  </w:abstractNum>
  <w:abstractNum w:abstractNumId="28" w15:restartNumberingAfterBreak="0">
    <w:nsid w:val="71687AC2"/>
    <w:multiLevelType w:val="multilevel"/>
    <w:tmpl w:val="C0C6001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115826"/>
    <w:multiLevelType w:val="multilevel"/>
    <w:tmpl w:val="C83EA98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1335"/>
        </w:tabs>
        <w:ind w:left="1335" w:hanging="720"/>
      </w:pPr>
      <w:rPr>
        <w:rFonts w:hint="default"/>
      </w:rPr>
    </w:lvl>
    <w:lvl w:ilvl="2">
      <w:start w:val="1"/>
      <w:numFmt w:val="decimal"/>
      <w:lvlText w:val="%1.%2.%3."/>
      <w:lvlJc w:val="left"/>
      <w:pPr>
        <w:tabs>
          <w:tab w:val="num" w:pos="1950"/>
        </w:tabs>
        <w:ind w:left="1950" w:hanging="720"/>
      </w:pPr>
      <w:rPr>
        <w:rFonts w:hint="default"/>
      </w:rPr>
    </w:lvl>
    <w:lvl w:ilvl="3">
      <w:start w:val="1"/>
      <w:numFmt w:val="decimal"/>
      <w:lvlText w:val="%1.%2.%3.%4."/>
      <w:lvlJc w:val="left"/>
      <w:pPr>
        <w:tabs>
          <w:tab w:val="num" w:pos="2925"/>
        </w:tabs>
        <w:ind w:left="2925" w:hanging="1080"/>
      </w:pPr>
      <w:rPr>
        <w:rFonts w:hint="default"/>
      </w:rPr>
    </w:lvl>
    <w:lvl w:ilvl="4">
      <w:start w:val="1"/>
      <w:numFmt w:val="decimal"/>
      <w:lvlText w:val="%1.%2.%3.%4.%5."/>
      <w:lvlJc w:val="left"/>
      <w:pPr>
        <w:tabs>
          <w:tab w:val="num" w:pos="3540"/>
        </w:tabs>
        <w:ind w:left="3540" w:hanging="1080"/>
      </w:pPr>
      <w:rPr>
        <w:rFonts w:hint="default"/>
      </w:rPr>
    </w:lvl>
    <w:lvl w:ilvl="5">
      <w:start w:val="1"/>
      <w:numFmt w:val="decimal"/>
      <w:lvlText w:val="%1.%2.%3.%4.%5.%6."/>
      <w:lvlJc w:val="left"/>
      <w:pPr>
        <w:tabs>
          <w:tab w:val="num" w:pos="4515"/>
        </w:tabs>
        <w:ind w:left="4515" w:hanging="1440"/>
      </w:pPr>
      <w:rPr>
        <w:rFonts w:hint="default"/>
      </w:rPr>
    </w:lvl>
    <w:lvl w:ilvl="6">
      <w:start w:val="1"/>
      <w:numFmt w:val="decimal"/>
      <w:lvlText w:val="%1.%2.%3.%4.%5.%6.%7."/>
      <w:lvlJc w:val="left"/>
      <w:pPr>
        <w:tabs>
          <w:tab w:val="num" w:pos="5130"/>
        </w:tabs>
        <w:ind w:left="5130" w:hanging="1440"/>
      </w:pPr>
      <w:rPr>
        <w:rFonts w:hint="default"/>
      </w:rPr>
    </w:lvl>
    <w:lvl w:ilvl="7">
      <w:start w:val="1"/>
      <w:numFmt w:val="decimal"/>
      <w:lvlText w:val="%1.%2.%3.%4.%5.%6.%7.%8."/>
      <w:lvlJc w:val="left"/>
      <w:pPr>
        <w:tabs>
          <w:tab w:val="num" w:pos="6105"/>
        </w:tabs>
        <w:ind w:left="6105" w:hanging="1800"/>
      </w:pPr>
      <w:rPr>
        <w:rFonts w:hint="default"/>
      </w:rPr>
    </w:lvl>
    <w:lvl w:ilvl="8">
      <w:start w:val="1"/>
      <w:numFmt w:val="decimal"/>
      <w:lvlText w:val="%1.%2.%3.%4.%5.%6.%7.%8.%9."/>
      <w:lvlJc w:val="left"/>
      <w:pPr>
        <w:tabs>
          <w:tab w:val="num" w:pos="6720"/>
        </w:tabs>
        <w:ind w:left="6720" w:hanging="1800"/>
      </w:pPr>
      <w:rPr>
        <w:rFonts w:hint="default"/>
      </w:rPr>
    </w:lvl>
  </w:abstractNum>
  <w:num w:numId="1">
    <w:abstractNumId w:val="6"/>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2."/>
        <w:lvlJc w:val="left"/>
        <w:pPr>
          <w:tabs>
            <w:tab w:val="num" w:pos="858"/>
          </w:tabs>
          <w:ind w:left="858" w:hanging="432"/>
        </w:pPr>
        <w:rPr>
          <w:rFonts w:ascii="Times New Roman" w:eastAsia="Times New Roman" w:hAnsi="Times New Roman" w:cs="Times New Roman"/>
        </w:rPr>
      </w:lvl>
    </w:lvlOverride>
  </w:num>
  <w:num w:numId="2">
    <w:abstractNumId w:val="14"/>
  </w:num>
  <w:num w:numId="3">
    <w:abstractNumId w:val="26"/>
  </w:num>
  <w:num w:numId="4">
    <w:abstractNumId w:val="13"/>
  </w:num>
  <w:num w:numId="5">
    <w:abstractNumId w:val="28"/>
  </w:num>
  <w:num w:numId="6">
    <w:abstractNumId w:val="17"/>
  </w:num>
  <w:num w:numId="7">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1"/>
  </w:num>
  <w:num w:numId="10">
    <w:abstractNumId w:val="19"/>
  </w:num>
  <w:num w:numId="11">
    <w:abstractNumId w:val="9"/>
  </w:num>
  <w:num w:numId="12">
    <w:abstractNumId w:val="5"/>
  </w:num>
  <w:num w:numId="13">
    <w:abstractNumId w:val="10"/>
  </w:num>
  <w:num w:numId="14">
    <w:abstractNumId w:val="24"/>
  </w:num>
  <w:num w:numId="15">
    <w:abstractNumId w:val="1"/>
  </w:num>
  <w:num w:numId="16">
    <w:abstractNumId w:val="3"/>
  </w:num>
  <w:num w:numId="17">
    <w:abstractNumId w:val="25"/>
  </w:num>
  <w:num w:numId="18">
    <w:abstractNumId w:val="29"/>
  </w:num>
  <w:num w:numId="19">
    <w:abstractNumId w:val="8"/>
  </w:num>
  <w:num w:numId="20">
    <w:abstractNumId w:val="7"/>
  </w:num>
  <w:num w:numId="21">
    <w:abstractNumId w:val="16"/>
  </w:num>
  <w:num w:numId="22">
    <w:abstractNumId w:val="27"/>
  </w:num>
  <w:num w:numId="23">
    <w:abstractNumId w:val="4"/>
  </w:num>
  <w:num w:numId="24">
    <w:abstractNumId w:val="12"/>
  </w:num>
  <w:num w:numId="25">
    <w:abstractNumId w:val="2"/>
  </w:num>
  <w:num w:numId="26">
    <w:abstractNumId w:val="22"/>
  </w:num>
  <w:num w:numId="27">
    <w:abstractNumId w:val="15"/>
  </w:num>
  <w:num w:numId="28">
    <w:abstractNumId w:val="23"/>
  </w:num>
  <w:num w:numId="29">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854"/>
    <w:rsid w:val="00011AEB"/>
    <w:rsid w:val="00012458"/>
    <w:rsid w:val="00012D62"/>
    <w:rsid w:val="00015720"/>
    <w:rsid w:val="00016745"/>
    <w:rsid w:val="000177A6"/>
    <w:rsid w:val="00043C1D"/>
    <w:rsid w:val="00047DCB"/>
    <w:rsid w:val="00053B27"/>
    <w:rsid w:val="00054748"/>
    <w:rsid w:val="00061A2C"/>
    <w:rsid w:val="00067499"/>
    <w:rsid w:val="000721DF"/>
    <w:rsid w:val="00077E84"/>
    <w:rsid w:val="000953B5"/>
    <w:rsid w:val="000A722B"/>
    <w:rsid w:val="000B646F"/>
    <w:rsid w:val="000C0192"/>
    <w:rsid w:val="000C1F1A"/>
    <w:rsid w:val="000D726E"/>
    <w:rsid w:val="000D769F"/>
    <w:rsid w:val="000F26BF"/>
    <w:rsid w:val="000F40B2"/>
    <w:rsid w:val="00102253"/>
    <w:rsid w:val="00113E90"/>
    <w:rsid w:val="00114821"/>
    <w:rsid w:val="00122408"/>
    <w:rsid w:val="00137943"/>
    <w:rsid w:val="001435FE"/>
    <w:rsid w:val="001471C8"/>
    <w:rsid w:val="00147897"/>
    <w:rsid w:val="00155C2E"/>
    <w:rsid w:val="00157B47"/>
    <w:rsid w:val="0016289B"/>
    <w:rsid w:val="00180086"/>
    <w:rsid w:val="0018210A"/>
    <w:rsid w:val="00184536"/>
    <w:rsid w:val="00190993"/>
    <w:rsid w:val="001935D1"/>
    <w:rsid w:val="00193935"/>
    <w:rsid w:val="001A0820"/>
    <w:rsid w:val="001B21C2"/>
    <w:rsid w:val="001C2499"/>
    <w:rsid w:val="001D5F6C"/>
    <w:rsid w:val="001E1326"/>
    <w:rsid w:val="00200DF9"/>
    <w:rsid w:val="002014A2"/>
    <w:rsid w:val="002027D0"/>
    <w:rsid w:val="00216325"/>
    <w:rsid w:val="00220C98"/>
    <w:rsid w:val="00221311"/>
    <w:rsid w:val="00230D72"/>
    <w:rsid w:val="00233156"/>
    <w:rsid w:val="00236676"/>
    <w:rsid w:val="00253360"/>
    <w:rsid w:val="00264861"/>
    <w:rsid w:val="00271F05"/>
    <w:rsid w:val="002961CE"/>
    <w:rsid w:val="002A1AEC"/>
    <w:rsid w:val="002A631D"/>
    <w:rsid w:val="002C04D9"/>
    <w:rsid w:val="002C793A"/>
    <w:rsid w:val="002E7A70"/>
    <w:rsid w:val="002F7602"/>
    <w:rsid w:val="003004A6"/>
    <w:rsid w:val="00312B3F"/>
    <w:rsid w:val="00324246"/>
    <w:rsid w:val="00327B29"/>
    <w:rsid w:val="00337520"/>
    <w:rsid w:val="0034168C"/>
    <w:rsid w:val="00342C60"/>
    <w:rsid w:val="00360FE1"/>
    <w:rsid w:val="00363149"/>
    <w:rsid w:val="00376AEA"/>
    <w:rsid w:val="0039076D"/>
    <w:rsid w:val="003B2E2B"/>
    <w:rsid w:val="003B5B27"/>
    <w:rsid w:val="003B5F17"/>
    <w:rsid w:val="003C49DF"/>
    <w:rsid w:val="003C5854"/>
    <w:rsid w:val="003D474C"/>
    <w:rsid w:val="003D4B7D"/>
    <w:rsid w:val="003D4FC3"/>
    <w:rsid w:val="003F07B1"/>
    <w:rsid w:val="003F0B37"/>
    <w:rsid w:val="003F65AD"/>
    <w:rsid w:val="00404625"/>
    <w:rsid w:val="004143B8"/>
    <w:rsid w:val="0043654A"/>
    <w:rsid w:val="00436C46"/>
    <w:rsid w:val="004578D1"/>
    <w:rsid w:val="00462F2D"/>
    <w:rsid w:val="00494D80"/>
    <w:rsid w:val="004964C0"/>
    <w:rsid w:val="004976E3"/>
    <w:rsid w:val="004B7092"/>
    <w:rsid w:val="004C79DF"/>
    <w:rsid w:val="004D1604"/>
    <w:rsid w:val="004D1C64"/>
    <w:rsid w:val="004D4EA4"/>
    <w:rsid w:val="004D5F9A"/>
    <w:rsid w:val="004F3905"/>
    <w:rsid w:val="004F4E44"/>
    <w:rsid w:val="004F71EC"/>
    <w:rsid w:val="004F7257"/>
    <w:rsid w:val="00502C7F"/>
    <w:rsid w:val="00516D73"/>
    <w:rsid w:val="00535890"/>
    <w:rsid w:val="00541BA7"/>
    <w:rsid w:val="00562E81"/>
    <w:rsid w:val="00585307"/>
    <w:rsid w:val="00587C82"/>
    <w:rsid w:val="00596B43"/>
    <w:rsid w:val="005A00D7"/>
    <w:rsid w:val="005A4E30"/>
    <w:rsid w:val="005A7EDD"/>
    <w:rsid w:val="005B3E10"/>
    <w:rsid w:val="005C3D90"/>
    <w:rsid w:val="005D15A1"/>
    <w:rsid w:val="005D34B8"/>
    <w:rsid w:val="005F21D0"/>
    <w:rsid w:val="005F3A6B"/>
    <w:rsid w:val="005F5F73"/>
    <w:rsid w:val="00602DD5"/>
    <w:rsid w:val="00612FF1"/>
    <w:rsid w:val="006155D0"/>
    <w:rsid w:val="00621614"/>
    <w:rsid w:val="00625F87"/>
    <w:rsid w:val="00626CC2"/>
    <w:rsid w:val="006349F5"/>
    <w:rsid w:val="006413BC"/>
    <w:rsid w:val="006620B9"/>
    <w:rsid w:val="0068075F"/>
    <w:rsid w:val="00694C07"/>
    <w:rsid w:val="006962CF"/>
    <w:rsid w:val="006A2226"/>
    <w:rsid w:val="006A76B6"/>
    <w:rsid w:val="006B19B8"/>
    <w:rsid w:val="006D5F5A"/>
    <w:rsid w:val="006E3952"/>
    <w:rsid w:val="006F2BB5"/>
    <w:rsid w:val="00701417"/>
    <w:rsid w:val="00703C78"/>
    <w:rsid w:val="00707E15"/>
    <w:rsid w:val="007121D2"/>
    <w:rsid w:val="007308B5"/>
    <w:rsid w:val="0073562A"/>
    <w:rsid w:val="00761AA3"/>
    <w:rsid w:val="0077542C"/>
    <w:rsid w:val="00781691"/>
    <w:rsid w:val="007905A0"/>
    <w:rsid w:val="00791AED"/>
    <w:rsid w:val="007B6A51"/>
    <w:rsid w:val="007C5EBC"/>
    <w:rsid w:val="007D6804"/>
    <w:rsid w:val="007E4E8A"/>
    <w:rsid w:val="008053AC"/>
    <w:rsid w:val="008071B6"/>
    <w:rsid w:val="00814B42"/>
    <w:rsid w:val="00821F28"/>
    <w:rsid w:val="00827490"/>
    <w:rsid w:val="00846065"/>
    <w:rsid w:val="008462AF"/>
    <w:rsid w:val="008527DF"/>
    <w:rsid w:val="00881ABB"/>
    <w:rsid w:val="00881C39"/>
    <w:rsid w:val="008A267C"/>
    <w:rsid w:val="008A67D7"/>
    <w:rsid w:val="008B4F81"/>
    <w:rsid w:val="008C440E"/>
    <w:rsid w:val="008D2F21"/>
    <w:rsid w:val="008E54C4"/>
    <w:rsid w:val="008E62D6"/>
    <w:rsid w:val="00903687"/>
    <w:rsid w:val="00903CCD"/>
    <w:rsid w:val="0090517E"/>
    <w:rsid w:val="00917F87"/>
    <w:rsid w:val="00937FFE"/>
    <w:rsid w:val="00940EFC"/>
    <w:rsid w:val="00946A19"/>
    <w:rsid w:val="00950BD0"/>
    <w:rsid w:val="009557C9"/>
    <w:rsid w:val="00955D79"/>
    <w:rsid w:val="00960D82"/>
    <w:rsid w:val="00967737"/>
    <w:rsid w:val="0097050C"/>
    <w:rsid w:val="00995FD2"/>
    <w:rsid w:val="009A1EA9"/>
    <w:rsid w:val="009D2FF6"/>
    <w:rsid w:val="009D5707"/>
    <w:rsid w:val="009E2CEB"/>
    <w:rsid w:val="009E68D7"/>
    <w:rsid w:val="009F321E"/>
    <w:rsid w:val="00A002A1"/>
    <w:rsid w:val="00A04899"/>
    <w:rsid w:val="00A10DA9"/>
    <w:rsid w:val="00A179EA"/>
    <w:rsid w:val="00A221E6"/>
    <w:rsid w:val="00A35336"/>
    <w:rsid w:val="00A410FE"/>
    <w:rsid w:val="00A4636A"/>
    <w:rsid w:val="00A5304E"/>
    <w:rsid w:val="00A5660C"/>
    <w:rsid w:val="00A70664"/>
    <w:rsid w:val="00A73948"/>
    <w:rsid w:val="00A74FE3"/>
    <w:rsid w:val="00AC157C"/>
    <w:rsid w:val="00AD4290"/>
    <w:rsid w:val="00AE03C5"/>
    <w:rsid w:val="00AE5011"/>
    <w:rsid w:val="00AE5BB0"/>
    <w:rsid w:val="00AE7F0C"/>
    <w:rsid w:val="00AF34F5"/>
    <w:rsid w:val="00AF37D1"/>
    <w:rsid w:val="00AF48F3"/>
    <w:rsid w:val="00B12815"/>
    <w:rsid w:val="00B13296"/>
    <w:rsid w:val="00B173BF"/>
    <w:rsid w:val="00B25A08"/>
    <w:rsid w:val="00B26D87"/>
    <w:rsid w:val="00B33287"/>
    <w:rsid w:val="00B351E7"/>
    <w:rsid w:val="00B4083A"/>
    <w:rsid w:val="00B558E5"/>
    <w:rsid w:val="00B63763"/>
    <w:rsid w:val="00B9224F"/>
    <w:rsid w:val="00B97CCA"/>
    <w:rsid w:val="00BA51E0"/>
    <w:rsid w:val="00BC01DF"/>
    <w:rsid w:val="00BC4257"/>
    <w:rsid w:val="00BD03F3"/>
    <w:rsid w:val="00BD0D0B"/>
    <w:rsid w:val="00BD134B"/>
    <w:rsid w:val="00BF5923"/>
    <w:rsid w:val="00BF5A45"/>
    <w:rsid w:val="00BF60E2"/>
    <w:rsid w:val="00BF629B"/>
    <w:rsid w:val="00C05C9B"/>
    <w:rsid w:val="00C069C9"/>
    <w:rsid w:val="00C10092"/>
    <w:rsid w:val="00C25EEA"/>
    <w:rsid w:val="00C269F1"/>
    <w:rsid w:val="00C312D7"/>
    <w:rsid w:val="00C41103"/>
    <w:rsid w:val="00C5524D"/>
    <w:rsid w:val="00C564B3"/>
    <w:rsid w:val="00C56D9E"/>
    <w:rsid w:val="00C848B1"/>
    <w:rsid w:val="00C969D9"/>
    <w:rsid w:val="00CA1D76"/>
    <w:rsid w:val="00CA3010"/>
    <w:rsid w:val="00CA6D54"/>
    <w:rsid w:val="00CB5313"/>
    <w:rsid w:val="00CC1081"/>
    <w:rsid w:val="00CC2EB2"/>
    <w:rsid w:val="00CC3D78"/>
    <w:rsid w:val="00CD6E11"/>
    <w:rsid w:val="00CF585A"/>
    <w:rsid w:val="00D00C22"/>
    <w:rsid w:val="00D24666"/>
    <w:rsid w:val="00D25421"/>
    <w:rsid w:val="00D3428D"/>
    <w:rsid w:val="00D43929"/>
    <w:rsid w:val="00D4570F"/>
    <w:rsid w:val="00D54565"/>
    <w:rsid w:val="00D60AD3"/>
    <w:rsid w:val="00D66929"/>
    <w:rsid w:val="00D77129"/>
    <w:rsid w:val="00DA3195"/>
    <w:rsid w:val="00DB21BC"/>
    <w:rsid w:val="00DB32F5"/>
    <w:rsid w:val="00DB56A3"/>
    <w:rsid w:val="00DB599E"/>
    <w:rsid w:val="00DD64F3"/>
    <w:rsid w:val="00E00DF2"/>
    <w:rsid w:val="00E27A0E"/>
    <w:rsid w:val="00E45437"/>
    <w:rsid w:val="00E608E5"/>
    <w:rsid w:val="00E7253E"/>
    <w:rsid w:val="00E73511"/>
    <w:rsid w:val="00E736E5"/>
    <w:rsid w:val="00E738E1"/>
    <w:rsid w:val="00E73A62"/>
    <w:rsid w:val="00E77940"/>
    <w:rsid w:val="00E80F36"/>
    <w:rsid w:val="00E904BB"/>
    <w:rsid w:val="00E943FE"/>
    <w:rsid w:val="00E95929"/>
    <w:rsid w:val="00EA36BB"/>
    <w:rsid w:val="00EA455C"/>
    <w:rsid w:val="00EB1EAA"/>
    <w:rsid w:val="00EC3A41"/>
    <w:rsid w:val="00EC44E4"/>
    <w:rsid w:val="00ED60FC"/>
    <w:rsid w:val="00EE059F"/>
    <w:rsid w:val="00EE3F5C"/>
    <w:rsid w:val="00EF77C1"/>
    <w:rsid w:val="00F17DF3"/>
    <w:rsid w:val="00F2071B"/>
    <w:rsid w:val="00F27C77"/>
    <w:rsid w:val="00F36511"/>
    <w:rsid w:val="00F52B7D"/>
    <w:rsid w:val="00F80A6F"/>
    <w:rsid w:val="00F9551D"/>
    <w:rsid w:val="00FA25F1"/>
    <w:rsid w:val="00FB45F3"/>
    <w:rsid w:val="00FB5554"/>
    <w:rsid w:val="7350C7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13C52"/>
  <w15:docId w15:val="{16BC8014-BB14-42FA-948D-3775D6D06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854"/>
    <w:rPr>
      <w:rFonts w:ascii="Calibri" w:eastAsia="Times New Roman" w:hAnsi="Calibri" w:cs="Times New Roman"/>
    </w:rPr>
  </w:style>
  <w:style w:type="paragraph" w:styleId="1">
    <w:name w:val="heading 1"/>
    <w:basedOn w:val="a"/>
    <w:next w:val="a"/>
    <w:link w:val="10"/>
    <w:qFormat/>
    <w:rsid w:val="007E4E8A"/>
    <w:pPr>
      <w:keepNext/>
      <w:spacing w:before="240" w:after="60" w:line="240" w:lineRule="auto"/>
      <w:ind w:firstLine="567"/>
      <w:jc w:val="both"/>
      <w:outlineLvl w:val="0"/>
    </w:pPr>
    <w:rPr>
      <w:rFonts w:ascii="Arial" w:hAnsi="Arial"/>
      <w:b/>
      <w:kern w:val="28"/>
      <w:sz w:val="28"/>
      <w:szCs w:val="20"/>
      <w:lang w:eastAsia="ru-RU"/>
    </w:rPr>
  </w:style>
  <w:style w:type="paragraph" w:styleId="2">
    <w:name w:val="heading 2"/>
    <w:basedOn w:val="a"/>
    <w:next w:val="a"/>
    <w:link w:val="20"/>
    <w:qFormat/>
    <w:rsid w:val="00602DD5"/>
    <w:pPr>
      <w:keepNext/>
      <w:spacing w:before="240" w:after="60" w:line="240" w:lineRule="auto"/>
      <w:outlineLvl w:val="1"/>
    </w:pPr>
    <w:rPr>
      <w:rFonts w:ascii="Arial" w:hAnsi="Arial"/>
      <w:b/>
      <w:i/>
      <w:sz w:val="24"/>
      <w:szCs w:val="20"/>
      <w:lang w:eastAsia="ru-RU"/>
    </w:rPr>
  </w:style>
  <w:style w:type="paragraph" w:styleId="3">
    <w:name w:val="heading 3"/>
    <w:basedOn w:val="a"/>
    <w:next w:val="a"/>
    <w:link w:val="30"/>
    <w:qFormat/>
    <w:rsid w:val="007E4E8A"/>
    <w:pPr>
      <w:keepNext/>
      <w:spacing w:after="0" w:line="240" w:lineRule="auto"/>
      <w:jc w:val="center"/>
      <w:outlineLvl w:val="2"/>
    </w:pPr>
    <w:rPr>
      <w:rFonts w:ascii="Arial" w:hAnsi="Arial"/>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3C5854"/>
    <w:pPr>
      <w:ind w:left="720"/>
      <w:contextualSpacing/>
    </w:pPr>
  </w:style>
  <w:style w:type="paragraph" w:customStyle="1" w:styleId="Style4">
    <w:name w:val="Style4"/>
    <w:basedOn w:val="a"/>
    <w:rsid w:val="003C5854"/>
    <w:pPr>
      <w:widowControl w:val="0"/>
      <w:autoSpaceDE w:val="0"/>
      <w:autoSpaceDN w:val="0"/>
      <w:adjustRightInd w:val="0"/>
      <w:spacing w:after="0" w:line="260" w:lineRule="exact"/>
      <w:ind w:firstLine="509"/>
      <w:jc w:val="both"/>
    </w:pPr>
    <w:rPr>
      <w:rFonts w:ascii="Times New Roman" w:eastAsia="Calibri" w:hAnsi="Times New Roman"/>
      <w:sz w:val="24"/>
      <w:szCs w:val="24"/>
      <w:lang w:eastAsia="ru-RU"/>
    </w:rPr>
  </w:style>
  <w:style w:type="character" w:customStyle="1" w:styleId="FontStyle11">
    <w:name w:val="Font Style11"/>
    <w:rsid w:val="003C5854"/>
    <w:rPr>
      <w:rFonts w:ascii="Times New Roman" w:hAnsi="Times New Roman" w:cs="Times New Roman"/>
      <w:sz w:val="16"/>
      <w:szCs w:val="16"/>
    </w:rPr>
  </w:style>
  <w:style w:type="character" w:customStyle="1" w:styleId="FontStyle12">
    <w:name w:val="Font Style12"/>
    <w:rsid w:val="003C5854"/>
    <w:rPr>
      <w:rFonts w:ascii="Times New Roman" w:hAnsi="Times New Roman" w:cs="Times New Roman"/>
      <w:sz w:val="20"/>
      <w:szCs w:val="20"/>
    </w:rPr>
  </w:style>
  <w:style w:type="numbering" w:styleId="111111">
    <w:name w:val="Outline List 2"/>
    <w:basedOn w:val="a2"/>
    <w:rsid w:val="003C5854"/>
    <w:pPr>
      <w:numPr>
        <w:numId w:val="2"/>
      </w:numPr>
    </w:pPr>
  </w:style>
  <w:style w:type="character" w:styleId="a3">
    <w:name w:val="annotation reference"/>
    <w:uiPriority w:val="99"/>
    <w:rsid w:val="003C5854"/>
    <w:rPr>
      <w:sz w:val="16"/>
      <w:szCs w:val="16"/>
    </w:rPr>
  </w:style>
  <w:style w:type="paragraph" w:styleId="a4">
    <w:name w:val="annotation text"/>
    <w:basedOn w:val="a"/>
    <w:link w:val="a5"/>
    <w:uiPriority w:val="99"/>
    <w:rsid w:val="003C5854"/>
    <w:pPr>
      <w:spacing w:line="240" w:lineRule="auto"/>
    </w:pPr>
    <w:rPr>
      <w:sz w:val="20"/>
      <w:szCs w:val="20"/>
    </w:rPr>
  </w:style>
  <w:style w:type="character" w:customStyle="1" w:styleId="a5">
    <w:name w:val="Текст примечания Знак"/>
    <w:basedOn w:val="a0"/>
    <w:link w:val="a4"/>
    <w:uiPriority w:val="99"/>
    <w:rsid w:val="003C5854"/>
    <w:rPr>
      <w:rFonts w:ascii="Calibri" w:eastAsia="Times New Roman" w:hAnsi="Calibri" w:cs="Times New Roman"/>
      <w:sz w:val="20"/>
      <w:szCs w:val="20"/>
    </w:rPr>
  </w:style>
  <w:style w:type="paragraph" w:styleId="a6">
    <w:name w:val="Balloon Text"/>
    <w:basedOn w:val="a"/>
    <w:link w:val="a7"/>
    <w:unhideWhenUsed/>
    <w:rsid w:val="003C5854"/>
    <w:pPr>
      <w:spacing w:after="0" w:line="240" w:lineRule="auto"/>
    </w:pPr>
    <w:rPr>
      <w:rFonts w:ascii="Tahoma" w:hAnsi="Tahoma" w:cs="Tahoma"/>
      <w:sz w:val="16"/>
      <w:szCs w:val="16"/>
    </w:rPr>
  </w:style>
  <w:style w:type="character" w:customStyle="1" w:styleId="a7">
    <w:name w:val="Текст выноски Знак"/>
    <w:basedOn w:val="a0"/>
    <w:link w:val="a6"/>
    <w:rsid w:val="003C5854"/>
    <w:rPr>
      <w:rFonts w:ascii="Tahoma" w:eastAsia="Times New Roman" w:hAnsi="Tahoma" w:cs="Tahoma"/>
      <w:sz w:val="16"/>
      <w:szCs w:val="16"/>
    </w:rPr>
  </w:style>
  <w:style w:type="paragraph" w:styleId="a8">
    <w:name w:val="footnote text"/>
    <w:basedOn w:val="a"/>
    <w:link w:val="a9"/>
    <w:rsid w:val="00016745"/>
    <w:pPr>
      <w:widowControl w:val="0"/>
      <w:autoSpaceDE w:val="0"/>
      <w:autoSpaceDN w:val="0"/>
      <w:adjustRightInd w:val="0"/>
      <w:spacing w:after="0" w:line="240" w:lineRule="auto"/>
      <w:ind w:firstLine="720"/>
      <w:jc w:val="both"/>
    </w:pPr>
    <w:rPr>
      <w:rFonts w:ascii="Arial" w:hAnsi="Arial"/>
      <w:sz w:val="20"/>
      <w:szCs w:val="20"/>
    </w:rPr>
  </w:style>
  <w:style w:type="character" w:customStyle="1" w:styleId="a9">
    <w:name w:val="Текст сноски Знак"/>
    <w:basedOn w:val="a0"/>
    <w:link w:val="a8"/>
    <w:rsid w:val="00016745"/>
    <w:rPr>
      <w:rFonts w:ascii="Arial" w:eastAsia="Times New Roman" w:hAnsi="Arial" w:cs="Times New Roman"/>
      <w:sz w:val="20"/>
      <w:szCs w:val="20"/>
    </w:rPr>
  </w:style>
  <w:style w:type="character" w:customStyle="1" w:styleId="20">
    <w:name w:val="Заголовок 2 Знак"/>
    <w:basedOn w:val="a0"/>
    <w:link w:val="2"/>
    <w:rsid w:val="00602DD5"/>
    <w:rPr>
      <w:rFonts w:ascii="Arial" w:eastAsia="Times New Roman" w:hAnsi="Arial" w:cs="Times New Roman"/>
      <w:b/>
      <w:i/>
      <w:sz w:val="24"/>
      <w:szCs w:val="20"/>
      <w:lang w:eastAsia="ru-RU"/>
    </w:rPr>
  </w:style>
  <w:style w:type="paragraph" w:customStyle="1" w:styleId="aa">
    <w:name w:val="Таблицы (моноширинный)"/>
    <w:basedOn w:val="a"/>
    <w:next w:val="a"/>
    <w:rsid w:val="00602DD5"/>
    <w:pPr>
      <w:widowControl w:val="0"/>
      <w:autoSpaceDE w:val="0"/>
      <w:autoSpaceDN w:val="0"/>
      <w:adjustRightInd w:val="0"/>
      <w:spacing w:after="0" w:line="240" w:lineRule="auto"/>
      <w:jc w:val="both"/>
    </w:pPr>
    <w:rPr>
      <w:rFonts w:ascii="Courier New" w:hAnsi="Courier New" w:cs="Courier New"/>
      <w:sz w:val="20"/>
      <w:szCs w:val="20"/>
      <w:lang w:eastAsia="ru-RU"/>
    </w:rPr>
  </w:style>
  <w:style w:type="paragraph" w:styleId="ab">
    <w:name w:val="No Spacing"/>
    <w:uiPriority w:val="1"/>
    <w:qFormat/>
    <w:rsid w:val="00602DD5"/>
    <w:pPr>
      <w:spacing w:after="0" w:line="240" w:lineRule="auto"/>
    </w:pPr>
    <w:rPr>
      <w:rFonts w:ascii="Times New Roman" w:eastAsia="Times New Roman" w:hAnsi="Times New Roman" w:cs="Times New Roman"/>
      <w:sz w:val="24"/>
      <w:szCs w:val="24"/>
      <w:lang w:eastAsia="ru-RU"/>
    </w:rPr>
  </w:style>
  <w:style w:type="paragraph" w:styleId="21">
    <w:name w:val="Body Text Indent 2"/>
    <w:basedOn w:val="a"/>
    <w:link w:val="22"/>
    <w:rsid w:val="00B558E5"/>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rsid w:val="00B558E5"/>
    <w:rPr>
      <w:rFonts w:ascii="Times New Roman" w:eastAsia="Times New Roman" w:hAnsi="Times New Roman" w:cs="Times New Roman"/>
      <w:sz w:val="24"/>
      <w:szCs w:val="24"/>
    </w:rPr>
  </w:style>
  <w:style w:type="paragraph" w:customStyle="1" w:styleId="12">
    <w:name w:val="Обычный1"/>
    <w:basedOn w:val="a"/>
    <w:rsid w:val="00B558E5"/>
    <w:pPr>
      <w:spacing w:after="0" w:line="240" w:lineRule="auto"/>
    </w:pPr>
    <w:rPr>
      <w:rFonts w:ascii="Times New Roman" w:eastAsia="Calibri" w:hAnsi="Times New Roman"/>
      <w:sz w:val="20"/>
      <w:szCs w:val="20"/>
      <w:lang w:eastAsia="ru-RU"/>
    </w:rPr>
  </w:style>
  <w:style w:type="paragraph" w:customStyle="1" w:styleId="s16">
    <w:name w:val="s16"/>
    <w:basedOn w:val="a"/>
    <w:rsid w:val="00B558E5"/>
    <w:pPr>
      <w:spacing w:before="100" w:beforeAutospacing="1" w:after="100" w:afterAutospacing="1" w:line="240" w:lineRule="auto"/>
    </w:pPr>
    <w:rPr>
      <w:rFonts w:ascii="Times New Roman" w:eastAsia="Calibri" w:hAnsi="Times New Roman"/>
      <w:sz w:val="24"/>
      <w:szCs w:val="24"/>
      <w:lang w:eastAsia="ru-RU"/>
    </w:rPr>
  </w:style>
  <w:style w:type="character" w:customStyle="1" w:styleId="bumpedfont15">
    <w:name w:val="bumpedfont15"/>
    <w:basedOn w:val="a0"/>
    <w:rsid w:val="00B558E5"/>
  </w:style>
  <w:style w:type="paragraph" w:styleId="23">
    <w:name w:val="Body Text 2"/>
    <w:basedOn w:val="a"/>
    <w:link w:val="24"/>
    <w:rsid w:val="00B558E5"/>
    <w:pPr>
      <w:spacing w:after="120" w:line="480" w:lineRule="auto"/>
    </w:pPr>
    <w:rPr>
      <w:rFonts w:ascii="Times New Roman" w:hAnsi="Times New Roman"/>
      <w:sz w:val="24"/>
      <w:szCs w:val="24"/>
    </w:rPr>
  </w:style>
  <w:style w:type="character" w:customStyle="1" w:styleId="24">
    <w:name w:val="Основной текст 2 Знак"/>
    <w:basedOn w:val="a0"/>
    <w:link w:val="23"/>
    <w:rsid w:val="00B558E5"/>
    <w:rPr>
      <w:rFonts w:ascii="Times New Roman" w:eastAsia="Times New Roman" w:hAnsi="Times New Roman" w:cs="Times New Roman"/>
      <w:sz w:val="24"/>
      <w:szCs w:val="24"/>
    </w:rPr>
  </w:style>
  <w:style w:type="paragraph" w:customStyle="1" w:styleId="25">
    <w:name w:val="Обычный2"/>
    <w:rsid w:val="00B558E5"/>
    <w:pPr>
      <w:spacing w:after="0" w:line="240" w:lineRule="auto"/>
    </w:pPr>
    <w:rPr>
      <w:rFonts w:ascii="Times New Roman" w:eastAsia="Times New Roman" w:hAnsi="Times New Roman" w:cs="Times New Roman"/>
      <w:sz w:val="24"/>
      <w:szCs w:val="20"/>
      <w:lang w:eastAsia="ru-RU"/>
    </w:rPr>
  </w:style>
  <w:style w:type="character" w:customStyle="1" w:styleId="FontStyle17">
    <w:name w:val="Font Style17"/>
    <w:uiPriority w:val="99"/>
    <w:rsid w:val="00B558E5"/>
    <w:rPr>
      <w:rFonts w:ascii="Times New Roman" w:hAnsi="Times New Roman" w:cs="Times New Roman"/>
      <w:b/>
      <w:bCs/>
      <w:i/>
      <w:iCs/>
      <w:sz w:val="22"/>
      <w:szCs w:val="22"/>
    </w:rPr>
  </w:style>
  <w:style w:type="character" w:customStyle="1" w:styleId="FontStyle21">
    <w:name w:val="Font Style21"/>
    <w:uiPriority w:val="99"/>
    <w:rsid w:val="00B558E5"/>
    <w:rPr>
      <w:rFonts w:ascii="Times New Roman" w:hAnsi="Times New Roman" w:cs="Times New Roman"/>
      <w:b/>
      <w:bCs/>
      <w:sz w:val="22"/>
      <w:szCs w:val="22"/>
    </w:rPr>
  </w:style>
  <w:style w:type="paragraph" w:styleId="ac">
    <w:name w:val="List Paragraph"/>
    <w:basedOn w:val="a"/>
    <w:uiPriority w:val="34"/>
    <w:qFormat/>
    <w:rsid w:val="00625F87"/>
    <w:pPr>
      <w:ind w:left="720"/>
      <w:contextualSpacing/>
    </w:pPr>
  </w:style>
  <w:style w:type="paragraph" w:styleId="ad">
    <w:name w:val="annotation subject"/>
    <w:basedOn w:val="a4"/>
    <w:next w:val="a4"/>
    <w:link w:val="ae"/>
    <w:uiPriority w:val="99"/>
    <w:semiHidden/>
    <w:unhideWhenUsed/>
    <w:rsid w:val="005A4E30"/>
    <w:rPr>
      <w:b/>
      <w:bCs/>
    </w:rPr>
  </w:style>
  <w:style w:type="character" w:customStyle="1" w:styleId="ae">
    <w:name w:val="Тема примечания Знак"/>
    <w:basedOn w:val="a5"/>
    <w:link w:val="ad"/>
    <w:uiPriority w:val="99"/>
    <w:semiHidden/>
    <w:rsid w:val="005A4E30"/>
    <w:rPr>
      <w:rFonts w:ascii="Calibri" w:eastAsia="Times New Roman" w:hAnsi="Calibri" w:cs="Times New Roman"/>
      <w:b/>
      <w:bCs/>
      <w:sz w:val="20"/>
      <w:szCs w:val="20"/>
    </w:rPr>
  </w:style>
  <w:style w:type="paragraph" w:styleId="af">
    <w:name w:val="Normal (Web)"/>
    <w:basedOn w:val="a"/>
    <w:uiPriority w:val="99"/>
    <w:unhideWhenUsed/>
    <w:rsid w:val="00A221E6"/>
    <w:pPr>
      <w:spacing w:before="100" w:beforeAutospacing="1" w:after="100" w:afterAutospacing="1" w:line="240" w:lineRule="auto"/>
    </w:pPr>
    <w:rPr>
      <w:rFonts w:ascii="Times New Roman" w:hAnsi="Times New Roman"/>
      <w:sz w:val="24"/>
      <w:szCs w:val="24"/>
      <w:lang w:eastAsia="ru-RU"/>
    </w:rPr>
  </w:style>
  <w:style w:type="character" w:styleId="af0">
    <w:name w:val="Hyperlink"/>
    <w:uiPriority w:val="99"/>
    <w:rsid w:val="00F27C77"/>
    <w:rPr>
      <w:rFonts w:cs="Times New Roman"/>
      <w:color w:val="0000FF"/>
      <w:u w:val="single"/>
    </w:rPr>
  </w:style>
  <w:style w:type="character" w:styleId="af1">
    <w:name w:val="footnote reference"/>
    <w:rsid w:val="00AF37D1"/>
    <w:rPr>
      <w:vertAlign w:val="superscript"/>
    </w:rPr>
  </w:style>
  <w:style w:type="paragraph" w:styleId="af2">
    <w:name w:val="header"/>
    <w:basedOn w:val="a"/>
    <w:link w:val="af3"/>
    <w:uiPriority w:val="99"/>
    <w:unhideWhenUsed/>
    <w:rsid w:val="00AF37D1"/>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F37D1"/>
    <w:rPr>
      <w:rFonts w:ascii="Calibri" w:eastAsia="Times New Roman" w:hAnsi="Calibri" w:cs="Times New Roman"/>
    </w:rPr>
  </w:style>
  <w:style w:type="paragraph" w:styleId="af4">
    <w:name w:val="footer"/>
    <w:basedOn w:val="a"/>
    <w:link w:val="af5"/>
    <w:uiPriority w:val="99"/>
    <w:unhideWhenUsed/>
    <w:rsid w:val="00AF37D1"/>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F37D1"/>
    <w:rPr>
      <w:rFonts w:ascii="Calibri" w:eastAsia="Times New Roman" w:hAnsi="Calibri" w:cs="Times New Roman"/>
    </w:rPr>
  </w:style>
  <w:style w:type="table" w:styleId="af6">
    <w:name w:val="Table Grid"/>
    <w:basedOn w:val="a1"/>
    <w:uiPriority w:val="59"/>
    <w:rsid w:val="006349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ody Text Indent"/>
    <w:basedOn w:val="a"/>
    <w:link w:val="af8"/>
    <w:unhideWhenUsed/>
    <w:rsid w:val="00E45437"/>
    <w:pPr>
      <w:spacing w:after="120"/>
      <w:ind w:left="283"/>
    </w:pPr>
  </w:style>
  <w:style w:type="character" w:customStyle="1" w:styleId="af8">
    <w:name w:val="Основной текст с отступом Знак"/>
    <w:basedOn w:val="a0"/>
    <w:link w:val="af7"/>
    <w:uiPriority w:val="99"/>
    <w:semiHidden/>
    <w:rsid w:val="00E45437"/>
    <w:rPr>
      <w:rFonts w:ascii="Calibri" w:eastAsia="Times New Roman" w:hAnsi="Calibri" w:cs="Times New Roman"/>
    </w:rPr>
  </w:style>
  <w:style w:type="character" w:customStyle="1" w:styleId="10">
    <w:name w:val="Заголовок 1 Знак"/>
    <w:basedOn w:val="a0"/>
    <w:link w:val="1"/>
    <w:rsid w:val="007E4E8A"/>
    <w:rPr>
      <w:rFonts w:ascii="Arial" w:eastAsia="Times New Roman" w:hAnsi="Arial" w:cs="Times New Roman"/>
      <w:b/>
      <w:kern w:val="28"/>
      <w:sz w:val="28"/>
      <w:szCs w:val="20"/>
      <w:lang w:eastAsia="ru-RU"/>
    </w:rPr>
  </w:style>
  <w:style w:type="character" w:customStyle="1" w:styleId="30">
    <w:name w:val="Заголовок 3 Знак"/>
    <w:basedOn w:val="a0"/>
    <w:link w:val="3"/>
    <w:rsid w:val="007E4E8A"/>
    <w:rPr>
      <w:rFonts w:ascii="Arial" w:eastAsia="Times New Roman" w:hAnsi="Arial" w:cs="Times New Roman"/>
      <w:b/>
      <w:sz w:val="28"/>
      <w:szCs w:val="20"/>
      <w:lang w:eastAsia="ru-RU"/>
    </w:rPr>
  </w:style>
  <w:style w:type="paragraph" w:styleId="af9">
    <w:name w:val="Body Text"/>
    <w:basedOn w:val="a"/>
    <w:link w:val="afa"/>
    <w:rsid w:val="007E4E8A"/>
    <w:pPr>
      <w:spacing w:after="0" w:line="240" w:lineRule="auto"/>
      <w:jc w:val="both"/>
    </w:pPr>
    <w:rPr>
      <w:rFonts w:ascii="Times New Roman" w:hAnsi="Times New Roman"/>
      <w:sz w:val="24"/>
      <w:szCs w:val="24"/>
      <w:lang w:eastAsia="ru-RU"/>
    </w:rPr>
  </w:style>
  <w:style w:type="character" w:customStyle="1" w:styleId="afa">
    <w:name w:val="Основной текст Знак"/>
    <w:basedOn w:val="a0"/>
    <w:link w:val="af9"/>
    <w:rsid w:val="007E4E8A"/>
    <w:rPr>
      <w:rFonts w:ascii="Times New Roman" w:eastAsia="Times New Roman" w:hAnsi="Times New Roman" w:cs="Times New Roman"/>
      <w:sz w:val="24"/>
      <w:szCs w:val="24"/>
      <w:lang w:eastAsia="ru-RU"/>
    </w:rPr>
  </w:style>
  <w:style w:type="paragraph" w:customStyle="1" w:styleId="13">
    <w:name w:val="1"/>
    <w:basedOn w:val="a"/>
    <w:rsid w:val="007E4E8A"/>
    <w:pPr>
      <w:tabs>
        <w:tab w:val="num" w:pos="360"/>
      </w:tabs>
      <w:spacing w:after="160" w:line="240" w:lineRule="exact"/>
    </w:pPr>
    <w:rPr>
      <w:rFonts w:ascii="Verdana" w:hAnsi="Verdana" w:cs="Verdana"/>
      <w:sz w:val="20"/>
      <w:szCs w:val="20"/>
      <w:lang w:val="en-US"/>
    </w:rPr>
  </w:style>
  <w:style w:type="paragraph" w:styleId="31">
    <w:name w:val="Body Text 3"/>
    <w:basedOn w:val="a"/>
    <w:link w:val="32"/>
    <w:rsid w:val="007E4E8A"/>
    <w:pPr>
      <w:spacing w:after="120" w:line="240" w:lineRule="auto"/>
    </w:pPr>
    <w:rPr>
      <w:rFonts w:ascii="Times New Roman" w:hAnsi="Times New Roman"/>
      <w:sz w:val="16"/>
      <w:szCs w:val="16"/>
      <w:lang w:eastAsia="ru-RU"/>
    </w:rPr>
  </w:style>
  <w:style w:type="character" w:customStyle="1" w:styleId="32">
    <w:name w:val="Основной текст 3 Знак"/>
    <w:basedOn w:val="a0"/>
    <w:link w:val="31"/>
    <w:rsid w:val="007E4E8A"/>
    <w:rPr>
      <w:rFonts w:ascii="Times New Roman" w:eastAsia="Times New Roman" w:hAnsi="Times New Roman" w:cs="Times New Roman"/>
      <w:sz w:val="16"/>
      <w:szCs w:val="16"/>
      <w:lang w:eastAsia="ru-RU"/>
    </w:rPr>
  </w:style>
  <w:style w:type="paragraph" w:styleId="33">
    <w:name w:val="Body Text Indent 3"/>
    <w:basedOn w:val="a"/>
    <w:link w:val="34"/>
    <w:rsid w:val="007E4E8A"/>
    <w:pPr>
      <w:spacing w:after="120" w:line="240" w:lineRule="auto"/>
      <w:ind w:left="283"/>
    </w:pPr>
    <w:rPr>
      <w:rFonts w:ascii="Times New Roman" w:hAnsi="Times New Roman"/>
      <w:sz w:val="16"/>
      <w:szCs w:val="16"/>
      <w:lang w:eastAsia="ru-RU"/>
    </w:rPr>
  </w:style>
  <w:style w:type="character" w:customStyle="1" w:styleId="34">
    <w:name w:val="Основной текст с отступом 3 Знак"/>
    <w:basedOn w:val="a0"/>
    <w:link w:val="33"/>
    <w:rsid w:val="007E4E8A"/>
    <w:rPr>
      <w:rFonts w:ascii="Times New Roman" w:eastAsia="Times New Roman" w:hAnsi="Times New Roman" w:cs="Times New Roman"/>
      <w:sz w:val="16"/>
      <w:szCs w:val="16"/>
      <w:lang w:eastAsia="ru-RU"/>
    </w:rPr>
  </w:style>
  <w:style w:type="paragraph" w:customStyle="1" w:styleId="Iauiue">
    <w:name w:val="Iau?iue"/>
    <w:rsid w:val="007E4E8A"/>
    <w:pPr>
      <w:spacing w:after="0" w:line="240" w:lineRule="auto"/>
    </w:pPr>
    <w:rPr>
      <w:rFonts w:ascii="Times New Roman" w:eastAsia="Times New Roman" w:hAnsi="Times New Roman" w:cs="Times New Roman"/>
      <w:sz w:val="20"/>
      <w:szCs w:val="20"/>
      <w:lang w:val="en-US" w:eastAsia="ru-RU"/>
    </w:rPr>
  </w:style>
  <w:style w:type="paragraph" w:customStyle="1" w:styleId="35">
    <w:name w:val="Обычный3"/>
    <w:rsid w:val="007E4E8A"/>
    <w:pPr>
      <w:spacing w:after="0" w:line="240" w:lineRule="auto"/>
    </w:pPr>
    <w:rPr>
      <w:rFonts w:ascii="Times New Roman" w:eastAsia="Times New Roman" w:hAnsi="Times New Roman" w:cs="Times New Roman"/>
      <w:sz w:val="24"/>
      <w:szCs w:val="20"/>
      <w:lang w:eastAsia="ru-RU"/>
    </w:rPr>
  </w:style>
  <w:style w:type="paragraph" w:styleId="afb">
    <w:name w:val="caption"/>
    <w:basedOn w:val="a"/>
    <w:next w:val="a"/>
    <w:qFormat/>
    <w:rsid w:val="007E4E8A"/>
    <w:pPr>
      <w:spacing w:before="720" w:after="0" w:line="240" w:lineRule="auto"/>
      <w:jc w:val="center"/>
    </w:pPr>
    <w:rPr>
      <w:rFonts w:ascii="Times New Roman" w:hAnsi="Times New Roman"/>
      <w:b/>
      <w:spacing w:val="20"/>
      <w:sz w:val="24"/>
      <w:szCs w:val="24"/>
      <w:lang w:eastAsia="ru-RU"/>
    </w:rPr>
  </w:style>
  <w:style w:type="paragraph" w:customStyle="1" w:styleId="210">
    <w:name w:val="Основной текст 21"/>
    <w:basedOn w:val="a"/>
    <w:rsid w:val="007E4E8A"/>
    <w:pPr>
      <w:overflowPunct w:val="0"/>
      <w:autoSpaceDE w:val="0"/>
      <w:autoSpaceDN w:val="0"/>
      <w:adjustRightInd w:val="0"/>
      <w:spacing w:before="120" w:after="120" w:line="240" w:lineRule="auto"/>
      <w:ind w:firstLine="720"/>
      <w:jc w:val="both"/>
    </w:pPr>
    <w:rPr>
      <w:rFonts w:ascii="Times New Roman" w:hAnsi="Times New Roman"/>
      <w:sz w:val="24"/>
      <w:szCs w:val="20"/>
      <w:lang w:eastAsia="ru-RU"/>
    </w:rPr>
  </w:style>
  <w:style w:type="paragraph" w:customStyle="1" w:styleId="ConsNonformat">
    <w:name w:val="ConsNonformat"/>
    <w:rsid w:val="007E4E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c">
    <w:name w:val="endnote text"/>
    <w:basedOn w:val="a"/>
    <w:link w:val="afd"/>
    <w:uiPriority w:val="99"/>
    <w:semiHidden/>
    <w:unhideWhenUsed/>
    <w:rsid w:val="007E4E8A"/>
    <w:pPr>
      <w:spacing w:after="0" w:line="240" w:lineRule="auto"/>
    </w:pPr>
    <w:rPr>
      <w:rFonts w:ascii="Times New Roman" w:hAnsi="Times New Roman"/>
      <w:sz w:val="20"/>
      <w:szCs w:val="20"/>
      <w:lang w:eastAsia="ru-RU"/>
    </w:rPr>
  </w:style>
  <w:style w:type="character" w:customStyle="1" w:styleId="afd">
    <w:name w:val="Текст концевой сноски Знак"/>
    <w:basedOn w:val="a0"/>
    <w:link w:val="afc"/>
    <w:uiPriority w:val="99"/>
    <w:semiHidden/>
    <w:rsid w:val="007E4E8A"/>
    <w:rPr>
      <w:rFonts w:ascii="Times New Roman" w:eastAsia="Times New Roman" w:hAnsi="Times New Roman" w:cs="Times New Roman"/>
      <w:sz w:val="20"/>
      <w:szCs w:val="20"/>
      <w:lang w:eastAsia="ru-RU"/>
    </w:rPr>
  </w:style>
  <w:style w:type="character" w:styleId="afe">
    <w:name w:val="endnote reference"/>
    <w:uiPriority w:val="99"/>
    <w:semiHidden/>
    <w:unhideWhenUsed/>
    <w:rsid w:val="007E4E8A"/>
    <w:rPr>
      <w:vertAlign w:val="superscript"/>
    </w:rPr>
  </w:style>
  <w:style w:type="table" w:customStyle="1" w:styleId="14">
    <w:name w:val="Сетка таблицы1"/>
    <w:basedOn w:val="a1"/>
    <w:next w:val="af6"/>
    <w:uiPriority w:val="59"/>
    <w:rsid w:val="007E4E8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E4E8A"/>
    <w:pPr>
      <w:autoSpaceDE w:val="0"/>
      <w:autoSpaceDN w:val="0"/>
      <w:adjustRightInd w:val="0"/>
      <w:spacing w:after="0" w:line="240" w:lineRule="auto"/>
      <w:ind w:firstLine="720"/>
    </w:pPr>
    <w:rPr>
      <w:rFonts w:ascii="Arial" w:eastAsia="Calibri" w:hAnsi="Arial" w:cs="Arial"/>
      <w:sz w:val="20"/>
      <w:szCs w:val="20"/>
    </w:rPr>
  </w:style>
  <w:style w:type="paragraph" w:styleId="aff">
    <w:name w:val="Title"/>
    <w:basedOn w:val="a"/>
    <w:link w:val="aff0"/>
    <w:qFormat/>
    <w:rsid w:val="007E4E8A"/>
    <w:pPr>
      <w:spacing w:after="0" w:line="240" w:lineRule="auto"/>
      <w:jc w:val="center"/>
    </w:pPr>
    <w:rPr>
      <w:rFonts w:ascii="Times New Roman" w:hAnsi="Times New Roman"/>
      <w:sz w:val="28"/>
      <w:szCs w:val="20"/>
      <w:lang w:eastAsia="ru-RU"/>
    </w:rPr>
  </w:style>
  <w:style w:type="character" w:customStyle="1" w:styleId="aff0">
    <w:name w:val="Заголовок Знак"/>
    <w:basedOn w:val="a0"/>
    <w:link w:val="aff"/>
    <w:rsid w:val="007E4E8A"/>
    <w:rPr>
      <w:rFonts w:ascii="Times New Roman" w:eastAsia="Times New Roman" w:hAnsi="Times New Roman" w:cs="Times New Roman"/>
      <w:sz w:val="28"/>
      <w:szCs w:val="20"/>
      <w:lang w:eastAsia="ru-RU"/>
    </w:rPr>
  </w:style>
  <w:style w:type="character" w:customStyle="1" w:styleId="apple-style-span">
    <w:name w:val="apple-style-span"/>
    <w:basedOn w:val="a0"/>
    <w:rsid w:val="007E4E8A"/>
  </w:style>
  <w:style w:type="character" w:customStyle="1" w:styleId="apple-converted-space">
    <w:name w:val="apple-converted-space"/>
    <w:basedOn w:val="a0"/>
    <w:rsid w:val="007E4E8A"/>
  </w:style>
  <w:style w:type="character" w:styleId="aff1">
    <w:name w:val="Emphasis"/>
    <w:uiPriority w:val="20"/>
    <w:qFormat/>
    <w:rsid w:val="007E4E8A"/>
    <w:rPr>
      <w:rFonts w:cs="Times New Roman"/>
      <w:i/>
      <w:iCs/>
    </w:rPr>
  </w:style>
  <w:style w:type="character" w:customStyle="1" w:styleId="FontStyle23">
    <w:name w:val="Font Style23"/>
    <w:uiPriority w:val="99"/>
    <w:rsid w:val="007E4E8A"/>
    <w:rPr>
      <w:rFonts w:ascii="Times New Roman" w:hAnsi="Times New Roman" w:cs="Times New Roman"/>
      <w:sz w:val="22"/>
      <w:szCs w:val="22"/>
    </w:rPr>
  </w:style>
  <w:style w:type="character" w:customStyle="1" w:styleId="FontStyle22">
    <w:name w:val="Font Style22"/>
    <w:uiPriority w:val="99"/>
    <w:rsid w:val="007E4E8A"/>
    <w:rPr>
      <w:rFonts w:ascii="Times New Roman" w:hAnsi="Times New Roman" w:cs="Times New Roman"/>
      <w:sz w:val="22"/>
      <w:szCs w:val="22"/>
    </w:rPr>
  </w:style>
  <w:style w:type="character" w:customStyle="1" w:styleId="FontStyle20">
    <w:name w:val="Font Style20"/>
    <w:uiPriority w:val="99"/>
    <w:rsid w:val="007E4E8A"/>
    <w:rPr>
      <w:rFonts w:ascii="Times New Roman" w:hAnsi="Times New Roman" w:cs="Times New Roman"/>
      <w:sz w:val="22"/>
      <w:szCs w:val="22"/>
    </w:rPr>
  </w:style>
  <w:style w:type="character" w:customStyle="1" w:styleId="FontStyle24">
    <w:name w:val="Font Style24"/>
    <w:uiPriority w:val="99"/>
    <w:rsid w:val="007E4E8A"/>
    <w:rPr>
      <w:rFonts w:ascii="Times New Roman" w:hAnsi="Times New Roman" w:cs="Times New Roman"/>
      <w:b/>
      <w:bCs/>
      <w:spacing w:val="10"/>
      <w:sz w:val="22"/>
      <w:szCs w:val="22"/>
    </w:rPr>
  </w:style>
  <w:style w:type="paragraph" w:customStyle="1" w:styleId="Style11">
    <w:name w:val="Style11"/>
    <w:basedOn w:val="a"/>
    <w:uiPriority w:val="99"/>
    <w:rsid w:val="007E4E8A"/>
    <w:pPr>
      <w:widowControl w:val="0"/>
      <w:autoSpaceDE w:val="0"/>
      <w:autoSpaceDN w:val="0"/>
      <w:adjustRightInd w:val="0"/>
      <w:spacing w:after="0" w:line="312" w:lineRule="exact"/>
      <w:jc w:val="both"/>
    </w:pPr>
    <w:rPr>
      <w:rFonts w:ascii="Times New Roman" w:hAnsi="Times New Roman"/>
      <w:sz w:val="24"/>
      <w:szCs w:val="24"/>
      <w:lang w:eastAsia="ru-RU"/>
    </w:rPr>
  </w:style>
  <w:style w:type="paragraph" w:customStyle="1" w:styleId="Style9">
    <w:name w:val="Style9"/>
    <w:basedOn w:val="a"/>
    <w:uiPriority w:val="99"/>
    <w:rsid w:val="007E4E8A"/>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7">
    <w:name w:val="Style7"/>
    <w:basedOn w:val="a"/>
    <w:uiPriority w:val="99"/>
    <w:rsid w:val="007E4E8A"/>
    <w:pPr>
      <w:widowControl w:val="0"/>
      <w:autoSpaceDE w:val="0"/>
      <w:autoSpaceDN w:val="0"/>
      <w:adjustRightInd w:val="0"/>
      <w:spacing w:after="0" w:line="240" w:lineRule="auto"/>
    </w:pPr>
    <w:rPr>
      <w:rFonts w:ascii="Lucida Sans Unicode" w:hAnsi="Lucida Sans Unicode"/>
      <w:sz w:val="24"/>
      <w:szCs w:val="24"/>
      <w:lang w:eastAsia="ru-RU"/>
    </w:rPr>
  </w:style>
  <w:style w:type="character" w:customStyle="1" w:styleId="FontStyle40">
    <w:name w:val="Font Style40"/>
    <w:uiPriority w:val="99"/>
    <w:rsid w:val="007E4E8A"/>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99162">
      <w:bodyDiv w:val="1"/>
      <w:marLeft w:val="0"/>
      <w:marRight w:val="0"/>
      <w:marTop w:val="0"/>
      <w:marBottom w:val="0"/>
      <w:divBdr>
        <w:top w:val="none" w:sz="0" w:space="0" w:color="auto"/>
        <w:left w:val="none" w:sz="0" w:space="0" w:color="auto"/>
        <w:bottom w:val="none" w:sz="0" w:space="0" w:color="auto"/>
        <w:right w:val="none" w:sz="0" w:space="0" w:color="auto"/>
      </w:divBdr>
    </w:div>
    <w:div w:id="1408071651">
      <w:bodyDiv w:val="1"/>
      <w:marLeft w:val="0"/>
      <w:marRight w:val="0"/>
      <w:marTop w:val="0"/>
      <w:marBottom w:val="0"/>
      <w:divBdr>
        <w:top w:val="none" w:sz="0" w:space="0" w:color="auto"/>
        <w:left w:val="none" w:sz="0" w:space="0" w:color="auto"/>
        <w:bottom w:val="none" w:sz="0" w:space="0" w:color="auto"/>
        <w:right w:val="none" w:sz="0" w:space="0" w:color="auto"/>
      </w:divBdr>
      <w:divsChild>
        <w:div w:id="84962284">
          <w:marLeft w:val="0"/>
          <w:marRight w:val="0"/>
          <w:marTop w:val="0"/>
          <w:marBottom w:val="0"/>
          <w:divBdr>
            <w:top w:val="none" w:sz="0" w:space="0" w:color="auto"/>
            <w:left w:val="none" w:sz="0" w:space="0" w:color="auto"/>
            <w:bottom w:val="none" w:sz="0" w:space="0" w:color="auto"/>
            <w:right w:val="none" w:sz="0" w:space="0" w:color="auto"/>
          </w:divBdr>
          <w:divsChild>
            <w:div w:id="1900093145">
              <w:marLeft w:val="0"/>
              <w:marRight w:val="0"/>
              <w:marTop w:val="0"/>
              <w:marBottom w:val="0"/>
              <w:divBdr>
                <w:top w:val="none" w:sz="0" w:space="0" w:color="auto"/>
                <w:left w:val="none" w:sz="0" w:space="0" w:color="auto"/>
                <w:bottom w:val="none" w:sz="0" w:space="0" w:color="auto"/>
                <w:right w:val="none" w:sz="0" w:space="0" w:color="auto"/>
              </w:divBdr>
              <w:divsChild>
                <w:div w:id="1465276742">
                  <w:marLeft w:val="0"/>
                  <w:marRight w:val="0"/>
                  <w:marTop w:val="0"/>
                  <w:marBottom w:val="0"/>
                  <w:divBdr>
                    <w:top w:val="none" w:sz="0" w:space="0" w:color="auto"/>
                    <w:left w:val="none" w:sz="0" w:space="0" w:color="auto"/>
                    <w:bottom w:val="none" w:sz="0" w:space="0" w:color="auto"/>
                    <w:right w:val="none" w:sz="0" w:space="0" w:color="auto"/>
                  </w:divBdr>
                  <w:divsChild>
                    <w:div w:id="2031101790">
                      <w:marLeft w:val="0"/>
                      <w:marRight w:val="0"/>
                      <w:marTop w:val="0"/>
                      <w:marBottom w:val="0"/>
                      <w:divBdr>
                        <w:top w:val="none" w:sz="0" w:space="0" w:color="auto"/>
                        <w:left w:val="none" w:sz="0" w:space="0" w:color="auto"/>
                        <w:bottom w:val="none" w:sz="0" w:space="0" w:color="auto"/>
                        <w:right w:val="none" w:sz="0" w:space="0" w:color="auto"/>
                      </w:divBdr>
                      <w:divsChild>
                        <w:div w:id="1769085160">
                          <w:marLeft w:val="0"/>
                          <w:marRight w:val="0"/>
                          <w:marTop w:val="0"/>
                          <w:marBottom w:val="0"/>
                          <w:divBdr>
                            <w:top w:val="none" w:sz="0" w:space="0" w:color="auto"/>
                            <w:left w:val="none" w:sz="0" w:space="0" w:color="auto"/>
                            <w:bottom w:val="none" w:sz="0" w:space="0" w:color="auto"/>
                            <w:right w:val="none" w:sz="0" w:space="0" w:color="auto"/>
                          </w:divBdr>
                          <w:divsChild>
                            <w:div w:id="1819303528">
                              <w:marLeft w:val="0"/>
                              <w:marRight w:val="0"/>
                              <w:marTop w:val="0"/>
                              <w:marBottom w:val="0"/>
                              <w:divBdr>
                                <w:top w:val="none" w:sz="0" w:space="0" w:color="auto"/>
                                <w:left w:val="none" w:sz="0" w:space="0" w:color="auto"/>
                                <w:bottom w:val="none" w:sz="0" w:space="0" w:color="auto"/>
                                <w:right w:val="none" w:sz="0" w:space="0" w:color="auto"/>
                              </w:divBdr>
                              <w:divsChild>
                                <w:div w:id="1924601757">
                                  <w:marLeft w:val="0"/>
                                  <w:marRight w:val="0"/>
                                  <w:marTop w:val="0"/>
                                  <w:marBottom w:val="0"/>
                                  <w:divBdr>
                                    <w:top w:val="none" w:sz="0" w:space="0" w:color="auto"/>
                                    <w:left w:val="none" w:sz="0" w:space="0" w:color="auto"/>
                                    <w:bottom w:val="none" w:sz="0" w:space="0" w:color="auto"/>
                                    <w:right w:val="none" w:sz="0" w:space="0" w:color="auto"/>
                                  </w:divBdr>
                                  <w:divsChild>
                                    <w:div w:id="304314596">
                                      <w:marLeft w:val="0"/>
                                      <w:marRight w:val="0"/>
                                      <w:marTop w:val="0"/>
                                      <w:marBottom w:val="0"/>
                                      <w:divBdr>
                                        <w:top w:val="none" w:sz="0" w:space="0" w:color="auto"/>
                                        <w:left w:val="none" w:sz="0" w:space="0" w:color="auto"/>
                                        <w:bottom w:val="none" w:sz="0" w:space="0" w:color="auto"/>
                                        <w:right w:val="none" w:sz="0" w:space="0" w:color="auto"/>
                                      </w:divBdr>
                                      <w:divsChild>
                                        <w:div w:id="1549100907">
                                          <w:marLeft w:val="0"/>
                                          <w:marRight w:val="0"/>
                                          <w:marTop w:val="0"/>
                                          <w:marBottom w:val="0"/>
                                          <w:divBdr>
                                            <w:top w:val="none" w:sz="0" w:space="0" w:color="auto"/>
                                            <w:left w:val="none" w:sz="0" w:space="0" w:color="auto"/>
                                            <w:bottom w:val="none" w:sz="0" w:space="0" w:color="auto"/>
                                            <w:right w:val="none" w:sz="0" w:space="0" w:color="auto"/>
                                          </w:divBdr>
                                          <w:divsChild>
                                            <w:div w:id="1317998295">
                                              <w:marLeft w:val="0"/>
                                              <w:marRight w:val="0"/>
                                              <w:marTop w:val="0"/>
                                              <w:marBottom w:val="0"/>
                                              <w:divBdr>
                                                <w:top w:val="none" w:sz="0" w:space="0" w:color="auto"/>
                                                <w:left w:val="none" w:sz="0" w:space="0" w:color="auto"/>
                                                <w:bottom w:val="none" w:sz="0" w:space="0" w:color="auto"/>
                                                <w:right w:val="none" w:sz="0" w:space="0" w:color="auto"/>
                                              </w:divBdr>
                                              <w:divsChild>
                                                <w:div w:id="1791124869">
                                                  <w:marLeft w:val="0"/>
                                                  <w:marRight w:val="0"/>
                                                  <w:marTop w:val="0"/>
                                                  <w:marBottom w:val="0"/>
                                                  <w:divBdr>
                                                    <w:top w:val="none" w:sz="0" w:space="0" w:color="auto"/>
                                                    <w:left w:val="none" w:sz="0" w:space="0" w:color="auto"/>
                                                    <w:bottom w:val="none" w:sz="0" w:space="0" w:color="auto"/>
                                                    <w:right w:val="none" w:sz="0" w:space="0" w:color="auto"/>
                                                  </w:divBdr>
                                                  <w:divsChild>
                                                    <w:div w:id="127865897">
                                                      <w:marLeft w:val="0"/>
                                                      <w:marRight w:val="0"/>
                                                      <w:marTop w:val="0"/>
                                                      <w:marBottom w:val="0"/>
                                                      <w:divBdr>
                                                        <w:top w:val="none" w:sz="0" w:space="0" w:color="auto"/>
                                                        <w:left w:val="none" w:sz="0" w:space="0" w:color="auto"/>
                                                        <w:bottom w:val="none" w:sz="0" w:space="0" w:color="auto"/>
                                                        <w:right w:val="none" w:sz="0" w:space="0" w:color="auto"/>
                                                      </w:divBdr>
                                                      <w:divsChild>
                                                        <w:div w:id="106425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48845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A698F7-101E-4276-8BC1-B949D9526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5556</Words>
  <Characters>31671</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tunyan.ka</dc:creator>
  <cp:lastModifiedBy>Тунян Ксения Арутюновна</cp:lastModifiedBy>
  <cp:revision>4</cp:revision>
  <cp:lastPrinted>2017-09-12T17:25:00Z</cp:lastPrinted>
  <dcterms:created xsi:type="dcterms:W3CDTF">2017-11-28T14:45:00Z</dcterms:created>
  <dcterms:modified xsi:type="dcterms:W3CDTF">2018-01-09T08:15:00Z</dcterms:modified>
</cp:coreProperties>
</file>