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4536"/>
      </w:tblGrid>
      <w:tr w:rsidR="00236CDE" w14:paraId="3AAB8436" w14:textId="77777777" w:rsidTr="00D94A2F">
        <w:trPr>
          <w:trHeight w:val="1274"/>
        </w:trPr>
        <w:tc>
          <w:tcPr>
            <w:tcW w:w="5812" w:type="dxa"/>
          </w:tcPr>
          <w:p w14:paraId="13AD36D2" w14:textId="77777777" w:rsidR="00236CDE" w:rsidRDefault="00236CDE" w:rsidP="00D94A2F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6EE2F77B" wp14:editId="143D09BF">
                  <wp:simplePos x="0" y="0"/>
                  <wp:positionH relativeFrom="column">
                    <wp:posOffset>-67530</wp:posOffset>
                  </wp:positionH>
                  <wp:positionV relativeFrom="paragraph">
                    <wp:posOffset>5109</wp:posOffset>
                  </wp:positionV>
                  <wp:extent cx="1957547" cy="835200"/>
                  <wp:effectExtent l="0" t="0" r="5080" b="317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547" cy="835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1CD90C" w14:textId="77777777" w:rsidR="00236CDE" w:rsidRPr="00F41C1D" w:rsidRDefault="00236CDE" w:rsidP="00D94A2F">
            <w:pPr>
              <w:contextualSpacing/>
              <w:rPr>
                <w:rFonts w:ascii="PF Din Text Cond Pro Light" w:hAnsi="PF Din Text Cond Pro Light"/>
              </w:rPr>
            </w:pPr>
          </w:p>
          <w:p w14:paraId="28BF9B7F" w14:textId="77777777" w:rsidR="00236CDE" w:rsidRPr="00F41C1D" w:rsidRDefault="00236CDE" w:rsidP="00D94A2F">
            <w:pPr>
              <w:contextualSpacing/>
              <w:rPr>
                <w:rFonts w:ascii="PF Din Text Cond Pro Light" w:hAnsi="PF Din Text Cond Pro Light"/>
              </w:rPr>
            </w:pPr>
          </w:p>
          <w:p w14:paraId="59BD0D9C" w14:textId="77777777" w:rsidR="00236CDE" w:rsidRPr="00F41C1D" w:rsidRDefault="00236CDE" w:rsidP="00D94A2F">
            <w:pPr>
              <w:contextualSpacing/>
              <w:rPr>
                <w:rFonts w:ascii="PF Din Text Cond Pro Light" w:hAnsi="PF Din Text Cond Pro Light"/>
              </w:rPr>
            </w:pPr>
          </w:p>
          <w:p w14:paraId="44BFF589" w14:textId="77777777" w:rsidR="00236CDE" w:rsidRPr="00F41C1D" w:rsidRDefault="00236CDE" w:rsidP="00D94A2F">
            <w:pPr>
              <w:contextualSpacing/>
              <w:rPr>
                <w:rFonts w:ascii="PF Din Text Cond Pro Light" w:hAnsi="PF Din Text Cond Pro Light"/>
              </w:rPr>
            </w:pPr>
          </w:p>
          <w:p w14:paraId="133B56C6" w14:textId="77777777" w:rsidR="00236CDE" w:rsidRDefault="00236CDE" w:rsidP="00D94A2F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536" w:type="dxa"/>
          </w:tcPr>
          <w:p w14:paraId="667CA0C6" w14:textId="77777777" w:rsidR="00236CDE" w:rsidRDefault="00236CDE" w:rsidP="00D94A2F">
            <w:pPr>
              <w:ind w:left="5529" w:hanging="5529"/>
              <w:contextualSpacing/>
              <w:jc w:val="center"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 «Россети Центр»</w:t>
            </w:r>
          </w:p>
          <w:p w14:paraId="5630CAA2" w14:textId="77777777" w:rsidR="00236CDE" w:rsidRPr="00441499" w:rsidRDefault="00236CDE" w:rsidP="00D94A2F">
            <w:pPr>
              <w:contextualSpacing/>
              <w:jc w:val="center"/>
              <w:rPr>
                <w:rFonts w:ascii="PF Din Text Cond Pro Light" w:hAnsi="PF Din Text Cond Pro Light"/>
                <w:sz w:val="12"/>
                <w:szCs w:val="12"/>
              </w:rPr>
            </w:pPr>
          </w:p>
          <w:p w14:paraId="28DA889D" w14:textId="77777777" w:rsidR="00236CDE" w:rsidRPr="00F41C1D" w:rsidRDefault="00236CDE" w:rsidP="00D94A2F">
            <w:pPr>
              <w:ind w:left="29" w:right="300"/>
              <w:contextualSpacing/>
              <w:jc w:val="center"/>
              <w:rPr>
                <w:rFonts w:ascii="PF Din Text Cond Pro Light" w:hAnsi="PF Din Text Cond Pro Light"/>
                <w:sz w:val="18"/>
                <w:szCs w:val="18"/>
              </w:rPr>
            </w:pPr>
            <w:r w:rsidRPr="001A1A2D">
              <w:rPr>
                <w:rFonts w:ascii="PF Din Text Cond Pro Light" w:hAnsi="PF Din Text Cond Pro Light"/>
                <w:sz w:val="18"/>
                <w:szCs w:val="18"/>
              </w:rPr>
              <w:t xml:space="preserve">      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«Россети Центр» - «Тамбовэнерго»</w:t>
            </w:r>
          </w:p>
          <w:p w14:paraId="62B7A7C1" w14:textId="77777777" w:rsidR="00236CDE" w:rsidRDefault="00236CDE" w:rsidP="00D94A2F">
            <w:pPr>
              <w:contextualSpacing/>
              <w:jc w:val="center"/>
              <w:rPr>
                <w:rFonts w:ascii="PF Din Text Cond Pro Light" w:hAnsi="PF Din Text Cond Pro Light"/>
              </w:rPr>
            </w:pPr>
          </w:p>
        </w:tc>
      </w:tr>
    </w:tbl>
    <w:p w14:paraId="60FBD113" w14:textId="77777777" w:rsidR="006977BD" w:rsidRDefault="006977BD" w:rsidP="007F53D0">
      <w:pPr>
        <w:spacing w:line="360" w:lineRule="auto"/>
        <w:ind w:right="-2"/>
        <w:rPr>
          <w:b/>
          <w:sz w:val="24"/>
          <w:szCs w:val="24"/>
        </w:rPr>
      </w:pPr>
    </w:p>
    <w:p w14:paraId="0FA0DED1" w14:textId="77777777" w:rsidR="00514719" w:rsidRPr="00514719" w:rsidRDefault="00514719" w:rsidP="00514719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514719">
        <w:rPr>
          <w:b/>
          <w:sz w:val="24"/>
          <w:szCs w:val="24"/>
        </w:rPr>
        <w:t>“УТВЕРЖДАЮ”</w:t>
      </w:r>
    </w:p>
    <w:p w14:paraId="2990B824" w14:textId="77777777" w:rsidR="00514719" w:rsidRPr="00514719" w:rsidRDefault="00514719" w:rsidP="00514719">
      <w:pPr>
        <w:spacing w:line="276" w:lineRule="auto"/>
        <w:ind w:right="-1"/>
        <w:jc w:val="right"/>
        <w:rPr>
          <w:sz w:val="24"/>
          <w:szCs w:val="24"/>
        </w:rPr>
      </w:pPr>
      <w:proofErr w:type="spellStart"/>
      <w:r w:rsidRPr="00514719">
        <w:rPr>
          <w:sz w:val="24"/>
          <w:szCs w:val="24"/>
        </w:rPr>
        <w:t>И.о</w:t>
      </w:r>
      <w:proofErr w:type="spellEnd"/>
      <w:r w:rsidRPr="00514719">
        <w:rPr>
          <w:sz w:val="24"/>
          <w:szCs w:val="24"/>
        </w:rPr>
        <w:t xml:space="preserve">. первого заместителя директора – </w:t>
      </w:r>
    </w:p>
    <w:p w14:paraId="2FF50A1B" w14:textId="77777777" w:rsidR="00514719" w:rsidRPr="00514719" w:rsidRDefault="00514719" w:rsidP="00514719">
      <w:pPr>
        <w:jc w:val="right"/>
        <w:rPr>
          <w:sz w:val="24"/>
          <w:szCs w:val="24"/>
        </w:rPr>
      </w:pPr>
      <w:r w:rsidRPr="00514719">
        <w:rPr>
          <w:sz w:val="24"/>
          <w:szCs w:val="24"/>
        </w:rPr>
        <w:t xml:space="preserve">главного инженера филиала </w:t>
      </w:r>
    </w:p>
    <w:p w14:paraId="66917D28" w14:textId="77777777" w:rsidR="00514719" w:rsidRPr="00514719" w:rsidRDefault="00514719" w:rsidP="00514719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514719">
        <w:rPr>
          <w:sz w:val="24"/>
          <w:szCs w:val="24"/>
        </w:rPr>
        <w:t>ПАО «Россети Центр» – «Тамбовэнерго»</w:t>
      </w:r>
    </w:p>
    <w:p w14:paraId="767B4F14" w14:textId="77777777" w:rsidR="00514719" w:rsidRPr="00514719" w:rsidRDefault="00514719" w:rsidP="00514719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514719">
        <w:rPr>
          <w:sz w:val="24"/>
          <w:szCs w:val="24"/>
        </w:rPr>
        <w:t>_______________________ И.А. Седанов</w:t>
      </w:r>
    </w:p>
    <w:p w14:paraId="7395B384" w14:textId="77777777" w:rsidR="00514719" w:rsidRPr="00514719" w:rsidRDefault="00514719" w:rsidP="00514719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514719">
        <w:rPr>
          <w:b w:val="0"/>
          <w:sz w:val="24"/>
          <w:szCs w:val="24"/>
        </w:rPr>
        <w:t>“_______” ___________________ 2022 г.</w:t>
      </w:r>
    </w:p>
    <w:p w14:paraId="41471FA9" w14:textId="77777777" w:rsidR="006977BD" w:rsidRDefault="006977BD" w:rsidP="00F03E65">
      <w:pPr>
        <w:spacing w:line="276" w:lineRule="auto"/>
        <w:rPr>
          <w:b/>
          <w:sz w:val="24"/>
          <w:szCs w:val="24"/>
        </w:rPr>
      </w:pPr>
    </w:p>
    <w:p w14:paraId="609675ED" w14:textId="77777777" w:rsidR="00C82A6D" w:rsidRDefault="00C82A6D" w:rsidP="00FE1422">
      <w:pPr>
        <w:spacing w:line="276" w:lineRule="auto"/>
        <w:jc w:val="center"/>
        <w:rPr>
          <w:b/>
          <w:sz w:val="24"/>
          <w:szCs w:val="24"/>
        </w:rPr>
      </w:pPr>
    </w:p>
    <w:p w14:paraId="0736F5A5" w14:textId="77777777" w:rsidR="006D1B6D" w:rsidRPr="001D6777" w:rsidRDefault="006D1B6D" w:rsidP="00080644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541392">
        <w:rPr>
          <w:b/>
          <w:sz w:val="24"/>
          <w:szCs w:val="24"/>
        </w:rPr>
        <w:t xml:space="preserve"> НА ПОСТАВКУ</w:t>
      </w:r>
      <w:r w:rsidRPr="001D6777">
        <w:rPr>
          <w:sz w:val="24"/>
          <w:szCs w:val="24"/>
        </w:rPr>
        <w:t xml:space="preserve"> </w:t>
      </w:r>
    </w:p>
    <w:p w14:paraId="627A67AC" w14:textId="0CF0DA3E" w:rsidR="006D1B6D" w:rsidRPr="00B95BB8" w:rsidRDefault="006D1B6D" w:rsidP="0054139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B95BB8">
        <w:rPr>
          <w:sz w:val="24"/>
          <w:szCs w:val="24"/>
        </w:rPr>
        <w:t xml:space="preserve">мебели </w:t>
      </w:r>
      <w:r w:rsidR="000E7E8C" w:rsidRPr="00B95BB8">
        <w:rPr>
          <w:sz w:val="24"/>
          <w:szCs w:val="24"/>
        </w:rPr>
        <w:t>(</w:t>
      </w:r>
      <w:r w:rsidRPr="00B95BB8">
        <w:rPr>
          <w:sz w:val="24"/>
          <w:szCs w:val="24"/>
        </w:rPr>
        <w:t>лот №401Е</w:t>
      </w:r>
      <w:r w:rsidRPr="00B95BB8">
        <w:rPr>
          <w:rFonts w:eastAsia="Calibri"/>
          <w:sz w:val="24"/>
          <w:szCs w:val="24"/>
          <w:lang w:eastAsia="en-US"/>
        </w:rPr>
        <w:t>)</w:t>
      </w:r>
    </w:p>
    <w:p w14:paraId="0CE81C30" w14:textId="77777777" w:rsidR="006D1B6D" w:rsidRPr="00B95BB8" w:rsidRDefault="006D1B6D" w:rsidP="000806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14:paraId="3F8E03BA" w14:textId="77777777" w:rsidR="006D1B6D" w:rsidRPr="00B95BB8" w:rsidRDefault="006D1B6D" w:rsidP="000806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14:paraId="4631C971" w14:textId="77777777" w:rsidR="006D1B6D" w:rsidRPr="00B95BB8" w:rsidRDefault="006D1B6D" w:rsidP="00F03E65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B95BB8">
        <w:rPr>
          <w:b/>
          <w:bCs/>
          <w:sz w:val="24"/>
          <w:szCs w:val="24"/>
        </w:rPr>
        <w:t>Общая часть.</w:t>
      </w:r>
    </w:p>
    <w:p w14:paraId="7F09C9D7" w14:textId="74877DC5" w:rsidR="006D1B6D" w:rsidRPr="00B95BB8" w:rsidRDefault="006D1B6D" w:rsidP="0008064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B95BB8">
        <w:rPr>
          <w:sz w:val="24"/>
          <w:szCs w:val="24"/>
        </w:rPr>
        <w:t>ПАО «</w:t>
      </w:r>
      <w:r w:rsidR="00236CDE" w:rsidRPr="00B95BB8">
        <w:rPr>
          <w:sz w:val="24"/>
          <w:szCs w:val="24"/>
        </w:rPr>
        <w:t>Россети</w:t>
      </w:r>
      <w:r w:rsidRPr="00B95BB8">
        <w:rPr>
          <w:sz w:val="24"/>
          <w:szCs w:val="24"/>
        </w:rPr>
        <w:t xml:space="preserve"> Центр» производит закупку мебели (далее – продукция) для нужд эксплуатационной деятельности филиала ПАО «</w:t>
      </w:r>
      <w:r w:rsidR="00236CDE" w:rsidRPr="00B95BB8">
        <w:rPr>
          <w:sz w:val="24"/>
          <w:szCs w:val="24"/>
        </w:rPr>
        <w:t>Россети</w:t>
      </w:r>
      <w:r w:rsidRPr="00B95BB8">
        <w:rPr>
          <w:sz w:val="24"/>
          <w:szCs w:val="24"/>
        </w:rPr>
        <w:t xml:space="preserve"> Центр» - «Тамбовэнерго» в объёме годовой потребности.</w:t>
      </w:r>
    </w:p>
    <w:p w14:paraId="35913C7C" w14:textId="7B98497D" w:rsidR="006D1B6D" w:rsidRPr="00743133" w:rsidRDefault="006D1B6D" w:rsidP="0008064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B95BB8">
        <w:rPr>
          <w:rFonts w:eastAsia="Calibri"/>
          <w:sz w:val="24"/>
          <w:szCs w:val="24"/>
          <w:lang w:eastAsia="en-US"/>
        </w:rPr>
        <w:t>Закупка проводится на основании Плана з</w:t>
      </w:r>
      <w:r w:rsidR="00C82A6D" w:rsidRPr="00B95BB8">
        <w:rPr>
          <w:rFonts w:eastAsia="Calibri"/>
          <w:sz w:val="24"/>
          <w:szCs w:val="24"/>
          <w:lang w:eastAsia="en-US"/>
        </w:rPr>
        <w:t xml:space="preserve">акупки ПАО </w:t>
      </w:r>
      <w:bookmarkStart w:id="0" w:name="_GoBack"/>
      <w:bookmarkEnd w:id="0"/>
      <w:r w:rsidR="00DC7176" w:rsidRPr="00DC7176">
        <w:rPr>
          <w:rFonts w:eastAsia="Calibri"/>
          <w:sz w:val="24"/>
          <w:szCs w:val="24"/>
          <w:lang w:eastAsia="en-US"/>
        </w:rPr>
        <w:t>«</w:t>
      </w:r>
      <w:proofErr w:type="spellStart"/>
      <w:r w:rsidR="00DC7176" w:rsidRPr="00DC7176">
        <w:rPr>
          <w:rFonts w:eastAsia="Calibri"/>
          <w:sz w:val="24"/>
          <w:szCs w:val="24"/>
          <w:lang w:eastAsia="en-US"/>
        </w:rPr>
        <w:t>Россети</w:t>
      </w:r>
      <w:proofErr w:type="spellEnd"/>
      <w:r w:rsidR="00DC7176" w:rsidRPr="00DC7176">
        <w:rPr>
          <w:rFonts w:eastAsia="Calibri"/>
          <w:sz w:val="24"/>
          <w:szCs w:val="24"/>
          <w:lang w:eastAsia="en-US"/>
        </w:rPr>
        <w:t xml:space="preserve"> Центр» - «Тамбовэнерго» 2022 года под потребность 2023 года</w:t>
      </w:r>
      <w:r w:rsidRPr="00B95BB8">
        <w:rPr>
          <w:rFonts w:eastAsia="Calibri"/>
          <w:sz w:val="24"/>
          <w:szCs w:val="24"/>
          <w:lang w:eastAsia="en-US"/>
        </w:rPr>
        <w:t>.</w:t>
      </w:r>
    </w:p>
    <w:p w14:paraId="2B0B761B" w14:textId="77777777" w:rsidR="006D1B6D" w:rsidRDefault="006D1B6D" w:rsidP="00080644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14:paraId="71BEB3E9" w14:textId="77777777" w:rsidR="006D1B6D" w:rsidRPr="00F526CA" w:rsidRDefault="006D1B6D" w:rsidP="00F03E65">
      <w:pPr>
        <w:pStyle w:val="af0"/>
        <w:numPr>
          <w:ilvl w:val="0"/>
          <w:numId w:val="17"/>
        </w:numPr>
        <w:spacing w:after="60"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>
        <w:rPr>
          <w:b/>
          <w:sz w:val="24"/>
          <w:szCs w:val="24"/>
        </w:rPr>
        <w:t xml:space="preserve"> требования к условиям поставки.</w:t>
      </w:r>
    </w:p>
    <w:p w14:paraId="3C08E423" w14:textId="77777777" w:rsidR="006D1B6D" w:rsidRPr="00F526CA" w:rsidRDefault="006D1B6D" w:rsidP="00080644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14:paraId="3C24DB2C" w14:textId="77777777" w:rsidR="006D1B6D" w:rsidRPr="003002F7" w:rsidRDefault="006D1B6D" w:rsidP="00080644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продукции и требованиям </w:t>
      </w:r>
      <w:r w:rsidRPr="001D6777">
        <w:rPr>
          <w:color w:val="000000"/>
          <w:sz w:val="24"/>
          <w:szCs w:val="24"/>
        </w:rPr>
        <w:t>ГОСТ 14192, ГОСТ 23216 и ГОСТ 15150-69</w:t>
      </w:r>
      <w:r>
        <w:rPr>
          <w:sz w:val="24"/>
          <w:szCs w:val="24"/>
        </w:rPr>
        <w:t xml:space="preserve"> или соответствующих МЭК</w:t>
      </w:r>
      <w:r w:rsidRPr="00CE7751">
        <w:rPr>
          <w:sz w:val="24"/>
          <w:szCs w:val="24"/>
        </w:rPr>
        <w:t>.</w:t>
      </w:r>
    </w:p>
    <w:p w14:paraId="6CF8F342" w14:textId="77777777" w:rsidR="006D1B6D" w:rsidRPr="00F526CA" w:rsidRDefault="00194F83" w:rsidP="00080644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доставке, </w:t>
      </w:r>
      <w:r w:rsidR="006D1B6D">
        <w:rPr>
          <w:sz w:val="24"/>
          <w:szCs w:val="24"/>
          <w:u w:val="single"/>
        </w:rPr>
        <w:t xml:space="preserve">погрузке / </w:t>
      </w:r>
      <w:r w:rsidR="006D1B6D" w:rsidRPr="00F526CA">
        <w:rPr>
          <w:sz w:val="24"/>
          <w:szCs w:val="24"/>
          <w:u w:val="single"/>
        </w:rPr>
        <w:t>разгрузке</w:t>
      </w:r>
      <w:r>
        <w:rPr>
          <w:sz w:val="24"/>
          <w:szCs w:val="24"/>
          <w:u w:val="single"/>
        </w:rPr>
        <w:t>, уборке</w:t>
      </w:r>
      <w:r w:rsidR="006D1B6D" w:rsidRPr="00F526CA">
        <w:rPr>
          <w:sz w:val="24"/>
          <w:szCs w:val="24"/>
          <w:u w:val="single"/>
        </w:rPr>
        <w:t>.</w:t>
      </w:r>
    </w:p>
    <w:p w14:paraId="259927BC" w14:textId="77777777" w:rsidR="00F03E65" w:rsidRDefault="006D1B6D" w:rsidP="00194F83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194F83">
        <w:rPr>
          <w:sz w:val="24"/>
          <w:szCs w:val="24"/>
        </w:rPr>
        <w:t xml:space="preserve">Доставка, разгрузка, сборка, поднятие на этаж (не выше 4-го этажа без лифта) до места установки мебели осуществляются силами </w:t>
      </w:r>
      <w:r w:rsidR="00537F99" w:rsidRPr="00194F83">
        <w:rPr>
          <w:sz w:val="24"/>
          <w:szCs w:val="24"/>
        </w:rPr>
        <w:t xml:space="preserve">и за счёт средств </w:t>
      </w:r>
      <w:r w:rsidRPr="00194F83">
        <w:rPr>
          <w:sz w:val="24"/>
          <w:szCs w:val="24"/>
        </w:rPr>
        <w:t>Поставщика.</w:t>
      </w:r>
    </w:p>
    <w:p w14:paraId="7F961B67" w14:textId="77777777" w:rsidR="006D1B6D" w:rsidRPr="00194F83" w:rsidRDefault="00194F83" w:rsidP="00194F8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zh-CN"/>
        </w:rPr>
        <w:t>В течение процесса сборки</w:t>
      </w:r>
      <w:r w:rsidRPr="00194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мебели или по её завершению </w:t>
      </w:r>
      <w:r w:rsidR="00F03E65" w:rsidRPr="00194F83">
        <w:rPr>
          <w:sz w:val="24"/>
          <w:szCs w:val="24"/>
        </w:rPr>
        <w:t xml:space="preserve">накапливаемые </w:t>
      </w:r>
      <w:r w:rsidRPr="00194F83">
        <w:rPr>
          <w:sz w:val="24"/>
          <w:szCs w:val="24"/>
        </w:rPr>
        <w:t xml:space="preserve">отходы, </w:t>
      </w:r>
      <w:r w:rsidR="00F03E65">
        <w:rPr>
          <w:sz w:val="24"/>
          <w:szCs w:val="24"/>
          <w:lang w:eastAsia="zh-CN"/>
        </w:rPr>
        <w:t>упаковочный материал</w:t>
      </w:r>
      <w:r w:rsidRPr="00194F83">
        <w:rPr>
          <w:sz w:val="24"/>
          <w:szCs w:val="24"/>
          <w:lang w:eastAsia="zh-CN"/>
        </w:rPr>
        <w:t xml:space="preserve"> от </w:t>
      </w:r>
      <w:r w:rsidR="00F03E65">
        <w:rPr>
          <w:sz w:val="24"/>
          <w:szCs w:val="24"/>
          <w:lang w:eastAsia="zh-CN"/>
        </w:rPr>
        <w:t>поставляемой продукции</w:t>
      </w:r>
      <w:r w:rsidRPr="00194F83">
        <w:rPr>
          <w:sz w:val="24"/>
          <w:szCs w:val="24"/>
          <w:lang w:eastAsia="zh-CN"/>
        </w:rPr>
        <w:t xml:space="preserve"> и расходного материала</w:t>
      </w:r>
      <w:r w:rsidR="00F03E65">
        <w:rPr>
          <w:sz w:val="24"/>
          <w:szCs w:val="24"/>
          <w:lang w:eastAsia="zh-CN"/>
        </w:rPr>
        <w:t>,</w:t>
      </w:r>
      <w:r w:rsidRPr="00194F83">
        <w:rPr>
          <w:sz w:val="24"/>
          <w:szCs w:val="24"/>
          <w:lang w:eastAsia="zh-CN"/>
        </w:rPr>
        <w:t xml:space="preserve"> </w:t>
      </w:r>
      <w:r w:rsidR="00F03E65">
        <w:rPr>
          <w:sz w:val="24"/>
          <w:szCs w:val="24"/>
          <w:lang w:eastAsia="zh-CN"/>
        </w:rPr>
        <w:t>а также строительный</w:t>
      </w:r>
      <w:r w:rsidR="00F03E65">
        <w:rPr>
          <w:sz w:val="24"/>
          <w:szCs w:val="24"/>
        </w:rPr>
        <w:t xml:space="preserve"> мусор </w:t>
      </w:r>
      <w:r w:rsidRPr="00194F83">
        <w:rPr>
          <w:sz w:val="24"/>
          <w:szCs w:val="24"/>
        </w:rPr>
        <w:t xml:space="preserve">подлежат уборке, выносу и вывозу </w:t>
      </w:r>
      <w:r w:rsidR="00F03E65">
        <w:rPr>
          <w:sz w:val="24"/>
          <w:szCs w:val="24"/>
        </w:rPr>
        <w:t>Поставщиком</w:t>
      </w:r>
      <w:r w:rsidRPr="00194F83">
        <w:rPr>
          <w:sz w:val="24"/>
          <w:szCs w:val="24"/>
        </w:rPr>
        <w:t xml:space="preserve"> за свой счет.</w:t>
      </w:r>
    </w:p>
    <w:p w14:paraId="3CA642E4" w14:textId="77777777" w:rsidR="006D1B6D" w:rsidRPr="00F526CA" w:rsidRDefault="006D1B6D" w:rsidP="00080644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14:paraId="51610410" w14:textId="77777777" w:rsidR="006D1B6D" w:rsidRDefault="006D1B6D" w:rsidP="00080644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14:paraId="11E5AE7C" w14:textId="77777777" w:rsidR="006D1B6D" w:rsidRPr="001D6777" w:rsidRDefault="006D1B6D" w:rsidP="00080644">
      <w:pPr>
        <w:spacing w:line="276" w:lineRule="auto"/>
        <w:jc w:val="both"/>
        <w:rPr>
          <w:sz w:val="24"/>
          <w:szCs w:val="24"/>
        </w:rPr>
      </w:pPr>
    </w:p>
    <w:p w14:paraId="33638844" w14:textId="77777777" w:rsidR="006D1B6D" w:rsidRPr="00F526CA" w:rsidRDefault="006D1B6D" w:rsidP="00541392">
      <w:pPr>
        <w:widowControl w:val="0"/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Предмет </w:t>
      </w:r>
      <w:r w:rsidR="00541392">
        <w:rPr>
          <w:b/>
          <w:bCs/>
          <w:sz w:val="24"/>
          <w:szCs w:val="24"/>
        </w:rPr>
        <w:t>закупки</w:t>
      </w:r>
      <w:r>
        <w:rPr>
          <w:b/>
          <w:bCs/>
          <w:sz w:val="24"/>
          <w:szCs w:val="24"/>
        </w:rPr>
        <w:t>.</w:t>
      </w:r>
    </w:p>
    <w:p w14:paraId="0C6F5B8B" w14:textId="77777777" w:rsidR="007A052A" w:rsidRDefault="006D1B6D" w:rsidP="007A052A">
      <w:pPr>
        <w:widowControl w:val="0"/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объемах, установленных данным Техническим заданием.</w:t>
      </w:r>
    </w:p>
    <w:tbl>
      <w:tblPr>
        <w:tblW w:w="108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74"/>
        <w:gridCol w:w="709"/>
        <w:gridCol w:w="992"/>
        <w:gridCol w:w="1417"/>
        <w:gridCol w:w="1843"/>
      </w:tblGrid>
      <w:tr w:rsidR="006977BD" w:rsidRPr="00924E2E" w14:paraId="4821186A" w14:textId="77777777" w:rsidTr="009801D9">
        <w:trPr>
          <w:trHeight w:hRule="exact" w:val="73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1797DF" w14:textId="77777777" w:rsidR="003F62BA" w:rsidRPr="009801D9" w:rsidRDefault="003F62BA" w:rsidP="009801D9">
            <w:pPr>
              <w:jc w:val="center"/>
              <w:rPr>
                <w:b/>
                <w:bCs/>
                <w:sz w:val="21"/>
                <w:szCs w:val="21"/>
              </w:rPr>
            </w:pPr>
            <w:r w:rsidRPr="009801D9">
              <w:rPr>
                <w:b/>
                <w:bCs/>
                <w:sz w:val="21"/>
                <w:szCs w:val="21"/>
              </w:rPr>
              <w:lastRenderedPageBreak/>
              <w:t>№ п/п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2A1E94" w14:textId="77777777" w:rsidR="003F62BA" w:rsidRPr="009801D9" w:rsidRDefault="003F62BA" w:rsidP="009801D9">
            <w:pPr>
              <w:jc w:val="center"/>
              <w:rPr>
                <w:b/>
                <w:bCs/>
                <w:sz w:val="21"/>
                <w:szCs w:val="21"/>
              </w:rPr>
            </w:pPr>
            <w:r w:rsidRPr="009801D9">
              <w:rPr>
                <w:b/>
                <w:bCs/>
                <w:sz w:val="21"/>
                <w:szCs w:val="21"/>
              </w:rPr>
              <w:t>Наименование и техническая характеристика продукции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E3E211" w14:textId="77777777" w:rsidR="003F62BA" w:rsidRPr="009801D9" w:rsidRDefault="003F62BA" w:rsidP="009801D9">
            <w:pPr>
              <w:ind w:left="-79" w:right="-108"/>
              <w:jc w:val="center"/>
              <w:rPr>
                <w:b/>
                <w:bCs/>
                <w:sz w:val="21"/>
                <w:szCs w:val="21"/>
              </w:rPr>
            </w:pPr>
            <w:r w:rsidRPr="009801D9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6478E5" w14:textId="77777777" w:rsidR="003F62BA" w:rsidRPr="009801D9" w:rsidRDefault="003F62BA" w:rsidP="009801D9">
            <w:pPr>
              <w:jc w:val="center"/>
              <w:rPr>
                <w:b/>
                <w:bCs/>
                <w:sz w:val="21"/>
                <w:szCs w:val="21"/>
              </w:rPr>
            </w:pPr>
            <w:r w:rsidRPr="009801D9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7ED76A" w14:textId="77777777" w:rsidR="003F62BA" w:rsidRPr="00924E2E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924E2E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C1AB867" w14:textId="77777777" w:rsidR="003F62BA" w:rsidRPr="00924E2E" w:rsidRDefault="003F62BA" w:rsidP="00A74F4E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924E2E">
              <w:rPr>
                <w:b/>
                <w:bCs/>
                <w:sz w:val="21"/>
                <w:szCs w:val="21"/>
              </w:rPr>
              <w:t xml:space="preserve">Место </w:t>
            </w:r>
            <w:r w:rsidR="003B7AA9" w:rsidRPr="00924E2E">
              <w:rPr>
                <w:b/>
                <w:bCs/>
                <w:sz w:val="21"/>
                <w:szCs w:val="21"/>
              </w:rPr>
              <w:t>поставки</w:t>
            </w:r>
          </w:p>
        </w:tc>
      </w:tr>
      <w:tr w:rsidR="00514719" w:rsidRPr="00924E2E" w14:paraId="740DA10E" w14:textId="77777777" w:rsidTr="00514719">
        <w:trPr>
          <w:trHeight w:hRule="exact" w:val="4161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81E9" w14:textId="77777777" w:rsidR="00514719" w:rsidRPr="009801D9" w:rsidRDefault="00514719" w:rsidP="009801D9">
            <w:pPr>
              <w:jc w:val="center"/>
              <w:rPr>
                <w:b/>
                <w:bCs/>
                <w:sz w:val="21"/>
                <w:szCs w:val="21"/>
              </w:rPr>
            </w:pPr>
            <w:r w:rsidRPr="009801D9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C3DF" w14:textId="34BE3201" w:rsidR="00514719" w:rsidRPr="009801D9" w:rsidRDefault="00B95BB8" w:rsidP="009801D9">
            <w:pPr>
              <w:jc w:val="both"/>
              <w:rPr>
                <w:sz w:val="21"/>
                <w:szCs w:val="21"/>
              </w:rPr>
            </w:pPr>
            <w:r w:rsidRPr="000E7E8C">
              <w:rPr>
                <w:b/>
                <w:bCs/>
                <w:noProof/>
                <w:sz w:val="21"/>
                <w:szCs w:val="21"/>
                <w:highlight w:val="yellow"/>
              </w:rPr>
              <w:drawing>
                <wp:anchor distT="0" distB="0" distL="114300" distR="114300" simplePos="0" relativeHeight="251660288" behindDoc="1" locked="0" layoutInCell="1" allowOverlap="1" wp14:anchorId="25479859" wp14:editId="7681438D">
                  <wp:simplePos x="0" y="0"/>
                  <wp:positionH relativeFrom="leftMargin">
                    <wp:posOffset>496570</wp:posOffset>
                  </wp:positionH>
                  <wp:positionV relativeFrom="paragraph">
                    <wp:posOffset>51435</wp:posOffset>
                  </wp:positionV>
                  <wp:extent cx="2562225" cy="2562225"/>
                  <wp:effectExtent l="0" t="0" r="952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29c8759782cb93bd05fada59a6b88c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2562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4719" w:rsidRPr="00B95BB8">
              <w:rPr>
                <w:szCs w:val="21"/>
              </w:rPr>
              <w:t>Стул-табурет складной</w:t>
            </w:r>
            <w:r w:rsidR="000E7E8C" w:rsidRPr="00B95BB8">
              <w:rPr>
                <w:szCs w:val="21"/>
              </w:rPr>
              <w:t xml:space="preserve">. </w:t>
            </w:r>
            <w:r w:rsidR="00514719" w:rsidRPr="00B95BB8">
              <w:rPr>
                <w:sz w:val="21"/>
                <w:szCs w:val="21"/>
              </w:rPr>
              <w:t>Тканевое сиденье изготовлено из полиэстера, ножки защищены наконечниками.</w:t>
            </w:r>
          </w:p>
          <w:p w14:paraId="42DEBE0A" w14:textId="6EDC74AB" w:rsidR="00514719" w:rsidRPr="009801D9" w:rsidRDefault="00514719" w:rsidP="008378D1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D6025" w14:textId="77777777" w:rsidR="00514719" w:rsidRPr="009801D9" w:rsidRDefault="00514719" w:rsidP="009801D9">
            <w:pPr>
              <w:ind w:left="-79" w:right="-108"/>
              <w:jc w:val="center"/>
              <w:rPr>
                <w:bCs/>
                <w:sz w:val="21"/>
                <w:szCs w:val="21"/>
              </w:rPr>
            </w:pPr>
            <w:r w:rsidRPr="009801D9">
              <w:rPr>
                <w:bCs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CE5577" w14:textId="44B2297D" w:rsidR="00514719" w:rsidRPr="00514719" w:rsidRDefault="00514719" w:rsidP="009801D9">
            <w:pPr>
              <w:jc w:val="center"/>
              <w:rPr>
                <w:bCs/>
                <w:sz w:val="21"/>
                <w:szCs w:val="21"/>
                <w:lang w:val="en-US"/>
              </w:rPr>
            </w:pPr>
            <w:r>
              <w:rPr>
                <w:bCs/>
                <w:sz w:val="21"/>
                <w:szCs w:val="21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889394" w14:textId="1931435B" w:rsidR="00514719" w:rsidRPr="00924E2E" w:rsidRDefault="00514719" w:rsidP="000E7E8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B95BB8">
              <w:rPr>
                <w:sz w:val="21"/>
                <w:szCs w:val="21"/>
              </w:rPr>
              <w:t>В течение 10 (десяти) календарных дней с момента подачи заявки от филиала</w:t>
            </w:r>
            <w:r w:rsidR="000E7E8C" w:rsidRPr="00B95BB8">
              <w:rPr>
                <w:sz w:val="21"/>
                <w:szCs w:val="21"/>
              </w:rPr>
              <w:t>, но не позднее 30.03.2023 г.</w:t>
            </w:r>
          </w:p>
          <w:p w14:paraId="6C925307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44883193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37E29BF6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0B85F1C1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2C98343C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6618A156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59F23B47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3CD9073B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6CF7469C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655CC941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33A1A2BF" w14:textId="77777777" w:rsidR="00514719" w:rsidRPr="00924E2E" w:rsidRDefault="00514719" w:rsidP="00B83CFA">
            <w:pPr>
              <w:spacing w:line="720" w:lineRule="auto"/>
              <w:ind w:right="-108"/>
              <w:rPr>
                <w:sz w:val="21"/>
                <w:szCs w:val="21"/>
              </w:rPr>
            </w:pPr>
          </w:p>
          <w:p w14:paraId="5AED54F3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В течение</w:t>
            </w:r>
          </w:p>
          <w:p w14:paraId="5DE0C6C4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10 (десяти) календарных дней</w:t>
            </w:r>
          </w:p>
          <w:p w14:paraId="13363AE7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с момента подачи</w:t>
            </w:r>
          </w:p>
          <w:p w14:paraId="227E6066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заявки от филиала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11E29" w14:textId="0AB371C6" w:rsidR="00514719" w:rsidRPr="00924E2E" w:rsidRDefault="00514719" w:rsidP="000E7E8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Центральный</w:t>
            </w:r>
            <w:r w:rsidRPr="00CB6335">
              <w:rPr>
                <w:sz w:val="21"/>
                <w:szCs w:val="21"/>
              </w:rPr>
              <w:t xml:space="preserve"> </w:t>
            </w:r>
            <w:r w:rsidRPr="00924E2E">
              <w:rPr>
                <w:sz w:val="21"/>
                <w:szCs w:val="21"/>
              </w:rPr>
              <w:t>склад,</w:t>
            </w:r>
          </w:p>
          <w:p w14:paraId="3FE9F754" w14:textId="2B75CA44" w:rsidR="00514719" w:rsidRPr="00924E2E" w:rsidRDefault="00514719" w:rsidP="000E7E8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392028,</w:t>
            </w:r>
            <w:r w:rsidRPr="00CB6335">
              <w:rPr>
                <w:sz w:val="21"/>
                <w:szCs w:val="21"/>
              </w:rPr>
              <w:t xml:space="preserve"> </w:t>
            </w:r>
            <w:proofErr w:type="spellStart"/>
            <w:r w:rsidRPr="00924E2E">
              <w:rPr>
                <w:sz w:val="21"/>
                <w:szCs w:val="21"/>
              </w:rPr>
              <w:t>г.Тамбов</w:t>
            </w:r>
            <w:proofErr w:type="spellEnd"/>
            <w:r w:rsidRPr="00924E2E">
              <w:rPr>
                <w:sz w:val="21"/>
                <w:szCs w:val="21"/>
              </w:rPr>
              <w:t>,</w:t>
            </w:r>
            <w:r w:rsidRPr="00CB6335">
              <w:rPr>
                <w:sz w:val="21"/>
                <w:szCs w:val="21"/>
              </w:rPr>
              <w:t xml:space="preserve"> </w:t>
            </w:r>
            <w:proofErr w:type="spellStart"/>
            <w:r w:rsidRPr="00924E2E">
              <w:rPr>
                <w:sz w:val="21"/>
                <w:szCs w:val="21"/>
              </w:rPr>
              <w:t>ул.Авиационная</w:t>
            </w:r>
            <w:proofErr w:type="spellEnd"/>
            <w:r w:rsidRPr="00924E2E">
              <w:rPr>
                <w:sz w:val="21"/>
                <w:szCs w:val="21"/>
              </w:rPr>
              <w:t>,</w:t>
            </w:r>
            <w:r w:rsidRPr="00CB6335">
              <w:rPr>
                <w:sz w:val="21"/>
                <w:szCs w:val="21"/>
              </w:rPr>
              <w:t xml:space="preserve"> </w:t>
            </w:r>
            <w:r w:rsidRPr="00924E2E">
              <w:rPr>
                <w:sz w:val="21"/>
                <w:szCs w:val="21"/>
              </w:rPr>
              <w:t>д.149</w:t>
            </w:r>
          </w:p>
          <w:p w14:paraId="0DC225F7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6C371D0A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1961FE33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5F619DDA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3EF19E4B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565284E0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36C07937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10F705C8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6FA5721D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3917C609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601518B7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24620F55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14:paraId="60F2E41A" w14:textId="77777777" w:rsidR="00514719" w:rsidRPr="00924E2E" w:rsidRDefault="00514719" w:rsidP="00B83CFA">
            <w:pPr>
              <w:spacing w:line="720" w:lineRule="auto"/>
              <w:ind w:right="-108"/>
              <w:rPr>
                <w:sz w:val="21"/>
                <w:szCs w:val="21"/>
              </w:rPr>
            </w:pPr>
          </w:p>
          <w:p w14:paraId="6125AA6F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Центральный</w:t>
            </w:r>
          </w:p>
          <w:p w14:paraId="7D08613A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склад,</w:t>
            </w:r>
          </w:p>
          <w:p w14:paraId="4586E668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392028,</w:t>
            </w:r>
          </w:p>
          <w:p w14:paraId="6341F2D4" w14:textId="77777777" w:rsidR="00514719" w:rsidRPr="00924E2E" w:rsidRDefault="00514719" w:rsidP="00B83CFA">
            <w:pPr>
              <w:spacing w:line="720" w:lineRule="auto"/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924E2E">
              <w:rPr>
                <w:sz w:val="21"/>
                <w:szCs w:val="21"/>
              </w:rPr>
              <w:t>г.Тамбов</w:t>
            </w:r>
            <w:proofErr w:type="spellEnd"/>
            <w:r w:rsidRPr="00924E2E">
              <w:rPr>
                <w:sz w:val="21"/>
                <w:szCs w:val="21"/>
              </w:rPr>
              <w:t xml:space="preserve">, </w:t>
            </w:r>
            <w:proofErr w:type="spellStart"/>
            <w:r w:rsidRPr="00924E2E">
              <w:rPr>
                <w:sz w:val="21"/>
                <w:szCs w:val="21"/>
              </w:rPr>
              <w:t>ул.Авиационная</w:t>
            </w:r>
            <w:proofErr w:type="spellEnd"/>
            <w:r w:rsidRPr="00924E2E">
              <w:rPr>
                <w:sz w:val="21"/>
                <w:szCs w:val="21"/>
              </w:rPr>
              <w:t>, д.149</w:t>
            </w:r>
          </w:p>
        </w:tc>
      </w:tr>
    </w:tbl>
    <w:p w14:paraId="2551D99D" w14:textId="7D5EB121" w:rsidR="006D4C96" w:rsidRDefault="006D4C96" w:rsidP="006D4C96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14:paraId="50162F34" w14:textId="77777777" w:rsidR="00C97538" w:rsidRDefault="006D1B6D" w:rsidP="006D4C96">
      <w:pPr>
        <w:widowControl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7505B1">
        <w:rPr>
          <w:bCs/>
          <w:sz w:val="24"/>
          <w:szCs w:val="24"/>
        </w:rPr>
        <w:t>К конкурсной документации обязательно приложить цветные фото образцов, предлагаемой к поставке продукции, с указанием возможной цветовой гаммы и размеров.</w:t>
      </w:r>
    </w:p>
    <w:p w14:paraId="7E1DCF8E" w14:textId="77777777" w:rsidR="006D4C96" w:rsidRPr="006D4C96" w:rsidRDefault="006D4C96" w:rsidP="006D4C96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14:paraId="58B0697B" w14:textId="77777777" w:rsidR="006D1B6D" w:rsidRDefault="006D1B6D" w:rsidP="006D1B6D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7505B1">
        <w:rPr>
          <w:b/>
          <w:bCs/>
          <w:sz w:val="24"/>
          <w:szCs w:val="24"/>
        </w:rPr>
        <w:t>Общие требования.</w:t>
      </w:r>
    </w:p>
    <w:p w14:paraId="02CB66EF" w14:textId="77777777" w:rsidR="006D1B6D" w:rsidRPr="007505B1" w:rsidRDefault="006D1B6D" w:rsidP="006D1B6D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/>
          <w:bCs/>
          <w:sz w:val="24"/>
          <w:szCs w:val="24"/>
        </w:rPr>
      </w:pPr>
      <w:r w:rsidRPr="007505B1">
        <w:rPr>
          <w:sz w:val="24"/>
          <w:szCs w:val="24"/>
        </w:rPr>
        <w:t>К поставке допускается мебель, отвечающая следующим требованиям:</w:t>
      </w:r>
    </w:p>
    <w:p w14:paraId="50388ABB" w14:textId="77777777" w:rsidR="006D1B6D" w:rsidRPr="007505B1" w:rsidRDefault="006D1B6D" w:rsidP="006D1B6D">
      <w:pPr>
        <w:numPr>
          <w:ilvl w:val="0"/>
          <w:numId w:val="28"/>
        </w:numPr>
        <w:spacing w:line="276" w:lineRule="auto"/>
        <w:ind w:left="0" w:firstLine="720"/>
        <w:contextualSpacing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продукция должна быть новой и ранее неиспользованной;</w:t>
      </w:r>
    </w:p>
    <w:p w14:paraId="242F12B6" w14:textId="77777777" w:rsidR="006D1B6D" w:rsidRDefault="006D1B6D" w:rsidP="006D1B6D">
      <w:pPr>
        <w:numPr>
          <w:ilvl w:val="0"/>
          <w:numId w:val="28"/>
        </w:numPr>
        <w:spacing w:line="276" w:lineRule="auto"/>
        <w:ind w:left="0" w:firstLine="720"/>
        <w:contextualSpacing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продукция должна соответствовать ГОСТ, техническим условиям завода изготовителя и удостоверяться паспортом и/или сертификатами.</w:t>
      </w:r>
    </w:p>
    <w:p w14:paraId="3CED9461" w14:textId="0BF0866F" w:rsidR="006D1B6D" w:rsidRPr="007505B1" w:rsidRDefault="006D1B6D" w:rsidP="006D1B6D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Гарантия на поставляемую продукцию должна распространяться не менее чем на 12 месяцев</w:t>
      </w:r>
      <w:r w:rsidR="000E7E8C">
        <w:rPr>
          <w:sz w:val="24"/>
          <w:szCs w:val="24"/>
        </w:rPr>
        <w:t xml:space="preserve">. </w:t>
      </w:r>
      <w:r w:rsidRPr="007505B1">
        <w:rPr>
          <w:sz w:val="24"/>
          <w:szCs w:val="24"/>
        </w:rPr>
        <w:t>Время начала исчисления гарантийного срока – с момента ввода мебели в эксплуатацию. Поставщик должен за свой счет и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В случае обнаружения дефекта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16212ED" w14:textId="77777777" w:rsidR="006D1B6D" w:rsidRPr="007505B1" w:rsidRDefault="006D1B6D" w:rsidP="006D1B6D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Мебель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14:paraId="2A7CBEBA" w14:textId="77777777" w:rsidR="006D1B6D" w:rsidRPr="007505B1" w:rsidRDefault="006D1B6D" w:rsidP="006D1B6D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</w:t>
      </w:r>
    </w:p>
    <w:p w14:paraId="0EADBAFE" w14:textId="77777777" w:rsidR="006D1B6D" w:rsidRPr="007505B1" w:rsidRDefault="006D1B6D" w:rsidP="006D1B6D">
      <w:pPr>
        <w:spacing w:line="276" w:lineRule="auto"/>
        <w:jc w:val="both"/>
        <w:rPr>
          <w:bCs/>
          <w:sz w:val="24"/>
          <w:szCs w:val="24"/>
          <w:u w:val="single"/>
        </w:rPr>
      </w:pPr>
    </w:p>
    <w:p w14:paraId="39EB63F3" w14:textId="77777777" w:rsidR="006D1B6D" w:rsidRPr="007505B1" w:rsidRDefault="006D1B6D" w:rsidP="006D1B6D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bCs/>
          <w:sz w:val="24"/>
          <w:szCs w:val="24"/>
          <w:u w:val="single"/>
        </w:rPr>
      </w:pPr>
      <w:r w:rsidRPr="007505B1">
        <w:rPr>
          <w:b/>
          <w:sz w:val="24"/>
          <w:szCs w:val="24"/>
        </w:rPr>
        <w:t>Сроки и очередность поставки продукции.</w:t>
      </w:r>
    </w:p>
    <w:p w14:paraId="16662FEB" w14:textId="77777777" w:rsidR="006D1B6D" w:rsidRDefault="006D1B6D" w:rsidP="006D1B6D">
      <w:pPr>
        <w:spacing w:line="276" w:lineRule="auto"/>
        <w:ind w:firstLine="851"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Поставка продукции входящего в предмет договора должна быть выполнена в сроки</w:t>
      </w:r>
      <w:r w:rsidR="006E6BC1">
        <w:rPr>
          <w:sz w:val="24"/>
          <w:szCs w:val="24"/>
        </w:rPr>
        <w:t>,</w:t>
      </w:r>
      <w:r w:rsidRPr="007505B1">
        <w:rPr>
          <w:sz w:val="24"/>
          <w:szCs w:val="24"/>
        </w:rPr>
        <w:t xml:space="preserve"> указанные в настоящем техническом задании.</w:t>
      </w:r>
    </w:p>
    <w:p w14:paraId="694902DD" w14:textId="77777777" w:rsidR="006D1B6D" w:rsidRDefault="006D1B6D" w:rsidP="006D1B6D">
      <w:pPr>
        <w:spacing w:line="276" w:lineRule="auto"/>
        <w:jc w:val="both"/>
        <w:rPr>
          <w:sz w:val="24"/>
          <w:szCs w:val="24"/>
        </w:rPr>
      </w:pPr>
    </w:p>
    <w:p w14:paraId="30FFD6D7" w14:textId="77777777" w:rsidR="006D1B6D" w:rsidRPr="007505B1" w:rsidRDefault="006D1B6D" w:rsidP="006D1B6D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7505B1">
        <w:rPr>
          <w:b/>
          <w:sz w:val="24"/>
          <w:szCs w:val="24"/>
        </w:rPr>
        <w:t>Требования к Поставщику.</w:t>
      </w:r>
    </w:p>
    <w:p w14:paraId="61E1C7ED" w14:textId="77777777" w:rsidR="006D1B6D" w:rsidRPr="007505B1" w:rsidRDefault="006D1B6D" w:rsidP="006D1B6D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14:paraId="2DBFB66D" w14:textId="77777777" w:rsidR="006D1B6D" w:rsidRDefault="006D1B6D" w:rsidP="006D1B6D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7505B1">
        <w:rPr>
          <w:sz w:val="24"/>
          <w:szCs w:val="24"/>
        </w:rPr>
        <w:lastRenderedPageBreak/>
        <w:t>привлечение субподрядчика / субпоставщиков, а также выбор завода изготовителя производится по согласованию с Покупателем.</w:t>
      </w:r>
    </w:p>
    <w:p w14:paraId="2EC63995" w14:textId="77777777" w:rsidR="00537F99" w:rsidRDefault="00537F99" w:rsidP="006D1B6D">
      <w:pPr>
        <w:spacing w:line="276" w:lineRule="auto"/>
        <w:contextualSpacing/>
        <w:jc w:val="both"/>
        <w:rPr>
          <w:sz w:val="24"/>
          <w:szCs w:val="24"/>
        </w:rPr>
      </w:pPr>
    </w:p>
    <w:p w14:paraId="059BD5A2" w14:textId="77777777" w:rsidR="006D1B6D" w:rsidRPr="007505B1" w:rsidRDefault="006D1B6D" w:rsidP="006D1B6D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7505B1">
        <w:rPr>
          <w:b/>
          <w:sz w:val="24"/>
          <w:szCs w:val="24"/>
        </w:rPr>
        <w:t>Правила приемки продукции.</w:t>
      </w:r>
    </w:p>
    <w:p w14:paraId="465F6CC9" w14:textId="77777777" w:rsidR="006D1B6D" w:rsidRPr="007505B1" w:rsidRDefault="006D1B6D" w:rsidP="006D1B6D">
      <w:pPr>
        <w:widowControl w:val="0"/>
        <w:spacing w:line="276" w:lineRule="auto"/>
        <w:ind w:firstLine="851"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Вся поставляемая продукция проходит входной контроль, осуществляемый представителями филиала ПАО «</w:t>
      </w:r>
      <w:r w:rsidR="006E6BC1">
        <w:rPr>
          <w:sz w:val="24"/>
          <w:szCs w:val="24"/>
        </w:rPr>
        <w:t>Россети</w:t>
      </w:r>
      <w:r w:rsidRPr="007505B1">
        <w:rPr>
          <w:sz w:val="24"/>
          <w:szCs w:val="24"/>
        </w:rPr>
        <w:t xml:space="preserve"> Центр»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14:paraId="55DD390E" w14:textId="77777777" w:rsidR="00000BC4" w:rsidRDefault="00000BC4" w:rsidP="00C51E95">
      <w:pPr>
        <w:spacing w:line="276" w:lineRule="auto"/>
        <w:rPr>
          <w:sz w:val="24"/>
          <w:szCs w:val="24"/>
        </w:rPr>
      </w:pPr>
    </w:p>
    <w:p w14:paraId="22E2A65B" w14:textId="77777777" w:rsidR="00537F99" w:rsidRDefault="00537F99" w:rsidP="00C51E95">
      <w:pPr>
        <w:spacing w:line="276" w:lineRule="auto"/>
        <w:rPr>
          <w:sz w:val="24"/>
          <w:szCs w:val="24"/>
        </w:rPr>
      </w:pPr>
    </w:p>
    <w:p w14:paraId="6C14A37C" w14:textId="77777777" w:rsidR="00A74F4E" w:rsidRDefault="00A74F4E" w:rsidP="00C51E95">
      <w:pPr>
        <w:spacing w:line="276" w:lineRule="auto"/>
        <w:rPr>
          <w:sz w:val="24"/>
          <w:szCs w:val="24"/>
        </w:rPr>
      </w:pPr>
    </w:p>
    <w:p w14:paraId="6ED0AF40" w14:textId="77777777" w:rsidR="009239C5" w:rsidRDefault="009239C5" w:rsidP="00C82A6D">
      <w:pPr>
        <w:ind w:left="709"/>
        <w:rPr>
          <w:sz w:val="24"/>
          <w:szCs w:val="24"/>
        </w:rPr>
      </w:pPr>
    </w:p>
    <w:p w14:paraId="06ED72A3" w14:textId="77777777" w:rsidR="00514719" w:rsidRPr="00BC2525" w:rsidRDefault="00514719" w:rsidP="00514719">
      <w:pPr>
        <w:rPr>
          <w:sz w:val="24"/>
          <w:szCs w:val="24"/>
        </w:rPr>
      </w:pPr>
      <w:r w:rsidRPr="00BC2525">
        <w:rPr>
          <w:sz w:val="24"/>
          <w:szCs w:val="24"/>
        </w:rPr>
        <w:t xml:space="preserve">Начальник службы релейной защиты, </w:t>
      </w:r>
    </w:p>
    <w:p w14:paraId="5E538585" w14:textId="77777777" w:rsidR="00514719" w:rsidRPr="00BC2525" w:rsidRDefault="00514719" w:rsidP="00514719">
      <w:pPr>
        <w:rPr>
          <w:sz w:val="24"/>
          <w:szCs w:val="24"/>
        </w:rPr>
      </w:pPr>
      <w:r w:rsidRPr="00BC2525">
        <w:rPr>
          <w:sz w:val="24"/>
          <w:szCs w:val="24"/>
        </w:rPr>
        <w:t xml:space="preserve">автоматики, измерений и метрологии </w:t>
      </w:r>
    </w:p>
    <w:p w14:paraId="453622E5" w14:textId="77777777" w:rsidR="00514719" w:rsidRPr="00BC2525" w:rsidRDefault="00514719" w:rsidP="00514719">
      <w:pPr>
        <w:rPr>
          <w:sz w:val="24"/>
          <w:szCs w:val="24"/>
        </w:rPr>
      </w:pPr>
      <w:r w:rsidRPr="00BC2525">
        <w:rPr>
          <w:sz w:val="24"/>
          <w:szCs w:val="24"/>
        </w:rPr>
        <w:t xml:space="preserve">филиала </w:t>
      </w:r>
      <w:r>
        <w:rPr>
          <w:sz w:val="24"/>
          <w:szCs w:val="24"/>
        </w:rPr>
        <w:t>ПАО «Россети Центр»</w:t>
      </w:r>
      <w:r w:rsidRPr="00BC2525">
        <w:rPr>
          <w:sz w:val="24"/>
          <w:szCs w:val="24"/>
        </w:rPr>
        <w:t xml:space="preserve"> - «Тамбовэнерго»</w:t>
      </w:r>
      <w:r w:rsidRPr="00BC2525">
        <w:rPr>
          <w:sz w:val="24"/>
          <w:szCs w:val="24"/>
        </w:rPr>
        <w:tab/>
      </w:r>
      <w:r w:rsidRPr="00BC2525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</w:t>
      </w:r>
      <w:r w:rsidRPr="00BC2525">
        <w:rPr>
          <w:sz w:val="24"/>
          <w:szCs w:val="24"/>
        </w:rPr>
        <w:tab/>
      </w:r>
      <w:r w:rsidRPr="00BC2525">
        <w:rPr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Pr="00BC2525">
        <w:rPr>
          <w:sz w:val="24"/>
          <w:szCs w:val="24"/>
        </w:rPr>
        <w:t>А.В. Евсеев</w:t>
      </w:r>
    </w:p>
    <w:p w14:paraId="2C19A530" w14:textId="77777777" w:rsidR="005E7C87" w:rsidRPr="006977BD" w:rsidRDefault="005E7C87" w:rsidP="00C82A6D">
      <w:pPr>
        <w:spacing w:line="276" w:lineRule="auto"/>
        <w:rPr>
          <w:sz w:val="24"/>
          <w:szCs w:val="24"/>
        </w:rPr>
      </w:pPr>
    </w:p>
    <w:sectPr w:rsidR="005E7C87" w:rsidRPr="006977BD" w:rsidSect="006D4C96">
      <w:headerReference w:type="even" r:id="rId10"/>
      <w:headerReference w:type="default" r:id="rId11"/>
      <w:pgSz w:w="11907" w:h="16840" w:code="9"/>
      <w:pgMar w:top="709" w:right="567" w:bottom="568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26A32" w14:textId="77777777" w:rsidR="004C1206" w:rsidRDefault="004C1206">
      <w:r>
        <w:separator/>
      </w:r>
    </w:p>
  </w:endnote>
  <w:endnote w:type="continuationSeparator" w:id="0">
    <w:p w14:paraId="77DEF756" w14:textId="77777777" w:rsidR="004C1206" w:rsidRDefault="004C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72DA6" w14:textId="77777777" w:rsidR="004C1206" w:rsidRDefault="004C1206">
      <w:r>
        <w:separator/>
      </w:r>
    </w:p>
  </w:footnote>
  <w:footnote w:type="continuationSeparator" w:id="0">
    <w:p w14:paraId="482CE9EF" w14:textId="77777777" w:rsidR="004C1206" w:rsidRDefault="004C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04CBE" w14:textId="77777777" w:rsidR="0080159E" w:rsidRDefault="008015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50D6">
      <w:rPr>
        <w:rStyle w:val="a7"/>
        <w:noProof/>
      </w:rPr>
      <w:t>3</w:t>
    </w:r>
    <w:r>
      <w:rPr>
        <w:rStyle w:val="a7"/>
      </w:rPr>
      <w:fldChar w:fldCharType="end"/>
    </w:r>
  </w:p>
  <w:p w14:paraId="013CFB3B" w14:textId="77777777" w:rsidR="0080159E" w:rsidRDefault="0080159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A815A" w14:textId="77777777" w:rsidR="0080159E" w:rsidRDefault="0080159E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14:paraId="53514AE0" w14:textId="77777777" w:rsidR="0080159E" w:rsidRDefault="0080159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863C1"/>
    <w:multiLevelType w:val="multilevel"/>
    <w:tmpl w:val="567E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510ED"/>
    <w:multiLevelType w:val="hybridMultilevel"/>
    <w:tmpl w:val="F1061B7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4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2"/>
  </w:num>
  <w:num w:numId="2">
    <w:abstractNumId w:val="0"/>
  </w:num>
  <w:num w:numId="3">
    <w:abstractNumId w:val="23"/>
  </w:num>
  <w:num w:numId="4">
    <w:abstractNumId w:val="16"/>
  </w:num>
  <w:num w:numId="5">
    <w:abstractNumId w:val="4"/>
  </w:num>
  <w:num w:numId="6">
    <w:abstractNumId w:val="19"/>
  </w:num>
  <w:num w:numId="7">
    <w:abstractNumId w:val="28"/>
  </w:num>
  <w:num w:numId="8">
    <w:abstractNumId w:val="6"/>
  </w:num>
  <w:num w:numId="9">
    <w:abstractNumId w:val="3"/>
  </w:num>
  <w:num w:numId="10">
    <w:abstractNumId w:val="18"/>
  </w:num>
  <w:num w:numId="11">
    <w:abstractNumId w:val="27"/>
  </w:num>
  <w:num w:numId="12">
    <w:abstractNumId w:val="24"/>
  </w:num>
  <w:num w:numId="13">
    <w:abstractNumId w:val="12"/>
  </w:num>
  <w:num w:numId="14">
    <w:abstractNumId w:val="5"/>
  </w:num>
  <w:num w:numId="15">
    <w:abstractNumId w:val="8"/>
  </w:num>
  <w:num w:numId="16">
    <w:abstractNumId w:val="15"/>
  </w:num>
  <w:num w:numId="17">
    <w:abstractNumId w:val="7"/>
  </w:num>
  <w:num w:numId="18">
    <w:abstractNumId w:val="17"/>
  </w:num>
  <w:num w:numId="19">
    <w:abstractNumId w:val="13"/>
  </w:num>
  <w:num w:numId="20">
    <w:abstractNumId w:val="26"/>
  </w:num>
  <w:num w:numId="21">
    <w:abstractNumId w:val="1"/>
  </w:num>
  <w:num w:numId="22">
    <w:abstractNumId w:val="9"/>
  </w:num>
  <w:num w:numId="23">
    <w:abstractNumId w:val="21"/>
  </w:num>
  <w:num w:numId="24">
    <w:abstractNumId w:val="10"/>
  </w:num>
  <w:num w:numId="25">
    <w:abstractNumId w:val="14"/>
  </w:num>
  <w:num w:numId="26">
    <w:abstractNumId w:val="25"/>
  </w:num>
  <w:num w:numId="27">
    <w:abstractNumId w:val="20"/>
  </w:num>
  <w:num w:numId="28">
    <w:abstractNumId w:val="11"/>
  </w:num>
  <w:num w:numId="2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47010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2EB"/>
    <w:rsid w:val="000C45C4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E7E8C"/>
    <w:rsid w:val="000F0E09"/>
    <w:rsid w:val="000F3733"/>
    <w:rsid w:val="000F60BC"/>
    <w:rsid w:val="000F74F3"/>
    <w:rsid w:val="00101DD8"/>
    <w:rsid w:val="00103319"/>
    <w:rsid w:val="0010358A"/>
    <w:rsid w:val="00104E44"/>
    <w:rsid w:val="00106731"/>
    <w:rsid w:val="00106D0B"/>
    <w:rsid w:val="001072B9"/>
    <w:rsid w:val="00107D6F"/>
    <w:rsid w:val="00112190"/>
    <w:rsid w:val="00112722"/>
    <w:rsid w:val="00113253"/>
    <w:rsid w:val="00113670"/>
    <w:rsid w:val="00114727"/>
    <w:rsid w:val="00115340"/>
    <w:rsid w:val="001159AF"/>
    <w:rsid w:val="00125A6F"/>
    <w:rsid w:val="00127FE9"/>
    <w:rsid w:val="00132402"/>
    <w:rsid w:val="00132AA6"/>
    <w:rsid w:val="00136404"/>
    <w:rsid w:val="00137556"/>
    <w:rsid w:val="00137AB2"/>
    <w:rsid w:val="00141C01"/>
    <w:rsid w:val="00143ED8"/>
    <w:rsid w:val="0014605C"/>
    <w:rsid w:val="00146534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1993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4F83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1E51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DEB"/>
    <w:rsid w:val="001F3E64"/>
    <w:rsid w:val="001F4690"/>
    <w:rsid w:val="001F5393"/>
    <w:rsid w:val="001F6310"/>
    <w:rsid w:val="00200FCE"/>
    <w:rsid w:val="00210D4F"/>
    <w:rsid w:val="00221EF3"/>
    <w:rsid w:val="002233A1"/>
    <w:rsid w:val="002250C5"/>
    <w:rsid w:val="0023123F"/>
    <w:rsid w:val="00233B13"/>
    <w:rsid w:val="00236CDE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0FD9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08D7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225C"/>
    <w:rsid w:val="00304519"/>
    <w:rsid w:val="00306987"/>
    <w:rsid w:val="00310812"/>
    <w:rsid w:val="003118FB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0E3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4BC4"/>
    <w:rsid w:val="003B62AE"/>
    <w:rsid w:val="003B63B0"/>
    <w:rsid w:val="003B76E3"/>
    <w:rsid w:val="003B7AA9"/>
    <w:rsid w:val="003C1391"/>
    <w:rsid w:val="003C21B3"/>
    <w:rsid w:val="003C3F1F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527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2F07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0954"/>
    <w:rsid w:val="004C1206"/>
    <w:rsid w:val="004C14A4"/>
    <w:rsid w:val="004C63A2"/>
    <w:rsid w:val="004C79BF"/>
    <w:rsid w:val="004D02AE"/>
    <w:rsid w:val="004D0F65"/>
    <w:rsid w:val="004D1591"/>
    <w:rsid w:val="004D1F62"/>
    <w:rsid w:val="004D1FC6"/>
    <w:rsid w:val="004D34A5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4719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37F99"/>
    <w:rsid w:val="00541392"/>
    <w:rsid w:val="00546812"/>
    <w:rsid w:val="005469E8"/>
    <w:rsid w:val="00546D08"/>
    <w:rsid w:val="00546D14"/>
    <w:rsid w:val="005507C0"/>
    <w:rsid w:val="005507DA"/>
    <w:rsid w:val="00550948"/>
    <w:rsid w:val="00550F8A"/>
    <w:rsid w:val="00552200"/>
    <w:rsid w:val="005539CA"/>
    <w:rsid w:val="005571AB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8420A"/>
    <w:rsid w:val="005909F8"/>
    <w:rsid w:val="00593245"/>
    <w:rsid w:val="0059669F"/>
    <w:rsid w:val="00596EBB"/>
    <w:rsid w:val="005A0F67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D5FFF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4B1A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7D7"/>
    <w:rsid w:val="006269BB"/>
    <w:rsid w:val="006311C9"/>
    <w:rsid w:val="00633C78"/>
    <w:rsid w:val="006349DA"/>
    <w:rsid w:val="006353A2"/>
    <w:rsid w:val="006405DA"/>
    <w:rsid w:val="006437A0"/>
    <w:rsid w:val="00643F67"/>
    <w:rsid w:val="006440E0"/>
    <w:rsid w:val="0064603A"/>
    <w:rsid w:val="00646BC3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1249"/>
    <w:rsid w:val="00683C44"/>
    <w:rsid w:val="0068451C"/>
    <w:rsid w:val="00684E3E"/>
    <w:rsid w:val="00685A5E"/>
    <w:rsid w:val="0068721E"/>
    <w:rsid w:val="00687BC5"/>
    <w:rsid w:val="00692BDB"/>
    <w:rsid w:val="0069472B"/>
    <w:rsid w:val="00695F88"/>
    <w:rsid w:val="00696FFA"/>
    <w:rsid w:val="006977BD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C3C59"/>
    <w:rsid w:val="006D1B6D"/>
    <w:rsid w:val="006D2BEA"/>
    <w:rsid w:val="006D30AA"/>
    <w:rsid w:val="006D4C96"/>
    <w:rsid w:val="006E4250"/>
    <w:rsid w:val="006E4CAB"/>
    <w:rsid w:val="006E64BE"/>
    <w:rsid w:val="006E6BC1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3206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64FC"/>
    <w:rsid w:val="0073708A"/>
    <w:rsid w:val="00737884"/>
    <w:rsid w:val="0074028B"/>
    <w:rsid w:val="00742C16"/>
    <w:rsid w:val="00744BB7"/>
    <w:rsid w:val="00747265"/>
    <w:rsid w:val="00752DC2"/>
    <w:rsid w:val="00753762"/>
    <w:rsid w:val="00754AA8"/>
    <w:rsid w:val="00756278"/>
    <w:rsid w:val="00760243"/>
    <w:rsid w:val="007655E8"/>
    <w:rsid w:val="00766B75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52A"/>
    <w:rsid w:val="007A096B"/>
    <w:rsid w:val="007A0AC3"/>
    <w:rsid w:val="007A114B"/>
    <w:rsid w:val="007A1158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3D0"/>
    <w:rsid w:val="007F5D0F"/>
    <w:rsid w:val="0080108E"/>
    <w:rsid w:val="0080159E"/>
    <w:rsid w:val="00803AB0"/>
    <w:rsid w:val="00811566"/>
    <w:rsid w:val="008157F8"/>
    <w:rsid w:val="008205F9"/>
    <w:rsid w:val="00821F5A"/>
    <w:rsid w:val="00822362"/>
    <w:rsid w:val="00825177"/>
    <w:rsid w:val="0083173E"/>
    <w:rsid w:val="008378D1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7678C"/>
    <w:rsid w:val="00880213"/>
    <w:rsid w:val="00881425"/>
    <w:rsid w:val="00881A16"/>
    <w:rsid w:val="0088507A"/>
    <w:rsid w:val="00886A92"/>
    <w:rsid w:val="008914F2"/>
    <w:rsid w:val="0089167B"/>
    <w:rsid w:val="00891F9C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4603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39C5"/>
    <w:rsid w:val="00924394"/>
    <w:rsid w:val="00924835"/>
    <w:rsid w:val="00924E2E"/>
    <w:rsid w:val="0093041F"/>
    <w:rsid w:val="00930C38"/>
    <w:rsid w:val="009321B2"/>
    <w:rsid w:val="00936086"/>
    <w:rsid w:val="009433FE"/>
    <w:rsid w:val="0094423D"/>
    <w:rsid w:val="0094498B"/>
    <w:rsid w:val="0094567A"/>
    <w:rsid w:val="00946FA7"/>
    <w:rsid w:val="009541BC"/>
    <w:rsid w:val="00954FDC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D9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2B55"/>
    <w:rsid w:val="009A4BE7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196E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536"/>
    <w:rsid w:val="00A21CEE"/>
    <w:rsid w:val="00A22560"/>
    <w:rsid w:val="00A23513"/>
    <w:rsid w:val="00A24CE6"/>
    <w:rsid w:val="00A275D7"/>
    <w:rsid w:val="00A27890"/>
    <w:rsid w:val="00A308C6"/>
    <w:rsid w:val="00A33AC7"/>
    <w:rsid w:val="00A4142A"/>
    <w:rsid w:val="00A46EC5"/>
    <w:rsid w:val="00A530B1"/>
    <w:rsid w:val="00A55175"/>
    <w:rsid w:val="00A60BC8"/>
    <w:rsid w:val="00A62165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0D6"/>
    <w:rsid w:val="00A95B82"/>
    <w:rsid w:val="00A96684"/>
    <w:rsid w:val="00A97441"/>
    <w:rsid w:val="00AA0139"/>
    <w:rsid w:val="00AA422A"/>
    <w:rsid w:val="00AA4E8E"/>
    <w:rsid w:val="00AA5236"/>
    <w:rsid w:val="00AB0945"/>
    <w:rsid w:val="00AB1B94"/>
    <w:rsid w:val="00AB2AE1"/>
    <w:rsid w:val="00AB368E"/>
    <w:rsid w:val="00AB3FDA"/>
    <w:rsid w:val="00AB6372"/>
    <w:rsid w:val="00AB716F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1087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26C5"/>
    <w:rsid w:val="00B25387"/>
    <w:rsid w:val="00B25EFB"/>
    <w:rsid w:val="00B27718"/>
    <w:rsid w:val="00B27F81"/>
    <w:rsid w:val="00B311E8"/>
    <w:rsid w:val="00B31673"/>
    <w:rsid w:val="00B33070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279C"/>
    <w:rsid w:val="00B565E8"/>
    <w:rsid w:val="00B63053"/>
    <w:rsid w:val="00B6786D"/>
    <w:rsid w:val="00B67F7A"/>
    <w:rsid w:val="00B70978"/>
    <w:rsid w:val="00B70992"/>
    <w:rsid w:val="00B70F10"/>
    <w:rsid w:val="00B71183"/>
    <w:rsid w:val="00B71731"/>
    <w:rsid w:val="00B71B70"/>
    <w:rsid w:val="00B71BDA"/>
    <w:rsid w:val="00B723AC"/>
    <w:rsid w:val="00B733F1"/>
    <w:rsid w:val="00B7388D"/>
    <w:rsid w:val="00B76DAC"/>
    <w:rsid w:val="00B829BD"/>
    <w:rsid w:val="00B83CD9"/>
    <w:rsid w:val="00B83CFA"/>
    <w:rsid w:val="00B861AC"/>
    <w:rsid w:val="00B87E73"/>
    <w:rsid w:val="00B94FE1"/>
    <w:rsid w:val="00B9569D"/>
    <w:rsid w:val="00B95BB8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19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6F0"/>
    <w:rsid w:val="00C01892"/>
    <w:rsid w:val="00C02035"/>
    <w:rsid w:val="00C024A8"/>
    <w:rsid w:val="00C025F2"/>
    <w:rsid w:val="00C036E8"/>
    <w:rsid w:val="00C068AA"/>
    <w:rsid w:val="00C071A9"/>
    <w:rsid w:val="00C11C41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688"/>
    <w:rsid w:val="00C55A2E"/>
    <w:rsid w:val="00C56859"/>
    <w:rsid w:val="00C56ED7"/>
    <w:rsid w:val="00C6066F"/>
    <w:rsid w:val="00C62013"/>
    <w:rsid w:val="00C6335F"/>
    <w:rsid w:val="00C64271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2A6D"/>
    <w:rsid w:val="00C84129"/>
    <w:rsid w:val="00C87CF6"/>
    <w:rsid w:val="00C90488"/>
    <w:rsid w:val="00C93F29"/>
    <w:rsid w:val="00C94E5B"/>
    <w:rsid w:val="00C96205"/>
    <w:rsid w:val="00C97538"/>
    <w:rsid w:val="00CA2904"/>
    <w:rsid w:val="00CA3E74"/>
    <w:rsid w:val="00CA4AE6"/>
    <w:rsid w:val="00CA4F63"/>
    <w:rsid w:val="00CA59F6"/>
    <w:rsid w:val="00CA6CAD"/>
    <w:rsid w:val="00CB0050"/>
    <w:rsid w:val="00CB3125"/>
    <w:rsid w:val="00CB4AD7"/>
    <w:rsid w:val="00CB6335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059D"/>
    <w:rsid w:val="00D54B9F"/>
    <w:rsid w:val="00D55DD2"/>
    <w:rsid w:val="00D574B3"/>
    <w:rsid w:val="00D57655"/>
    <w:rsid w:val="00D60B65"/>
    <w:rsid w:val="00D61931"/>
    <w:rsid w:val="00D625BC"/>
    <w:rsid w:val="00D62DA5"/>
    <w:rsid w:val="00D66E79"/>
    <w:rsid w:val="00D67C6A"/>
    <w:rsid w:val="00D70D2D"/>
    <w:rsid w:val="00D73BC6"/>
    <w:rsid w:val="00D75107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2403"/>
    <w:rsid w:val="00D969C1"/>
    <w:rsid w:val="00D972A6"/>
    <w:rsid w:val="00DA003A"/>
    <w:rsid w:val="00DA24B0"/>
    <w:rsid w:val="00DA30CD"/>
    <w:rsid w:val="00DA3508"/>
    <w:rsid w:val="00DA71C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4D3C"/>
    <w:rsid w:val="00DC5318"/>
    <w:rsid w:val="00DC7176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473F"/>
    <w:rsid w:val="00DF50F2"/>
    <w:rsid w:val="00E01394"/>
    <w:rsid w:val="00E026DC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17899"/>
    <w:rsid w:val="00E20A1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2CFC"/>
    <w:rsid w:val="00E53ADC"/>
    <w:rsid w:val="00E54023"/>
    <w:rsid w:val="00E54293"/>
    <w:rsid w:val="00E550EB"/>
    <w:rsid w:val="00E553AB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0701"/>
    <w:rsid w:val="00EF197E"/>
    <w:rsid w:val="00EF1D4A"/>
    <w:rsid w:val="00EF270A"/>
    <w:rsid w:val="00EF3847"/>
    <w:rsid w:val="00EF7549"/>
    <w:rsid w:val="00EF75A5"/>
    <w:rsid w:val="00F00826"/>
    <w:rsid w:val="00F00F8E"/>
    <w:rsid w:val="00F03E65"/>
    <w:rsid w:val="00F04E1D"/>
    <w:rsid w:val="00F122FF"/>
    <w:rsid w:val="00F13EEF"/>
    <w:rsid w:val="00F15AEA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37B4A"/>
    <w:rsid w:val="00F43B7C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5B0C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1DD8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35AA"/>
    <w:rsid w:val="00FE3FA6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A97F7"/>
  <w15:docId w15:val="{764E78A1-850D-4DBA-A81F-D0EBF360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3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58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35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247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BFEFF-D3CC-46B3-B795-EF4C3B190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Кобелева Елена Юрьевна</cp:lastModifiedBy>
  <cp:revision>6</cp:revision>
  <cp:lastPrinted>2021-11-17T12:13:00Z</cp:lastPrinted>
  <dcterms:created xsi:type="dcterms:W3CDTF">2022-11-03T07:31:00Z</dcterms:created>
  <dcterms:modified xsi:type="dcterms:W3CDTF">2022-11-30T12:30:00Z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