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BB8" w:rsidRPr="00E17817" w:rsidRDefault="00AA3A8A" w:rsidP="00183BB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17817">
        <w:rPr>
          <w:rFonts w:ascii="Times New Roman" w:hAnsi="Times New Roman"/>
          <w:b/>
          <w:sz w:val="28"/>
          <w:szCs w:val="28"/>
          <w:lang w:eastAsia="ru-RU"/>
        </w:rPr>
        <w:t>Утверждаю:</w:t>
      </w:r>
    </w:p>
    <w:p w:rsidR="00E17817" w:rsidRDefault="00183BB8" w:rsidP="00183BB8">
      <w:pPr>
        <w:spacing w:after="0" w:line="240" w:lineRule="auto"/>
        <w:jc w:val="both"/>
        <w:rPr>
          <w:sz w:val="28"/>
          <w:szCs w:val="28"/>
        </w:rPr>
      </w:pPr>
      <w:r w:rsidRPr="00E17817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E17817">
        <w:rPr>
          <w:rFonts w:ascii="Times New Roman" w:hAnsi="Times New Roman"/>
          <w:sz w:val="28"/>
          <w:szCs w:val="28"/>
        </w:rPr>
        <w:t xml:space="preserve">   </w:t>
      </w:r>
      <w:r w:rsidRPr="00E17817">
        <w:rPr>
          <w:rFonts w:ascii="Times New Roman" w:hAnsi="Times New Roman"/>
          <w:sz w:val="28"/>
          <w:szCs w:val="28"/>
        </w:rPr>
        <w:t>Заместитель генерального директора –</w:t>
      </w:r>
      <w:r w:rsidRPr="00E17817">
        <w:rPr>
          <w:sz w:val="28"/>
          <w:szCs w:val="28"/>
        </w:rPr>
        <w:t xml:space="preserve"> </w:t>
      </w:r>
      <w:r w:rsidR="00E17817">
        <w:rPr>
          <w:sz w:val="28"/>
          <w:szCs w:val="28"/>
        </w:rPr>
        <w:t xml:space="preserve">      </w:t>
      </w:r>
    </w:p>
    <w:p w:rsidR="00AA3A8A" w:rsidRPr="00E17817" w:rsidRDefault="00E17817" w:rsidP="00183B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183BB8" w:rsidRPr="00E17817">
        <w:rPr>
          <w:rFonts w:ascii="Times New Roman" w:hAnsi="Times New Roman"/>
          <w:sz w:val="28"/>
          <w:szCs w:val="28"/>
        </w:rPr>
        <w:t xml:space="preserve">директор филиала                 </w:t>
      </w:r>
    </w:p>
    <w:p w:rsidR="00AA3A8A" w:rsidRPr="00E17817" w:rsidRDefault="00AA3A8A" w:rsidP="00323538">
      <w:pPr>
        <w:pStyle w:val="ac"/>
        <w:jc w:val="right"/>
      </w:pPr>
      <w:r w:rsidRPr="00E17817">
        <w:t xml:space="preserve">     </w:t>
      </w:r>
      <w:r w:rsidR="00BC0ECD" w:rsidRPr="00E17817">
        <w:t>П</w:t>
      </w:r>
      <w:r w:rsidRPr="00E17817">
        <w:t xml:space="preserve">АО «МРСК Центра» - «Белгородэнерго» </w:t>
      </w:r>
    </w:p>
    <w:p w:rsidR="00AA3A8A" w:rsidRPr="00E17817" w:rsidRDefault="00AA3A8A" w:rsidP="0032353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7817">
        <w:rPr>
          <w:rFonts w:ascii="Times New Roman" w:hAnsi="Times New Roman"/>
          <w:sz w:val="28"/>
          <w:szCs w:val="28"/>
          <w:lang w:eastAsia="ru-RU"/>
        </w:rPr>
        <w:t xml:space="preserve">                              __________</w:t>
      </w:r>
      <w:r w:rsidRPr="00E17817">
        <w:rPr>
          <w:rFonts w:ascii="Times New Roman" w:hAnsi="Times New Roman"/>
          <w:sz w:val="28"/>
          <w:szCs w:val="28"/>
        </w:rPr>
        <w:t xml:space="preserve"> Демидов С.Н.</w:t>
      </w:r>
    </w:p>
    <w:p w:rsidR="000F4BCB" w:rsidRPr="00E17817" w:rsidRDefault="00AA3A8A" w:rsidP="0032353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7817">
        <w:rPr>
          <w:rFonts w:ascii="Times New Roman" w:hAnsi="Times New Roman"/>
          <w:sz w:val="28"/>
          <w:szCs w:val="28"/>
          <w:lang w:eastAsia="ru-RU"/>
        </w:rPr>
        <w:t>«___»</w:t>
      </w:r>
      <w:r w:rsidR="005A0003" w:rsidRPr="007F45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7817">
        <w:rPr>
          <w:rFonts w:ascii="Times New Roman" w:hAnsi="Times New Roman"/>
          <w:sz w:val="28"/>
          <w:szCs w:val="28"/>
          <w:lang w:eastAsia="ru-RU"/>
        </w:rPr>
        <w:t>___________20</w:t>
      </w:r>
      <w:r w:rsidR="008A7FB6">
        <w:rPr>
          <w:rFonts w:ascii="Times New Roman" w:hAnsi="Times New Roman"/>
          <w:sz w:val="28"/>
          <w:szCs w:val="28"/>
          <w:lang w:eastAsia="ru-RU"/>
        </w:rPr>
        <w:t>2</w:t>
      </w:r>
      <w:r w:rsidR="00D27BC1">
        <w:rPr>
          <w:rFonts w:ascii="Times New Roman" w:hAnsi="Times New Roman"/>
          <w:sz w:val="28"/>
          <w:szCs w:val="28"/>
          <w:lang w:eastAsia="ru-RU"/>
        </w:rPr>
        <w:t>1</w:t>
      </w:r>
      <w:r w:rsidRPr="00E17817">
        <w:rPr>
          <w:rFonts w:ascii="Times New Roman" w:hAnsi="Times New Roman"/>
          <w:sz w:val="28"/>
          <w:szCs w:val="28"/>
          <w:lang w:eastAsia="ru-RU"/>
        </w:rPr>
        <w:t>г.</w:t>
      </w:r>
    </w:p>
    <w:p w:rsidR="000F4BCB" w:rsidRPr="00E17817" w:rsidRDefault="000F4BCB" w:rsidP="00FE3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E8A" w:rsidRPr="00E17817" w:rsidRDefault="00FE3E8A" w:rsidP="00FE3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817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5179CB" w:rsidRPr="00E17817" w:rsidRDefault="00FE3E8A" w:rsidP="00FE3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817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Hlk31284923"/>
      <w:r w:rsidRPr="00E17817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179CB" w:rsidRPr="00E17817">
        <w:rPr>
          <w:rFonts w:ascii="Times New Roman" w:hAnsi="Times New Roman" w:cs="Times New Roman"/>
          <w:sz w:val="28"/>
          <w:szCs w:val="28"/>
        </w:rPr>
        <w:t xml:space="preserve">специальной оценки условий труда </w:t>
      </w:r>
      <w:bookmarkEnd w:id="0"/>
      <w:r w:rsidR="005179CB" w:rsidRPr="00E17817">
        <w:rPr>
          <w:rFonts w:ascii="Times New Roman" w:hAnsi="Times New Roman" w:cs="Times New Roman"/>
          <w:sz w:val="28"/>
          <w:szCs w:val="28"/>
        </w:rPr>
        <w:t xml:space="preserve">в филиале </w:t>
      </w:r>
    </w:p>
    <w:p w:rsidR="00F61625" w:rsidRPr="00E17817" w:rsidRDefault="005838C3" w:rsidP="00FE3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817">
        <w:rPr>
          <w:rFonts w:ascii="Times New Roman" w:hAnsi="Times New Roman" w:cs="Times New Roman"/>
          <w:sz w:val="28"/>
          <w:szCs w:val="28"/>
        </w:rPr>
        <w:t>П</w:t>
      </w:r>
      <w:r w:rsidR="005179CB" w:rsidRPr="00E17817">
        <w:rPr>
          <w:rFonts w:ascii="Times New Roman" w:hAnsi="Times New Roman" w:cs="Times New Roman"/>
          <w:sz w:val="28"/>
          <w:szCs w:val="28"/>
        </w:rPr>
        <w:t>АО «МРСК Центра» -</w:t>
      </w:r>
      <w:r w:rsidR="00183BB8" w:rsidRPr="00E17817">
        <w:rPr>
          <w:rFonts w:ascii="Times New Roman" w:hAnsi="Times New Roman" w:cs="Times New Roman"/>
          <w:sz w:val="28"/>
          <w:szCs w:val="28"/>
        </w:rPr>
        <w:t xml:space="preserve"> </w:t>
      </w:r>
      <w:r w:rsidR="007B5CE6" w:rsidRPr="00E17817">
        <w:rPr>
          <w:rFonts w:ascii="Times New Roman" w:hAnsi="Times New Roman" w:cs="Times New Roman"/>
          <w:sz w:val="28"/>
          <w:szCs w:val="28"/>
        </w:rPr>
        <w:t>«Белгородэнерго» в 20</w:t>
      </w:r>
      <w:r w:rsidR="00183BB8" w:rsidRPr="00E17817">
        <w:rPr>
          <w:rFonts w:ascii="Times New Roman" w:hAnsi="Times New Roman" w:cs="Times New Roman"/>
          <w:sz w:val="28"/>
          <w:szCs w:val="28"/>
        </w:rPr>
        <w:t>2</w:t>
      </w:r>
      <w:r w:rsidR="00D27BC1">
        <w:rPr>
          <w:rFonts w:ascii="Times New Roman" w:hAnsi="Times New Roman" w:cs="Times New Roman"/>
          <w:sz w:val="28"/>
          <w:szCs w:val="28"/>
        </w:rPr>
        <w:t>1</w:t>
      </w:r>
      <w:r w:rsidR="007B5CE6" w:rsidRPr="00E17817">
        <w:rPr>
          <w:rFonts w:ascii="Times New Roman" w:hAnsi="Times New Roman" w:cs="Times New Roman"/>
          <w:sz w:val="28"/>
          <w:szCs w:val="28"/>
        </w:rPr>
        <w:t>г.</w:t>
      </w:r>
    </w:p>
    <w:p w:rsidR="00A50409" w:rsidRPr="00FF1011" w:rsidRDefault="00A50409" w:rsidP="00FE3E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79CB" w:rsidRPr="00C01A1F" w:rsidRDefault="005179CB" w:rsidP="00AC10C0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Специальная оценка условий труда </w:t>
      </w:r>
      <w:r w:rsidR="00D4177D" w:rsidRPr="00C01A1F">
        <w:rPr>
          <w:rFonts w:ascii="Times New Roman" w:hAnsi="Times New Roman" w:cs="Times New Roman"/>
          <w:sz w:val="28"/>
          <w:szCs w:val="28"/>
        </w:rPr>
        <w:t>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</w:t>
      </w:r>
      <w:r w:rsidR="006544CF" w:rsidRPr="00C01A1F">
        <w:rPr>
          <w:rFonts w:ascii="Times New Roman" w:hAnsi="Times New Roman" w:cs="Times New Roman"/>
          <w:sz w:val="28"/>
          <w:szCs w:val="28"/>
        </w:rPr>
        <w:t>Ф</w:t>
      </w:r>
      <w:r w:rsidR="00D4177D" w:rsidRPr="00C01A1F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</w:p>
    <w:p w:rsidR="006544CF" w:rsidRPr="00C01A1F" w:rsidRDefault="006544CF" w:rsidP="00AC10C0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Специальная оценка условий труда </w:t>
      </w:r>
      <w:r w:rsidR="00B433E3" w:rsidRPr="00C01A1F">
        <w:rPr>
          <w:rFonts w:ascii="Times New Roman" w:hAnsi="Times New Roman" w:cs="Times New Roman"/>
          <w:sz w:val="28"/>
          <w:szCs w:val="28"/>
        </w:rPr>
        <w:t xml:space="preserve">должна быть проведена </w:t>
      </w:r>
      <w:r w:rsidR="003B36B5" w:rsidRPr="00C01A1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433E3" w:rsidRPr="00C01A1F">
        <w:rPr>
          <w:rFonts w:ascii="Times New Roman" w:hAnsi="Times New Roman" w:cs="Times New Roman"/>
          <w:sz w:val="28"/>
          <w:szCs w:val="28"/>
        </w:rPr>
        <w:t>ф</w:t>
      </w:r>
      <w:r w:rsidR="003B36B5" w:rsidRPr="00C01A1F">
        <w:rPr>
          <w:rFonts w:ascii="Times New Roman" w:hAnsi="Times New Roman" w:cs="Times New Roman"/>
          <w:sz w:val="28"/>
          <w:szCs w:val="28"/>
        </w:rPr>
        <w:t xml:space="preserve">едеральным законом </w:t>
      </w:r>
      <w:r w:rsidR="00B160A9" w:rsidRPr="00C01A1F">
        <w:rPr>
          <w:rFonts w:ascii="Times New Roman" w:hAnsi="Times New Roman" w:cs="Times New Roman"/>
          <w:sz w:val="28"/>
          <w:szCs w:val="28"/>
        </w:rPr>
        <w:t xml:space="preserve">426-ФЗ от 28.12.2013 «О специальной оценке условий труда» и </w:t>
      </w:r>
      <w:r w:rsidR="00B433E3" w:rsidRPr="00C01A1F">
        <w:rPr>
          <w:rFonts w:ascii="Times New Roman" w:hAnsi="Times New Roman" w:cs="Times New Roman"/>
          <w:sz w:val="28"/>
          <w:szCs w:val="28"/>
        </w:rPr>
        <w:t>М</w:t>
      </w:r>
      <w:r w:rsidR="00B160A9" w:rsidRPr="00C01A1F">
        <w:rPr>
          <w:rFonts w:ascii="Times New Roman" w:hAnsi="Times New Roman" w:cs="Times New Roman"/>
          <w:sz w:val="28"/>
          <w:szCs w:val="28"/>
        </w:rPr>
        <w:t xml:space="preserve">етодикой </w:t>
      </w:r>
      <w:r w:rsidR="00B433E3" w:rsidRPr="00C01A1F">
        <w:rPr>
          <w:rFonts w:ascii="Times New Roman" w:hAnsi="Times New Roman" w:cs="Times New Roman"/>
          <w:bCs/>
          <w:sz w:val="28"/>
          <w:szCs w:val="28"/>
        </w:rPr>
        <w:t>проведения специальной оценки условий труда</w:t>
      </w:r>
      <w:r w:rsidR="00B160A9" w:rsidRPr="00C01A1F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B433E3" w:rsidRPr="00C01A1F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2272FC" w:rsidRPr="00C01A1F">
        <w:rPr>
          <w:rFonts w:ascii="Times New Roman" w:hAnsi="Times New Roman" w:cs="Times New Roman"/>
          <w:sz w:val="28"/>
          <w:szCs w:val="28"/>
        </w:rPr>
        <w:t>Минтруда России</w:t>
      </w:r>
      <w:r w:rsidR="00B433E3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B433E3" w:rsidRPr="00C01A1F">
        <w:rPr>
          <w:rFonts w:ascii="Times New Roman" w:hAnsi="Times New Roman" w:cs="Times New Roman"/>
          <w:bCs/>
          <w:sz w:val="28"/>
          <w:szCs w:val="28"/>
        </w:rPr>
        <w:t>от 24.01.2014 № 33н</w:t>
      </w:r>
      <w:r w:rsidR="00B160A9" w:rsidRPr="00C01A1F">
        <w:rPr>
          <w:rFonts w:ascii="Times New Roman" w:hAnsi="Times New Roman" w:cs="Times New Roman"/>
          <w:sz w:val="28"/>
          <w:szCs w:val="28"/>
        </w:rPr>
        <w:t>.</w:t>
      </w:r>
      <w:r w:rsidR="00A02EB9" w:rsidRPr="00C01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EB9" w:rsidRDefault="00A02EB9" w:rsidP="00AC10C0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В отношении рабочих мест организации, в которых осуществляются отдельные виды деятельности, Перечень которых утвержден Правительством Российской Федерации, специальная оценка условий труда проводится с учетом особенностей (в том числе при необходимости оценки </w:t>
      </w:r>
      <w:proofErr w:type="spellStart"/>
      <w:r w:rsidRPr="00C01A1F">
        <w:rPr>
          <w:rFonts w:ascii="Times New Roman" w:hAnsi="Times New Roman" w:cs="Times New Roman"/>
          <w:sz w:val="28"/>
          <w:szCs w:val="28"/>
        </w:rPr>
        <w:t>травмоопасности</w:t>
      </w:r>
      <w:proofErr w:type="spellEnd"/>
      <w:r w:rsidRPr="00C01A1F">
        <w:rPr>
          <w:rFonts w:ascii="Times New Roman" w:hAnsi="Times New Roman" w:cs="Times New Roman"/>
          <w:sz w:val="28"/>
          <w:szCs w:val="28"/>
        </w:rPr>
        <w:t xml:space="preserve"> рабочих мест), установленных  Минтрудом России.</w:t>
      </w:r>
    </w:p>
    <w:p w:rsidR="006C4544" w:rsidRPr="00537B4B" w:rsidRDefault="006C4544" w:rsidP="006C45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B4B">
        <w:rPr>
          <w:rFonts w:ascii="Times New Roman" w:hAnsi="Times New Roman" w:cs="Times New Roman"/>
          <w:b/>
          <w:sz w:val="28"/>
          <w:szCs w:val="28"/>
        </w:rPr>
        <w:t>4. Количество рабочих мест подлежащих специальной оценке условий труда с учетом аналогичных рабочих мест – 1</w:t>
      </w:r>
      <w:r w:rsidR="008519E9">
        <w:rPr>
          <w:rFonts w:ascii="Times New Roman" w:hAnsi="Times New Roman" w:cs="Times New Roman"/>
          <w:b/>
          <w:sz w:val="28"/>
          <w:szCs w:val="28"/>
        </w:rPr>
        <w:t>20</w:t>
      </w:r>
      <w:r w:rsidR="00A30481">
        <w:rPr>
          <w:rFonts w:ascii="Times New Roman" w:hAnsi="Times New Roman" w:cs="Times New Roman"/>
          <w:b/>
          <w:sz w:val="28"/>
          <w:szCs w:val="28"/>
        </w:rPr>
        <w:t>6</w:t>
      </w:r>
      <w:r w:rsidRPr="00537B4B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6C4544" w:rsidRPr="00537B4B" w:rsidRDefault="006C4544" w:rsidP="006C45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7B4B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Белгородские электрические сети – 3</w:t>
      </w:r>
      <w:r w:rsidR="00E136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D56D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6C4544" w:rsidRPr="00537B4B" w:rsidRDefault="006C4544" w:rsidP="006C45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Белгород пер. Карьерный 2-й Д.12</w:t>
      </w:r>
      <w:bookmarkStart w:id="1" w:name="_GoBack"/>
      <w:bookmarkEnd w:id="1"/>
    </w:p>
    <w:p w:rsidR="006C4544" w:rsidRPr="00537B4B" w:rsidRDefault="006C4544" w:rsidP="006C45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7B4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4.2.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Старооскольские</w:t>
      </w:r>
      <w:proofErr w:type="spellEnd"/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электрические сети - 2</w:t>
      </w:r>
      <w:r w:rsidR="00CD492E" w:rsidRPr="00537B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E136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6C4544" w:rsidRPr="00537B4B" w:rsidRDefault="006C4544" w:rsidP="006C45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Старый Оскол </w:t>
      </w:r>
      <w:proofErr w:type="spellStart"/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Комсомольский Д.75, ул. Первой Конной Армии Д.25Б</w:t>
      </w:r>
    </w:p>
    <w:p w:rsidR="006C4544" w:rsidRPr="00537B4B" w:rsidRDefault="006C4544" w:rsidP="006C45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7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D3136E" w:rsidRPr="00537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537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Служба диагностики-5</w:t>
      </w:r>
      <w:r w:rsidR="00C1141F"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6C4544" w:rsidRPr="00537B4B" w:rsidRDefault="006C4544" w:rsidP="006C4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Белгород ул. Преображенская Д.42, г. Валуйки ул. </w:t>
      </w:r>
      <w:proofErr w:type="spellStart"/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Суржикова</w:t>
      </w:r>
      <w:proofErr w:type="spellEnd"/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Д.114, г. Губкин ул. Комсомольская Д.14А, г. Белгород, ул. Энергетиков Д.5</w:t>
      </w:r>
    </w:p>
    <w:p w:rsidR="006C4544" w:rsidRPr="00537B4B" w:rsidRDefault="006C4544" w:rsidP="006C454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B4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4.5.</w:t>
      </w:r>
      <w:r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46D7E"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Управление обеспечения производства - </w:t>
      </w:r>
      <w:r w:rsidR="00B95C0A" w:rsidRPr="00537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505</w:t>
      </w:r>
      <w:r w:rsidRPr="00537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</w:t>
      </w:r>
    </w:p>
    <w:p w:rsidR="006C4544" w:rsidRPr="00537B4B" w:rsidRDefault="006C4544" w:rsidP="00346D7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3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Белгород ул. Преображенская Д.42, </w:t>
      </w:r>
      <w:r w:rsidRPr="00537B4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ул. Энергетиков Д.5, г. Губкин, ул. Артема Д.12, г. Валуйки ул. </w:t>
      </w:r>
      <w:proofErr w:type="spellStart"/>
      <w:r w:rsidRPr="00537B4B">
        <w:rPr>
          <w:rFonts w:ascii="Times New Roman" w:hAnsi="Times New Roman"/>
          <w:color w:val="000000"/>
          <w:sz w:val="28"/>
          <w:szCs w:val="28"/>
          <w:lang w:eastAsia="ru-RU"/>
        </w:rPr>
        <w:t>Суржикова</w:t>
      </w:r>
      <w:proofErr w:type="spellEnd"/>
      <w:r w:rsidRPr="00537B4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Д.114</w:t>
      </w:r>
    </w:p>
    <w:p w:rsidR="009B0D36" w:rsidRPr="00C01A1F" w:rsidRDefault="00DE6CB2" w:rsidP="00DE6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7B4B">
        <w:rPr>
          <w:rFonts w:ascii="Times New Roman" w:hAnsi="Times New Roman" w:cs="Times New Roman"/>
          <w:sz w:val="28"/>
          <w:szCs w:val="28"/>
        </w:rPr>
        <w:t xml:space="preserve">        5.</w:t>
      </w:r>
      <w:r w:rsidR="005D0589" w:rsidRPr="00537B4B">
        <w:rPr>
          <w:rFonts w:ascii="Times New Roman" w:hAnsi="Times New Roman" w:cs="Times New Roman"/>
          <w:sz w:val="28"/>
          <w:szCs w:val="28"/>
        </w:rPr>
        <w:t xml:space="preserve">Организация, привлекаемая к проведению </w:t>
      </w:r>
      <w:proofErr w:type="gramStart"/>
      <w:r w:rsidR="005D0589" w:rsidRPr="00537B4B">
        <w:rPr>
          <w:rFonts w:ascii="Times New Roman" w:hAnsi="Times New Roman" w:cs="Times New Roman"/>
          <w:sz w:val="28"/>
          <w:szCs w:val="28"/>
        </w:rPr>
        <w:t>специальной оценке  условий</w:t>
      </w:r>
      <w:r w:rsidR="005D0589" w:rsidRPr="00C01A1F">
        <w:rPr>
          <w:rFonts w:ascii="Times New Roman" w:hAnsi="Times New Roman" w:cs="Times New Roman"/>
          <w:sz w:val="28"/>
          <w:szCs w:val="28"/>
        </w:rPr>
        <w:t xml:space="preserve"> труда</w:t>
      </w:r>
      <w:proofErr w:type="gramEnd"/>
      <w:r w:rsidR="005D0589" w:rsidRPr="00C01A1F">
        <w:rPr>
          <w:rFonts w:ascii="Times New Roman" w:hAnsi="Times New Roman" w:cs="Times New Roman"/>
          <w:sz w:val="28"/>
          <w:szCs w:val="28"/>
        </w:rPr>
        <w:t xml:space="preserve"> должна соответствовать следующим требованиям:</w:t>
      </w:r>
    </w:p>
    <w:p w:rsidR="005D0589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5</w:t>
      </w:r>
      <w:r w:rsidR="005D0589" w:rsidRPr="00C01A1F">
        <w:rPr>
          <w:rFonts w:ascii="Times New Roman" w:hAnsi="Times New Roman" w:cs="Times New Roman"/>
          <w:sz w:val="28"/>
          <w:szCs w:val="28"/>
        </w:rPr>
        <w:t>.1. В уставных документах организации в качестве основного вида деятельности или одного из видов ее деятельности должно быть указано проведение с</w:t>
      </w:r>
      <w:r w:rsidR="00203CAA" w:rsidRPr="00C01A1F">
        <w:rPr>
          <w:rFonts w:ascii="Times New Roman" w:hAnsi="Times New Roman" w:cs="Times New Roman"/>
          <w:sz w:val="28"/>
          <w:szCs w:val="28"/>
        </w:rPr>
        <w:t>пециальной оценки условий труда.</w:t>
      </w:r>
    </w:p>
    <w:p w:rsidR="00203CAA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03CAA" w:rsidRPr="00C01A1F">
        <w:rPr>
          <w:rFonts w:ascii="Times New Roman" w:hAnsi="Times New Roman" w:cs="Times New Roman"/>
          <w:sz w:val="28"/>
          <w:szCs w:val="28"/>
        </w:rPr>
        <w:t xml:space="preserve">.2. </w:t>
      </w:r>
      <w:r w:rsidR="00BF601E" w:rsidRPr="00C01A1F">
        <w:rPr>
          <w:rFonts w:ascii="Times New Roman" w:hAnsi="Times New Roman" w:cs="Times New Roman"/>
          <w:sz w:val="28"/>
          <w:szCs w:val="28"/>
        </w:rPr>
        <w:t>Организация должна быть аккредитована в установленном порядке и в</w:t>
      </w:r>
      <w:r w:rsidR="003406EB">
        <w:rPr>
          <w:rFonts w:ascii="Times New Roman" w:hAnsi="Times New Roman" w:cs="Times New Roman"/>
          <w:sz w:val="28"/>
          <w:szCs w:val="28"/>
        </w:rPr>
        <w:t xml:space="preserve">несена в Реестр </w:t>
      </w:r>
      <w:proofErr w:type="gramStart"/>
      <w:r w:rsidR="003406EB">
        <w:rPr>
          <w:rFonts w:ascii="Times New Roman" w:hAnsi="Times New Roman" w:cs="Times New Roman"/>
          <w:sz w:val="28"/>
          <w:szCs w:val="28"/>
        </w:rPr>
        <w:t xml:space="preserve">аккредитованных </w:t>
      </w:r>
      <w:r w:rsidR="00BF601E" w:rsidRPr="00C01A1F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BF601E" w:rsidRPr="00C01A1F">
        <w:rPr>
          <w:rFonts w:ascii="Times New Roman" w:hAnsi="Times New Roman" w:cs="Times New Roman"/>
          <w:sz w:val="28"/>
          <w:szCs w:val="28"/>
        </w:rPr>
        <w:t xml:space="preserve"> оказывающих услуги в области охраны труда</w:t>
      </w:r>
      <w:r w:rsidR="008F0488" w:rsidRPr="00C01A1F">
        <w:rPr>
          <w:rFonts w:ascii="Times New Roman" w:hAnsi="Times New Roman" w:cs="Times New Roman"/>
          <w:sz w:val="28"/>
          <w:szCs w:val="28"/>
        </w:rPr>
        <w:t xml:space="preserve">, а в установленных </w:t>
      </w:r>
      <w:r w:rsidR="00AB7816" w:rsidRPr="00C01A1F">
        <w:rPr>
          <w:rFonts w:ascii="Times New Roman" w:hAnsi="Times New Roman" w:cs="Times New Roman"/>
          <w:sz w:val="28"/>
          <w:szCs w:val="28"/>
        </w:rPr>
        <w:t>Минтруда России</w:t>
      </w:r>
      <w:r w:rsidR="008F0488" w:rsidRPr="00C01A1F">
        <w:rPr>
          <w:rFonts w:ascii="Times New Roman" w:hAnsi="Times New Roman" w:cs="Times New Roman"/>
          <w:sz w:val="28"/>
          <w:szCs w:val="28"/>
        </w:rPr>
        <w:t xml:space="preserve"> случаях в реестр организаций, проводящих специальную оценку условий труда</w:t>
      </w:r>
      <w:r w:rsidR="00BF601E" w:rsidRPr="00C01A1F">
        <w:rPr>
          <w:rFonts w:ascii="Times New Roman" w:hAnsi="Times New Roman" w:cs="Times New Roman"/>
          <w:sz w:val="28"/>
          <w:szCs w:val="28"/>
        </w:rPr>
        <w:t>.</w:t>
      </w:r>
    </w:p>
    <w:p w:rsidR="00B56C8D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5</w:t>
      </w:r>
      <w:r w:rsidR="008F0488" w:rsidRPr="00C01A1F">
        <w:rPr>
          <w:rFonts w:ascii="Times New Roman" w:hAnsi="Times New Roman" w:cs="Times New Roman"/>
          <w:sz w:val="28"/>
          <w:szCs w:val="28"/>
        </w:rPr>
        <w:t xml:space="preserve">.3. </w:t>
      </w:r>
      <w:r w:rsidR="00AB7816" w:rsidRPr="00C01A1F">
        <w:rPr>
          <w:rFonts w:ascii="Times New Roman" w:hAnsi="Times New Roman" w:cs="Times New Roman"/>
          <w:sz w:val="28"/>
          <w:szCs w:val="28"/>
        </w:rPr>
        <w:t xml:space="preserve">Организация должна иметь собственную испытательную лабораторию, аккредитованную </w:t>
      </w:r>
      <w:r w:rsidR="00E6439E" w:rsidRPr="00C01A1F">
        <w:rPr>
          <w:rFonts w:ascii="Times New Roman" w:hAnsi="Times New Roman" w:cs="Times New Roman"/>
          <w:sz w:val="28"/>
          <w:szCs w:val="28"/>
        </w:rPr>
        <w:t>национальным органом РФ по аккредитации в порядке, установленном законодательством РФ</w:t>
      </w:r>
      <w:r w:rsidR="00B56C8D" w:rsidRPr="00C01A1F">
        <w:rPr>
          <w:rFonts w:ascii="Times New Roman" w:hAnsi="Times New Roman" w:cs="Times New Roman"/>
          <w:sz w:val="28"/>
          <w:szCs w:val="28"/>
        </w:rPr>
        <w:t>.</w:t>
      </w:r>
      <w:r w:rsidR="00E6439E" w:rsidRPr="00C01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C8D" w:rsidRPr="00C01A1F" w:rsidRDefault="00B56C8D" w:rsidP="00B56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5.4. В штате организации, проводящей специальную оценку условий труда должно </w:t>
      </w:r>
      <w:r w:rsidR="003D5A34" w:rsidRPr="00C01A1F">
        <w:rPr>
          <w:rFonts w:ascii="Times New Roman" w:hAnsi="Times New Roman" w:cs="Times New Roman"/>
          <w:sz w:val="28"/>
          <w:szCs w:val="28"/>
        </w:rPr>
        <w:t>быть</w:t>
      </w:r>
      <w:r w:rsidRPr="00C01A1F">
        <w:rPr>
          <w:rFonts w:ascii="Times New Roman" w:hAnsi="Times New Roman" w:cs="Times New Roman"/>
          <w:sz w:val="28"/>
          <w:szCs w:val="28"/>
        </w:rPr>
        <w:t xml:space="preserve">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врач по общей гигиене, врач по гигиене труда, врач по санитарно-гигиеническим лабораторным исследованиям;</w:t>
      </w:r>
    </w:p>
    <w:p w:rsidR="00B02340" w:rsidRPr="00C01A1F" w:rsidRDefault="00B02340" w:rsidP="00B0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 квалификации и профессиональной подготовке каждого специалиста, привлекаемого для проведения </w:t>
      </w:r>
      <w:proofErr w:type="gramStart"/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оценки условий труда</w:t>
      </w:r>
      <w:proofErr w:type="gramEnd"/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содержать:</w:t>
      </w:r>
    </w:p>
    <w:p w:rsidR="00B02340" w:rsidRPr="00C01A1F" w:rsidRDefault="00B02340" w:rsidP="009F1B6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</w:t>
      </w:r>
    </w:p>
    <w:p w:rsidR="00B02340" w:rsidRPr="00C01A1F" w:rsidRDefault="00B02340" w:rsidP="009F1B6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(наименование учебного заведения, специальность, год окончания);</w:t>
      </w:r>
    </w:p>
    <w:p w:rsidR="00B02340" w:rsidRPr="00C01A1F" w:rsidRDefault="00B02340" w:rsidP="009F1B6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 работы специалист</w:t>
      </w:r>
      <w:r w:rsidR="009F1B62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заявленной области аккредитации;</w:t>
      </w:r>
    </w:p>
    <w:p w:rsidR="00B02340" w:rsidRPr="00C01A1F" w:rsidRDefault="00B02340" w:rsidP="009F1B62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:rsidR="008F0488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5</w:t>
      </w:r>
      <w:r w:rsidR="00E6439E" w:rsidRPr="00C01A1F">
        <w:rPr>
          <w:rFonts w:ascii="Times New Roman" w:hAnsi="Times New Roman" w:cs="Times New Roman"/>
          <w:sz w:val="28"/>
          <w:szCs w:val="28"/>
        </w:rPr>
        <w:t>.</w:t>
      </w:r>
      <w:r w:rsidR="003D5A34" w:rsidRPr="00C01A1F">
        <w:rPr>
          <w:rFonts w:ascii="Times New Roman" w:hAnsi="Times New Roman" w:cs="Times New Roman"/>
          <w:sz w:val="28"/>
          <w:szCs w:val="28"/>
        </w:rPr>
        <w:t>5</w:t>
      </w:r>
      <w:r w:rsidR="00E6439E"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AB7816" w:rsidRPr="00C01A1F">
        <w:rPr>
          <w:rFonts w:ascii="Times New Roman" w:hAnsi="Times New Roman" w:cs="Times New Roman"/>
          <w:sz w:val="28"/>
          <w:szCs w:val="28"/>
        </w:rPr>
        <w:t>Область аккредитации лаборатории должна включать следующие факторы: химические факторы</w:t>
      </w:r>
      <w:r w:rsidR="00FE0BE4" w:rsidRPr="00C01A1F">
        <w:rPr>
          <w:rFonts w:ascii="Times New Roman" w:hAnsi="Times New Roman" w:cs="Times New Roman"/>
          <w:sz w:val="28"/>
          <w:szCs w:val="28"/>
        </w:rPr>
        <w:t>, в том числе вещества биологической природы</w:t>
      </w:r>
      <w:r w:rsidR="00BA2631" w:rsidRPr="00C01A1F">
        <w:rPr>
          <w:rFonts w:ascii="Times New Roman" w:hAnsi="Times New Roman" w:cs="Times New Roman"/>
          <w:sz w:val="28"/>
          <w:szCs w:val="28"/>
        </w:rPr>
        <w:t>;</w:t>
      </w:r>
      <w:r w:rsidR="00AB7816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7D1A36" w:rsidRPr="00C01A1F">
        <w:rPr>
          <w:rFonts w:ascii="Times New Roman" w:hAnsi="Times New Roman" w:cs="Times New Roman"/>
          <w:color w:val="000000"/>
          <w:sz w:val="28"/>
          <w:szCs w:val="28"/>
        </w:rPr>
        <w:t xml:space="preserve">аэрозоли преимущественно </w:t>
      </w:r>
      <w:proofErr w:type="spellStart"/>
      <w:r w:rsidR="007D1A36" w:rsidRPr="00C01A1F">
        <w:rPr>
          <w:rFonts w:ascii="Times New Roman" w:hAnsi="Times New Roman" w:cs="Times New Roman"/>
          <w:color w:val="000000"/>
          <w:sz w:val="28"/>
          <w:szCs w:val="28"/>
        </w:rPr>
        <w:t>фиброгенного</w:t>
      </w:r>
      <w:proofErr w:type="spellEnd"/>
      <w:r w:rsidR="007D1A36" w:rsidRPr="00C01A1F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действия;</w:t>
      </w:r>
      <w:r w:rsidR="007D1A36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BA2631" w:rsidRPr="00C01A1F">
        <w:rPr>
          <w:rFonts w:ascii="Times New Roman" w:hAnsi="Times New Roman" w:cs="Times New Roman"/>
          <w:sz w:val="28"/>
          <w:szCs w:val="28"/>
        </w:rPr>
        <w:t>физические факторы (</w:t>
      </w:r>
      <w:r w:rsidR="00AB7816" w:rsidRPr="00C01A1F">
        <w:rPr>
          <w:rFonts w:ascii="Times New Roman" w:hAnsi="Times New Roman" w:cs="Times New Roman"/>
          <w:sz w:val="28"/>
          <w:szCs w:val="28"/>
        </w:rPr>
        <w:t xml:space="preserve">микроклимат, освещение, шум, ультразвук, инфразвук, вибрация, </w:t>
      </w:r>
      <w:r w:rsidR="00FE0BE4" w:rsidRPr="00C01A1F">
        <w:rPr>
          <w:rFonts w:ascii="Times New Roman" w:hAnsi="Times New Roman" w:cs="Times New Roman"/>
          <w:sz w:val="28"/>
          <w:szCs w:val="28"/>
        </w:rPr>
        <w:t>электрические поля промышленной частоты, магнитные поля промышленной частоты</w:t>
      </w:r>
      <w:r w:rsidR="00AB7816" w:rsidRPr="00C01A1F">
        <w:rPr>
          <w:rFonts w:ascii="Times New Roman" w:hAnsi="Times New Roman" w:cs="Times New Roman"/>
          <w:sz w:val="28"/>
          <w:szCs w:val="28"/>
        </w:rPr>
        <w:t>, электромагнитные излу</w:t>
      </w:r>
      <w:r w:rsidR="00F430DC" w:rsidRPr="00C01A1F">
        <w:rPr>
          <w:rFonts w:ascii="Times New Roman" w:hAnsi="Times New Roman" w:cs="Times New Roman"/>
          <w:sz w:val="28"/>
          <w:szCs w:val="28"/>
        </w:rPr>
        <w:t>чения радиочастотного диапазона</w:t>
      </w:r>
      <w:r w:rsidR="00BA2631" w:rsidRPr="00C01A1F">
        <w:rPr>
          <w:rFonts w:ascii="Times New Roman" w:hAnsi="Times New Roman" w:cs="Times New Roman"/>
          <w:sz w:val="28"/>
          <w:szCs w:val="28"/>
        </w:rPr>
        <w:t>)</w:t>
      </w:r>
      <w:r w:rsidR="00AB7816" w:rsidRPr="00C01A1F">
        <w:rPr>
          <w:rFonts w:ascii="Times New Roman" w:hAnsi="Times New Roman" w:cs="Times New Roman"/>
          <w:sz w:val="28"/>
          <w:szCs w:val="28"/>
        </w:rPr>
        <w:t>.</w:t>
      </w:r>
    </w:p>
    <w:p w:rsidR="009762E2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5</w:t>
      </w:r>
      <w:r w:rsidR="00B63548" w:rsidRPr="00C01A1F">
        <w:rPr>
          <w:rFonts w:ascii="Times New Roman" w:hAnsi="Times New Roman" w:cs="Times New Roman"/>
          <w:sz w:val="28"/>
          <w:szCs w:val="28"/>
        </w:rPr>
        <w:t>.</w:t>
      </w:r>
      <w:r w:rsidR="003D5A34" w:rsidRPr="00C01A1F">
        <w:rPr>
          <w:rFonts w:ascii="Times New Roman" w:hAnsi="Times New Roman" w:cs="Times New Roman"/>
          <w:sz w:val="28"/>
          <w:szCs w:val="28"/>
        </w:rPr>
        <w:t>6</w:t>
      </w:r>
      <w:r w:rsidR="00B63548"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9762E2" w:rsidRPr="00C01A1F">
        <w:rPr>
          <w:rFonts w:ascii="Times New Roman" w:hAnsi="Times New Roman" w:cs="Times New Roman"/>
          <w:sz w:val="28"/>
          <w:szCs w:val="28"/>
        </w:rPr>
        <w:t xml:space="preserve">Организация, проводящая </w:t>
      </w:r>
      <w:proofErr w:type="gramStart"/>
      <w:r w:rsidR="009762E2" w:rsidRPr="00C01A1F">
        <w:rPr>
          <w:rFonts w:ascii="Times New Roman" w:hAnsi="Times New Roman" w:cs="Times New Roman"/>
          <w:sz w:val="28"/>
          <w:szCs w:val="28"/>
        </w:rPr>
        <w:t>специальную оценку условий труда</w:t>
      </w:r>
      <w:proofErr w:type="gramEnd"/>
      <w:r w:rsidR="009762E2" w:rsidRPr="00C01A1F">
        <w:rPr>
          <w:rFonts w:ascii="Times New Roman" w:hAnsi="Times New Roman" w:cs="Times New Roman"/>
          <w:sz w:val="28"/>
          <w:szCs w:val="28"/>
        </w:rPr>
        <w:t xml:space="preserve">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:rsidR="00B63548" w:rsidRPr="00C01A1F" w:rsidRDefault="00A02EB9" w:rsidP="005D0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5</w:t>
      </w:r>
      <w:r w:rsidR="009762E2" w:rsidRPr="00C01A1F">
        <w:rPr>
          <w:rFonts w:ascii="Times New Roman" w:hAnsi="Times New Roman" w:cs="Times New Roman"/>
          <w:sz w:val="28"/>
          <w:szCs w:val="28"/>
        </w:rPr>
        <w:t>.</w:t>
      </w:r>
      <w:r w:rsidR="003D5A34" w:rsidRPr="00C01A1F">
        <w:rPr>
          <w:rFonts w:ascii="Times New Roman" w:hAnsi="Times New Roman" w:cs="Times New Roman"/>
          <w:sz w:val="28"/>
          <w:szCs w:val="28"/>
        </w:rPr>
        <w:t>7</w:t>
      </w:r>
      <w:r w:rsidR="009762E2"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B63548" w:rsidRPr="00C01A1F">
        <w:rPr>
          <w:rFonts w:ascii="Times New Roman" w:hAnsi="Times New Roman" w:cs="Times New Roman"/>
          <w:sz w:val="28"/>
          <w:szCs w:val="28"/>
        </w:rPr>
        <w:t>Организация</w:t>
      </w:r>
      <w:r w:rsidR="001C7DB2" w:rsidRPr="00C01A1F">
        <w:rPr>
          <w:rFonts w:ascii="Times New Roman" w:hAnsi="Times New Roman" w:cs="Times New Roman"/>
          <w:sz w:val="28"/>
          <w:szCs w:val="28"/>
        </w:rPr>
        <w:t>,</w:t>
      </w:r>
      <w:r w:rsidR="00B63548" w:rsidRPr="00C01A1F">
        <w:rPr>
          <w:rFonts w:ascii="Times New Roman" w:hAnsi="Times New Roman" w:cs="Times New Roman"/>
          <w:sz w:val="28"/>
          <w:szCs w:val="28"/>
        </w:rPr>
        <w:t xml:space="preserve">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</w:t>
      </w:r>
      <w:r w:rsidR="000B66B8" w:rsidRPr="00C01A1F">
        <w:rPr>
          <w:rFonts w:ascii="Times New Roman" w:hAnsi="Times New Roman" w:cs="Times New Roman"/>
          <w:sz w:val="28"/>
          <w:szCs w:val="28"/>
        </w:rPr>
        <w:t xml:space="preserve">руководствоваться </w:t>
      </w:r>
      <w:r w:rsidR="00B63548" w:rsidRPr="00C01A1F">
        <w:rPr>
          <w:rFonts w:ascii="Times New Roman" w:hAnsi="Times New Roman" w:cs="Times New Roman"/>
          <w:sz w:val="28"/>
          <w:szCs w:val="28"/>
        </w:rPr>
        <w:t xml:space="preserve"> в своей деятельности исключительно требованиями Трудового кодекса Российской Федерации, </w:t>
      </w:r>
      <w:r w:rsidR="00C716F6" w:rsidRPr="00C01A1F">
        <w:rPr>
          <w:rFonts w:ascii="Times New Roman" w:hAnsi="Times New Roman" w:cs="Times New Roman"/>
          <w:sz w:val="28"/>
          <w:szCs w:val="28"/>
        </w:rPr>
        <w:t>ф</w:t>
      </w:r>
      <w:r w:rsidR="00B63548" w:rsidRPr="00C01A1F">
        <w:rPr>
          <w:rFonts w:ascii="Times New Roman" w:hAnsi="Times New Roman" w:cs="Times New Roman"/>
          <w:sz w:val="28"/>
          <w:szCs w:val="28"/>
        </w:rPr>
        <w:t>едерального закона</w:t>
      </w:r>
      <w:r w:rsidR="000B66B8" w:rsidRPr="00C01A1F">
        <w:rPr>
          <w:rFonts w:ascii="Times New Roman" w:hAnsi="Times New Roman" w:cs="Times New Roman"/>
          <w:sz w:val="28"/>
          <w:szCs w:val="28"/>
        </w:rPr>
        <w:t xml:space="preserve"> «О специальной оценке условий труда»</w:t>
      </w:r>
      <w:r w:rsidR="00B63548" w:rsidRPr="00C01A1F">
        <w:rPr>
          <w:rFonts w:ascii="Times New Roman" w:hAnsi="Times New Roman" w:cs="Times New Roman"/>
          <w:sz w:val="28"/>
          <w:szCs w:val="28"/>
        </w:rPr>
        <w:t>, других федеральных законов и иных нормативных правовых актов Российской Федерации, регулирующих специальную оценку условий труда.</w:t>
      </w:r>
    </w:p>
    <w:p w:rsidR="000B66B8" w:rsidRPr="00C01A1F" w:rsidRDefault="00A02EB9" w:rsidP="000B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1C7DB2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66B8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измерений, применяемые организацией </w:t>
      </w:r>
      <w:r w:rsidR="000B66B8" w:rsidRPr="00C01A1F">
        <w:rPr>
          <w:rFonts w:ascii="Times New Roman" w:hAnsi="Times New Roman" w:cs="Times New Roman"/>
          <w:sz w:val="28"/>
          <w:szCs w:val="28"/>
        </w:rPr>
        <w:t>привлекаемой к</w:t>
      </w:r>
      <w:r w:rsidR="003406EB">
        <w:rPr>
          <w:rFonts w:ascii="Times New Roman" w:hAnsi="Times New Roman" w:cs="Times New Roman"/>
          <w:sz w:val="28"/>
          <w:szCs w:val="28"/>
        </w:rPr>
        <w:t xml:space="preserve"> проведению специальной оценке </w:t>
      </w:r>
      <w:r w:rsidR="000B66B8" w:rsidRPr="00C01A1F">
        <w:rPr>
          <w:rFonts w:ascii="Times New Roman" w:hAnsi="Times New Roman" w:cs="Times New Roman"/>
          <w:sz w:val="28"/>
          <w:szCs w:val="28"/>
        </w:rPr>
        <w:t>условий труда</w:t>
      </w:r>
      <w:r w:rsidR="00BC77F9" w:rsidRPr="00C01A1F">
        <w:rPr>
          <w:rFonts w:ascii="Times New Roman" w:hAnsi="Times New Roman" w:cs="Times New Roman"/>
          <w:sz w:val="28"/>
          <w:szCs w:val="28"/>
        </w:rPr>
        <w:t>,</w:t>
      </w:r>
      <w:r w:rsidR="000B66B8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:rsidR="000B66B8" w:rsidRPr="00C01A1F" w:rsidRDefault="000B66B8" w:rsidP="009762E2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:rsidR="000B66B8" w:rsidRPr="00C01A1F" w:rsidRDefault="000B66B8" w:rsidP="009762E2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proofErr w:type="spellStart"/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поверены</w:t>
      </w:r>
      <w:proofErr w:type="spellEnd"/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порядке;</w:t>
      </w:r>
    </w:p>
    <w:p w:rsidR="000B66B8" w:rsidRPr="00C01A1F" w:rsidRDefault="000B66B8" w:rsidP="009762E2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внесены в </w:t>
      </w:r>
      <w:r w:rsidR="004F7F4F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Госреестра рекомендуемых приборов для контроля</w:t>
      </w:r>
      <w:r w:rsidR="009762E2"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установленных законодательством случаях внесены в Федеральный информационный фонд по обеспечению единства измерений</w:t>
      </w: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66B8" w:rsidRPr="00C01A1F" w:rsidRDefault="000B66B8" w:rsidP="00BC77F9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:rsidR="004F7F4F" w:rsidRPr="00C01A1F" w:rsidRDefault="00A02EB9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7</w:t>
      </w:r>
      <w:r w:rsidR="004F7F4F" w:rsidRPr="00C01A1F">
        <w:rPr>
          <w:rFonts w:ascii="Times New Roman" w:hAnsi="Times New Roman" w:cs="Times New Roman"/>
          <w:sz w:val="28"/>
          <w:szCs w:val="28"/>
        </w:rPr>
        <w:t>. Исследования (испытания) и измерения вредных и (или) опасных факторов должны проводит</w:t>
      </w:r>
      <w:r w:rsidR="00A1620D" w:rsidRPr="00C01A1F">
        <w:rPr>
          <w:rFonts w:ascii="Times New Roman" w:hAnsi="Times New Roman" w:cs="Times New Roman"/>
          <w:sz w:val="28"/>
          <w:szCs w:val="28"/>
        </w:rPr>
        <w:t>ь</w:t>
      </w:r>
      <w:r w:rsidR="004F7F4F" w:rsidRPr="00C01A1F">
        <w:rPr>
          <w:rFonts w:ascii="Times New Roman" w:hAnsi="Times New Roman" w:cs="Times New Roman"/>
          <w:sz w:val="28"/>
          <w:szCs w:val="28"/>
        </w:rPr>
        <w:t>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4F7F4F" w:rsidRPr="00C01A1F" w:rsidRDefault="00A02EB9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8</w:t>
      </w:r>
      <w:r w:rsidR="00492257" w:rsidRPr="00C01A1F">
        <w:rPr>
          <w:rFonts w:ascii="Times New Roman" w:hAnsi="Times New Roman" w:cs="Times New Roman"/>
          <w:sz w:val="28"/>
          <w:szCs w:val="28"/>
        </w:rPr>
        <w:t>. Специальная оценка условий труда должна включать следующие этапы:</w:t>
      </w:r>
    </w:p>
    <w:p w:rsidR="005911BD" w:rsidRPr="00C01A1F" w:rsidRDefault="005911BD" w:rsidP="005911BD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идентификация потенциально вредных и (или) опасных производственных факторов;</w:t>
      </w:r>
    </w:p>
    <w:p w:rsidR="005911BD" w:rsidRPr="00C01A1F" w:rsidRDefault="005911BD" w:rsidP="005911BD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исследования (испытания) и измерения </w:t>
      </w:r>
      <w:r w:rsidR="00DA2DC3" w:rsidRPr="00C01A1F">
        <w:rPr>
          <w:rFonts w:ascii="Times New Roman" w:hAnsi="Times New Roman" w:cs="Times New Roman"/>
          <w:sz w:val="28"/>
          <w:szCs w:val="28"/>
        </w:rPr>
        <w:t xml:space="preserve">идентифицированных </w:t>
      </w:r>
      <w:r w:rsidRPr="00C01A1F">
        <w:rPr>
          <w:rFonts w:ascii="Times New Roman" w:hAnsi="Times New Roman" w:cs="Times New Roman"/>
          <w:sz w:val="28"/>
          <w:szCs w:val="28"/>
        </w:rPr>
        <w:t>вредных и (или) опасных производственных факторов;</w:t>
      </w:r>
    </w:p>
    <w:p w:rsidR="005911BD" w:rsidRPr="00C01A1F" w:rsidRDefault="005911BD" w:rsidP="005911BD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:rsidR="009762E2" w:rsidRPr="00F025BB" w:rsidRDefault="005911BD" w:rsidP="005911BD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оформление результатов проведения специальной оценки усл</w:t>
      </w:r>
      <w:r w:rsidR="00F025BB">
        <w:rPr>
          <w:rFonts w:ascii="Times New Roman" w:hAnsi="Times New Roman" w:cs="Times New Roman"/>
          <w:sz w:val="28"/>
          <w:szCs w:val="28"/>
        </w:rPr>
        <w:t>овий труда;</w:t>
      </w:r>
    </w:p>
    <w:p w:rsidR="00F025BB" w:rsidRPr="007E1687" w:rsidRDefault="00F025BB" w:rsidP="007E1687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687">
        <w:rPr>
          <w:rFonts w:ascii="Times New Roman" w:hAnsi="Times New Roman" w:cs="Times New Roman"/>
          <w:sz w:val="28"/>
          <w:szCs w:val="28"/>
        </w:rPr>
        <w:t>подготовка деклараци</w:t>
      </w:r>
      <w:r w:rsidR="00CE5095" w:rsidRPr="007E1687">
        <w:rPr>
          <w:rFonts w:ascii="Times New Roman" w:hAnsi="Times New Roman" w:cs="Times New Roman"/>
          <w:sz w:val="28"/>
          <w:szCs w:val="28"/>
        </w:rPr>
        <w:t xml:space="preserve">и соответствия условий труда </w:t>
      </w:r>
      <w:r w:rsidRPr="007E1687">
        <w:rPr>
          <w:rFonts w:ascii="Times New Roman" w:hAnsi="Times New Roman" w:cs="Times New Roman"/>
          <w:sz w:val="28"/>
          <w:szCs w:val="28"/>
        </w:rPr>
        <w:t>государственным</w:t>
      </w:r>
      <w:r w:rsidR="00FE5E0D" w:rsidRPr="007E1687">
        <w:rPr>
          <w:rFonts w:ascii="Times New Roman" w:hAnsi="Times New Roman" w:cs="Times New Roman"/>
          <w:sz w:val="28"/>
          <w:szCs w:val="28"/>
        </w:rPr>
        <w:t xml:space="preserve"> нормативным требованиям охраны </w:t>
      </w:r>
      <w:r w:rsidRPr="007E1687">
        <w:rPr>
          <w:rFonts w:ascii="Times New Roman" w:hAnsi="Times New Roman" w:cs="Times New Roman"/>
          <w:sz w:val="28"/>
          <w:szCs w:val="28"/>
        </w:rPr>
        <w:t>труда</w:t>
      </w:r>
      <w:r w:rsidR="00C900D0" w:rsidRPr="007E1687">
        <w:rPr>
          <w:rFonts w:ascii="Times New Roman" w:hAnsi="Times New Roman" w:cs="Times New Roman"/>
          <w:sz w:val="28"/>
          <w:szCs w:val="28"/>
        </w:rPr>
        <w:t>.</w:t>
      </w:r>
    </w:p>
    <w:p w:rsidR="00A97F3C" w:rsidRPr="00C01A1F" w:rsidRDefault="00A02EB9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9</w:t>
      </w:r>
      <w:r w:rsidR="005911BD"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5940A4" w:rsidRPr="00C01A1F">
        <w:rPr>
          <w:rFonts w:ascii="Times New Roman" w:hAnsi="Times New Roman" w:cs="Times New Roman"/>
          <w:sz w:val="28"/>
          <w:szCs w:val="28"/>
        </w:rPr>
        <w:t>В случае несогласии членов комиссии по проведению специальной оценки условий труда с результатами идентификации потенциально вредных и (или) опасных производственных факторов</w:t>
      </w:r>
      <w:r w:rsidR="00CC75EF" w:rsidRPr="00C01A1F">
        <w:rPr>
          <w:rFonts w:ascii="Times New Roman" w:hAnsi="Times New Roman" w:cs="Times New Roman"/>
          <w:sz w:val="28"/>
          <w:szCs w:val="28"/>
        </w:rPr>
        <w:t xml:space="preserve">, исследований (испытаний) и измерений вредных и (или) опасных производственных факторов организация, осуществляющая </w:t>
      </w:r>
      <w:proofErr w:type="gramStart"/>
      <w:r w:rsidR="00CC75EF" w:rsidRPr="00C01A1F">
        <w:rPr>
          <w:rFonts w:ascii="Times New Roman" w:hAnsi="Times New Roman" w:cs="Times New Roman"/>
          <w:sz w:val="28"/>
          <w:szCs w:val="28"/>
        </w:rPr>
        <w:t>специальную оценку</w:t>
      </w:r>
      <w:proofErr w:type="gramEnd"/>
      <w:r w:rsidR="00CC75EF" w:rsidRPr="00C01A1F">
        <w:rPr>
          <w:rFonts w:ascii="Times New Roman" w:hAnsi="Times New Roman" w:cs="Times New Roman"/>
          <w:sz w:val="28"/>
          <w:szCs w:val="28"/>
        </w:rPr>
        <w:t xml:space="preserve"> должна обосновать сделанные выводы</w:t>
      </w:r>
      <w:r w:rsidR="00A97F3C" w:rsidRPr="00C01A1F">
        <w:rPr>
          <w:rFonts w:ascii="Times New Roman" w:hAnsi="Times New Roman" w:cs="Times New Roman"/>
          <w:sz w:val="28"/>
          <w:szCs w:val="28"/>
        </w:rPr>
        <w:t>.</w:t>
      </w:r>
    </w:p>
    <w:p w:rsidR="00FF1011" w:rsidRPr="00C01A1F" w:rsidRDefault="00A02EB9" w:rsidP="00FF1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10</w:t>
      </w:r>
      <w:r w:rsidR="00A97F3C"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CC75EF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FF1011" w:rsidRPr="00C01A1F">
        <w:rPr>
          <w:rFonts w:ascii="Times New Roman" w:hAnsi="Times New Roman" w:cs="Times New Roman"/>
          <w:sz w:val="28"/>
          <w:szCs w:val="28"/>
        </w:rPr>
        <w:t>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lastRenderedPageBreak/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полного наименования работодателя;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места нахождения и места осуществления деятельности работодателя;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наименования структурного подразделения работодателя (при наличии);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даты проведения исследований (испытаний) и измерений вредного и (или) опасного фактора;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нор</w:t>
      </w:r>
      <w:r w:rsidR="003406EB">
        <w:rPr>
          <w:rFonts w:ascii="Times New Roman" w:hAnsi="Times New Roman" w:cs="Times New Roman"/>
          <w:sz w:val="28"/>
          <w:szCs w:val="28"/>
        </w:rPr>
        <w:t xml:space="preserve">мативное и фактическое значение </w:t>
      </w:r>
      <w:r w:rsidRPr="00C01A1F">
        <w:rPr>
          <w:rFonts w:ascii="Times New Roman" w:hAnsi="Times New Roman" w:cs="Times New Roman"/>
          <w:sz w:val="28"/>
          <w:szCs w:val="28"/>
        </w:rPr>
        <w:t>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 xml:space="preserve">заключение по фактическому уровню вредного и (или) опасного </w:t>
      </w:r>
      <w:r w:rsidRPr="00C01A1F">
        <w:rPr>
          <w:rFonts w:ascii="Times New Roman" w:hAnsi="Times New Roman" w:cs="Times New Roman"/>
          <w:sz w:val="28"/>
          <w:szCs w:val="28"/>
        </w:rPr>
        <w:lastRenderedPageBreak/>
        <w:t>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:rsidR="00FF1011" w:rsidRPr="00C01A1F" w:rsidRDefault="00FF1011" w:rsidP="00191F94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фамилии, имена, отчества</w:t>
      </w:r>
      <w:r w:rsidR="00A20D22" w:rsidRPr="00C01A1F">
        <w:rPr>
          <w:rFonts w:ascii="Times New Roman" w:hAnsi="Times New Roman" w:cs="Times New Roman"/>
          <w:sz w:val="28"/>
          <w:szCs w:val="28"/>
        </w:rPr>
        <w:t>,</w:t>
      </w:r>
      <w:r w:rsidR="00B20E32">
        <w:rPr>
          <w:rFonts w:ascii="Times New Roman" w:hAnsi="Times New Roman" w:cs="Times New Roman"/>
          <w:sz w:val="28"/>
          <w:szCs w:val="28"/>
        </w:rPr>
        <w:t xml:space="preserve"> </w:t>
      </w:r>
      <w:r w:rsidRPr="00C01A1F">
        <w:rPr>
          <w:rFonts w:ascii="Times New Roman" w:hAnsi="Times New Roman" w:cs="Times New Roman"/>
          <w:sz w:val="28"/>
          <w:szCs w:val="28"/>
        </w:rPr>
        <w:t>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492257" w:rsidRPr="00C01A1F" w:rsidRDefault="00FF1011" w:rsidP="00FF10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законодательством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 результатов.</w:t>
      </w:r>
      <w:r w:rsidR="00A20D22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A97F3C" w:rsidRPr="00C01A1F">
        <w:rPr>
          <w:rFonts w:ascii="Times New Roman" w:hAnsi="Times New Roman" w:cs="Times New Roman"/>
          <w:sz w:val="28"/>
          <w:szCs w:val="28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</w:t>
      </w:r>
      <w:r w:rsidR="00B20E32">
        <w:rPr>
          <w:rFonts w:ascii="Times New Roman" w:hAnsi="Times New Roman" w:cs="Times New Roman"/>
          <w:sz w:val="28"/>
          <w:szCs w:val="28"/>
        </w:rPr>
        <w:t>,</w:t>
      </w:r>
      <w:r w:rsidR="00A97F3C" w:rsidRPr="00C01A1F">
        <w:rPr>
          <w:rFonts w:ascii="Times New Roman" w:hAnsi="Times New Roman" w:cs="Times New Roman"/>
          <w:sz w:val="28"/>
          <w:szCs w:val="28"/>
        </w:rPr>
        <w:t xml:space="preserve"> проводящей специальную оценку условий труда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3B30AF" w:rsidRPr="00C01A1F" w:rsidRDefault="00A97F3C" w:rsidP="003B30A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1</w:t>
      </w:r>
      <w:r w:rsidR="00A02EB9" w:rsidRPr="00C01A1F">
        <w:rPr>
          <w:rFonts w:ascii="Times New Roman" w:hAnsi="Times New Roman" w:cs="Times New Roman"/>
          <w:sz w:val="28"/>
          <w:szCs w:val="28"/>
        </w:rPr>
        <w:t>1</w:t>
      </w:r>
      <w:r w:rsidRPr="00C01A1F">
        <w:rPr>
          <w:rFonts w:ascii="Times New Roman" w:hAnsi="Times New Roman" w:cs="Times New Roman"/>
          <w:sz w:val="28"/>
          <w:szCs w:val="28"/>
        </w:rPr>
        <w:t xml:space="preserve">. </w:t>
      </w:r>
      <w:r w:rsidR="003B30AF" w:rsidRPr="00C01A1F">
        <w:rPr>
          <w:rFonts w:ascii="Times New Roman" w:hAnsi="Times New Roman" w:cs="Times New Roman"/>
          <w:sz w:val="28"/>
          <w:szCs w:val="28"/>
        </w:rPr>
        <w:t>Организация, проводящая специальную оценку условий труда, составляет отчет о ее проведении</w:t>
      </w:r>
      <w:r w:rsidR="00191F94" w:rsidRP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3F00A7" w:rsidRPr="00C01A1F">
        <w:rPr>
          <w:rFonts w:ascii="Times New Roman" w:hAnsi="Times New Roman" w:cs="Times New Roman"/>
          <w:sz w:val="28"/>
          <w:szCs w:val="28"/>
        </w:rPr>
        <w:t xml:space="preserve">в установленной приказом Минтруда России </w:t>
      </w:r>
      <w:r w:rsidR="003F00A7" w:rsidRPr="00C01A1F">
        <w:rPr>
          <w:rFonts w:ascii="Times New Roman" w:hAnsi="Times New Roman" w:cs="Times New Roman"/>
          <w:bCs/>
          <w:sz w:val="28"/>
          <w:szCs w:val="28"/>
        </w:rPr>
        <w:t>от 24.01.2014 № 33н форме</w:t>
      </w:r>
      <w:r w:rsidR="003B30AF" w:rsidRPr="00C01A1F">
        <w:rPr>
          <w:rFonts w:ascii="Times New Roman" w:hAnsi="Times New Roman" w:cs="Times New Roman"/>
          <w:sz w:val="28"/>
          <w:szCs w:val="28"/>
        </w:rPr>
        <w:t>, в который включаются следующие результаты проведения специальной оценки условий труда: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4"/>
      <w:bookmarkEnd w:id="2"/>
      <w:r w:rsidRPr="00C01A1F">
        <w:rPr>
          <w:rFonts w:ascii="Times New Roman" w:hAnsi="Times New Roman" w:cs="Times New Roman"/>
          <w:sz w:val="28"/>
          <w:szCs w:val="28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5"/>
      <w:bookmarkEnd w:id="3"/>
      <w:r w:rsidRPr="00C01A1F">
        <w:rPr>
          <w:rFonts w:ascii="Times New Roman" w:hAnsi="Times New Roman" w:cs="Times New Roman"/>
          <w:sz w:val="28"/>
          <w:szCs w:val="28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протоколы оценки эффективности средств индивидуальной защиты (при наличии);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сводная ведомость специальной оценки условий труда;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2"/>
      <w:bookmarkEnd w:id="4"/>
      <w:r w:rsidRPr="00C01A1F">
        <w:rPr>
          <w:rFonts w:ascii="Times New Roman" w:hAnsi="Times New Roman" w:cs="Times New Roman"/>
          <w:sz w:val="28"/>
          <w:szCs w:val="28"/>
        </w:rPr>
        <w:lastRenderedPageBreak/>
        <w:t>заключения эксперта организации, проводящей специальную оценку условий труда;</w:t>
      </w:r>
    </w:p>
    <w:p w:rsidR="00191F94" w:rsidRPr="00C01A1F" w:rsidRDefault="00191F94" w:rsidP="00191F94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:rsidR="00905BE8" w:rsidRPr="00C01A1F" w:rsidRDefault="003B30AF" w:rsidP="003B30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1</w:t>
      </w:r>
      <w:r w:rsidR="00A02EB9" w:rsidRPr="00C01A1F">
        <w:rPr>
          <w:rFonts w:ascii="Times New Roman" w:hAnsi="Times New Roman" w:cs="Times New Roman"/>
          <w:sz w:val="28"/>
          <w:szCs w:val="28"/>
        </w:rPr>
        <w:t>2</w:t>
      </w:r>
      <w:r w:rsidRPr="00C01A1F">
        <w:rPr>
          <w:rFonts w:ascii="Times New Roman" w:hAnsi="Times New Roman" w:cs="Times New Roman"/>
          <w:sz w:val="28"/>
          <w:szCs w:val="28"/>
        </w:rPr>
        <w:t>. Указанные в п. 1</w:t>
      </w:r>
      <w:r w:rsidR="00A02EB9" w:rsidRPr="00C01A1F">
        <w:rPr>
          <w:rFonts w:ascii="Times New Roman" w:hAnsi="Times New Roman" w:cs="Times New Roman"/>
          <w:sz w:val="28"/>
          <w:szCs w:val="28"/>
        </w:rPr>
        <w:t xml:space="preserve">0, 11 </w:t>
      </w:r>
      <w:r w:rsidR="00905BE8" w:rsidRPr="00C01A1F">
        <w:rPr>
          <w:rFonts w:ascii="Times New Roman" w:hAnsi="Times New Roman" w:cs="Times New Roman"/>
          <w:sz w:val="28"/>
          <w:szCs w:val="28"/>
        </w:rPr>
        <w:t xml:space="preserve">материалы должны быть представлены в бумажном варианте и на электронном носителе в формате </w:t>
      </w:r>
      <w:r w:rsidR="00905BE8" w:rsidRPr="00C01A1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905BE8" w:rsidRPr="00C01A1F">
        <w:rPr>
          <w:rFonts w:ascii="Times New Roman" w:hAnsi="Times New Roman" w:cs="Times New Roman"/>
          <w:sz w:val="28"/>
          <w:szCs w:val="28"/>
        </w:rPr>
        <w:t xml:space="preserve"> или </w:t>
      </w:r>
      <w:r w:rsidR="00905BE8" w:rsidRPr="00C01A1F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05BE8" w:rsidRPr="00C01A1F">
        <w:rPr>
          <w:rFonts w:ascii="Times New Roman" w:hAnsi="Times New Roman" w:cs="Times New Roman"/>
          <w:sz w:val="28"/>
          <w:szCs w:val="28"/>
        </w:rPr>
        <w:t>.</w:t>
      </w:r>
      <w:r w:rsidR="003F00A7" w:rsidRPr="00C01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4AE" w:rsidRPr="00C01A1F" w:rsidRDefault="008653FC" w:rsidP="00D40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13. Организация, проводящая специальную оценку условий труда, в течение десяти рабочих дней со дня утверждения отчета о ее проведении должна передать результаты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</w:t>
      </w:r>
      <w:r w:rsidR="00D404AE" w:rsidRPr="00C01A1F">
        <w:rPr>
          <w:rFonts w:ascii="Times New Roman" w:hAnsi="Times New Roman" w:cs="Times New Roman"/>
          <w:sz w:val="28"/>
          <w:szCs w:val="28"/>
        </w:rPr>
        <w:t>, в установленном законодательством порядке в федеральный орган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:rsidR="008A3FFB" w:rsidRDefault="009B463A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1A1F">
        <w:rPr>
          <w:rFonts w:ascii="Times New Roman" w:hAnsi="Times New Roman" w:cs="Times New Roman"/>
          <w:sz w:val="28"/>
          <w:szCs w:val="28"/>
        </w:rPr>
        <w:t>1</w:t>
      </w:r>
      <w:r w:rsidR="00D404AE" w:rsidRPr="00C01A1F">
        <w:rPr>
          <w:rFonts w:ascii="Times New Roman" w:hAnsi="Times New Roman" w:cs="Times New Roman"/>
          <w:sz w:val="28"/>
          <w:szCs w:val="28"/>
        </w:rPr>
        <w:t>4</w:t>
      </w:r>
      <w:r w:rsidRPr="00C01A1F">
        <w:rPr>
          <w:rFonts w:ascii="Times New Roman" w:hAnsi="Times New Roman" w:cs="Times New Roman"/>
          <w:sz w:val="28"/>
          <w:szCs w:val="28"/>
        </w:rPr>
        <w:t>. В случае выявления ошибок, не</w:t>
      </w:r>
      <w:r w:rsidR="00CF2571" w:rsidRPr="00C01A1F">
        <w:rPr>
          <w:rFonts w:ascii="Times New Roman" w:hAnsi="Times New Roman" w:cs="Times New Roman"/>
          <w:sz w:val="28"/>
          <w:szCs w:val="28"/>
        </w:rPr>
        <w:t>обоснованных заключений</w:t>
      </w:r>
      <w:r w:rsidR="00BA1F33" w:rsidRPr="00C01A1F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DB3139" w:rsidRPr="00C01A1F">
        <w:rPr>
          <w:rFonts w:ascii="Times New Roman" w:hAnsi="Times New Roman" w:cs="Times New Roman"/>
          <w:sz w:val="28"/>
          <w:szCs w:val="28"/>
        </w:rPr>
        <w:t>исследований (испытаний) и измерений вредных и (или) опасных производственных факторов</w:t>
      </w:r>
      <w:r w:rsidR="008A3FFB" w:rsidRPr="00C01A1F">
        <w:rPr>
          <w:rFonts w:ascii="Times New Roman" w:hAnsi="Times New Roman" w:cs="Times New Roman"/>
          <w:sz w:val="28"/>
          <w:szCs w:val="28"/>
        </w:rPr>
        <w:t xml:space="preserve">, </w:t>
      </w:r>
      <w:r w:rsidR="00DB3139" w:rsidRPr="00C01A1F">
        <w:rPr>
          <w:rFonts w:ascii="Times New Roman" w:hAnsi="Times New Roman" w:cs="Times New Roman"/>
          <w:sz w:val="28"/>
          <w:szCs w:val="28"/>
        </w:rPr>
        <w:t xml:space="preserve">выявленных в ходе экспертизы качества специальной оценки </w:t>
      </w:r>
      <w:r w:rsidR="008A3FFB" w:rsidRPr="00C01A1F">
        <w:rPr>
          <w:rFonts w:ascii="Times New Roman" w:hAnsi="Times New Roman" w:cs="Times New Roman"/>
          <w:sz w:val="28"/>
          <w:szCs w:val="28"/>
        </w:rPr>
        <w:t xml:space="preserve">условий труда территориальными органами Федеральной службы по  труду и занятости, организация, проводящая специальную оценку условий труда  в течение месяца с момента ее информирования  устраняет допущенные ошибки, проводит в случае необходимости, повторные </w:t>
      </w:r>
      <w:r w:rsidR="00A1620D" w:rsidRPr="00C01A1F">
        <w:rPr>
          <w:rFonts w:ascii="Times New Roman" w:hAnsi="Times New Roman" w:cs="Times New Roman"/>
          <w:sz w:val="28"/>
          <w:szCs w:val="28"/>
        </w:rPr>
        <w:t>исследования (испытания) и измерения</w:t>
      </w:r>
      <w:r w:rsidR="008A3FFB" w:rsidRPr="00C01A1F">
        <w:rPr>
          <w:rFonts w:ascii="Times New Roman" w:hAnsi="Times New Roman" w:cs="Times New Roman"/>
          <w:sz w:val="28"/>
          <w:szCs w:val="28"/>
        </w:rPr>
        <w:t xml:space="preserve"> за счет собственных средств.</w:t>
      </w:r>
    </w:p>
    <w:p w:rsidR="00350A8C" w:rsidRDefault="00350A8C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765C">
        <w:rPr>
          <w:rFonts w:ascii="Times New Roman" w:hAnsi="Times New Roman" w:cs="Times New Roman"/>
          <w:sz w:val="28"/>
          <w:szCs w:val="28"/>
        </w:rPr>
        <w:t>15.</w:t>
      </w:r>
      <w:r w:rsidRPr="00F2765C">
        <w:rPr>
          <w:rFonts w:ascii="Times New Roman" w:hAnsi="Times New Roman" w:cs="Times New Roman"/>
          <w:sz w:val="28"/>
          <w:szCs w:val="28"/>
        </w:rPr>
        <w:tab/>
        <w:t>Срок оказания услуг по</w:t>
      </w:r>
      <w:r w:rsidRPr="00F2765C">
        <w:t xml:space="preserve"> </w:t>
      </w:r>
      <w:r w:rsidRPr="00F2765C">
        <w:rPr>
          <w:rFonts w:ascii="Times New Roman" w:hAnsi="Times New Roman" w:cs="Times New Roman"/>
          <w:sz w:val="28"/>
          <w:szCs w:val="28"/>
        </w:rPr>
        <w:t xml:space="preserve">проведение специальной оценки условий труда работников </w:t>
      </w:r>
      <w:r w:rsidR="00E54695">
        <w:rPr>
          <w:rFonts w:ascii="Times New Roman" w:hAnsi="Times New Roman" w:cs="Times New Roman"/>
          <w:sz w:val="28"/>
          <w:szCs w:val="28"/>
        </w:rPr>
        <w:t>ф</w:t>
      </w:r>
      <w:r w:rsidRPr="00F2765C">
        <w:rPr>
          <w:rFonts w:ascii="Times New Roman" w:hAnsi="Times New Roman" w:cs="Times New Roman"/>
          <w:sz w:val="28"/>
          <w:szCs w:val="28"/>
        </w:rPr>
        <w:t xml:space="preserve">илиала </w:t>
      </w:r>
      <w:r w:rsidRPr="00F2765C">
        <w:t xml:space="preserve"> </w:t>
      </w:r>
      <w:r w:rsidRPr="00F2765C">
        <w:rPr>
          <w:rFonts w:ascii="Times New Roman" w:hAnsi="Times New Roman" w:cs="Times New Roman"/>
          <w:sz w:val="28"/>
          <w:szCs w:val="28"/>
        </w:rPr>
        <w:t>ПАО «МРСК ЦЕНТРА» - 30 ноября 202</w:t>
      </w:r>
      <w:r w:rsidR="00F2765C" w:rsidRPr="00F2765C">
        <w:rPr>
          <w:rFonts w:ascii="Times New Roman" w:hAnsi="Times New Roman" w:cs="Times New Roman"/>
          <w:sz w:val="28"/>
          <w:szCs w:val="28"/>
        </w:rPr>
        <w:t>1</w:t>
      </w:r>
      <w:r w:rsidRPr="00F2765C">
        <w:rPr>
          <w:rFonts w:ascii="Times New Roman" w:hAnsi="Times New Roman" w:cs="Times New Roman"/>
          <w:sz w:val="28"/>
          <w:szCs w:val="28"/>
        </w:rPr>
        <w:t>г.</w:t>
      </w:r>
    </w:p>
    <w:p w:rsidR="00E4641C" w:rsidRPr="00C01A1F" w:rsidRDefault="00E4641C" w:rsidP="001C7D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Перечни рабочих мест</w:t>
      </w:r>
      <w:r w:rsidRPr="00E4641C">
        <w:t xml:space="preserve"> </w:t>
      </w:r>
      <w:r w:rsidRPr="00E4641C">
        <w:rPr>
          <w:rFonts w:ascii="Times New Roman" w:hAnsi="Times New Roman" w:cs="Times New Roman"/>
          <w:sz w:val="28"/>
          <w:szCs w:val="28"/>
        </w:rPr>
        <w:t xml:space="preserve">работников Филиала  ПАО «МРСК ЦЕНТРА»  </w:t>
      </w:r>
      <w:r>
        <w:rPr>
          <w:rFonts w:ascii="Times New Roman" w:hAnsi="Times New Roman" w:cs="Times New Roman"/>
          <w:sz w:val="28"/>
          <w:szCs w:val="28"/>
        </w:rPr>
        <w:t>прилагаются к настоящему</w:t>
      </w:r>
      <w:r w:rsidRPr="00E4641C">
        <w:t xml:space="preserve"> </w:t>
      </w:r>
      <w:r w:rsidRPr="00E4641C">
        <w:rPr>
          <w:rFonts w:ascii="Times New Roman" w:hAnsi="Times New Roman" w:cs="Times New Roman"/>
          <w:sz w:val="28"/>
          <w:szCs w:val="28"/>
        </w:rPr>
        <w:t>Техническо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4641C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ю и являются его неотъемлемой частью.</w:t>
      </w:r>
    </w:p>
    <w:p w:rsidR="008443DC" w:rsidRPr="00C01A1F" w:rsidRDefault="008443DC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C35E5" w:rsidRPr="00F025BB" w:rsidRDefault="00FC35E5" w:rsidP="000C733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C35E5" w:rsidRPr="00F025BB" w:rsidRDefault="00FC35E5" w:rsidP="000C733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2BD8" w:rsidRDefault="00212BD8" w:rsidP="00FC3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2BD8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12BD8">
        <w:rPr>
          <w:rFonts w:ascii="Times New Roman" w:hAnsi="Times New Roman" w:cs="Times New Roman"/>
          <w:sz w:val="28"/>
          <w:szCs w:val="28"/>
        </w:rPr>
        <w:t xml:space="preserve"> главного инженера-</w:t>
      </w:r>
    </w:p>
    <w:p w:rsidR="000C7339" w:rsidRDefault="00212BD8" w:rsidP="00FC3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C7339" w:rsidRPr="00C01A1F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0C7339" w:rsidRPr="00C01A1F">
        <w:rPr>
          <w:rFonts w:ascii="Times New Roman" w:hAnsi="Times New Roman" w:cs="Times New Roman"/>
          <w:sz w:val="28"/>
          <w:szCs w:val="28"/>
        </w:rPr>
        <w:t>УПБиПК</w:t>
      </w:r>
      <w:proofErr w:type="spellEnd"/>
      <w:r w:rsidR="000C7339" w:rsidRPr="00C01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C35E5" w:rsidRPr="00F025B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C7339" w:rsidRPr="00C01A1F">
        <w:rPr>
          <w:rFonts w:ascii="Times New Roman" w:hAnsi="Times New Roman" w:cs="Times New Roman"/>
          <w:sz w:val="28"/>
          <w:szCs w:val="28"/>
        </w:rPr>
        <w:t>В.Н.</w:t>
      </w:r>
      <w:r w:rsidR="000C7339" w:rsidRPr="00212BD8">
        <w:rPr>
          <w:rFonts w:ascii="Times New Roman" w:hAnsi="Times New Roman" w:cs="Times New Roman"/>
          <w:sz w:val="28"/>
          <w:szCs w:val="28"/>
        </w:rPr>
        <w:t xml:space="preserve"> </w:t>
      </w:r>
      <w:r w:rsidR="000C7339" w:rsidRPr="00C01A1F">
        <w:rPr>
          <w:rFonts w:ascii="Times New Roman" w:hAnsi="Times New Roman" w:cs="Times New Roman"/>
          <w:sz w:val="28"/>
          <w:szCs w:val="28"/>
        </w:rPr>
        <w:t>Русанов</w:t>
      </w:r>
    </w:p>
    <w:p w:rsidR="00F0548F" w:rsidRDefault="00F0548F" w:rsidP="00FC3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0548F" w:rsidRDefault="00F0548F" w:rsidP="00FC3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0548F" w:rsidRDefault="00F0548F" w:rsidP="00F0548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F0548F" w:rsidRDefault="00F0548F" w:rsidP="00F0548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F0548F" w:rsidRDefault="00F0548F" w:rsidP="00F0548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BD309E" w:rsidRPr="00BD309E" w:rsidRDefault="00BD309E" w:rsidP="00BD30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D309E">
        <w:rPr>
          <w:rFonts w:ascii="Times New Roman" w:hAnsi="Times New Roman" w:cs="Times New Roman"/>
          <w:sz w:val="20"/>
          <w:szCs w:val="20"/>
        </w:rPr>
        <w:t>Несмиян Ю.А.</w:t>
      </w:r>
    </w:p>
    <w:p w:rsidR="00F0548F" w:rsidRPr="00F0548F" w:rsidRDefault="00BD309E" w:rsidP="00F0548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D309E">
        <w:rPr>
          <w:rFonts w:ascii="Times New Roman" w:hAnsi="Times New Roman" w:cs="Times New Roman"/>
          <w:sz w:val="20"/>
          <w:szCs w:val="20"/>
        </w:rPr>
        <w:t>т. 24-42-80</w:t>
      </w:r>
    </w:p>
    <w:p w:rsidR="008443DC" w:rsidRPr="00FF1011" w:rsidRDefault="008443DC" w:rsidP="00FC3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C7E27" w:rsidRPr="00FF1011" w:rsidRDefault="00DC7E27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C7E27" w:rsidRPr="00FF1011" w:rsidRDefault="00DC7E27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C7E27" w:rsidRPr="00FF1011" w:rsidRDefault="00DC7E27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DC7E27" w:rsidRPr="00FF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783" w:rsidRDefault="00F06783" w:rsidP="00DC7E27">
      <w:pPr>
        <w:spacing w:after="0" w:line="240" w:lineRule="auto"/>
      </w:pPr>
      <w:r>
        <w:separator/>
      </w:r>
    </w:p>
  </w:endnote>
  <w:endnote w:type="continuationSeparator" w:id="0">
    <w:p w:rsidR="00F06783" w:rsidRDefault="00F06783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783" w:rsidRDefault="00F06783" w:rsidP="00DC7E27">
      <w:pPr>
        <w:spacing w:after="0" w:line="240" w:lineRule="auto"/>
      </w:pPr>
      <w:r>
        <w:separator/>
      </w:r>
    </w:p>
  </w:footnote>
  <w:footnote w:type="continuationSeparator" w:id="0">
    <w:p w:rsidR="00F06783" w:rsidRDefault="00F06783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B4F"/>
    <w:multiLevelType w:val="hybridMultilevel"/>
    <w:tmpl w:val="CD5E0FC0"/>
    <w:lvl w:ilvl="0" w:tplc="80386D4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F00A4C"/>
    <w:multiLevelType w:val="hybridMultilevel"/>
    <w:tmpl w:val="EB50E15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6DE6E6A"/>
    <w:multiLevelType w:val="hybridMultilevel"/>
    <w:tmpl w:val="C2746A2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E257C4"/>
    <w:multiLevelType w:val="hybridMultilevel"/>
    <w:tmpl w:val="EF2C2D00"/>
    <w:lvl w:ilvl="0" w:tplc="63868FAA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2A9"/>
    <w:rsid w:val="00035463"/>
    <w:rsid w:val="00050697"/>
    <w:rsid w:val="00052644"/>
    <w:rsid w:val="000727F4"/>
    <w:rsid w:val="00096C09"/>
    <w:rsid w:val="00096CB4"/>
    <w:rsid w:val="0009706E"/>
    <w:rsid w:val="00097E4D"/>
    <w:rsid w:val="000B66B8"/>
    <w:rsid w:val="000C1645"/>
    <w:rsid w:val="000C5DF3"/>
    <w:rsid w:val="000C7339"/>
    <w:rsid w:val="000D38CF"/>
    <w:rsid w:val="000D4339"/>
    <w:rsid w:val="000D7CD8"/>
    <w:rsid w:val="000F2CDD"/>
    <w:rsid w:val="000F4BCB"/>
    <w:rsid w:val="000F4E18"/>
    <w:rsid w:val="00101CC4"/>
    <w:rsid w:val="001111C2"/>
    <w:rsid w:val="001257BD"/>
    <w:rsid w:val="001446A6"/>
    <w:rsid w:val="00146B7E"/>
    <w:rsid w:val="0016689E"/>
    <w:rsid w:val="00183BB8"/>
    <w:rsid w:val="00191F94"/>
    <w:rsid w:val="001A05F1"/>
    <w:rsid w:val="001B7CA5"/>
    <w:rsid w:val="001C7DB2"/>
    <w:rsid w:val="001D3A2E"/>
    <w:rsid w:val="001D5295"/>
    <w:rsid w:val="001E5763"/>
    <w:rsid w:val="001E79C2"/>
    <w:rsid w:val="001F4673"/>
    <w:rsid w:val="00203CAA"/>
    <w:rsid w:val="00207C1F"/>
    <w:rsid w:val="00210925"/>
    <w:rsid w:val="002112A6"/>
    <w:rsid w:val="00212BD8"/>
    <w:rsid w:val="00224695"/>
    <w:rsid w:val="0022575F"/>
    <w:rsid w:val="002272FC"/>
    <w:rsid w:val="00255AFB"/>
    <w:rsid w:val="00266C3E"/>
    <w:rsid w:val="00266D56"/>
    <w:rsid w:val="002750FF"/>
    <w:rsid w:val="002807D1"/>
    <w:rsid w:val="0028220A"/>
    <w:rsid w:val="00291204"/>
    <w:rsid w:val="002A59AE"/>
    <w:rsid w:val="002B7ADC"/>
    <w:rsid w:val="002C597C"/>
    <w:rsid w:val="002E53DC"/>
    <w:rsid w:val="002F3550"/>
    <w:rsid w:val="002F42F1"/>
    <w:rsid w:val="00323538"/>
    <w:rsid w:val="00326688"/>
    <w:rsid w:val="003406EB"/>
    <w:rsid w:val="00346D7E"/>
    <w:rsid w:val="00350A8C"/>
    <w:rsid w:val="00354115"/>
    <w:rsid w:val="00354834"/>
    <w:rsid w:val="00366AD5"/>
    <w:rsid w:val="003841CC"/>
    <w:rsid w:val="003852F5"/>
    <w:rsid w:val="003A7695"/>
    <w:rsid w:val="003B30AF"/>
    <w:rsid w:val="003B36B5"/>
    <w:rsid w:val="003B6976"/>
    <w:rsid w:val="003D0056"/>
    <w:rsid w:val="003D306D"/>
    <w:rsid w:val="003D4C0F"/>
    <w:rsid w:val="003D5A34"/>
    <w:rsid w:val="003F00A7"/>
    <w:rsid w:val="003F72D9"/>
    <w:rsid w:val="004155C3"/>
    <w:rsid w:val="00421C0D"/>
    <w:rsid w:val="004467E0"/>
    <w:rsid w:val="00466152"/>
    <w:rsid w:val="00470CF7"/>
    <w:rsid w:val="00477319"/>
    <w:rsid w:val="004809CA"/>
    <w:rsid w:val="00486670"/>
    <w:rsid w:val="004878A1"/>
    <w:rsid w:val="00491CDF"/>
    <w:rsid w:val="00492257"/>
    <w:rsid w:val="004A059B"/>
    <w:rsid w:val="004A7DE5"/>
    <w:rsid w:val="004B008D"/>
    <w:rsid w:val="004D256C"/>
    <w:rsid w:val="004D558E"/>
    <w:rsid w:val="004E52AB"/>
    <w:rsid w:val="004F21D4"/>
    <w:rsid w:val="004F345F"/>
    <w:rsid w:val="004F7F4F"/>
    <w:rsid w:val="005179CB"/>
    <w:rsid w:val="005200FB"/>
    <w:rsid w:val="00526723"/>
    <w:rsid w:val="005377BF"/>
    <w:rsid w:val="00537B4B"/>
    <w:rsid w:val="00543979"/>
    <w:rsid w:val="0054533E"/>
    <w:rsid w:val="00560703"/>
    <w:rsid w:val="005810CA"/>
    <w:rsid w:val="005838C3"/>
    <w:rsid w:val="005911BD"/>
    <w:rsid w:val="005940A4"/>
    <w:rsid w:val="005A0003"/>
    <w:rsid w:val="005B74AD"/>
    <w:rsid w:val="005D0589"/>
    <w:rsid w:val="005D22C7"/>
    <w:rsid w:val="005D693B"/>
    <w:rsid w:val="005E050B"/>
    <w:rsid w:val="005F684A"/>
    <w:rsid w:val="006219F1"/>
    <w:rsid w:val="00627BCF"/>
    <w:rsid w:val="006318EF"/>
    <w:rsid w:val="00631BC5"/>
    <w:rsid w:val="006544CF"/>
    <w:rsid w:val="00657B4D"/>
    <w:rsid w:val="0066309F"/>
    <w:rsid w:val="006736A6"/>
    <w:rsid w:val="0067524C"/>
    <w:rsid w:val="00692A37"/>
    <w:rsid w:val="00692C4A"/>
    <w:rsid w:val="006C4544"/>
    <w:rsid w:val="006C58E1"/>
    <w:rsid w:val="006D309D"/>
    <w:rsid w:val="006E0303"/>
    <w:rsid w:val="006F126C"/>
    <w:rsid w:val="007041BD"/>
    <w:rsid w:val="007142EC"/>
    <w:rsid w:val="007414BD"/>
    <w:rsid w:val="0074173B"/>
    <w:rsid w:val="007532C4"/>
    <w:rsid w:val="00755AFB"/>
    <w:rsid w:val="00761DC0"/>
    <w:rsid w:val="00767842"/>
    <w:rsid w:val="00767B6E"/>
    <w:rsid w:val="00772695"/>
    <w:rsid w:val="0077723D"/>
    <w:rsid w:val="00780C06"/>
    <w:rsid w:val="00783DF0"/>
    <w:rsid w:val="007926BA"/>
    <w:rsid w:val="007A3229"/>
    <w:rsid w:val="007A558A"/>
    <w:rsid w:val="007B1805"/>
    <w:rsid w:val="007B1C9E"/>
    <w:rsid w:val="007B5CE6"/>
    <w:rsid w:val="007B76C4"/>
    <w:rsid w:val="007B7922"/>
    <w:rsid w:val="007C47AD"/>
    <w:rsid w:val="007D1A36"/>
    <w:rsid w:val="007E1687"/>
    <w:rsid w:val="007E58D1"/>
    <w:rsid w:val="007E7C80"/>
    <w:rsid w:val="007F05D1"/>
    <w:rsid w:val="007F0FA0"/>
    <w:rsid w:val="007F12A9"/>
    <w:rsid w:val="007F4537"/>
    <w:rsid w:val="00801929"/>
    <w:rsid w:val="008048D4"/>
    <w:rsid w:val="00810E67"/>
    <w:rsid w:val="00814978"/>
    <w:rsid w:val="00830820"/>
    <w:rsid w:val="008443DC"/>
    <w:rsid w:val="008519E9"/>
    <w:rsid w:val="00861409"/>
    <w:rsid w:val="008653FC"/>
    <w:rsid w:val="008710BE"/>
    <w:rsid w:val="008714F7"/>
    <w:rsid w:val="008A3FFB"/>
    <w:rsid w:val="008A7FB6"/>
    <w:rsid w:val="008C4853"/>
    <w:rsid w:val="008D12CE"/>
    <w:rsid w:val="008E6DA7"/>
    <w:rsid w:val="008E7D48"/>
    <w:rsid w:val="008F0488"/>
    <w:rsid w:val="008F04B2"/>
    <w:rsid w:val="008F4ED5"/>
    <w:rsid w:val="009016B4"/>
    <w:rsid w:val="00905BE8"/>
    <w:rsid w:val="00934D9C"/>
    <w:rsid w:val="009428AB"/>
    <w:rsid w:val="009762E2"/>
    <w:rsid w:val="0098694B"/>
    <w:rsid w:val="00994F12"/>
    <w:rsid w:val="009B0D36"/>
    <w:rsid w:val="009B463A"/>
    <w:rsid w:val="009B59C4"/>
    <w:rsid w:val="009D38A1"/>
    <w:rsid w:val="009D5798"/>
    <w:rsid w:val="009E5A80"/>
    <w:rsid w:val="009F1B62"/>
    <w:rsid w:val="00A002CA"/>
    <w:rsid w:val="00A02EB9"/>
    <w:rsid w:val="00A1620D"/>
    <w:rsid w:val="00A20D22"/>
    <w:rsid w:val="00A21598"/>
    <w:rsid w:val="00A25B3C"/>
    <w:rsid w:val="00A26EE2"/>
    <w:rsid w:val="00A30481"/>
    <w:rsid w:val="00A367F9"/>
    <w:rsid w:val="00A50409"/>
    <w:rsid w:val="00A67745"/>
    <w:rsid w:val="00A67F1C"/>
    <w:rsid w:val="00A97F3C"/>
    <w:rsid w:val="00AA09A4"/>
    <w:rsid w:val="00AA3A8A"/>
    <w:rsid w:val="00AB2661"/>
    <w:rsid w:val="00AB4240"/>
    <w:rsid w:val="00AB5FE7"/>
    <w:rsid w:val="00AB7816"/>
    <w:rsid w:val="00AC10C0"/>
    <w:rsid w:val="00AE661E"/>
    <w:rsid w:val="00AE7295"/>
    <w:rsid w:val="00B02340"/>
    <w:rsid w:val="00B11723"/>
    <w:rsid w:val="00B160A9"/>
    <w:rsid w:val="00B20E32"/>
    <w:rsid w:val="00B23BF2"/>
    <w:rsid w:val="00B3545C"/>
    <w:rsid w:val="00B3665D"/>
    <w:rsid w:val="00B433E3"/>
    <w:rsid w:val="00B5148C"/>
    <w:rsid w:val="00B55448"/>
    <w:rsid w:val="00B55A9A"/>
    <w:rsid w:val="00B56C8D"/>
    <w:rsid w:val="00B63548"/>
    <w:rsid w:val="00B639A5"/>
    <w:rsid w:val="00B72BE7"/>
    <w:rsid w:val="00B87CEA"/>
    <w:rsid w:val="00B95C0A"/>
    <w:rsid w:val="00BA1821"/>
    <w:rsid w:val="00BA1F33"/>
    <w:rsid w:val="00BA2631"/>
    <w:rsid w:val="00BA46E0"/>
    <w:rsid w:val="00BA5DB2"/>
    <w:rsid w:val="00BB043A"/>
    <w:rsid w:val="00BC0ECD"/>
    <w:rsid w:val="00BC597D"/>
    <w:rsid w:val="00BC5FF6"/>
    <w:rsid w:val="00BC77F9"/>
    <w:rsid w:val="00BD309E"/>
    <w:rsid w:val="00BF0269"/>
    <w:rsid w:val="00BF030B"/>
    <w:rsid w:val="00BF57C1"/>
    <w:rsid w:val="00BF601E"/>
    <w:rsid w:val="00BF696B"/>
    <w:rsid w:val="00C00395"/>
    <w:rsid w:val="00C01A1F"/>
    <w:rsid w:val="00C1141F"/>
    <w:rsid w:val="00C31489"/>
    <w:rsid w:val="00C42565"/>
    <w:rsid w:val="00C539E4"/>
    <w:rsid w:val="00C63C5C"/>
    <w:rsid w:val="00C67C7E"/>
    <w:rsid w:val="00C67EB0"/>
    <w:rsid w:val="00C716F6"/>
    <w:rsid w:val="00C84EEA"/>
    <w:rsid w:val="00C900D0"/>
    <w:rsid w:val="00CA510C"/>
    <w:rsid w:val="00CB62E3"/>
    <w:rsid w:val="00CC75EF"/>
    <w:rsid w:val="00CD492E"/>
    <w:rsid w:val="00CE1998"/>
    <w:rsid w:val="00CE3418"/>
    <w:rsid w:val="00CE5095"/>
    <w:rsid w:val="00CF2571"/>
    <w:rsid w:val="00D02511"/>
    <w:rsid w:val="00D27BC1"/>
    <w:rsid w:val="00D3136E"/>
    <w:rsid w:val="00D333AD"/>
    <w:rsid w:val="00D34949"/>
    <w:rsid w:val="00D3524F"/>
    <w:rsid w:val="00D36A49"/>
    <w:rsid w:val="00D404AE"/>
    <w:rsid w:val="00D4177D"/>
    <w:rsid w:val="00D56DE2"/>
    <w:rsid w:val="00D602C2"/>
    <w:rsid w:val="00D832FA"/>
    <w:rsid w:val="00D8361A"/>
    <w:rsid w:val="00D870C3"/>
    <w:rsid w:val="00D9268D"/>
    <w:rsid w:val="00D96A71"/>
    <w:rsid w:val="00DA2946"/>
    <w:rsid w:val="00DA2DC3"/>
    <w:rsid w:val="00DB07AE"/>
    <w:rsid w:val="00DB3139"/>
    <w:rsid w:val="00DC7E27"/>
    <w:rsid w:val="00DD2A16"/>
    <w:rsid w:val="00DE3A71"/>
    <w:rsid w:val="00DE6CB2"/>
    <w:rsid w:val="00DF73D9"/>
    <w:rsid w:val="00E136B3"/>
    <w:rsid w:val="00E17817"/>
    <w:rsid w:val="00E2539E"/>
    <w:rsid w:val="00E40A41"/>
    <w:rsid w:val="00E4129E"/>
    <w:rsid w:val="00E4641C"/>
    <w:rsid w:val="00E52B7A"/>
    <w:rsid w:val="00E52EEA"/>
    <w:rsid w:val="00E54695"/>
    <w:rsid w:val="00E6439E"/>
    <w:rsid w:val="00E86C9F"/>
    <w:rsid w:val="00E940C7"/>
    <w:rsid w:val="00E96AB0"/>
    <w:rsid w:val="00EC3573"/>
    <w:rsid w:val="00EC7BF3"/>
    <w:rsid w:val="00EE0813"/>
    <w:rsid w:val="00EE11D9"/>
    <w:rsid w:val="00EE6220"/>
    <w:rsid w:val="00F00CDE"/>
    <w:rsid w:val="00F025BB"/>
    <w:rsid w:val="00F0548F"/>
    <w:rsid w:val="00F06783"/>
    <w:rsid w:val="00F2765C"/>
    <w:rsid w:val="00F41796"/>
    <w:rsid w:val="00F430DC"/>
    <w:rsid w:val="00F50178"/>
    <w:rsid w:val="00F61625"/>
    <w:rsid w:val="00F64B29"/>
    <w:rsid w:val="00F75725"/>
    <w:rsid w:val="00FB0BA2"/>
    <w:rsid w:val="00FC35E5"/>
    <w:rsid w:val="00FC3917"/>
    <w:rsid w:val="00FD1B50"/>
    <w:rsid w:val="00FE0BE4"/>
    <w:rsid w:val="00FE2625"/>
    <w:rsid w:val="00FE3E8A"/>
    <w:rsid w:val="00FE5E0D"/>
    <w:rsid w:val="00FE75B7"/>
    <w:rsid w:val="00FF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02281"/>
  <w15:docId w15:val="{5AB20B41-513D-41C6-A9D7-B2B0435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paragraph" w:styleId="ac">
    <w:name w:val="List"/>
    <w:basedOn w:val="a"/>
    <w:uiPriority w:val="99"/>
    <w:rsid w:val="00AA3A8A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3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2186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Архилаев Магомед Абдулкадырович</dc:creator>
  <cp:lastModifiedBy>Несмиян Юрий Андреевич</cp:lastModifiedBy>
  <cp:revision>2</cp:revision>
  <cp:lastPrinted>2020-01-13T10:27:00Z</cp:lastPrinted>
  <dcterms:created xsi:type="dcterms:W3CDTF">2021-02-01T12:20:00Z</dcterms:created>
  <dcterms:modified xsi:type="dcterms:W3CDTF">2021-02-01T12:20:00Z</dcterms:modified>
</cp:coreProperties>
</file>