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CA196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57E6D" w:rsidRPr="00C841EC" w:rsidRDefault="00A57E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439D943" wp14:editId="2A509D3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57E6D" w:rsidRPr="0052772A" w:rsidRDefault="00A57E6D" w:rsidP="00A57E6D">
      <w:pPr>
        <w:ind w:left="5670" w:firstLine="0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Председатель закупочной комиссии -                                                                                                       заместитель генерального директора –                                                                                                  директор филиала ОАО «МРСК Центра» -                                                                                                                                            «Тамбовэнерго»</w:t>
      </w:r>
    </w:p>
    <w:p w:rsidR="007556FF" w:rsidRPr="00C12FA4" w:rsidRDefault="00A57E6D" w:rsidP="00A57E6D">
      <w:pPr>
        <w:spacing w:line="240" w:lineRule="auto"/>
        <w:jc w:val="right"/>
        <w:rPr>
          <w:sz w:val="24"/>
          <w:szCs w:val="24"/>
        </w:rPr>
      </w:pPr>
      <w:r w:rsidRPr="0052772A">
        <w:rPr>
          <w:sz w:val="24"/>
          <w:szCs w:val="24"/>
        </w:rPr>
        <w:t>________________ В.А. Сыщиков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57E6D" w:rsidRPr="00A57E6D">
        <w:rPr>
          <w:b/>
          <w:sz w:val="24"/>
          <w:szCs w:val="24"/>
        </w:rPr>
        <w:t xml:space="preserve">Договора на оказание услуг </w:t>
      </w:r>
      <w:r w:rsidR="003E5507" w:rsidRPr="003E5507">
        <w:rPr>
          <w:b/>
          <w:sz w:val="24"/>
          <w:szCs w:val="24"/>
        </w:rPr>
        <w:t>переподготовки  работников по безопасности дорожного движения</w:t>
      </w:r>
      <w:r w:rsidR="00A57E6D" w:rsidRPr="00A57E6D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A57E6D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57E6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57E6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57E6D" w:rsidRPr="00A57E6D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 57-82-06, адрес электронной почты</w:t>
      </w:r>
      <w:r w:rsidR="00A57E6D" w:rsidRPr="00A57E6D">
        <w:rPr>
          <w:iCs/>
          <w:sz w:val="24"/>
          <w:szCs w:val="24"/>
          <w:u w:val="single"/>
        </w:rPr>
        <w:t xml:space="preserve"> kobeleva.ey@mrsk-1.ru</w:t>
      </w:r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3E5507">
        <w:rPr>
          <w:b/>
          <w:sz w:val="24"/>
          <w:szCs w:val="24"/>
          <w:highlight w:val="yellow"/>
        </w:rPr>
        <w:t>0</w:t>
      </w:r>
      <w:r w:rsidR="00A57E6D">
        <w:rPr>
          <w:b/>
          <w:sz w:val="24"/>
          <w:szCs w:val="24"/>
          <w:highlight w:val="yellow"/>
        </w:rPr>
        <w:t>8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3E5507">
        <w:rPr>
          <w:b/>
          <w:sz w:val="24"/>
          <w:szCs w:val="24"/>
          <w:highlight w:val="yellow"/>
        </w:rPr>
        <w:t>февраля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9C6DFC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A57E6D">
        <w:rPr>
          <w:sz w:val="24"/>
          <w:szCs w:val="24"/>
        </w:rPr>
        <w:t xml:space="preserve">заключения </w:t>
      </w:r>
      <w:r w:rsidR="00A57E6D" w:rsidRPr="00A57E6D">
        <w:rPr>
          <w:sz w:val="24"/>
          <w:szCs w:val="24"/>
        </w:rPr>
        <w:t xml:space="preserve">Договора на оказание услуг </w:t>
      </w:r>
      <w:r w:rsidR="003E5507" w:rsidRPr="003E5507">
        <w:rPr>
          <w:sz w:val="24"/>
          <w:szCs w:val="24"/>
        </w:rPr>
        <w:t>переподготовки  работников по безопасности дорожного движения</w:t>
      </w:r>
      <w:r w:rsidR="00A57E6D" w:rsidRPr="00A57E6D">
        <w:rPr>
          <w:sz w:val="24"/>
          <w:szCs w:val="24"/>
        </w:rPr>
        <w:t xml:space="preserve"> для нужд ПАО «МРСК Центра» (филиала «Тамбовэнерго»)</w:t>
      </w:r>
      <w:r w:rsidR="00862664" w:rsidRPr="00A57E6D">
        <w:rPr>
          <w:sz w:val="24"/>
          <w:szCs w:val="24"/>
        </w:rPr>
        <w:t>, расположенного по адресу: РФ, 392680, г. Тамб</w:t>
      </w:r>
      <w:r w:rsidR="00A57E6D" w:rsidRPr="00A57E6D">
        <w:rPr>
          <w:sz w:val="24"/>
          <w:szCs w:val="24"/>
        </w:rPr>
        <w:t>ов, ул. Моршанское шоссе, д. 23</w:t>
      </w:r>
      <w:r w:rsidRPr="00A57E6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8" w:history="1">
        <w:r w:rsidR="00862664" w:rsidRPr="00A57E6D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A57E6D" w:rsidRPr="00A57E6D">
        <w:rPr>
          <w:bCs w:val="0"/>
          <w:sz w:val="24"/>
          <w:szCs w:val="24"/>
          <w:lang w:eastAsia="ru-RU"/>
        </w:rPr>
        <w:t xml:space="preserve">Договора на оказание услуг </w:t>
      </w:r>
      <w:r w:rsidR="003E5507" w:rsidRPr="003E5507">
        <w:rPr>
          <w:sz w:val="24"/>
          <w:szCs w:val="24"/>
          <w:lang w:eastAsia="ru-RU"/>
        </w:rPr>
        <w:t>переподготовки  работников по безопасности дорожного движения</w:t>
      </w:r>
      <w:r w:rsidR="00A57E6D" w:rsidRPr="00A57E6D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A57E6D">
        <w:rPr>
          <w:sz w:val="24"/>
          <w:szCs w:val="24"/>
        </w:rPr>
        <w:t xml:space="preserve">: </w:t>
      </w:r>
      <w:r w:rsidRPr="00A57E6D">
        <w:rPr>
          <w:b/>
          <w:sz w:val="24"/>
          <w:szCs w:val="24"/>
        </w:rPr>
        <w:t>1 (один)</w:t>
      </w:r>
      <w:r w:rsidRPr="00A57E6D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A57E6D">
        <w:rPr>
          <w:sz w:val="24"/>
          <w:szCs w:val="24"/>
        </w:rPr>
        <w:t xml:space="preserve">: </w:t>
      </w:r>
      <w:r w:rsidR="003E5507" w:rsidRPr="003E5507">
        <w:rPr>
          <w:sz w:val="24"/>
          <w:szCs w:val="24"/>
        </w:rPr>
        <w:t>С момента заключения договора по август 2018 года</w:t>
      </w:r>
      <w:r w:rsidR="00717F60" w:rsidRPr="00A57E6D">
        <w:rPr>
          <w:sz w:val="24"/>
          <w:szCs w:val="24"/>
        </w:rPr>
        <w:t>.</w:t>
      </w:r>
      <w:bookmarkEnd w:id="19"/>
    </w:p>
    <w:p w:rsidR="008D2928" w:rsidRPr="00A57E6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</w:t>
      </w:r>
      <w:r w:rsidRPr="00A57E6D">
        <w:rPr>
          <w:sz w:val="24"/>
          <w:szCs w:val="24"/>
        </w:rPr>
        <w:t xml:space="preserve">будет осуществляться на </w:t>
      </w:r>
      <w:r w:rsidR="00425F34" w:rsidRPr="00A57E6D">
        <w:rPr>
          <w:sz w:val="24"/>
          <w:szCs w:val="24"/>
        </w:rPr>
        <w:t>территории Р</w:t>
      </w:r>
      <w:r w:rsidR="00A0540E" w:rsidRPr="00A57E6D">
        <w:rPr>
          <w:sz w:val="24"/>
          <w:szCs w:val="24"/>
        </w:rPr>
        <w:t xml:space="preserve">оссийской </w:t>
      </w:r>
      <w:r w:rsidR="00425F34" w:rsidRPr="00A57E6D">
        <w:rPr>
          <w:sz w:val="24"/>
          <w:szCs w:val="24"/>
        </w:rPr>
        <w:t>Ф</w:t>
      </w:r>
      <w:r w:rsidR="00A0540E" w:rsidRPr="00A57E6D">
        <w:rPr>
          <w:sz w:val="24"/>
          <w:szCs w:val="24"/>
        </w:rPr>
        <w:t>едерации</w:t>
      </w:r>
      <w:r w:rsidRPr="00A57E6D">
        <w:rPr>
          <w:sz w:val="24"/>
          <w:szCs w:val="24"/>
        </w:rPr>
        <w:t>.</w:t>
      </w:r>
      <w:bookmarkEnd w:id="20"/>
    </w:p>
    <w:p w:rsidR="00717F60" w:rsidRPr="00A57E6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A57E6D">
        <w:rPr>
          <w:iCs/>
          <w:sz w:val="24"/>
          <w:szCs w:val="24"/>
        </w:rPr>
        <w:t>.</w:t>
      </w:r>
      <w:bookmarkEnd w:id="21"/>
      <w:r w:rsidR="00691FB1" w:rsidRPr="00A57E6D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57E6D">
        <w:rPr>
          <w:iCs/>
          <w:sz w:val="24"/>
          <w:szCs w:val="24"/>
        </w:rPr>
        <w:t xml:space="preserve">Порядок проведения </w:t>
      </w:r>
      <w:r w:rsidR="00C05EF6" w:rsidRPr="00A57E6D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3E5507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3E5507">
        <w:rPr>
          <w:b/>
          <w:bCs w:val="0"/>
          <w:sz w:val="24"/>
          <w:szCs w:val="24"/>
          <w:lang w:eastAsia="ru-RU"/>
        </w:rPr>
        <w:t>720 000,00 (Семьсот двадцать тысяч) рублей 00 копеек РФ, без учета НДС; НДС составляет 129 600,00 (Сто двадцать девять тысяч шестьсот) рублей 00 копеек РФ; 849 600,00 (Восемьсот сорок девять тысяч шестьсот) рублей 00 копеек РФ</w:t>
      </w:r>
      <w:r w:rsidR="00A57E6D">
        <w:rPr>
          <w:bCs w:val="0"/>
          <w:sz w:val="24"/>
          <w:szCs w:val="24"/>
          <w:lang w:eastAsia="ru-RU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A57E6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A57E6D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 xml:space="preserve">, либо документ, </w:t>
      </w:r>
      <w:r w:rsidR="00CE4D51" w:rsidRPr="00090FCB">
        <w:rPr>
          <w:sz w:val="24"/>
          <w:szCs w:val="24"/>
        </w:rPr>
        <w:lastRenderedPageBreak/>
        <w:t>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lastRenderedPageBreak/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Pr="00A57E6D">
        <w:rPr>
          <w:bCs w:val="0"/>
          <w:sz w:val="24"/>
          <w:szCs w:val="24"/>
        </w:rPr>
        <w:t xml:space="preserve">: </w:t>
      </w:r>
      <w:r w:rsidR="00A57E6D" w:rsidRPr="00A57E6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A57E6D" w:rsidRPr="00A57E6D">
        <w:rPr>
          <w:iCs/>
          <w:sz w:val="24"/>
          <w:szCs w:val="24"/>
        </w:rPr>
        <w:t>Кобелева Елена Юрьевна, контактный телефон: (4752) 57-82-06</w:t>
      </w:r>
      <w:r w:rsidRPr="00A57E6D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57E6D" w:rsidRPr="00A57E6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A57E6D" w:rsidRPr="00A57E6D">
        <w:rPr>
          <w:rFonts w:eastAsia="Calibri"/>
          <w:szCs w:val="24"/>
          <w:u w:val="single"/>
          <w:lang w:eastAsia="en-US"/>
        </w:rPr>
        <w:t>kobeleva.ey@mrsk-1.ru</w:t>
      </w:r>
      <w:r w:rsidRPr="00A57E6D">
        <w:rPr>
          <w:rFonts w:eastAsia="Calibri"/>
          <w:szCs w:val="24"/>
          <w:lang w:eastAsia="en-US"/>
        </w:rPr>
        <w:t>. Данные</w:t>
      </w:r>
      <w:r w:rsidRPr="001E3137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A57E6D" w:rsidRPr="002D5CFA" w:rsidRDefault="00A57E6D" w:rsidP="00A57E6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A57E6D" w:rsidRPr="002D5CFA" w:rsidRDefault="00A57E6D" w:rsidP="00A57E6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3E5507">
        <w:rPr>
          <w:b/>
          <w:bCs w:val="0"/>
          <w:sz w:val="24"/>
          <w:szCs w:val="24"/>
          <w:highlight w:val="yellow"/>
        </w:rPr>
        <w:t>26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57E6D">
        <w:rPr>
          <w:b/>
          <w:bCs w:val="0"/>
          <w:sz w:val="24"/>
          <w:szCs w:val="24"/>
          <w:highlight w:val="yellow"/>
        </w:rPr>
        <w:t>февраля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9C6DFC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lastRenderedPageBreak/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A57E6D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A57E6D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9F3DD4">
        <w:rPr>
          <w:sz w:val="24"/>
          <w:szCs w:val="24"/>
        </w:rPr>
        <w:t>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>Признание запроса предложений несостоявшимся</w:t>
      </w:r>
      <w:bookmarkEnd w:id="724"/>
      <w:bookmarkEnd w:id="72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3E5507">
      <w:pPr>
        <w:pStyle w:val="1"/>
        <w:pBdr>
          <w:bottom w:val="single" w:sz="4" w:space="1" w:color="auto"/>
        </w:pBdr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bookmarkStart w:id="764" w:name="_GoBack"/>
      <w:bookmarkEnd w:id="76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9F3DD4">
        <w:rPr>
          <w:b w:val="0"/>
          <w:szCs w:val="24"/>
        </w:rPr>
        <w:t>№1 (</w:t>
      </w:r>
      <w:r w:rsidR="00A154B7">
        <w:rPr>
          <w:b w:val="0"/>
          <w:szCs w:val="24"/>
        </w:rPr>
        <w:t xml:space="preserve">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57E6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57E6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57E6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57E6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57E6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57E6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57E6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57E6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967" w:rsidRDefault="00CA1967">
      <w:pPr>
        <w:spacing w:line="240" w:lineRule="auto"/>
      </w:pPr>
      <w:r>
        <w:separator/>
      </w:r>
    </w:p>
  </w:endnote>
  <w:endnote w:type="continuationSeparator" w:id="0">
    <w:p w:rsidR="00CA1967" w:rsidRDefault="00CA1967">
      <w:pPr>
        <w:spacing w:line="240" w:lineRule="auto"/>
      </w:pPr>
      <w:r>
        <w:continuationSeparator/>
      </w:r>
    </w:p>
  </w:endnote>
  <w:endnote w:id="1">
    <w:p w:rsidR="00A57E6D" w:rsidRPr="004D25B8" w:rsidRDefault="00A57E6D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7E6D" w:rsidRDefault="00A57E6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Pr="00FA0376" w:rsidRDefault="00A57E6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E5507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A57E6D" w:rsidRPr="00EE0539" w:rsidRDefault="00A57E6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57E6D">
      <w:rPr>
        <w:sz w:val="18"/>
        <w:szCs w:val="18"/>
      </w:rPr>
      <w:t xml:space="preserve">Договора на оказание услуг </w:t>
    </w:r>
    <w:r w:rsidR="003E5507" w:rsidRPr="003E5507">
      <w:rPr>
        <w:sz w:val="18"/>
        <w:szCs w:val="18"/>
      </w:rPr>
      <w:t>переподготовки  работников по безопасности дорожного движения</w:t>
    </w:r>
    <w:r w:rsidRPr="00A57E6D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967" w:rsidRDefault="00CA1967">
      <w:pPr>
        <w:spacing w:line="240" w:lineRule="auto"/>
      </w:pPr>
      <w:r>
        <w:separator/>
      </w:r>
    </w:p>
  </w:footnote>
  <w:footnote w:type="continuationSeparator" w:id="0">
    <w:p w:rsidR="00CA1967" w:rsidRDefault="00CA1967">
      <w:pPr>
        <w:spacing w:line="240" w:lineRule="auto"/>
      </w:pPr>
      <w:r>
        <w:continuationSeparator/>
      </w:r>
    </w:p>
  </w:footnote>
  <w:footnote w:id="1">
    <w:p w:rsidR="00A57E6D" w:rsidRPr="00B36685" w:rsidRDefault="00A57E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57E6D" w:rsidRDefault="00A57E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57E6D" w:rsidRDefault="00A57E6D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57E6D" w:rsidRPr="00F83889" w:rsidRDefault="00A57E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57E6D" w:rsidRDefault="00A57E6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Pr="00930031" w:rsidRDefault="00A57E6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7E6D" w:rsidRDefault="00A57E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41AC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5507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3EE7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3DD4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57E6D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2F28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1967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585F9CC-0D30-43FF-A212-F6EC39C9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A57E6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A57E6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wmf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D9280-26CE-4BB7-8CC9-B6B8006F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92</Pages>
  <Words>29322</Words>
  <Characters>167140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196070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145</cp:revision>
  <cp:lastPrinted>2015-12-29T14:27:00Z</cp:lastPrinted>
  <dcterms:created xsi:type="dcterms:W3CDTF">2016-01-13T12:36:00Z</dcterms:created>
  <dcterms:modified xsi:type="dcterms:W3CDTF">2018-02-07T13:16:00Z</dcterms:modified>
</cp:coreProperties>
</file>