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EE2" w:rsidRPr="00BB0D80" w:rsidRDefault="00F53EE2" w:rsidP="00F53EE2">
      <w:pPr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BB0D80">
        <w:rPr>
          <w:sz w:val="24"/>
          <w:szCs w:val="24"/>
        </w:rPr>
        <w:t>» - «</w:t>
      </w:r>
      <w:r>
        <w:rPr>
          <w:sz w:val="24"/>
          <w:szCs w:val="24"/>
        </w:rPr>
        <w:t>Смоленскэнерго</w:t>
      </w:r>
      <w:r w:rsidRPr="00BB0D80">
        <w:rPr>
          <w:sz w:val="24"/>
          <w:szCs w:val="24"/>
        </w:rPr>
        <w:t>»</w:t>
      </w:r>
    </w:p>
    <w:p w:rsidR="00F53EE2" w:rsidRPr="00BB0D80" w:rsidRDefault="009727BD" w:rsidP="00F53EE2">
      <w:pPr>
        <w:framePr w:w="4307" w:hSpace="180" w:wrap="around" w:vAnchor="page" w:hAnchor="page" w:x="1711" w:y="1876"/>
        <w:rPr>
          <w:iCs/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727BD" w:rsidRDefault="009727BD" w:rsidP="005F118E">
      <w:pPr>
        <w:framePr w:w="4307" w:hSpace="180" w:wrap="around" w:vAnchor="page" w:hAnchor="page" w:x="1711" w:y="1876"/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И</w:t>
      </w:r>
      <w:r w:rsidR="005F118E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.о</w:t>
      </w:r>
      <w:proofErr w:type="spellEnd"/>
      <w:r w:rsidR="005F118E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. заместителя генерального </w:t>
      </w:r>
    </w:p>
    <w:p w:rsidR="009727BD" w:rsidRDefault="005F118E" w:rsidP="005F118E">
      <w:pPr>
        <w:framePr w:w="4307" w:hSpace="180" w:wrap="around" w:vAnchor="page" w:hAnchor="page" w:x="1711" w:y="1876"/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директора по </w:t>
      </w:r>
      <w:proofErr w:type="spellStart"/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КиТАСУ</w:t>
      </w:r>
      <w:proofErr w:type="spellEnd"/>
    </w:p>
    <w:p w:rsidR="005F118E" w:rsidRDefault="005F118E" w:rsidP="005F118E">
      <w:pPr>
        <w:framePr w:w="4307" w:hSpace="180" w:wrap="around" w:vAnchor="page" w:hAnchor="page" w:x="1711" w:y="1876"/>
        <w:autoSpaceDE w:val="0"/>
        <w:autoSpaceDN w:val="0"/>
        <w:rPr>
          <w:rFonts w:eastAsia="Times New Roman"/>
          <w:sz w:val="22"/>
          <w:szCs w:val="22"/>
        </w:rPr>
      </w:pPr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ПАО «</w:t>
      </w:r>
      <w:proofErr w:type="spellStart"/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Россети</w:t>
      </w:r>
      <w:proofErr w:type="spellEnd"/>
      <w:r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 Центр»</w:t>
      </w:r>
    </w:p>
    <w:p w:rsidR="00F53EE2" w:rsidRDefault="00F53EE2" w:rsidP="00F53EE2">
      <w:pPr>
        <w:keepLines/>
        <w:framePr w:w="4307" w:hSpace="180" w:wrap="around" w:vAnchor="page" w:hAnchor="page" w:x="1711" w:y="1876"/>
        <w:suppressLineNumbers/>
        <w:rPr>
          <w:sz w:val="24"/>
          <w:szCs w:val="24"/>
          <w:shd w:val="clear" w:color="auto" w:fill="FFFFFF"/>
        </w:rPr>
      </w:pPr>
    </w:p>
    <w:p w:rsidR="009727BD" w:rsidRPr="0031068A" w:rsidRDefault="009727BD" w:rsidP="00F53EE2">
      <w:pPr>
        <w:keepLines/>
        <w:framePr w:w="4307" w:hSpace="180" w:wrap="around" w:vAnchor="page" w:hAnchor="page" w:x="1711" w:y="1876"/>
        <w:suppressLineNumbers/>
        <w:rPr>
          <w:sz w:val="24"/>
          <w:szCs w:val="24"/>
          <w:shd w:val="clear" w:color="auto" w:fill="FFFFFF"/>
        </w:rPr>
      </w:pPr>
    </w:p>
    <w:p w:rsidR="00F53EE2" w:rsidRPr="00BB0D80" w:rsidRDefault="00F53EE2" w:rsidP="00F53EE2">
      <w:pPr>
        <w:framePr w:w="4307" w:hSpace="180" w:wrap="around" w:vAnchor="page" w:hAnchor="page" w:x="1711" w:y="1876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________________К.С</w:t>
      </w:r>
      <w:r w:rsidRPr="00BB0D80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>Михайленко</w:t>
      </w:r>
    </w:p>
    <w:p w:rsidR="00F53EE2" w:rsidRPr="00BB0D80" w:rsidRDefault="00F53EE2" w:rsidP="00F53EE2">
      <w:pPr>
        <w:framePr w:w="4307" w:hSpace="180" w:wrap="around" w:vAnchor="page" w:hAnchor="page" w:x="1711" w:y="1876"/>
        <w:rPr>
          <w:sz w:val="24"/>
          <w:szCs w:val="24"/>
          <w:shd w:val="clear" w:color="auto" w:fill="FFFFFF"/>
        </w:rPr>
      </w:pPr>
    </w:p>
    <w:p w:rsidR="00F53EE2" w:rsidRPr="00BB0D80" w:rsidRDefault="00F53EE2" w:rsidP="00F53EE2">
      <w:pPr>
        <w:framePr w:w="4307" w:hSpace="180" w:wrap="around" w:vAnchor="page" w:hAnchor="page" w:x="1711" w:y="1876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:rsidR="00F53EE2" w:rsidRPr="00BB0D80" w:rsidRDefault="00F53EE2" w:rsidP="00F53EE2">
      <w:pPr>
        <w:framePr w:w="4558" w:hSpace="180" w:wrap="around" w:vAnchor="page" w:hAnchor="page" w:x="6908" w:y="1846"/>
        <w:rPr>
          <w:iCs/>
          <w:sz w:val="24"/>
          <w:szCs w:val="24"/>
        </w:rPr>
      </w:pPr>
      <w:r w:rsidRPr="00BB0D80">
        <w:rPr>
          <w:iCs/>
          <w:sz w:val="24"/>
          <w:szCs w:val="24"/>
        </w:rPr>
        <w:t>УТВЕРЖДАЮ</w:t>
      </w:r>
    </w:p>
    <w:p w:rsidR="00F53EE2" w:rsidRDefault="00F53EE2" w:rsidP="00F53EE2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</w:rPr>
      </w:pPr>
      <w:r>
        <w:rPr>
          <w:sz w:val="24"/>
          <w:szCs w:val="24"/>
        </w:rPr>
        <w:t xml:space="preserve">Первый </w:t>
      </w:r>
      <w:r w:rsidRPr="008E7500">
        <w:rPr>
          <w:sz w:val="24"/>
          <w:szCs w:val="24"/>
        </w:rPr>
        <w:t>заместител</w:t>
      </w:r>
      <w:r>
        <w:rPr>
          <w:sz w:val="24"/>
          <w:szCs w:val="24"/>
        </w:rPr>
        <w:t xml:space="preserve">ь директора - </w:t>
      </w:r>
    </w:p>
    <w:p w:rsidR="00F53EE2" w:rsidRDefault="00F53EE2" w:rsidP="00F53EE2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</w:rPr>
      </w:pPr>
      <w:r>
        <w:rPr>
          <w:sz w:val="24"/>
          <w:szCs w:val="24"/>
        </w:rPr>
        <w:t xml:space="preserve">главный инженер </w:t>
      </w:r>
    </w:p>
    <w:p w:rsidR="00F53EE2" w:rsidRPr="00315A78" w:rsidRDefault="00F53EE2" w:rsidP="00F53EE2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ф</w:t>
      </w:r>
      <w:r>
        <w:rPr>
          <w:sz w:val="24"/>
          <w:szCs w:val="24"/>
          <w:shd w:val="clear" w:color="auto" w:fill="FFFFFF"/>
        </w:rPr>
        <w:t>илиала ПАО</w:t>
      </w:r>
      <w:r w:rsidRPr="00315A78">
        <w:rPr>
          <w:sz w:val="24"/>
          <w:szCs w:val="24"/>
          <w:shd w:val="clear" w:color="auto" w:fill="FFFFFF"/>
        </w:rPr>
        <w:t xml:space="preserve"> «</w:t>
      </w:r>
      <w:proofErr w:type="spellStart"/>
      <w:r>
        <w:rPr>
          <w:sz w:val="24"/>
          <w:szCs w:val="24"/>
          <w:shd w:val="clear" w:color="auto" w:fill="FFFFFF"/>
        </w:rPr>
        <w:t>Россети</w:t>
      </w:r>
      <w:proofErr w:type="spellEnd"/>
      <w:r>
        <w:rPr>
          <w:sz w:val="24"/>
          <w:szCs w:val="24"/>
          <w:shd w:val="clear" w:color="auto" w:fill="FFFFFF"/>
        </w:rPr>
        <w:t xml:space="preserve"> Центр</w:t>
      </w:r>
      <w:r w:rsidRPr="00315A78">
        <w:rPr>
          <w:sz w:val="24"/>
          <w:szCs w:val="24"/>
          <w:shd w:val="clear" w:color="auto" w:fill="FFFFFF"/>
        </w:rPr>
        <w:t>»</w:t>
      </w:r>
      <w:r>
        <w:rPr>
          <w:sz w:val="24"/>
          <w:szCs w:val="24"/>
          <w:shd w:val="clear" w:color="auto" w:fill="FFFFFF"/>
        </w:rPr>
        <w:t xml:space="preserve"> </w:t>
      </w:r>
      <w:r w:rsidRPr="00315A78">
        <w:rPr>
          <w:sz w:val="24"/>
          <w:szCs w:val="24"/>
          <w:shd w:val="clear" w:color="auto" w:fill="FFFFFF"/>
        </w:rPr>
        <w:t>-</w:t>
      </w:r>
      <w:r>
        <w:rPr>
          <w:sz w:val="24"/>
          <w:szCs w:val="24"/>
          <w:shd w:val="clear" w:color="auto" w:fill="FFFFFF"/>
        </w:rPr>
        <w:t xml:space="preserve"> </w:t>
      </w:r>
      <w:r w:rsidRPr="00315A78">
        <w:rPr>
          <w:sz w:val="24"/>
          <w:szCs w:val="24"/>
          <w:shd w:val="clear" w:color="auto" w:fill="FFFFFF"/>
        </w:rPr>
        <w:t>«</w:t>
      </w:r>
      <w:r>
        <w:rPr>
          <w:sz w:val="24"/>
          <w:szCs w:val="24"/>
          <w:shd w:val="clear" w:color="auto" w:fill="FFFFFF"/>
        </w:rPr>
        <w:t>Смоленскэнерго</w:t>
      </w:r>
      <w:r w:rsidRPr="00315A78">
        <w:rPr>
          <w:sz w:val="24"/>
          <w:szCs w:val="24"/>
          <w:shd w:val="clear" w:color="auto" w:fill="FFFFFF"/>
        </w:rPr>
        <w:t>»</w:t>
      </w:r>
    </w:p>
    <w:p w:rsidR="00F53EE2" w:rsidRPr="00F2415A" w:rsidRDefault="00F53EE2" w:rsidP="00F53EE2">
      <w:pPr>
        <w:keepLines/>
        <w:framePr w:w="4558" w:hSpace="180" w:wrap="around" w:vAnchor="page" w:hAnchor="page" w:x="6908" w:y="1846"/>
        <w:suppressLineNumbers/>
        <w:ind w:left="34"/>
        <w:rPr>
          <w:sz w:val="24"/>
          <w:szCs w:val="24"/>
          <w:shd w:val="clear" w:color="auto" w:fill="FFFFFF"/>
        </w:rPr>
      </w:pPr>
    </w:p>
    <w:p w:rsidR="00F53EE2" w:rsidRPr="00C562EF" w:rsidRDefault="00F53EE2" w:rsidP="00F53EE2">
      <w:pPr>
        <w:keepLines/>
        <w:framePr w:w="4558" w:hSpace="180" w:wrap="around" w:vAnchor="page" w:hAnchor="page" w:x="6908" w:y="1846"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_________________</w:t>
      </w:r>
      <w:r>
        <w:t xml:space="preserve"> </w:t>
      </w:r>
      <w:r w:rsidRPr="009C59CD">
        <w:rPr>
          <w:sz w:val="24"/>
          <w:szCs w:val="24"/>
          <w:shd w:val="clear" w:color="auto" w:fill="FFFFFF"/>
        </w:rPr>
        <w:t>А</w:t>
      </w:r>
      <w:r>
        <w:rPr>
          <w:sz w:val="24"/>
          <w:szCs w:val="24"/>
          <w:shd w:val="clear" w:color="auto" w:fill="FFFFFF"/>
        </w:rPr>
        <w:t>.А</w:t>
      </w:r>
      <w:r w:rsidRPr="00BE4B57">
        <w:rPr>
          <w:sz w:val="24"/>
          <w:szCs w:val="24"/>
          <w:shd w:val="clear" w:color="auto" w:fill="FFFFFF"/>
        </w:rPr>
        <w:t xml:space="preserve">. </w:t>
      </w:r>
      <w:r>
        <w:rPr>
          <w:sz w:val="24"/>
          <w:szCs w:val="24"/>
          <w:shd w:val="clear" w:color="auto" w:fill="FFFFFF"/>
        </w:rPr>
        <w:t>Колдунов</w:t>
      </w:r>
    </w:p>
    <w:p w:rsidR="00F53EE2" w:rsidRPr="00BB0D80" w:rsidRDefault="00F53EE2" w:rsidP="00F53EE2">
      <w:pPr>
        <w:framePr w:w="4558" w:hSpace="180" w:wrap="around" w:vAnchor="page" w:hAnchor="page" w:x="6908" w:y="1846"/>
        <w:rPr>
          <w:iCs/>
          <w:sz w:val="24"/>
          <w:szCs w:val="24"/>
        </w:rPr>
      </w:pPr>
      <w:r w:rsidRPr="00BB0D80">
        <w:rPr>
          <w:sz w:val="24"/>
          <w:szCs w:val="24"/>
          <w:shd w:val="clear" w:color="auto" w:fill="FFFFFF"/>
        </w:rPr>
        <w:t>"___"______________ 202</w:t>
      </w:r>
      <w:r>
        <w:rPr>
          <w:sz w:val="24"/>
          <w:szCs w:val="24"/>
          <w:shd w:val="clear" w:color="auto" w:fill="FFFFFF"/>
        </w:rPr>
        <w:t>2</w:t>
      </w:r>
      <w:r w:rsidRPr="00BB0D80">
        <w:rPr>
          <w:sz w:val="24"/>
          <w:szCs w:val="24"/>
          <w:shd w:val="clear" w:color="auto" w:fill="FFFFFF"/>
        </w:rPr>
        <w:t xml:space="preserve"> г.</w:t>
      </w:r>
    </w:p>
    <w:p w:rsidR="00F53EE2" w:rsidRPr="00BB0D80" w:rsidRDefault="00F53EE2" w:rsidP="00F53EE2">
      <w:pPr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8"/>
        <w:ind w:left="34"/>
        <w:jc w:val="center"/>
        <w:rPr>
          <w:caps/>
          <w:lang w:val="ru-RU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ТЕХНИЧЕСКОЕ ЗАДАНИЕ </w:t>
      </w:r>
      <w:r w:rsidRPr="00910F91">
        <w:rPr>
          <w:sz w:val="24"/>
          <w:szCs w:val="24"/>
        </w:rPr>
        <w:t xml:space="preserve">№ </w:t>
      </w:r>
      <w:r w:rsidRPr="0081628F">
        <w:rPr>
          <w:sz w:val="24"/>
          <w:szCs w:val="24"/>
        </w:rPr>
        <w:t>1э_67_</w:t>
      </w:r>
      <w:r w:rsidR="0045033B">
        <w:rPr>
          <w:sz w:val="24"/>
          <w:szCs w:val="24"/>
        </w:rPr>
        <w:t>172</w:t>
      </w: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на </w:t>
      </w:r>
      <w:r w:rsidRPr="00EA210E">
        <w:rPr>
          <w:sz w:val="24"/>
          <w:szCs w:val="24"/>
        </w:rPr>
        <w:t xml:space="preserve">поставку </w:t>
      </w:r>
      <w:r w:rsidR="00AA15E6" w:rsidRPr="00EA210E">
        <w:rPr>
          <w:sz w:val="24"/>
          <w:szCs w:val="24"/>
        </w:rPr>
        <w:t>оборудования</w:t>
      </w:r>
      <w:r w:rsidRPr="00EA210E">
        <w:rPr>
          <w:sz w:val="24"/>
          <w:szCs w:val="24"/>
        </w:rPr>
        <w:t xml:space="preserve"> телемеханики</w:t>
      </w:r>
      <w:r>
        <w:rPr>
          <w:sz w:val="24"/>
          <w:szCs w:val="24"/>
        </w:rPr>
        <w:t xml:space="preserve"> </w:t>
      </w: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>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BB0D80">
        <w:rPr>
          <w:sz w:val="24"/>
          <w:szCs w:val="24"/>
        </w:rPr>
        <w:t>» – «</w:t>
      </w:r>
      <w:r>
        <w:rPr>
          <w:sz w:val="24"/>
          <w:szCs w:val="24"/>
        </w:rPr>
        <w:t>Смоленскэнерго</w:t>
      </w:r>
      <w:r w:rsidRPr="00BB0D80">
        <w:rPr>
          <w:sz w:val="24"/>
          <w:szCs w:val="24"/>
        </w:rPr>
        <w:t>»</w:t>
      </w: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pStyle w:val="ac"/>
        <w:ind w:left="34"/>
        <w:jc w:val="center"/>
        <w:rPr>
          <w:sz w:val="24"/>
          <w:szCs w:val="24"/>
        </w:rPr>
      </w:pPr>
      <w:r w:rsidRPr="00BB0D80">
        <w:rPr>
          <w:sz w:val="24"/>
          <w:szCs w:val="24"/>
        </w:rPr>
        <w:t xml:space="preserve">на </w:t>
      </w:r>
      <w:r w:rsidR="00415192">
        <w:rPr>
          <w:sz w:val="24"/>
          <w:szCs w:val="24"/>
        </w:rPr>
        <w:t>6</w:t>
      </w:r>
      <w:r w:rsidRPr="00BB0D80">
        <w:rPr>
          <w:sz w:val="24"/>
          <w:szCs w:val="24"/>
        </w:rPr>
        <w:t xml:space="preserve"> листах</w:t>
      </w:r>
    </w:p>
    <w:p w:rsidR="00F53EE2" w:rsidRPr="00BB0D80" w:rsidRDefault="00F53EE2" w:rsidP="00F53EE2">
      <w:pPr>
        <w:rPr>
          <w:sz w:val="24"/>
          <w:szCs w:val="24"/>
        </w:rPr>
      </w:pPr>
    </w:p>
    <w:p w:rsidR="00F53EE2" w:rsidRDefault="00F53EE2" w:rsidP="00F53EE2">
      <w:pPr>
        <w:rPr>
          <w:sz w:val="24"/>
          <w:szCs w:val="24"/>
        </w:rPr>
      </w:pPr>
    </w:p>
    <w:p w:rsidR="00F53EE2" w:rsidRDefault="00F53EE2" w:rsidP="00F53EE2">
      <w:pPr>
        <w:rPr>
          <w:sz w:val="24"/>
          <w:szCs w:val="24"/>
        </w:rPr>
      </w:pPr>
    </w:p>
    <w:p w:rsidR="00F53EE2" w:rsidRPr="00BB0D80" w:rsidRDefault="00F53EE2" w:rsidP="00F53EE2">
      <w:pPr>
        <w:rPr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F53EE2" w:rsidRPr="00BB0D80" w:rsidTr="008F4116">
        <w:tc>
          <w:tcPr>
            <w:tcW w:w="5387" w:type="dxa"/>
          </w:tcPr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:rsidR="00F53EE2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Заместитель начальника 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</w:rPr>
              <w:t>РиЭ</w:t>
            </w:r>
            <w:proofErr w:type="spellEnd"/>
            <w:r>
              <w:rPr>
                <w:sz w:val="24"/>
                <w:szCs w:val="24"/>
              </w:rPr>
              <w:t xml:space="preserve"> АСДУ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А.А. Бритько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</w:tc>
      </w:tr>
    </w:tbl>
    <w:p w:rsidR="00F53EE2" w:rsidRPr="00BB0D80" w:rsidRDefault="00F53EE2" w:rsidP="00F53EE2">
      <w:pPr>
        <w:rPr>
          <w:sz w:val="24"/>
          <w:szCs w:val="24"/>
        </w:rPr>
      </w:pPr>
    </w:p>
    <w:p w:rsidR="00F53EE2" w:rsidRPr="00BB0D80" w:rsidRDefault="00F53EE2" w:rsidP="00F53EE2">
      <w:pPr>
        <w:rPr>
          <w:sz w:val="24"/>
          <w:szCs w:val="24"/>
        </w:rPr>
      </w:pPr>
    </w:p>
    <w:p w:rsidR="00F53EE2" w:rsidRPr="00BB0D80" w:rsidRDefault="00F53EE2" w:rsidP="00F53EE2">
      <w:pPr>
        <w:rPr>
          <w:sz w:val="24"/>
          <w:szCs w:val="24"/>
        </w:rPr>
      </w:pPr>
    </w:p>
    <w:p w:rsidR="00F53EE2" w:rsidRPr="00BB0D80" w:rsidRDefault="00F53EE2" w:rsidP="00F53EE2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F53EE2" w:rsidRPr="00BB0D80" w:rsidTr="008F4116">
        <w:tc>
          <w:tcPr>
            <w:tcW w:w="5387" w:type="dxa"/>
          </w:tcPr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:rsidR="00F53EE2" w:rsidRDefault="00F53EE2" w:rsidP="008F4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B0D80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>отдела АСТУ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</w:rPr>
              <w:t>РиЭ</w:t>
            </w:r>
            <w:proofErr w:type="spellEnd"/>
            <w:r>
              <w:rPr>
                <w:sz w:val="24"/>
                <w:szCs w:val="24"/>
              </w:rPr>
              <w:t xml:space="preserve"> АСДУ</w:t>
            </w:r>
            <w:r w:rsidRPr="00BB0D80">
              <w:rPr>
                <w:sz w:val="24"/>
                <w:szCs w:val="24"/>
              </w:rPr>
              <w:t xml:space="preserve"> 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</w:t>
            </w:r>
            <w:r w:rsidRPr="00BB0D80">
              <w:rPr>
                <w:iCs/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BB0D80">
              <w:rPr>
                <w:iCs/>
                <w:sz w:val="24"/>
                <w:szCs w:val="24"/>
              </w:rPr>
              <w:t>»</w:t>
            </w:r>
          </w:p>
          <w:p w:rsidR="00F53EE2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________________ А.</w:t>
            </w:r>
            <w:r>
              <w:rPr>
                <w:sz w:val="24"/>
                <w:szCs w:val="24"/>
              </w:rPr>
              <w:t>Н</w:t>
            </w:r>
            <w:r w:rsidRPr="00BB0D8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Дубенцов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"___"______________ 202</w:t>
            </w:r>
            <w:r>
              <w:rPr>
                <w:sz w:val="24"/>
                <w:szCs w:val="24"/>
              </w:rPr>
              <w:t>2</w:t>
            </w:r>
            <w:r w:rsidRPr="00BB0D8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СОГЛАСОВАНО</w:t>
            </w:r>
          </w:p>
          <w:p w:rsidR="00F53EE2" w:rsidRDefault="00F53EE2" w:rsidP="008F4116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Начальник</w:t>
            </w:r>
            <w:r>
              <w:rPr>
                <w:rFonts w:eastAsia="Times New Roman"/>
                <w:sz w:val="24"/>
                <w:szCs w:val="24"/>
              </w:rPr>
              <w:t xml:space="preserve"> управления</w:t>
            </w:r>
            <w:r w:rsidRPr="00BB0D80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КиТ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АСУ</w:t>
            </w:r>
            <w:r w:rsidRPr="00BB0D80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F53EE2" w:rsidRPr="009702A3" w:rsidRDefault="00F53EE2" w:rsidP="008F411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</w:t>
            </w:r>
            <w:r w:rsidRPr="00BB0D80">
              <w:rPr>
                <w:sz w:val="24"/>
                <w:szCs w:val="24"/>
                <w:shd w:val="clear" w:color="auto" w:fill="FFFFFF"/>
              </w:rPr>
              <w:t>илиала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B0D80">
              <w:rPr>
                <w:sz w:val="24"/>
                <w:szCs w:val="24"/>
              </w:rPr>
              <w:t>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Смоленскэнерго</w:t>
            </w:r>
            <w:r w:rsidRPr="00BB0D80">
              <w:rPr>
                <w:sz w:val="24"/>
                <w:szCs w:val="24"/>
              </w:rPr>
              <w:t>»</w:t>
            </w:r>
          </w:p>
          <w:p w:rsidR="00F53EE2" w:rsidRDefault="00F53EE2" w:rsidP="008F4116">
            <w:pPr>
              <w:rPr>
                <w:rFonts w:eastAsia="Times New Roman"/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rFonts w:eastAsia="Times New Roman"/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rFonts w:eastAsia="Times New Roman"/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 xml:space="preserve">______________ 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BB0D80">
              <w:rPr>
                <w:rFonts w:eastAsia="Times New Roman"/>
                <w:sz w:val="24"/>
                <w:szCs w:val="24"/>
              </w:rPr>
              <w:t xml:space="preserve">.В. </w:t>
            </w:r>
            <w:r>
              <w:rPr>
                <w:rFonts w:eastAsia="Times New Roman"/>
                <w:sz w:val="24"/>
                <w:szCs w:val="24"/>
              </w:rPr>
              <w:t>Зеров</w:t>
            </w: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</w:p>
          <w:p w:rsidR="00F53EE2" w:rsidRPr="00BB0D80" w:rsidRDefault="00F53EE2" w:rsidP="008F4116">
            <w:pPr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  <w:shd w:val="clear" w:color="auto" w:fill="FFFFFF"/>
              </w:rPr>
              <w:t>"___"______________ 202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BB0D8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F53EE2" w:rsidRPr="00BB0D80" w:rsidRDefault="00F53EE2" w:rsidP="00F53EE2">
      <w:pPr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ind w:left="34"/>
        <w:jc w:val="center"/>
        <w:rPr>
          <w:sz w:val="24"/>
          <w:szCs w:val="24"/>
        </w:rPr>
      </w:pPr>
    </w:p>
    <w:p w:rsidR="00F53EE2" w:rsidRPr="00BB0D80" w:rsidRDefault="00F53EE2" w:rsidP="00F53EE2">
      <w:pPr>
        <w:ind w:left="34"/>
        <w:jc w:val="center"/>
        <w:rPr>
          <w:b/>
          <w:sz w:val="24"/>
          <w:szCs w:val="24"/>
        </w:rPr>
      </w:pPr>
      <w:r>
        <w:rPr>
          <w:sz w:val="24"/>
          <w:szCs w:val="24"/>
        </w:rPr>
        <w:t>2022</w:t>
      </w:r>
      <w:r w:rsidRPr="00BB0D80">
        <w:rPr>
          <w:sz w:val="24"/>
          <w:szCs w:val="24"/>
        </w:rPr>
        <w:br w:type="page"/>
      </w:r>
      <w:r w:rsidRPr="00BB0D80">
        <w:rPr>
          <w:b/>
          <w:sz w:val="24"/>
          <w:szCs w:val="24"/>
        </w:rPr>
        <w:lastRenderedPageBreak/>
        <w:t>Содержание</w:t>
      </w:r>
    </w:p>
    <w:p w:rsidR="00F53EE2" w:rsidRPr="004C38B1" w:rsidRDefault="00F53EE2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r w:rsidRPr="004C38B1">
        <w:rPr>
          <w:b/>
          <w:bCs/>
        </w:rPr>
        <w:fldChar w:fldCharType="begin"/>
      </w:r>
      <w:r w:rsidRPr="00BB0D80">
        <w:rPr>
          <w:b/>
          <w:bCs/>
        </w:rPr>
        <w:instrText xml:space="preserve"> TOC \o "1-3" \h \z \u </w:instrText>
      </w:r>
      <w:r w:rsidRPr="004C38B1">
        <w:rPr>
          <w:b/>
          <w:bCs/>
        </w:rPr>
        <w:fldChar w:fldCharType="separate"/>
      </w:r>
      <w:hyperlink w:anchor="_Toc74733224" w:history="1">
        <w:r w:rsidRPr="00BB0D80">
          <w:rPr>
            <w:rStyle w:val="a6"/>
            <w:rFonts w:eastAsia="Calibri"/>
            <w:noProof/>
          </w:rPr>
          <w:t>1.</w:t>
        </w:r>
        <w:r w:rsidRPr="004C38B1">
          <w:rPr>
            <w:rFonts w:eastAsiaTheme="minorEastAsia"/>
            <w:noProof/>
            <w:sz w:val="22"/>
            <w:szCs w:val="22"/>
          </w:rPr>
          <w:tab/>
        </w:r>
        <w:r w:rsidRPr="00BB0D80">
          <w:rPr>
            <w:rStyle w:val="a6"/>
            <w:rFonts w:eastAsia="Calibri"/>
            <w:noProof/>
          </w:rPr>
          <w:t>Общие данные</w:t>
        </w:r>
        <w:r w:rsidRPr="00BB0D80">
          <w:rPr>
            <w:noProof/>
            <w:webHidden/>
          </w:rPr>
          <w:tab/>
        </w:r>
        <w:r w:rsidRPr="004C38B1">
          <w:rPr>
            <w:noProof/>
            <w:webHidden/>
          </w:rPr>
          <w:fldChar w:fldCharType="begin"/>
        </w:r>
        <w:r w:rsidRPr="00BB0D80">
          <w:rPr>
            <w:noProof/>
            <w:webHidden/>
          </w:rPr>
          <w:instrText xml:space="preserve"> PAGEREF _Toc74733224 \h </w:instrText>
        </w:r>
        <w:r w:rsidRPr="004C38B1">
          <w:rPr>
            <w:noProof/>
            <w:webHidden/>
          </w:rPr>
        </w:r>
        <w:r w:rsidRPr="004C38B1">
          <w:rPr>
            <w:noProof/>
            <w:webHidden/>
          </w:rPr>
          <w:fldChar w:fldCharType="separate"/>
        </w:r>
        <w:r w:rsidR="00A65C9C">
          <w:rPr>
            <w:noProof/>
            <w:webHidden/>
          </w:rPr>
          <w:t>3</w:t>
        </w:r>
        <w:r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5" w:history="1">
        <w:r w:rsidR="00F53EE2" w:rsidRPr="00BB0D80">
          <w:rPr>
            <w:rStyle w:val="a6"/>
            <w:rFonts w:eastAsia="Calibri"/>
            <w:noProof/>
          </w:rPr>
          <w:t>2.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Сроки поставки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_Toc74733225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6" w:history="1">
        <w:r w:rsidR="00F53EE2" w:rsidRPr="00BB0D80">
          <w:rPr>
            <w:rStyle w:val="a6"/>
            <w:rFonts w:eastAsia="Calibri"/>
            <w:noProof/>
          </w:rPr>
          <w:t>3.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Финансирование поставки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_Toc74733226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7" w:history="1">
        <w:r w:rsidR="00F53EE2" w:rsidRPr="00BB0D80">
          <w:rPr>
            <w:rStyle w:val="a6"/>
            <w:rFonts w:eastAsia="Calibri"/>
            <w:noProof/>
          </w:rPr>
          <w:t>4.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Требования к Поставщику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_Toc74733227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8" w:history="1">
        <w:r w:rsidR="00F53EE2" w:rsidRPr="00BB0D80">
          <w:rPr>
            <w:rStyle w:val="a6"/>
            <w:rFonts w:eastAsia="Calibri"/>
            <w:noProof/>
          </w:rPr>
          <w:t>5.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Технические требования к оборудованию и материалам.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_Toc74733228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29" w:history="1">
        <w:r w:rsidR="00F53EE2" w:rsidRPr="00BB0D80">
          <w:rPr>
            <w:rStyle w:val="a6"/>
            <w:rFonts w:eastAsia="Calibri"/>
            <w:noProof/>
          </w:rPr>
          <w:t>6.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Гарантийные обязательства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_Toc74733229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0" w:history="1">
        <w:r w:rsidR="00F53EE2" w:rsidRPr="00BB0D80">
          <w:rPr>
            <w:rStyle w:val="a6"/>
            <w:rFonts w:eastAsia="Calibri"/>
            <w:noProof/>
          </w:rPr>
          <w:t>7.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Условия и требования к поставке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_Toc74733230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1" w:history="1">
        <w:r w:rsidR="00F53EE2" w:rsidRPr="00BB0D80">
          <w:rPr>
            <w:rStyle w:val="a6"/>
            <w:rFonts w:eastAsia="Calibri"/>
            <w:noProof/>
          </w:rPr>
          <w:t>8.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Правила приёмки оборудования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_Toc74733231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left" w:pos="440"/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2" w:history="1">
        <w:r w:rsidR="00F53EE2" w:rsidRPr="00BB0D80">
          <w:rPr>
            <w:rStyle w:val="a6"/>
            <w:rFonts w:eastAsia="Calibri"/>
            <w:noProof/>
          </w:rPr>
          <w:t>9.</w:t>
        </w:r>
        <w:r w:rsidR="00F53EE2" w:rsidRPr="004C38B1">
          <w:rPr>
            <w:rFonts w:eastAsiaTheme="minorEastAsia"/>
            <w:noProof/>
            <w:sz w:val="22"/>
            <w:szCs w:val="22"/>
          </w:rPr>
          <w:tab/>
        </w:r>
        <w:r w:rsidR="00F53EE2" w:rsidRPr="00BB0D80">
          <w:rPr>
            <w:rStyle w:val="a6"/>
            <w:rFonts w:eastAsia="Calibri"/>
            <w:noProof/>
          </w:rPr>
          <w:t>Стоимость и оплата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_Toc74733232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4C38B1" w:rsidRDefault="00A65C9C" w:rsidP="00F53EE2">
      <w:pPr>
        <w:pStyle w:val="11"/>
        <w:tabs>
          <w:tab w:val="right" w:leader="dot" w:pos="9487"/>
        </w:tabs>
        <w:rPr>
          <w:rFonts w:eastAsiaTheme="minorEastAsia"/>
          <w:noProof/>
          <w:sz w:val="22"/>
          <w:szCs w:val="22"/>
        </w:rPr>
      </w:pPr>
      <w:hyperlink w:anchor="_Toc74733233" w:history="1">
        <w:r w:rsidR="00F53EE2" w:rsidRPr="00BB0D80">
          <w:rPr>
            <w:rStyle w:val="a6"/>
            <w:rFonts w:eastAsia="Calibri"/>
            <w:noProof/>
          </w:rPr>
          <w:t>Приложение № 1</w:t>
        </w:r>
        <w:r w:rsidR="00F53EE2" w:rsidRPr="00BB0D80">
          <w:rPr>
            <w:noProof/>
            <w:webHidden/>
          </w:rPr>
          <w:tab/>
        </w:r>
        <w:r w:rsidR="00F53EE2" w:rsidRPr="004C38B1">
          <w:rPr>
            <w:noProof/>
            <w:webHidden/>
          </w:rPr>
          <w:fldChar w:fldCharType="begin"/>
        </w:r>
        <w:r w:rsidR="00F53EE2" w:rsidRPr="00BB0D80">
          <w:rPr>
            <w:noProof/>
            <w:webHidden/>
          </w:rPr>
          <w:instrText xml:space="preserve"> PAGEREF _Toc74733233 \h </w:instrText>
        </w:r>
        <w:r w:rsidR="00F53EE2" w:rsidRPr="004C38B1">
          <w:rPr>
            <w:noProof/>
            <w:webHidden/>
          </w:rPr>
        </w:r>
        <w:r w:rsidR="00F53EE2" w:rsidRPr="004C38B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53EE2" w:rsidRPr="004C38B1">
          <w:rPr>
            <w:noProof/>
            <w:webHidden/>
          </w:rPr>
          <w:fldChar w:fldCharType="end"/>
        </w:r>
      </w:hyperlink>
    </w:p>
    <w:p w:rsidR="00F53EE2" w:rsidRPr="00BB0D80" w:rsidRDefault="00F53EE2" w:rsidP="00F53EE2">
      <w:pPr>
        <w:rPr>
          <w:sz w:val="24"/>
          <w:szCs w:val="24"/>
        </w:rPr>
      </w:pPr>
      <w:r w:rsidRPr="004C38B1">
        <w:rPr>
          <w:b/>
          <w:bCs/>
          <w:sz w:val="24"/>
          <w:szCs w:val="24"/>
        </w:rPr>
        <w:fldChar w:fldCharType="end"/>
      </w:r>
      <w:r w:rsidRPr="00BB0D80">
        <w:rPr>
          <w:sz w:val="24"/>
          <w:szCs w:val="24"/>
          <w:lang w:val="en-US"/>
        </w:rPr>
        <w:br w:type="page"/>
      </w: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0" w:name="_Toc513453740"/>
      <w:bookmarkStart w:id="1" w:name="_Toc74733224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0"/>
      <w:bookmarkEnd w:id="1"/>
    </w:p>
    <w:p w:rsidR="00F53EE2" w:rsidRPr="00BB0D80" w:rsidRDefault="00F53EE2" w:rsidP="00F53EE2">
      <w:pPr>
        <w:pStyle w:val="ac"/>
        <w:ind w:firstLine="567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BB0D80">
        <w:rPr>
          <w:sz w:val="24"/>
          <w:szCs w:val="24"/>
        </w:rPr>
        <w:t xml:space="preserve">В настоящем документе представлено техническое задание (далее – ТЗ) на поставку </w:t>
      </w:r>
      <w:r w:rsidR="00492DA6" w:rsidRPr="00EA210E">
        <w:rPr>
          <w:sz w:val="24"/>
          <w:szCs w:val="24"/>
        </w:rPr>
        <w:t>оборудования</w:t>
      </w:r>
      <w:r w:rsidRPr="00EA210E">
        <w:rPr>
          <w:sz w:val="24"/>
          <w:szCs w:val="24"/>
        </w:rPr>
        <w:t xml:space="preserve"> телемеханики и передачи</w:t>
      </w:r>
      <w:r>
        <w:rPr>
          <w:sz w:val="24"/>
          <w:szCs w:val="24"/>
        </w:rPr>
        <w:t xml:space="preserve"> данных</w:t>
      </w:r>
      <w:r w:rsidRPr="00C86FCE">
        <w:rPr>
          <w:sz w:val="24"/>
          <w:szCs w:val="24"/>
        </w:rPr>
        <w:t xml:space="preserve"> </w:t>
      </w:r>
      <w:r w:rsidRPr="00C86FCE">
        <w:rPr>
          <w:bCs/>
          <w:sz w:val="24"/>
          <w:szCs w:val="24"/>
        </w:rPr>
        <w:t>для</w:t>
      </w:r>
      <w:r w:rsidRPr="00BB0D80">
        <w:rPr>
          <w:bCs/>
          <w:sz w:val="24"/>
          <w:szCs w:val="24"/>
        </w:rPr>
        <w:t xml:space="preserve"> </w:t>
      </w:r>
      <w:r w:rsidRPr="00BB0D80">
        <w:rPr>
          <w:sz w:val="24"/>
          <w:szCs w:val="24"/>
        </w:rPr>
        <w:t xml:space="preserve">нужд </w:t>
      </w:r>
      <w:r w:rsidRPr="00BB0D80">
        <w:rPr>
          <w:bCs/>
          <w:sz w:val="24"/>
          <w:szCs w:val="24"/>
        </w:rPr>
        <w:t>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BB0D80">
        <w:rPr>
          <w:bCs/>
          <w:sz w:val="24"/>
          <w:szCs w:val="24"/>
        </w:rPr>
        <w:t>» - «</w:t>
      </w:r>
      <w:r>
        <w:rPr>
          <w:sz w:val="24"/>
          <w:szCs w:val="24"/>
        </w:rPr>
        <w:t>Смоленскэнерго</w:t>
      </w:r>
      <w:r w:rsidRPr="00BB0D80">
        <w:rPr>
          <w:bCs/>
          <w:sz w:val="24"/>
          <w:szCs w:val="24"/>
        </w:rPr>
        <w:t>»</w:t>
      </w:r>
      <w:r w:rsidRPr="00BB0D80">
        <w:rPr>
          <w:sz w:val="24"/>
          <w:szCs w:val="24"/>
        </w:rPr>
        <w:t>.</w:t>
      </w:r>
      <w:bookmarkEnd w:id="2"/>
      <w:bookmarkEnd w:id="3"/>
      <w:bookmarkEnd w:id="4"/>
      <w:bookmarkEnd w:id="5"/>
      <w:bookmarkEnd w:id="6"/>
      <w:bookmarkEnd w:id="7"/>
    </w:p>
    <w:p w:rsidR="00F53EE2" w:rsidRPr="00BB0D80" w:rsidRDefault="00F53EE2" w:rsidP="00F53EE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BB0D80">
        <w:rPr>
          <w:b/>
          <w:sz w:val="24"/>
          <w:szCs w:val="24"/>
        </w:rPr>
        <w:t>Заказчик:</w:t>
      </w:r>
    </w:p>
    <w:p w:rsidR="00F53EE2" w:rsidRPr="009702A3" w:rsidRDefault="00F53EE2" w:rsidP="00F53EE2">
      <w:pPr>
        <w:tabs>
          <w:tab w:val="left" w:pos="426"/>
          <w:tab w:val="left" w:pos="851"/>
        </w:tabs>
        <w:jc w:val="both"/>
        <w:rPr>
          <w:sz w:val="24"/>
          <w:szCs w:val="24"/>
        </w:rPr>
      </w:pPr>
      <w:r w:rsidRPr="009702A3"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702A3">
        <w:rPr>
          <w:sz w:val="24"/>
          <w:szCs w:val="24"/>
        </w:rPr>
        <w:t>»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Адрес: </w:t>
      </w:r>
      <w:r w:rsidR="00291447" w:rsidRPr="00EC4B33">
        <w:rPr>
          <w:sz w:val="24"/>
          <w:szCs w:val="24"/>
        </w:rPr>
        <w:t>1</w:t>
      </w:r>
      <w:r w:rsidR="00291447">
        <w:rPr>
          <w:sz w:val="24"/>
          <w:szCs w:val="24"/>
        </w:rPr>
        <w:t>19017</w:t>
      </w:r>
      <w:r w:rsidRPr="009702A3">
        <w:rPr>
          <w:sz w:val="24"/>
          <w:szCs w:val="24"/>
        </w:rPr>
        <w:t xml:space="preserve">, </w:t>
      </w:r>
      <w:r w:rsidR="00B06BD4">
        <w:rPr>
          <w:sz w:val="24"/>
          <w:szCs w:val="24"/>
        </w:rPr>
        <w:t xml:space="preserve">г. </w:t>
      </w:r>
      <w:r w:rsidRPr="009702A3">
        <w:rPr>
          <w:sz w:val="24"/>
          <w:szCs w:val="24"/>
        </w:rPr>
        <w:t>Москва, улица Ордынка М</w:t>
      </w:r>
      <w:r>
        <w:rPr>
          <w:sz w:val="24"/>
          <w:szCs w:val="24"/>
        </w:rPr>
        <w:t>.</w:t>
      </w:r>
      <w:r w:rsidRPr="009702A3">
        <w:rPr>
          <w:sz w:val="24"/>
          <w:szCs w:val="24"/>
        </w:rPr>
        <w:t>, дом</w:t>
      </w:r>
      <w:r w:rsidRPr="00AD3AF3">
        <w:rPr>
          <w:sz w:val="24"/>
          <w:szCs w:val="24"/>
        </w:rPr>
        <w:t xml:space="preserve"> </w:t>
      </w:r>
      <w:r w:rsidRPr="009702A3">
        <w:rPr>
          <w:sz w:val="24"/>
          <w:szCs w:val="24"/>
        </w:rPr>
        <w:t>15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702A3">
        <w:rPr>
          <w:sz w:val="24"/>
          <w:szCs w:val="24"/>
        </w:rPr>
        <w:t>» - «Смоленскэнерго»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Адрес: 214019, г. Смоленск, ул. </w:t>
      </w:r>
      <w:proofErr w:type="spellStart"/>
      <w:r w:rsidRPr="009702A3">
        <w:rPr>
          <w:sz w:val="24"/>
          <w:szCs w:val="24"/>
        </w:rPr>
        <w:t>Тенишевой</w:t>
      </w:r>
      <w:proofErr w:type="spellEnd"/>
      <w:r w:rsidRPr="009702A3">
        <w:rPr>
          <w:sz w:val="24"/>
          <w:szCs w:val="24"/>
        </w:rPr>
        <w:t>, д. 33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ИНН </w:t>
      </w:r>
      <w:r>
        <w:rPr>
          <w:sz w:val="24"/>
          <w:szCs w:val="24"/>
        </w:rPr>
        <w:t>6901067107, КПП 673102001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р/с 40702810623250000008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в филиа</w:t>
      </w:r>
      <w:r>
        <w:rPr>
          <w:sz w:val="24"/>
          <w:szCs w:val="24"/>
        </w:rPr>
        <w:t>ле Банк ВТБ (ПАО) в г. Воронеже</w:t>
      </w:r>
    </w:p>
    <w:p w:rsidR="00F53EE2" w:rsidRPr="009702A3" w:rsidRDefault="00F53EE2" w:rsidP="00F53EE2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БИК: 042007835</w:t>
      </w:r>
    </w:p>
    <w:p w:rsidR="00F53EE2" w:rsidRPr="009702A3" w:rsidRDefault="00F53EE2" w:rsidP="00F53EE2">
      <w:pPr>
        <w:spacing w:line="276" w:lineRule="auto"/>
        <w:jc w:val="both"/>
        <w:rPr>
          <w:sz w:val="24"/>
          <w:szCs w:val="24"/>
        </w:rPr>
      </w:pPr>
      <w:r w:rsidRPr="009702A3">
        <w:rPr>
          <w:sz w:val="24"/>
          <w:szCs w:val="24"/>
        </w:rPr>
        <w:t>к/с: 30101810100000000835</w:t>
      </w:r>
    </w:p>
    <w:p w:rsidR="00F53EE2" w:rsidRPr="00BB0D80" w:rsidRDefault="00F53EE2" w:rsidP="00F53EE2">
      <w:pPr>
        <w:pStyle w:val="a4"/>
        <w:spacing w:line="276" w:lineRule="auto"/>
        <w:ind w:left="0" w:firstLine="567"/>
        <w:jc w:val="both"/>
        <w:rPr>
          <w:sz w:val="24"/>
          <w:szCs w:val="24"/>
        </w:rPr>
      </w:pPr>
    </w:p>
    <w:p w:rsidR="00F53EE2" w:rsidRPr="00BB0D80" w:rsidRDefault="00F53EE2" w:rsidP="00F53EE2">
      <w:pPr>
        <w:ind w:firstLine="567"/>
        <w:rPr>
          <w:sz w:val="24"/>
          <w:szCs w:val="24"/>
        </w:rPr>
      </w:pPr>
      <w:r w:rsidRPr="00BB0D80">
        <w:rPr>
          <w:b/>
          <w:sz w:val="24"/>
          <w:szCs w:val="24"/>
        </w:rPr>
        <w:t>Поставщик:</w:t>
      </w:r>
      <w:r w:rsidRPr="00BB0D80">
        <w:rPr>
          <w:sz w:val="24"/>
          <w:szCs w:val="24"/>
        </w:rPr>
        <w:t xml:space="preserve"> определяется по итогам торгово</w:t>
      </w:r>
      <w:r>
        <w:rPr>
          <w:sz w:val="24"/>
          <w:szCs w:val="24"/>
        </w:rPr>
        <w:t>-закупочной</w:t>
      </w:r>
      <w:r w:rsidRPr="00BB0D80">
        <w:rPr>
          <w:sz w:val="24"/>
          <w:szCs w:val="24"/>
        </w:rPr>
        <w:t xml:space="preserve"> процедуры.</w:t>
      </w:r>
    </w:p>
    <w:p w:rsidR="00F53EE2" w:rsidRPr="00BB0D80" w:rsidRDefault="00F53EE2" w:rsidP="00F53EE2">
      <w:pPr>
        <w:ind w:firstLine="567"/>
        <w:rPr>
          <w:sz w:val="24"/>
          <w:szCs w:val="24"/>
        </w:rPr>
      </w:pPr>
    </w:p>
    <w:p w:rsidR="00F53EE2" w:rsidRPr="00BB0D80" w:rsidRDefault="00F53EE2" w:rsidP="00F53EE2">
      <w:pPr>
        <w:ind w:firstLine="567"/>
        <w:jc w:val="both"/>
        <w:rPr>
          <w:rFonts w:eastAsia="Times New Roman"/>
          <w:sz w:val="24"/>
          <w:szCs w:val="24"/>
        </w:rPr>
      </w:pPr>
      <w:r w:rsidRPr="00BB0D80">
        <w:rPr>
          <w:b/>
          <w:bCs/>
          <w:sz w:val="24"/>
          <w:szCs w:val="24"/>
        </w:rPr>
        <w:t>Основная цель:</w:t>
      </w:r>
      <w:r w:rsidRPr="00BB0D80">
        <w:rPr>
          <w:bCs/>
          <w:sz w:val="24"/>
          <w:szCs w:val="24"/>
        </w:rPr>
        <w:t xml:space="preserve"> </w:t>
      </w:r>
      <w:r w:rsidRPr="00BB0D80">
        <w:rPr>
          <w:sz w:val="24"/>
          <w:szCs w:val="24"/>
        </w:rPr>
        <w:t xml:space="preserve">выбор Поставщика для заключения договора </w:t>
      </w:r>
      <w:r w:rsidRPr="00EA210E">
        <w:rPr>
          <w:sz w:val="24"/>
          <w:szCs w:val="24"/>
        </w:rPr>
        <w:t xml:space="preserve">поставки </w:t>
      </w:r>
      <w:r w:rsidR="00492DA6" w:rsidRPr="00EA210E">
        <w:rPr>
          <w:sz w:val="24"/>
          <w:szCs w:val="24"/>
        </w:rPr>
        <w:t>оборудования</w:t>
      </w:r>
      <w:r w:rsidRPr="00EA210E">
        <w:rPr>
          <w:sz w:val="24"/>
          <w:szCs w:val="24"/>
        </w:rPr>
        <w:t xml:space="preserve"> телемеханики для нужд филиала ПАО «</w:t>
      </w:r>
      <w:proofErr w:type="spellStart"/>
      <w:r w:rsidRPr="00EA210E">
        <w:rPr>
          <w:sz w:val="24"/>
          <w:szCs w:val="24"/>
        </w:rPr>
        <w:t>Россети</w:t>
      </w:r>
      <w:proofErr w:type="spellEnd"/>
      <w:r w:rsidRPr="00EA210E">
        <w:rPr>
          <w:sz w:val="24"/>
          <w:szCs w:val="24"/>
        </w:rPr>
        <w:t xml:space="preserve"> Центр» - «Смоленскэнерго».</w:t>
      </w:r>
    </w:p>
    <w:p w:rsidR="00F53EE2" w:rsidRPr="00BB0D80" w:rsidRDefault="00F53EE2" w:rsidP="00F53EE2">
      <w:pPr>
        <w:ind w:firstLine="567"/>
        <w:jc w:val="both"/>
        <w:rPr>
          <w:sz w:val="24"/>
          <w:szCs w:val="24"/>
        </w:rPr>
      </w:pPr>
    </w:p>
    <w:p w:rsidR="00F53EE2" w:rsidRPr="0000649C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513453741"/>
      <w:bookmarkStart w:id="11" w:name="_Toc74733225"/>
      <w:r w:rsidRPr="0000649C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Pr="0000649C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0"/>
      <w:bookmarkEnd w:id="11"/>
    </w:p>
    <w:p w:rsidR="00F53EE2" w:rsidRPr="00F2415A" w:rsidRDefault="00F53EE2" w:rsidP="00F53EE2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Начало: с момента подписания договора.</w:t>
      </w:r>
    </w:p>
    <w:p w:rsidR="00F53EE2" w:rsidRDefault="00F53EE2" w:rsidP="00F53EE2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 xml:space="preserve">Окончание: </w:t>
      </w:r>
      <w:r w:rsidR="00773B34">
        <w:rPr>
          <w:b w:val="0"/>
          <w:sz w:val="24"/>
          <w:szCs w:val="24"/>
        </w:rPr>
        <w:t>10 рабочих</w:t>
      </w:r>
      <w:r w:rsidRPr="00F2415A">
        <w:rPr>
          <w:b w:val="0"/>
          <w:sz w:val="24"/>
          <w:szCs w:val="24"/>
        </w:rPr>
        <w:t xml:space="preserve"> дней с момента подписания договора</w:t>
      </w:r>
      <w:r>
        <w:rPr>
          <w:b w:val="0"/>
          <w:sz w:val="24"/>
          <w:szCs w:val="24"/>
        </w:rPr>
        <w:t>.</w:t>
      </w:r>
    </w:p>
    <w:p w:rsidR="00F53EE2" w:rsidRPr="00BB0D80" w:rsidRDefault="00F53EE2" w:rsidP="00F53EE2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2" w:name="_Toc319666313"/>
      <w:bookmarkStart w:id="13" w:name="_Toc513453742"/>
      <w:bookmarkStart w:id="14" w:name="_Toc74733226"/>
      <w:r w:rsidRPr="00BB0D80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2"/>
      <w:r w:rsidRPr="00BB0D80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3"/>
      <w:bookmarkEnd w:id="14"/>
    </w:p>
    <w:p w:rsidR="00F53EE2" w:rsidRPr="00FB4DAB" w:rsidRDefault="00F53EE2" w:rsidP="00F53EE2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BE703D">
        <w:rPr>
          <w:b w:val="0"/>
          <w:sz w:val="24"/>
          <w:szCs w:val="24"/>
        </w:rPr>
        <w:t xml:space="preserve">Выполняется на основании статьи </w:t>
      </w:r>
      <w:r>
        <w:rPr>
          <w:b w:val="0"/>
          <w:sz w:val="24"/>
          <w:szCs w:val="24"/>
        </w:rPr>
        <w:t xml:space="preserve">БП 13.1.3. </w:t>
      </w:r>
      <w:r w:rsidRPr="00550133">
        <w:rPr>
          <w:b w:val="0"/>
          <w:sz w:val="24"/>
          <w:szCs w:val="24"/>
        </w:rPr>
        <w:t>ФИЛ_С/</w:t>
      </w:r>
      <w:proofErr w:type="spellStart"/>
      <w:proofErr w:type="gramStart"/>
      <w:r w:rsidRPr="00550133">
        <w:rPr>
          <w:b w:val="0"/>
          <w:sz w:val="24"/>
          <w:szCs w:val="24"/>
        </w:rPr>
        <w:t>С</w:t>
      </w:r>
      <w:proofErr w:type="gramEnd"/>
      <w:r w:rsidRPr="00550133">
        <w:rPr>
          <w:b w:val="0"/>
          <w:sz w:val="24"/>
          <w:szCs w:val="24"/>
        </w:rPr>
        <w:t>_Сырье</w:t>
      </w:r>
      <w:proofErr w:type="spellEnd"/>
      <w:r w:rsidRPr="00550133">
        <w:rPr>
          <w:b w:val="0"/>
          <w:sz w:val="24"/>
          <w:szCs w:val="24"/>
        </w:rPr>
        <w:t xml:space="preserve">, материалы, </w:t>
      </w:r>
      <w:proofErr w:type="spellStart"/>
      <w:r w:rsidRPr="00550133">
        <w:rPr>
          <w:b w:val="0"/>
          <w:sz w:val="24"/>
          <w:szCs w:val="24"/>
        </w:rPr>
        <w:t>запч</w:t>
      </w:r>
      <w:proofErr w:type="spellEnd"/>
      <w:r w:rsidRPr="00550133">
        <w:rPr>
          <w:b w:val="0"/>
          <w:sz w:val="24"/>
          <w:szCs w:val="24"/>
        </w:rPr>
        <w:t>. (ремонты)</w:t>
      </w:r>
      <w:r>
        <w:rPr>
          <w:b w:val="0"/>
          <w:sz w:val="24"/>
          <w:szCs w:val="24"/>
        </w:rPr>
        <w:t>.</w:t>
      </w:r>
      <w:r w:rsidRPr="00BE703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Строка Плана закупки на 2022 год №</w:t>
      </w:r>
      <w:r w:rsidR="00D63E17">
        <w:rPr>
          <w:b w:val="0"/>
          <w:sz w:val="24"/>
          <w:szCs w:val="24"/>
        </w:rPr>
        <w:t xml:space="preserve"> </w:t>
      </w:r>
      <w:r w:rsidR="00D63E17" w:rsidRPr="0069194B">
        <w:rPr>
          <w:b w:val="0"/>
          <w:sz w:val="24"/>
          <w:szCs w:val="24"/>
        </w:rPr>
        <w:t>12007929</w:t>
      </w:r>
      <w:r w:rsidRPr="001C131A">
        <w:rPr>
          <w:b w:val="0"/>
          <w:sz w:val="24"/>
          <w:szCs w:val="24"/>
          <w:vertAlign w:val="superscript"/>
        </w:rPr>
        <w:footnoteReference w:id="1"/>
      </w:r>
      <w:r w:rsidRPr="00BE703D">
        <w:rPr>
          <w:b w:val="0"/>
          <w:sz w:val="24"/>
          <w:szCs w:val="24"/>
        </w:rPr>
        <w:t>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5" w:name="_Toc351445379"/>
      <w:bookmarkStart w:id="16" w:name="_Toc358363919"/>
      <w:bookmarkStart w:id="17" w:name="_Toc358363961"/>
      <w:bookmarkStart w:id="18" w:name="_Toc358364025"/>
      <w:bookmarkStart w:id="19" w:name="_Toc358364641"/>
      <w:bookmarkStart w:id="20" w:name="_Toc358364854"/>
      <w:bookmarkStart w:id="21" w:name="_Toc363475155"/>
      <w:bookmarkStart w:id="22" w:name="_Toc349570484"/>
      <w:bookmarkStart w:id="23" w:name="_Toc349570705"/>
      <w:bookmarkStart w:id="24" w:name="_Toc349571100"/>
      <w:bookmarkStart w:id="25" w:name="_Toc274560384"/>
      <w:bookmarkStart w:id="26" w:name="_Toc291589525"/>
      <w:bookmarkStart w:id="27" w:name="_Toc319666314"/>
      <w:bookmarkStart w:id="28" w:name="_Toc513453743"/>
      <w:bookmarkStart w:id="29" w:name="_Toc74733227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BB0D80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5"/>
      <w:bookmarkEnd w:id="26"/>
      <w:bookmarkEnd w:id="27"/>
      <w:r w:rsidRPr="00BB0D80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28"/>
      <w:bookmarkEnd w:id="29"/>
    </w:p>
    <w:p w:rsidR="00F53EE2" w:rsidRPr="00BB0D80" w:rsidRDefault="00F53EE2" w:rsidP="00F53EE2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bookmarkStart w:id="30" w:name="_Toc274560385"/>
      <w:r w:rsidRPr="00BB0D80">
        <w:rPr>
          <w:b w:val="0"/>
          <w:sz w:val="24"/>
          <w:szCs w:val="24"/>
        </w:rPr>
        <w:t>Требования к Поставщику учтены в закупочной документации.</w:t>
      </w:r>
    </w:p>
    <w:p w:rsidR="00F53EE2" w:rsidRPr="00BB0D80" w:rsidRDefault="00F53EE2" w:rsidP="00F53EE2">
      <w:pPr>
        <w:pStyle w:val="a4"/>
        <w:ind w:left="0" w:firstLine="567"/>
        <w:jc w:val="both"/>
        <w:rPr>
          <w:sz w:val="24"/>
          <w:szCs w:val="24"/>
        </w:rPr>
      </w:pPr>
      <w:bookmarkStart w:id="31" w:name="_GoBack"/>
      <w:bookmarkEnd w:id="31"/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425409831"/>
      <w:bookmarkStart w:id="52" w:name="_Toc274560739"/>
      <w:bookmarkStart w:id="53" w:name="_Toc513453744"/>
      <w:bookmarkStart w:id="54" w:name="_Toc7473322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BB0D80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52"/>
      <w:bookmarkEnd w:id="53"/>
      <w:bookmarkEnd w:id="54"/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Закупаемое оборудование, комплектующие и материалы должны быть </w:t>
      </w:r>
      <w:r>
        <w:rPr>
          <w:szCs w:val="24"/>
        </w:rPr>
        <w:t>новым и ранее не используемым</w:t>
      </w:r>
      <w:r w:rsidR="00C24E36">
        <w:rPr>
          <w:szCs w:val="24"/>
        </w:rPr>
        <w:t xml:space="preserve">, </w:t>
      </w:r>
      <w:r w:rsidR="00C24E36" w:rsidRPr="00D20D60">
        <w:rPr>
          <w:szCs w:val="24"/>
        </w:rPr>
        <w:t>иметь количество и состав согласно Приложению №</w:t>
      </w:r>
      <w:r w:rsidR="00C24E36">
        <w:rPr>
          <w:szCs w:val="24"/>
        </w:rPr>
        <w:t xml:space="preserve"> 1</w:t>
      </w:r>
      <w:r>
        <w:rPr>
          <w:szCs w:val="24"/>
        </w:rPr>
        <w:t>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Общие требования к поставляемому оборудованию:</w:t>
      </w:r>
    </w:p>
    <w:p w:rsidR="00F53EE2" w:rsidRPr="00BB0D80" w:rsidRDefault="00F53EE2" w:rsidP="00F53EE2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>
        <w:rPr>
          <w:szCs w:val="24"/>
        </w:rPr>
        <w:tab/>
      </w:r>
      <w:r w:rsidRPr="00BB0D80">
        <w:rPr>
          <w:szCs w:val="24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F53EE2" w:rsidRPr="00BB0D80" w:rsidRDefault="00F53EE2" w:rsidP="00F53EE2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>
        <w:rPr>
          <w:szCs w:val="24"/>
        </w:rPr>
        <w:tab/>
      </w:r>
      <w:r w:rsidRPr="00BB0D80">
        <w:rPr>
          <w:szCs w:val="24"/>
        </w:rPr>
        <w:t>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F53EE2" w:rsidRPr="00BB0D80" w:rsidRDefault="00F53EE2" w:rsidP="00F53EE2">
      <w:pPr>
        <w:pStyle w:val="BodyText21"/>
        <w:tabs>
          <w:tab w:val="left" w:pos="1134"/>
        </w:tabs>
        <w:ind w:firstLine="567"/>
        <w:rPr>
          <w:szCs w:val="24"/>
        </w:rPr>
      </w:pPr>
      <w:r w:rsidRPr="00BB0D80">
        <w:rPr>
          <w:szCs w:val="24"/>
        </w:rPr>
        <w:t>-</w:t>
      </w:r>
      <w:r>
        <w:rPr>
          <w:szCs w:val="24"/>
        </w:rPr>
        <w:tab/>
      </w:r>
      <w:r w:rsidRPr="00BB0D80">
        <w:rPr>
          <w:szCs w:val="24"/>
        </w:rPr>
        <w:t>сертификация должна б</w:t>
      </w:r>
      <w:r>
        <w:rPr>
          <w:szCs w:val="24"/>
        </w:rPr>
        <w:t>ыть проведена в соответствии с</w:t>
      </w:r>
      <w:r w:rsidR="009727BD">
        <w:rPr>
          <w:szCs w:val="24"/>
        </w:rPr>
        <w:t xml:space="preserve"> действующими нормативно-правовыми актами</w:t>
      </w:r>
      <w:r w:rsidRPr="00BB0D80">
        <w:rPr>
          <w:szCs w:val="24"/>
        </w:rPr>
        <w:t xml:space="preserve">; </w:t>
      </w:r>
    </w:p>
    <w:p w:rsidR="009727BD" w:rsidRPr="00845430" w:rsidRDefault="009727BD" w:rsidP="00C67B5F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430">
        <w:rPr>
          <w:rFonts w:eastAsia="Times New Roman"/>
          <w:sz w:val="24"/>
          <w:szCs w:val="24"/>
        </w:rPr>
        <w:t>наличие сертификата соответствия на поставляемое оборудование (с приложением на каждое конкретное комплектующее, при наличии) в соответствии с действующими нормативно-правовыми актами;</w:t>
      </w:r>
    </w:p>
    <w:p w:rsidR="00F53EE2" w:rsidRPr="00B64FAC" w:rsidRDefault="00F53EE2" w:rsidP="00C67B5F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Cs w:val="24"/>
        </w:rPr>
      </w:pPr>
      <w:r w:rsidRPr="00B64FAC">
        <w:rPr>
          <w:sz w:val="24"/>
          <w:szCs w:val="24"/>
        </w:rPr>
        <w:lastRenderedPageBreak/>
        <w:t>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</w:p>
    <w:p w:rsidR="00F53EE2" w:rsidRPr="00BB0D80" w:rsidRDefault="00F53EE2" w:rsidP="00C67B5F">
      <w:pPr>
        <w:pStyle w:val="BodyText21"/>
        <w:tabs>
          <w:tab w:val="left" w:pos="1134"/>
        </w:tabs>
        <w:ind w:firstLine="567"/>
        <w:rPr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577"/>
      <w:bookmarkStart w:id="85" w:name="_Toc513453745"/>
      <w:bookmarkStart w:id="86" w:name="_Toc74733229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BB0D80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84"/>
      <w:bookmarkEnd w:id="85"/>
      <w:bookmarkEnd w:id="86"/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Гарантия на поставляемые материалы и оборудование должна распространяться не менее чем </w:t>
      </w:r>
      <w:r w:rsidRPr="00EA210E">
        <w:rPr>
          <w:szCs w:val="24"/>
        </w:rPr>
        <w:t>на 36</w:t>
      </w:r>
      <w:r w:rsidRPr="00773B34">
        <w:rPr>
          <w:szCs w:val="24"/>
        </w:rPr>
        <w:t xml:space="preserve"> месяцев</w:t>
      </w:r>
      <w:r w:rsidRPr="00BB0D80">
        <w:rPr>
          <w:szCs w:val="24"/>
        </w:rPr>
        <w:t>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</w:t>
      </w:r>
      <w:r>
        <w:rPr>
          <w:szCs w:val="24"/>
        </w:rPr>
        <w:t>0</w:t>
      </w:r>
      <w:r w:rsidRPr="00BB0D80">
        <w:rPr>
          <w:szCs w:val="24"/>
        </w:rPr>
        <w:t xml:space="preserve"> (</w:t>
      </w:r>
      <w:r>
        <w:rPr>
          <w:szCs w:val="24"/>
        </w:rPr>
        <w:t>десяти</w:t>
      </w:r>
      <w:r w:rsidRPr="00BB0D80">
        <w:rPr>
          <w:szCs w:val="24"/>
        </w:rPr>
        <w:t>) дней с момента получения</w:t>
      </w:r>
      <w:r>
        <w:rPr>
          <w:szCs w:val="24"/>
        </w:rPr>
        <w:t xml:space="preserve"> </w:t>
      </w:r>
      <w:r w:rsidRPr="00BB0D80">
        <w:rPr>
          <w:szCs w:val="24"/>
        </w:rPr>
        <w:t>письменного извещения Заказчика.</w:t>
      </w:r>
      <w:r>
        <w:rPr>
          <w:szCs w:val="24"/>
        </w:rPr>
        <w:t xml:space="preserve"> </w:t>
      </w:r>
      <w:r w:rsidRPr="00BB0D80">
        <w:rPr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BB0D80">
        <w:rPr>
          <w:rFonts w:eastAsia="Times New Roman"/>
          <w:sz w:val="24"/>
          <w:szCs w:val="24"/>
        </w:rPr>
        <w:t>» - «</w:t>
      </w:r>
      <w:r>
        <w:rPr>
          <w:sz w:val="24"/>
          <w:szCs w:val="24"/>
        </w:rPr>
        <w:t>Смоленскэнерго</w:t>
      </w:r>
      <w:r w:rsidRPr="00BB0D80">
        <w:rPr>
          <w:rFonts w:eastAsia="Times New Roman"/>
          <w:sz w:val="24"/>
          <w:szCs w:val="24"/>
        </w:rPr>
        <w:t>».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87" w:name="_Toc425409578"/>
      <w:bookmarkStart w:id="88" w:name="_Toc513453746"/>
      <w:bookmarkStart w:id="89" w:name="_Toc74733230"/>
      <w:bookmarkStart w:id="90" w:name="_Toc291589529"/>
      <w:bookmarkStart w:id="91" w:name="_Toc319666318"/>
      <w:r w:rsidRPr="00BB0D80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7"/>
      <w:bookmarkEnd w:id="88"/>
      <w:bookmarkEnd w:id="89"/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92" w:name="_Toc351445393"/>
      <w:bookmarkStart w:id="93" w:name="_Toc358363933"/>
      <w:bookmarkStart w:id="94" w:name="_Toc358363975"/>
      <w:bookmarkStart w:id="95" w:name="_Toc358364039"/>
      <w:bookmarkStart w:id="96" w:name="_Toc358364655"/>
      <w:bookmarkStart w:id="97" w:name="_Toc358364868"/>
      <w:bookmarkStart w:id="98" w:name="_Toc363475169"/>
      <w:bookmarkStart w:id="99" w:name="_Toc425409579"/>
      <w:bookmarkStart w:id="100" w:name="_Toc513453747"/>
      <w:bookmarkStart w:id="101" w:name="_Toc74733231"/>
      <w:bookmarkEnd w:id="92"/>
      <w:bookmarkEnd w:id="93"/>
      <w:bookmarkEnd w:id="94"/>
      <w:bookmarkEnd w:id="95"/>
      <w:bookmarkEnd w:id="96"/>
      <w:bookmarkEnd w:id="97"/>
      <w:bookmarkEnd w:id="98"/>
      <w:r w:rsidRPr="00BB0D80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90"/>
      <w:bookmarkEnd w:id="91"/>
      <w:bookmarkEnd w:id="99"/>
      <w:bookmarkEnd w:id="100"/>
      <w:bookmarkEnd w:id="101"/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BB0D80">
        <w:rPr>
          <w:szCs w:val="24"/>
        </w:rPr>
        <w:t>» - «</w:t>
      </w:r>
      <w:r>
        <w:rPr>
          <w:szCs w:val="24"/>
        </w:rPr>
        <w:t>Смоленскэнерго</w:t>
      </w:r>
      <w:r w:rsidRPr="00BB0D80">
        <w:rPr>
          <w:szCs w:val="24"/>
        </w:rPr>
        <w:t>» при получении оборудования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BB0D80">
        <w:rPr>
          <w:szCs w:val="24"/>
        </w:rPr>
        <w:t>» - «</w:t>
      </w:r>
      <w:r>
        <w:rPr>
          <w:szCs w:val="24"/>
        </w:rPr>
        <w:t>Смоленскэнерго</w:t>
      </w:r>
      <w:r w:rsidRPr="00BB0D80">
        <w:rPr>
          <w:szCs w:val="24"/>
        </w:rPr>
        <w:t xml:space="preserve">», расположенного по адресу: </w:t>
      </w:r>
      <w:r w:rsidRPr="00E4465F">
        <w:rPr>
          <w:szCs w:val="24"/>
        </w:rPr>
        <w:t>г. Смоленск, ул. Индустриальная, д.5</w:t>
      </w:r>
      <w:r>
        <w:rPr>
          <w:szCs w:val="24"/>
        </w:rPr>
        <w:t>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</w:t>
      </w:r>
    </w:p>
    <w:p w:rsidR="00F53EE2" w:rsidRPr="00BB0D80" w:rsidRDefault="00F53EE2" w:rsidP="00F53EE2">
      <w:pPr>
        <w:pStyle w:val="BodyText21"/>
        <w:ind w:firstLine="567"/>
        <w:rPr>
          <w:szCs w:val="24"/>
        </w:rPr>
      </w:pPr>
      <w:r w:rsidRPr="00BB0D80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53EE2" w:rsidRPr="00BB0D80" w:rsidRDefault="00F53EE2" w:rsidP="00F53EE2">
      <w:pPr>
        <w:pStyle w:val="1"/>
        <w:numPr>
          <w:ilvl w:val="0"/>
          <w:numId w:val="2"/>
        </w:numPr>
        <w:tabs>
          <w:tab w:val="left" w:pos="1134"/>
        </w:tabs>
        <w:spacing w:before="0" w:after="240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02" w:name="_Toc291589530"/>
      <w:bookmarkStart w:id="103" w:name="_Toc319666319"/>
      <w:bookmarkStart w:id="104" w:name="_Toc513453748"/>
      <w:bookmarkStart w:id="105" w:name="_Toc74733232"/>
      <w:bookmarkEnd w:id="30"/>
      <w:r w:rsidRPr="00BB0D80">
        <w:rPr>
          <w:rFonts w:ascii="Times New Roman" w:hAnsi="Times New Roman"/>
          <w:color w:val="auto"/>
          <w:sz w:val="24"/>
          <w:szCs w:val="24"/>
        </w:rPr>
        <w:lastRenderedPageBreak/>
        <w:t>Стоимость и оплата</w:t>
      </w:r>
      <w:bookmarkEnd w:id="102"/>
      <w:bookmarkEnd w:id="103"/>
      <w:bookmarkEnd w:id="104"/>
      <w:bookmarkEnd w:id="105"/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 xml:space="preserve">Оплата производится Заказчиком на условиях, указанных в </w:t>
      </w:r>
      <w:r>
        <w:rPr>
          <w:rFonts w:eastAsia="Times New Roman"/>
          <w:sz w:val="24"/>
          <w:szCs w:val="24"/>
        </w:rPr>
        <w:t>закупочной</w:t>
      </w:r>
      <w:r w:rsidRPr="00BB0D80">
        <w:rPr>
          <w:rFonts w:eastAsia="Times New Roman"/>
          <w:sz w:val="24"/>
          <w:szCs w:val="24"/>
        </w:rPr>
        <w:t xml:space="preserve"> документации.</w:t>
      </w:r>
    </w:p>
    <w:p w:rsidR="00F53EE2" w:rsidRPr="00BB0D80" w:rsidRDefault="00F53EE2" w:rsidP="00F53EE2">
      <w:pPr>
        <w:pStyle w:val="aa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53EE2" w:rsidRPr="00BB0D80" w:rsidRDefault="00F53EE2" w:rsidP="00F53EE2">
      <w:pPr>
        <w:pStyle w:val="aa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СОСТАВИЛИ</w:t>
      </w:r>
      <w:r w:rsidRPr="00BB0D80">
        <w:rPr>
          <w:sz w:val="24"/>
          <w:szCs w:val="24"/>
        </w:rPr>
        <w:t>:</w:t>
      </w:r>
    </w:p>
    <w:p w:rsidR="00F53EE2" w:rsidRPr="00BB0D80" w:rsidRDefault="00F53EE2" w:rsidP="00F53EE2">
      <w:pPr>
        <w:pStyle w:val="aa"/>
        <w:spacing w:after="0"/>
        <w:ind w:left="0" w:firstLine="70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2293"/>
        <w:gridCol w:w="2209"/>
        <w:gridCol w:w="1228"/>
        <w:gridCol w:w="1192"/>
      </w:tblGrid>
      <w:tr w:rsidR="00F53EE2" w:rsidRPr="00BB0D80" w:rsidTr="008F4116">
        <w:trPr>
          <w:trHeight w:val="897"/>
        </w:trPr>
        <w:tc>
          <w:tcPr>
            <w:tcW w:w="1296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Наименование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исполнителя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Подпись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Дата</w:t>
            </w:r>
          </w:p>
        </w:tc>
      </w:tr>
      <w:tr w:rsidR="00F53EE2" w:rsidRPr="00BB0D80" w:rsidTr="008F4116">
        <w:trPr>
          <w:trHeight w:val="89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BB0D80">
              <w:rPr>
                <w:sz w:val="24"/>
                <w:szCs w:val="24"/>
              </w:rPr>
              <w:t>илиал 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 «</w:t>
            </w:r>
            <w:r>
              <w:rPr>
                <w:sz w:val="24"/>
                <w:szCs w:val="24"/>
              </w:rPr>
              <w:t>Смоленскэнерго</w:t>
            </w:r>
            <w:r w:rsidRPr="00BB0D80">
              <w:rPr>
                <w:sz w:val="24"/>
                <w:szCs w:val="24"/>
              </w:rPr>
              <w:t>»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Начальник отдела эксплуатации АСДУ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Рыжаченков А.В.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F53EE2" w:rsidRPr="00BB0D80" w:rsidRDefault="00F53EE2" w:rsidP="00F53EE2">
      <w:pPr>
        <w:pStyle w:val="aa"/>
        <w:spacing w:after="0"/>
        <w:ind w:left="0" w:firstLine="567"/>
        <w:jc w:val="both"/>
        <w:rPr>
          <w:sz w:val="24"/>
          <w:szCs w:val="24"/>
        </w:rPr>
      </w:pPr>
    </w:p>
    <w:p w:rsidR="00F53EE2" w:rsidRPr="00BB0D80" w:rsidRDefault="00F53EE2" w:rsidP="00F53EE2">
      <w:pPr>
        <w:pStyle w:val="aa"/>
        <w:spacing w:after="0"/>
        <w:ind w:left="0" w:firstLine="567"/>
        <w:jc w:val="center"/>
        <w:rPr>
          <w:sz w:val="24"/>
          <w:szCs w:val="24"/>
        </w:rPr>
      </w:pPr>
      <w:r w:rsidRPr="00BB0D80">
        <w:rPr>
          <w:rFonts w:eastAsia="Times New Roman"/>
          <w:sz w:val="24"/>
          <w:szCs w:val="24"/>
        </w:rPr>
        <w:t>СОГЛАСОВАНО</w:t>
      </w:r>
      <w:r w:rsidRPr="00BB0D80">
        <w:rPr>
          <w:sz w:val="24"/>
          <w:szCs w:val="24"/>
        </w:rPr>
        <w:t>:</w:t>
      </w:r>
    </w:p>
    <w:p w:rsidR="00F53EE2" w:rsidRPr="00BB0D80" w:rsidRDefault="00F53EE2" w:rsidP="00F53EE2">
      <w:pPr>
        <w:pStyle w:val="aa"/>
        <w:spacing w:after="0"/>
        <w:ind w:left="0" w:firstLine="567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2310"/>
        <w:gridCol w:w="2166"/>
        <w:gridCol w:w="1220"/>
        <w:gridCol w:w="1206"/>
      </w:tblGrid>
      <w:tr w:rsidR="00F53EE2" w:rsidRPr="00BB0D80" w:rsidTr="008F4116">
        <w:tc>
          <w:tcPr>
            <w:tcW w:w="1307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Наименование</w:t>
            </w:r>
            <w:r w:rsidRPr="00BB0D80">
              <w:rPr>
                <w:sz w:val="24"/>
                <w:szCs w:val="24"/>
              </w:rPr>
              <w:t xml:space="preserve"> </w:t>
            </w:r>
            <w:r w:rsidRPr="00BB0D80">
              <w:rPr>
                <w:rFonts w:eastAsia="Times New Roman"/>
                <w:sz w:val="24"/>
                <w:szCs w:val="24"/>
              </w:rPr>
              <w:t>организации</w:t>
            </w:r>
            <w:r w:rsidRPr="00BB0D80">
              <w:rPr>
                <w:sz w:val="24"/>
                <w:szCs w:val="24"/>
              </w:rPr>
              <w:t>, предприятия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Должность </w:t>
            </w:r>
          </w:p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исполнителя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 xml:space="preserve">Фамилия, имя, </w:t>
            </w:r>
          </w:p>
          <w:p w:rsidR="00F53EE2" w:rsidRPr="00BB0D80" w:rsidRDefault="00F53EE2" w:rsidP="008F411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BB0D80">
              <w:rPr>
                <w:sz w:val="24"/>
                <w:szCs w:val="24"/>
              </w:rPr>
              <w:t>отчество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B0D80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F53EE2" w:rsidRPr="00BB0D80" w:rsidTr="008F4116">
        <w:trPr>
          <w:trHeight w:val="960"/>
        </w:trPr>
        <w:tc>
          <w:tcPr>
            <w:tcW w:w="1307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BB0D80">
              <w:rPr>
                <w:sz w:val="24"/>
                <w:szCs w:val="24"/>
              </w:rPr>
              <w:t>илиал 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BB0D80">
              <w:rPr>
                <w:sz w:val="24"/>
                <w:szCs w:val="24"/>
              </w:rPr>
              <w:t>» - «</w:t>
            </w:r>
            <w:r>
              <w:rPr>
                <w:sz w:val="24"/>
                <w:szCs w:val="24"/>
              </w:rPr>
              <w:t>Смоленскэнерго</w:t>
            </w:r>
            <w:r w:rsidRPr="00BB0D80">
              <w:rPr>
                <w:sz w:val="24"/>
                <w:szCs w:val="24"/>
              </w:rPr>
              <w:t>»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="00F53EE2" w:rsidRDefault="00F53EE2" w:rsidP="008F4116">
            <w:pPr>
              <w:pStyle w:val="aa"/>
              <w:spacing w:after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ИТ и ТК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Худшев</w:t>
            </w:r>
            <w:r w:rsidRPr="00BB0D80">
              <w:rPr>
                <w:sz w:val="24"/>
                <w:szCs w:val="24"/>
              </w:rPr>
              <w:t xml:space="preserve"> А.</w:t>
            </w:r>
            <w:r>
              <w:rPr>
                <w:sz w:val="24"/>
                <w:szCs w:val="24"/>
              </w:rPr>
              <w:t>В</w:t>
            </w:r>
            <w:r w:rsidRPr="00BB0D80">
              <w:rPr>
                <w:sz w:val="24"/>
                <w:szCs w:val="24"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F53EE2" w:rsidRPr="00BB0D80" w:rsidRDefault="00F53EE2" w:rsidP="008F4116">
            <w:pPr>
              <w:pStyle w:val="aa"/>
              <w:spacing w:after="0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294ADF" w:rsidRDefault="00294ADF" w:rsidP="00F53EE2">
      <w:pPr>
        <w:ind w:left="34"/>
        <w:jc w:val="right"/>
        <w:rPr>
          <w:sz w:val="24"/>
          <w:szCs w:val="24"/>
        </w:rPr>
      </w:pPr>
    </w:p>
    <w:p w:rsidR="00294ADF" w:rsidRDefault="00294ADF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53EE2" w:rsidRPr="00BB0D80" w:rsidRDefault="00F53EE2" w:rsidP="00F53EE2">
      <w:pPr>
        <w:pStyle w:val="2"/>
        <w:rPr>
          <w:szCs w:val="24"/>
        </w:rPr>
      </w:pPr>
      <w:bookmarkStart w:id="106" w:name="_Toc513453749"/>
      <w:bookmarkStart w:id="107" w:name="_Toc74733233"/>
      <w:r w:rsidRPr="00BB0D80">
        <w:rPr>
          <w:szCs w:val="24"/>
        </w:rPr>
        <w:lastRenderedPageBreak/>
        <w:t>Приложение № 1</w:t>
      </w:r>
      <w:bookmarkEnd w:id="106"/>
      <w:bookmarkEnd w:id="107"/>
    </w:p>
    <w:p w:rsidR="00F53EE2" w:rsidRDefault="00F53EE2" w:rsidP="00F53EE2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к техническому заданию</w:t>
      </w:r>
      <w:r>
        <w:rPr>
          <w:sz w:val="24"/>
          <w:szCs w:val="24"/>
        </w:rPr>
        <w:t xml:space="preserve"> </w:t>
      </w:r>
      <w:r w:rsidRPr="00752ED2">
        <w:rPr>
          <w:sz w:val="24"/>
          <w:szCs w:val="24"/>
        </w:rPr>
        <w:t xml:space="preserve">№ </w:t>
      </w:r>
      <w:r>
        <w:rPr>
          <w:sz w:val="24"/>
          <w:szCs w:val="24"/>
        </w:rPr>
        <w:t>1э</w:t>
      </w:r>
      <w:r w:rsidRPr="00752ED2">
        <w:rPr>
          <w:sz w:val="24"/>
          <w:szCs w:val="24"/>
        </w:rPr>
        <w:t>_67_</w:t>
      </w:r>
      <w:r w:rsidR="0045033B">
        <w:rPr>
          <w:sz w:val="24"/>
          <w:szCs w:val="24"/>
        </w:rPr>
        <w:t>172</w:t>
      </w:r>
    </w:p>
    <w:p w:rsidR="00F53EE2" w:rsidRPr="008F41A4" w:rsidRDefault="00F53EE2" w:rsidP="00F53EE2">
      <w:pPr>
        <w:jc w:val="right"/>
        <w:rPr>
          <w:sz w:val="24"/>
          <w:szCs w:val="24"/>
        </w:rPr>
      </w:pPr>
      <w:r>
        <w:rPr>
          <w:sz w:val="24"/>
          <w:szCs w:val="24"/>
        </w:rPr>
        <w:t>н</w:t>
      </w:r>
      <w:r w:rsidRPr="008F41A4">
        <w:rPr>
          <w:sz w:val="24"/>
          <w:szCs w:val="24"/>
        </w:rPr>
        <w:t xml:space="preserve">а </w:t>
      </w:r>
      <w:r w:rsidRPr="00EA210E">
        <w:rPr>
          <w:sz w:val="24"/>
          <w:szCs w:val="24"/>
        </w:rPr>
        <w:t xml:space="preserve">поставку </w:t>
      </w:r>
      <w:r w:rsidR="00492DA6" w:rsidRPr="00EA210E">
        <w:rPr>
          <w:sz w:val="24"/>
          <w:szCs w:val="24"/>
        </w:rPr>
        <w:t>оборудования</w:t>
      </w:r>
      <w:r w:rsidRPr="00EA210E">
        <w:rPr>
          <w:sz w:val="24"/>
          <w:szCs w:val="24"/>
        </w:rPr>
        <w:t xml:space="preserve"> </w:t>
      </w:r>
      <w:r w:rsidR="002E7B2A" w:rsidRPr="00EA210E">
        <w:rPr>
          <w:sz w:val="24"/>
          <w:szCs w:val="24"/>
        </w:rPr>
        <w:t>телемеханики</w:t>
      </w:r>
    </w:p>
    <w:p w:rsidR="00F53EE2" w:rsidRPr="008F41A4" w:rsidRDefault="00F53EE2" w:rsidP="00F53EE2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для нужд филиала ПАО «</w:t>
      </w:r>
      <w:proofErr w:type="spellStart"/>
      <w:r w:rsidRPr="008F41A4">
        <w:rPr>
          <w:sz w:val="24"/>
          <w:szCs w:val="24"/>
        </w:rPr>
        <w:t>Россети</w:t>
      </w:r>
      <w:proofErr w:type="spellEnd"/>
      <w:r w:rsidRPr="008F41A4">
        <w:rPr>
          <w:sz w:val="24"/>
          <w:szCs w:val="24"/>
        </w:rPr>
        <w:t xml:space="preserve"> Центр» - </w:t>
      </w:r>
    </w:p>
    <w:p w:rsidR="00F53EE2" w:rsidRPr="008F41A4" w:rsidRDefault="00F53EE2" w:rsidP="00F53EE2">
      <w:pPr>
        <w:jc w:val="right"/>
        <w:rPr>
          <w:sz w:val="24"/>
          <w:szCs w:val="24"/>
        </w:rPr>
      </w:pPr>
      <w:r w:rsidRPr="008F41A4">
        <w:rPr>
          <w:sz w:val="24"/>
          <w:szCs w:val="24"/>
        </w:rPr>
        <w:t>«Смоленскэнерго»</w:t>
      </w:r>
    </w:p>
    <w:p w:rsidR="00F53EE2" w:rsidRPr="00EB44B2" w:rsidRDefault="00F53EE2" w:rsidP="00F53EE2">
      <w:pPr>
        <w:ind w:left="34"/>
        <w:jc w:val="right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92"/>
        <w:tblW w:w="10206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4677"/>
        <w:gridCol w:w="1134"/>
        <w:gridCol w:w="992"/>
      </w:tblGrid>
      <w:tr w:rsidR="00F53EE2" w:rsidRPr="00EB44B2" w:rsidTr="00F53EE2">
        <w:trPr>
          <w:trHeight w:val="58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3EE2" w:rsidRPr="00EB44B2" w:rsidRDefault="00F53EE2" w:rsidP="00F53EE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B4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EE2" w:rsidRPr="00EB44B2" w:rsidRDefault="00F53EE2" w:rsidP="00F53EE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B4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EE2" w:rsidRPr="00EB44B2" w:rsidRDefault="00F53EE2" w:rsidP="00F53EE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B4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EE2" w:rsidRPr="00EB44B2" w:rsidRDefault="00F53EE2" w:rsidP="00F53EE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B4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EE2" w:rsidRPr="00EB44B2" w:rsidRDefault="00F53EE2" w:rsidP="00F53EE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B44B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F53EE2" w:rsidRPr="00EB44B2" w:rsidTr="00F53EE2">
        <w:trPr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  <w:r w:rsidRPr="00C77ECB">
              <w:rPr>
                <w:color w:val="262626" w:themeColor="text1" w:themeTint="D9"/>
                <w:sz w:val="22"/>
                <w:szCs w:val="22"/>
              </w:rPr>
              <w:t>Модуль телеуправления МТК-30.ТУ4 или эквивалент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Предназначен для дистанционного управления четырьмя двухпозиционными объектами. 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Управление объектом: 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подача напряжения на пусковую обмотку механизма включения или выключения, 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>удержание этого напряжения в течение фиксированного интервала времени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Обмен данными осуществляется по ГОСТ Р МЭК 870-5-101-2001 или </w:t>
            </w:r>
            <w:proofErr w:type="spellStart"/>
            <w:r w:rsidRPr="00C77ECB">
              <w:rPr>
                <w:color w:val="000000"/>
                <w:sz w:val="22"/>
                <w:szCs w:val="22"/>
              </w:rPr>
              <w:t>CANex</w:t>
            </w:r>
            <w:proofErr w:type="spellEnd"/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>Питание устройства постоянным напряжением 24 В (21,6 – 26,4 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F53EE2" w:rsidRPr="00EB44B2" w:rsidTr="00F53EE2">
        <w:trPr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  <w:r w:rsidRPr="00C77ECB">
              <w:rPr>
                <w:color w:val="262626" w:themeColor="text1" w:themeTint="D9"/>
                <w:sz w:val="22"/>
                <w:szCs w:val="22"/>
              </w:rPr>
              <w:t>Модуль МТК-30.ТСУ.81 или эквивалент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Ввод восьми телесигналов типа “сухой контакт”; 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вывод команды телеуправления по одному каналу. 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Обмен данными осуществляется в соответствии с ГОСТ Р МЭК 60870-5-101-2006 по магистралям RS-485 и/или по протоколу </w:t>
            </w:r>
            <w:proofErr w:type="spellStart"/>
            <w:r w:rsidRPr="00C77ECB">
              <w:rPr>
                <w:color w:val="000000"/>
                <w:sz w:val="22"/>
                <w:szCs w:val="22"/>
              </w:rPr>
              <w:t>CANex</w:t>
            </w:r>
            <w:proofErr w:type="spellEnd"/>
            <w:r w:rsidRPr="00C77ECB">
              <w:rPr>
                <w:color w:val="000000"/>
                <w:sz w:val="22"/>
                <w:szCs w:val="22"/>
              </w:rPr>
              <w:t xml:space="preserve"> по магистралям CAN</w:t>
            </w:r>
          </w:p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>Питание устройства постоянным напряжением 24 В (21,6 – 26,4 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BE2B4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r w:rsidR="00F53EE2" w:rsidRPr="00C77ECB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</w:tr>
      <w:tr w:rsidR="00F53EE2" w:rsidRPr="00EB44B2" w:rsidTr="00F53EE2">
        <w:trPr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  <w:r w:rsidRPr="00C77ECB">
              <w:rPr>
                <w:bCs/>
                <w:sz w:val="22"/>
                <w:szCs w:val="22"/>
              </w:rPr>
              <w:t>Модуль МТК-30.ТС16-0</w:t>
            </w:r>
            <w:r>
              <w:rPr>
                <w:bCs/>
                <w:sz w:val="22"/>
                <w:szCs w:val="22"/>
              </w:rPr>
              <w:t xml:space="preserve">5/К </w:t>
            </w:r>
            <w:r w:rsidRPr="00C77ECB">
              <w:rPr>
                <w:bCs/>
                <w:sz w:val="22"/>
                <w:szCs w:val="22"/>
              </w:rPr>
              <w:t>или эквивалент</w:t>
            </w:r>
          </w:p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Модуль </w:t>
            </w:r>
            <w:r w:rsidRPr="00D67DD3">
              <w:rPr>
                <w:color w:val="000000"/>
                <w:sz w:val="22"/>
                <w:szCs w:val="22"/>
              </w:rPr>
              <w:t>сбора дискретных сигналов (ТС) о состоянии 16-ти двухпозиционных объектов</w:t>
            </w:r>
            <w:r>
              <w:rPr>
                <w:color w:val="000000"/>
                <w:sz w:val="22"/>
                <w:szCs w:val="22"/>
              </w:rPr>
              <w:t>. Имеет два га</w:t>
            </w:r>
            <w:r w:rsidRPr="00D67DD3">
              <w:rPr>
                <w:color w:val="000000"/>
                <w:sz w:val="22"/>
                <w:szCs w:val="22"/>
              </w:rPr>
              <w:t>льванически развязанных интерфейса RS-485</w:t>
            </w:r>
            <w:r>
              <w:rPr>
                <w:color w:val="000000"/>
                <w:sz w:val="22"/>
                <w:szCs w:val="22"/>
              </w:rPr>
              <w:t xml:space="preserve">, интерфейс </w:t>
            </w:r>
            <w:proofErr w:type="spellStart"/>
            <w:r w:rsidRPr="00D67DD3">
              <w:rPr>
                <w:color w:val="000000"/>
                <w:sz w:val="22"/>
                <w:szCs w:val="22"/>
              </w:rPr>
              <w:t>Ethernet</w:t>
            </w:r>
            <w:proofErr w:type="spellEnd"/>
            <w:r w:rsidRPr="00D67DD3">
              <w:rPr>
                <w:color w:val="000000"/>
                <w:sz w:val="22"/>
                <w:szCs w:val="22"/>
              </w:rPr>
              <w:t xml:space="preserve"> 10BASE-T/100BASE-TX</w:t>
            </w:r>
            <w:r>
              <w:rPr>
                <w:color w:val="000000"/>
                <w:sz w:val="22"/>
                <w:szCs w:val="22"/>
              </w:rPr>
              <w:t>. Осуществляет п</w:t>
            </w:r>
            <w:r w:rsidRPr="00D67DD3">
              <w:rPr>
                <w:color w:val="000000"/>
                <w:sz w:val="22"/>
                <w:szCs w:val="22"/>
              </w:rPr>
              <w:t>ередачу данных в протоколе ГОСТ Р МЭК 60870-5-104.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C44138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r w:rsidR="00F53EE2" w:rsidRPr="00C77ECB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</w:tr>
      <w:tr w:rsidR="00F53EE2" w:rsidRPr="00EB44B2" w:rsidTr="00F53EE2">
        <w:trPr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  <w:r w:rsidRPr="00C77ECB">
              <w:rPr>
                <w:bCs/>
                <w:sz w:val="22"/>
                <w:szCs w:val="22"/>
              </w:rPr>
              <w:t>Модуль МТК-30.ТС16-02</w:t>
            </w:r>
            <w:r w:rsidR="000E5000">
              <w:rPr>
                <w:bCs/>
                <w:sz w:val="22"/>
                <w:szCs w:val="22"/>
              </w:rPr>
              <w:t xml:space="preserve"> комплекте</w:t>
            </w:r>
            <w:r w:rsidRPr="00C77ECB">
              <w:rPr>
                <w:bCs/>
                <w:sz w:val="22"/>
                <w:szCs w:val="22"/>
              </w:rPr>
              <w:t xml:space="preserve"> с клем</w:t>
            </w:r>
            <w:r w:rsidR="000E5000">
              <w:rPr>
                <w:bCs/>
                <w:sz w:val="22"/>
                <w:szCs w:val="22"/>
              </w:rPr>
              <w:t>мами</w:t>
            </w:r>
            <w:r w:rsidRPr="00C77ECB">
              <w:rPr>
                <w:bCs/>
                <w:sz w:val="22"/>
                <w:szCs w:val="22"/>
              </w:rPr>
              <w:t xml:space="preserve"> и разъемами или эквивалент</w:t>
            </w:r>
          </w:p>
          <w:p w:rsidR="00F53EE2" w:rsidRPr="00C77ECB" w:rsidRDefault="00F53EE2" w:rsidP="00F53EE2">
            <w:pPr>
              <w:rPr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F53EE2" w:rsidP="00F53EE2">
            <w:pPr>
              <w:rPr>
                <w:color w:val="000000"/>
                <w:sz w:val="22"/>
                <w:szCs w:val="22"/>
              </w:rPr>
            </w:pPr>
            <w:r w:rsidRPr="00C77ECB">
              <w:rPr>
                <w:color w:val="000000"/>
                <w:sz w:val="22"/>
                <w:szCs w:val="22"/>
              </w:rPr>
              <w:t xml:space="preserve">Модуль ввода дискретных сигналов на 16 каналов от датчиков типа «сухой контакт». Работает в составе сети на основе шины CAN по протоколу </w:t>
            </w:r>
            <w:proofErr w:type="spellStart"/>
            <w:r w:rsidRPr="00C77ECB">
              <w:rPr>
                <w:color w:val="000000"/>
                <w:sz w:val="22"/>
                <w:szCs w:val="22"/>
              </w:rPr>
              <w:t>CANex</w:t>
            </w:r>
            <w:proofErr w:type="spellEnd"/>
            <w:r w:rsidRPr="00C77ECB">
              <w:rPr>
                <w:color w:val="000000"/>
                <w:sz w:val="22"/>
                <w:szCs w:val="22"/>
              </w:rPr>
              <w:t>. Модуль содержит 16 гальванически изолированных каналов с общим питанием +24 В. В комплекте с клеммами и разъемами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E2" w:rsidRPr="00C77ECB" w:rsidRDefault="00C44138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компл</w:t>
            </w:r>
            <w:proofErr w:type="spellEnd"/>
            <w:r w:rsidR="00F53EE2" w:rsidRPr="00C77ECB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EE2" w:rsidRPr="00C77ECB" w:rsidRDefault="00F53EE2" w:rsidP="00F53EE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77ECB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</w:tr>
    </w:tbl>
    <w:p w:rsidR="00F53EE2" w:rsidRPr="00EB44B2" w:rsidRDefault="00F53EE2" w:rsidP="00F53EE2">
      <w:pPr>
        <w:spacing w:after="200" w:line="276" w:lineRule="auto"/>
        <w:jc w:val="center"/>
        <w:rPr>
          <w:b/>
          <w:sz w:val="24"/>
          <w:szCs w:val="24"/>
        </w:rPr>
      </w:pPr>
      <w:r w:rsidRPr="00EB44B2">
        <w:rPr>
          <w:b/>
          <w:sz w:val="24"/>
          <w:szCs w:val="24"/>
        </w:rPr>
        <w:t>Перечень оборудования</w:t>
      </w:r>
    </w:p>
    <w:p w:rsidR="00F53EE2" w:rsidRPr="00394C41" w:rsidRDefault="00F53EE2" w:rsidP="00F53EE2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</w:p>
    <w:p w:rsidR="00F53EE2" w:rsidRDefault="00F53EE2" w:rsidP="00F53EE2">
      <w:pPr>
        <w:rPr>
          <w:sz w:val="24"/>
          <w:szCs w:val="24"/>
        </w:rPr>
      </w:pPr>
    </w:p>
    <w:p w:rsidR="003406B4" w:rsidRDefault="003406B4"/>
    <w:sectPr w:rsidR="0034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EE2" w:rsidRDefault="00F53EE2" w:rsidP="00F53EE2">
      <w:r>
        <w:separator/>
      </w:r>
    </w:p>
  </w:endnote>
  <w:endnote w:type="continuationSeparator" w:id="0">
    <w:p w:rsidR="00F53EE2" w:rsidRDefault="00F53EE2" w:rsidP="00F5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EE2" w:rsidRDefault="00F53EE2" w:rsidP="00F53EE2">
      <w:r>
        <w:separator/>
      </w:r>
    </w:p>
  </w:footnote>
  <w:footnote w:type="continuationSeparator" w:id="0">
    <w:p w:rsidR="00F53EE2" w:rsidRDefault="00F53EE2" w:rsidP="00F53EE2">
      <w:r>
        <w:continuationSeparator/>
      </w:r>
    </w:p>
  </w:footnote>
  <w:footnote w:id="1">
    <w:p w:rsidR="00F53EE2" w:rsidRDefault="00F53EE2" w:rsidP="00F53EE2">
      <w:pPr>
        <w:pStyle w:val="ad"/>
      </w:pPr>
      <w:r>
        <w:rPr>
          <w:rStyle w:val="af"/>
        </w:rPr>
        <w:footnoteRef/>
      </w:r>
      <w:r>
        <w:t xml:space="preserve"> Заполняется после включения в План закупки.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4A"/>
    <w:rsid w:val="000631A7"/>
    <w:rsid w:val="000C7422"/>
    <w:rsid w:val="000E5000"/>
    <w:rsid w:val="0012783A"/>
    <w:rsid w:val="00291447"/>
    <w:rsid w:val="00294ADF"/>
    <w:rsid w:val="002A0664"/>
    <w:rsid w:val="002E7B2A"/>
    <w:rsid w:val="003347D7"/>
    <w:rsid w:val="003406B4"/>
    <w:rsid w:val="00415192"/>
    <w:rsid w:val="0045033B"/>
    <w:rsid w:val="00492DA6"/>
    <w:rsid w:val="005F118E"/>
    <w:rsid w:val="0069194B"/>
    <w:rsid w:val="00773B34"/>
    <w:rsid w:val="00845430"/>
    <w:rsid w:val="008A424A"/>
    <w:rsid w:val="00942680"/>
    <w:rsid w:val="009727BD"/>
    <w:rsid w:val="00A65C9C"/>
    <w:rsid w:val="00AA15E6"/>
    <w:rsid w:val="00B06BD4"/>
    <w:rsid w:val="00B64FAC"/>
    <w:rsid w:val="00BE2B42"/>
    <w:rsid w:val="00C24E36"/>
    <w:rsid w:val="00C44138"/>
    <w:rsid w:val="00C67B5F"/>
    <w:rsid w:val="00D63E17"/>
    <w:rsid w:val="00EA210E"/>
    <w:rsid w:val="00F5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391EB-3BA7-485D-A349-BA6D398D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EE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F53EE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53EE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F53EE2"/>
    <w:pPr>
      <w:ind w:left="720"/>
      <w:contextualSpacing/>
    </w:pPr>
  </w:style>
  <w:style w:type="character" w:styleId="a6">
    <w:name w:val="Hyperlink"/>
    <w:uiPriority w:val="99"/>
    <w:unhideWhenUsed/>
    <w:rsid w:val="00F53EE2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53EE2"/>
    <w:rPr>
      <w:rFonts w:eastAsia="Times New Roman"/>
      <w:sz w:val="24"/>
      <w:szCs w:val="24"/>
    </w:rPr>
  </w:style>
  <w:style w:type="paragraph" w:customStyle="1" w:styleId="a">
    <w:name w:val="Оглавление!!!!"/>
    <w:basedOn w:val="a4"/>
    <w:link w:val="a7"/>
    <w:qFormat/>
    <w:rsid w:val="00F53EE2"/>
    <w:pPr>
      <w:numPr>
        <w:numId w:val="1"/>
      </w:numPr>
    </w:pPr>
    <w:rPr>
      <w:b/>
    </w:r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F53EE2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главление!!!! Знак"/>
    <w:link w:val="a"/>
    <w:rsid w:val="00F53EE2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8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9"/>
    <w:rsid w:val="00F53EE2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9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8"/>
    <w:rsid w:val="00F53EE2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a">
    <w:name w:val="Body Text Indent"/>
    <w:basedOn w:val="a0"/>
    <w:link w:val="ab"/>
    <w:unhideWhenUsed/>
    <w:rsid w:val="00F53EE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F53EE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F53EE2"/>
    <w:pPr>
      <w:ind w:firstLine="709"/>
      <w:jc w:val="both"/>
    </w:pPr>
    <w:rPr>
      <w:rFonts w:eastAsia="Times New Roman"/>
      <w:sz w:val="24"/>
      <w:szCs w:val="20"/>
    </w:rPr>
  </w:style>
  <w:style w:type="paragraph" w:styleId="ac">
    <w:name w:val="No Spacing"/>
    <w:uiPriority w:val="99"/>
    <w:qFormat/>
    <w:rsid w:val="00F53EE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note text"/>
    <w:basedOn w:val="a0"/>
    <w:link w:val="ae"/>
    <w:uiPriority w:val="99"/>
    <w:semiHidden/>
    <w:unhideWhenUsed/>
    <w:rsid w:val="00F53EE2"/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F53EE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1"/>
    <w:uiPriority w:val="99"/>
    <w:semiHidden/>
    <w:unhideWhenUsed/>
    <w:rsid w:val="00F53EE2"/>
    <w:rPr>
      <w:vertAlign w:val="superscript"/>
    </w:rPr>
  </w:style>
  <w:style w:type="paragraph" w:customStyle="1" w:styleId="2">
    <w:name w:val="Стиль По ширине2"/>
    <w:basedOn w:val="a0"/>
    <w:autoRedefine/>
    <w:rsid w:val="00F53EE2"/>
    <w:pPr>
      <w:ind w:firstLine="851"/>
      <w:jc w:val="right"/>
      <w:outlineLvl w:val="0"/>
    </w:pPr>
    <w:rPr>
      <w:rFonts w:eastAsia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EEDCC-552B-4A53-AE6D-54811064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Юрий Владимирович</dc:creator>
  <cp:keywords/>
  <dc:description/>
  <cp:lastModifiedBy>Гончаров Юрий Владимирович</cp:lastModifiedBy>
  <cp:revision>7</cp:revision>
  <cp:lastPrinted>2022-09-06T05:30:00Z</cp:lastPrinted>
  <dcterms:created xsi:type="dcterms:W3CDTF">2022-08-26T08:32:00Z</dcterms:created>
  <dcterms:modified xsi:type="dcterms:W3CDTF">2022-09-06T05:31:00Z</dcterms:modified>
</cp:coreProperties>
</file>