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0CDB" w:rsidRDefault="00950FDA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50FDA">
              <w:rPr>
                <w:b/>
                <w:sz w:val="26"/>
                <w:szCs w:val="26"/>
                <w:lang w:val="en-US"/>
              </w:rPr>
              <w:t>203B_246</w:t>
            </w:r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950FDA" w:rsidRDefault="00950FDA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950FDA">
              <w:rPr>
                <w:b/>
                <w:sz w:val="26"/>
                <w:szCs w:val="26"/>
                <w:lang w:val="en-US"/>
              </w:rPr>
              <w:t>2071367</w:t>
            </w:r>
            <w:r w:rsidR="00C50CDB" w:rsidRPr="00950FDA">
              <w:rPr>
                <w:b/>
                <w:sz w:val="26"/>
                <w:szCs w:val="26"/>
                <w:lang w:val="en-US"/>
              </w:rPr>
              <w:t xml:space="preserve">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4B6E66">
        <w:rPr>
          <w:b/>
          <w:sz w:val="26"/>
          <w:szCs w:val="26"/>
        </w:rPr>
        <w:t>(</w:t>
      </w:r>
      <w:r w:rsidR="001E3E14" w:rsidRPr="00C61B30">
        <w:rPr>
          <w:b/>
          <w:sz w:val="26"/>
          <w:szCs w:val="26"/>
        </w:rPr>
        <w:t>Саморез 4,2х32 прессшайба, острый</w:t>
      </w:r>
      <w:r w:rsidR="004B6E66">
        <w:rPr>
          <w:b/>
          <w:sz w:val="26"/>
          <w:szCs w:val="26"/>
        </w:rPr>
        <w:t>)</w:t>
      </w:r>
      <w:r w:rsidR="00C61B30">
        <w:rPr>
          <w:b/>
          <w:sz w:val="26"/>
          <w:szCs w:val="26"/>
        </w:rPr>
        <w:t xml:space="preserve">.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4B6E66" w:rsidRDefault="004B6E66" w:rsidP="004B6E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B6E66" w:rsidRDefault="004B6E66" w:rsidP="004B6E66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10620-80 «Винты самонарезающие с полупотайной головкой для металла и пластмассы. Конструкция и размеры».</w:t>
      </w:r>
    </w:p>
    <w:p w:rsidR="004B6E66" w:rsidRDefault="004B6E66" w:rsidP="004B6E6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B6E66" w:rsidRDefault="004B6E66" w:rsidP="004B6E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B6E66" w:rsidRDefault="004B6E66" w:rsidP="004B6E66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4B6E66" w:rsidRDefault="004B6E66" w:rsidP="004B6E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B6E66" w:rsidRDefault="004B6E66" w:rsidP="004B6E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B6E66" w:rsidRDefault="004B6E66" w:rsidP="004B6E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B6E66" w:rsidRDefault="004B6E66" w:rsidP="004B6E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B6E66" w:rsidRDefault="004B6E66" w:rsidP="004B6E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4B6E66" w:rsidRDefault="004B6E66" w:rsidP="004B6E6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B6E66" w:rsidRDefault="004B6E66" w:rsidP="004B6E6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B6E66" w:rsidRDefault="004B6E66" w:rsidP="004B6E6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4B6E66" w:rsidRDefault="004B6E66" w:rsidP="004B6E6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10620-80 «Винты самонарезающие с полупотайной головкой для металла и пластмассы. Конструкция и размеры»;</w:t>
      </w:r>
    </w:p>
    <w:p w:rsidR="004B6E66" w:rsidRDefault="004B6E66" w:rsidP="004B6E66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B6E66" w:rsidRDefault="004B6E66" w:rsidP="004B6E66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B6E66" w:rsidRDefault="004B6E66" w:rsidP="004B6E66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B6E66" w:rsidRDefault="004B6E66" w:rsidP="004B6E66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4B6E66" w:rsidRDefault="004B6E66" w:rsidP="004B6E6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B6E66" w:rsidRDefault="004B6E66" w:rsidP="004B6E66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4B6E66" w:rsidRDefault="004B6E66" w:rsidP="004B6E6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4B6E66" w:rsidRDefault="004B6E66" w:rsidP="004B6E6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4B6E66" w:rsidRDefault="004B6E66" w:rsidP="004B6E66">
      <w:pPr>
        <w:spacing w:line="276" w:lineRule="auto"/>
        <w:rPr>
          <w:sz w:val="24"/>
          <w:szCs w:val="24"/>
        </w:rPr>
      </w:pPr>
    </w:p>
    <w:p w:rsidR="004B6E66" w:rsidRDefault="004B6E66" w:rsidP="004B6E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B6E66" w:rsidRDefault="004B6E66" w:rsidP="004B6E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B6E66" w:rsidRDefault="004B6E66" w:rsidP="004B6E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B6E66" w:rsidRDefault="004B6E66" w:rsidP="004B6E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B6E66" w:rsidRDefault="004B6E66" w:rsidP="004B6E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B6E66" w:rsidRDefault="004B6E66" w:rsidP="004B6E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B6E66" w:rsidRDefault="004B6E66" w:rsidP="004B6E6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B6E66" w:rsidRDefault="004B6E66" w:rsidP="004B6E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4B6E66" w:rsidRDefault="004B6E66" w:rsidP="004B6E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B6E66" w:rsidRDefault="004B6E66" w:rsidP="004B6E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4B6E66" w:rsidRDefault="004B6E66" w:rsidP="004B6E6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4B6E66" w:rsidRDefault="004B6E66" w:rsidP="004B6E6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4B6E66" w:rsidRDefault="004B6E66" w:rsidP="004B6E66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4B6E66" w:rsidRDefault="004B6E66" w:rsidP="004B6E6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B6E66" w:rsidRDefault="004B6E66" w:rsidP="004B6E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4B6E66" w:rsidRDefault="004B6E66" w:rsidP="004B6E6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B6E66" w:rsidRDefault="004B6E66" w:rsidP="004B6E66">
      <w:pPr>
        <w:rPr>
          <w:sz w:val="26"/>
          <w:szCs w:val="26"/>
        </w:rPr>
      </w:pPr>
    </w:p>
    <w:p w:rsidR="004B6E66" w:rsidRDefault="004B6E66" w:rsidP="004B6E66">
      <w:pPr>
        <w:rPr>
          <w:sz w:val="26"/>
          <w:szCs w:val="26"/>
        </w:rPr>
      </w:pPr>
    </w:p>
    <w:p w:rsidR="004B6E66" w:rsidRDefault="004B6E66" w:rsidP="004B6E6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B6E66" w:rsidRDefault="004B6E66" w:rsidP="004B6E66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4B6E66">
      <w:pPr>
        <w:pStyle w:val="ad"/>
        <w:tabs>
          <w:tab w:val="left" w:pos="993"/>
        </w:tabs>
        <w:spacing w:line="276" w:lineRule="auto"/>
        <w:ind w:left="0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D51" w:rsidRDefault="00BD7D51">
      <w:r>
        <w:separator/>
      </w:r>
    </w:p>
  </w:endnote>
  <w:endnote w:type="continuationSeparator" w:id="0">
    <w:p w:rsidR="00BD7D51" w:rsidRDefault="00BD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D51" w:rsidRDefault="00BD7D51">
      <w:r>
        <w:separator/>
      </w:r>
    </w:p>
  </w:footnote>
  <w:footnote w:type="continuationSeparator" w:id="0">
    <w:p w:rsidR="00BD7D51" w:rsidRDefault="00BD7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409D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E1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1C11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3E14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36A4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6E66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9D9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98F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FDA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14ED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74E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D51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465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B3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377C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898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9BB20-3290-476B-8E74-C99F490A96E2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sharepoint/v3"/>
    <ds:schemaRef ds:uri="http://schemas.microsoft.com/office/2006/metadata/properties"/>
    <ds:schemaRef ds:uri="aeb3e8e0-784a-4348-b8a9-74d788c4fa59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41622C6C-41F4-4D21-87E8-263D94976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C5A665-14DA-47E8-9C10-D0F65DC536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A6120F-3976-46E9-8679-25864D3F8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1</TotalTime>
  <Pages>3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2015-09-29T08:48:00Z</dcterms:created>
  <dcterms:modified xsi:type="dcterms:W3CDTF">2015-09-29T08:48:00Z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