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5B41C2" w:rsidRPr="00976B32" w:rsidRDefault="005B41C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5B41C2" w:rsidRPr="00976B32" w:rsidRDefault="005B41C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8519DE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 xml:space="preserve">поставку </w:t>
      </w:r>
      <w:r w:rsidR="00F7366B" w:rsidRPr="00F7366B">
        <w:rPr>
          <w:rFonts w:eastAsia="Calibri"/>
          <w:lang w:eastAsia="en-US"/>
        </w:rPr>
        <w:t>электродов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4F20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4F20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4F20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4F20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4F20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4F20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5D85C8E2" w:rsidR="00B726D3" w:rsidRPr="000626E3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Центра»-«Тамбовэнерго».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Моршанское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2866434C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</w:t>
            </w:r>
            <w:r w:rsidR="00F7366B" w:rsidRPr="00F7366B">
              <w:rPr>
                <w:b/>
                <w:sz w:val="22"/>
                <w:szCs w:val="22"/>
              </w:rPr>
              <w:t>электродов</w:t>
            </w:r>
            <w:r w:rsidRPr="004850FD">
              <w:rPr>
                <w:b/>
                <w:sz w:val="22"/>
                <w:szCs w:val="22"/>
              </w:rPr>
              <w:t xml:space="preserve"> для нужд ПАО «МРСК Центра» (филиала «Тамбовэнерго», расположенного по адресу: РФ, 392680, г. Тамбов, ул. Моршанское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Сроки выполнения поставок: в течение 45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A74CF6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378DAB95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="00F7366B" w:rsidRPr="00F7366B">
              <w:rPr>
                <w:b/>
              </w:rPr>
              <w:t>499 788</w:t>
            </w:r>
            <w:r w:rsidR="00F7366B" w:rsidRPr="00F7366B">
              <w:t xml:space="preserve"> (Четыреста девяносто девять тысяч семьсот восемьдесят восемь) рублей 00 копеек РФ, без учета НДС; НДС составляет </w:t>
            </w:r>
            <w:r w:rsidR="00F7366B" w:rsidRPr="00F7366B">
              <w:rPr>
                <w:b/>
              </w:rPr>
              <w:t>99 957</w:t>
            </w:r>
            <w:r w:rsidR="00F7366B" w:rsidRPr="00F7366B">
              <w:t xml:space="preserve"> (Девяносто девять тысяч девятьсот пятьдесят семь) рублей 60 копеек РФ; </w:t>
            </w:r>
            <w:r w:rsidR="00F7366B" w:rsidRPr="00F7366B">
              <w:rPr>
                <w:b/>
              </w:rPr>
              <w:t>599 745</w:t>
            </w:r>
            <w:r w:rsidR="00F7366B" w:rsidRPr="00F7366B">
              <w:t xml:space="preserve"> (Пятьсот девяносто девять тысяч семьсот сорок пять) рублей 60 копеек РФ, с учетом НДС</w:t>
            </w:r>
            <w:bookmarkStart w:id="312" w:name="_GoBack"/>
            <w:bookmarkEnd w:id="312"/>
            <w:r w:rsidRPr="004850FD">
              <w:rPr>
                <w:bCs/>
              </w:rPr>
              <w:t>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4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4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E294B0D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44943">
              <w:rPr>
                <w:bCs/>
                <w:sz w:val="22"/>
                <w:szCs w:val="22"/>
              </w:rPr>
              <w:t>20</w:t>
            </w:r>
            <w:r w:rsidRPr="004850FD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3BA1E987" w:rsidR="00562DB8" w:rsidRPr="004850FD" w:rsidRDefault="0004494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562DB8" w:rsidRPr="004850FD">
              <w:rPr>
                <w:b/>
                <w:sz w:val="22"/>
                <w:szCs w:val="22"/>
              </w:rPr>
              <w:t xml:space="preserve"> февраля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0DCE9F3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>не позднее 1</w:t>
            </w:r>
            <w:r w:rsidR="00044943">
              <w:rPr>
                <w:b/>
                <w:color w:val="auto"/>
                <w:sz w:val="22"/>
                <w:szCs w:val="22"/>
              </w:rPr>
              <w:t>4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46AE4E7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044943">
              <w:rPr>
                <w:b/>
                <w:sz w:val="22"/>
                <w:szCs w:val="22"/>
              </w:rPr>
              <w:t>20</w:t>
            </w:r>
            <w:r w:rsidRPr="004850FD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7138F0C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4850FD" w:rsidRPr="004850FD">
              <w:rPr>
                <w:b/>
                <w:sz w:val="22"/>
                <w:szCs w:val="22"/>
              </w:rPr>
              <w:t>2</w:t>
            </w:r>
            <w:r w:rsidR="00044943">
              <w:rPr>
                <w:b/>
                <w:sz w:val="22"/>
                <w:szCs w:val="22"/>
              </w:rPr>
              <w:t>5</w:t>
            </w:r>
            <w:r w:rsidR="00310993" w:rsidRPr="004850FD">
              <w:rPr>
                <w:b/>
                <w:sz w:val="22"/>
                <w:szCs w:val="22"/>
              </w:rPr>
              <w:t xml:space="preserve"> марта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E579010" w:rsidR="00205740" w:rsidRPr="004850FD" w:rsidRDefault="00205740" w:rsidP="000449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44943">
              <w:rPr>
                <w:b/>
                <w:sz w:val="22"/>
                <w:szCs w:val="22"/>
              </w:rPr>
              <w:t>25</w:t>
            </w:r>
            <w:r w:rsidRPr="004850FD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A74CF6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должен обладать опытом аналогичных поставок (наличие за последние 3 года не менее 1 завершенного аналогичного договора по выполняемым поставкам, (в т.ч.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</w:t>
            </w:r>
            <w:r w:rsidRPr="00A74CF6">
              <w:rPr>
                <w:sz w:val="22"/>
                <w:szCs w:val="22"/>
              </w:rPr>
              <w:lastRenderedPageBreak/>
              <w:t>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A74CF6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</w:t>
            </w:r>
            <w:r w:rsidRPr="00A74CF6">
              <w:rPr>
                <w:sz w:val="22"/>
                <w:szCs w:val="22"/>
              </w:rPr>
              <w:lastRenderedPageBreak/>
              <w:t>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5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1655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800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166311076"/>
            <w:bookmarkStart w:id="339" w:name="_Ref706723"/>
            <w:bookmarkEnd w:id="338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010"/>
            <w:bookmarkStart w:id="341" w:name="_Ref166311380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60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71138" w14:textId="77777777" w:rsidR="00044943" w:rsidRPr="00044943" w:rsidRDefault="00044943" w:rsidP="00044943">
            <w:pPr>
              <w:widowControl w:val="0"/>
              <w:spacing w:after="0"/>
              <w:ind w:right="176"/>
              <w:rPr>
                <w:b/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t>Не установлено</w:t>
            </w:r>
          </w:p>
          <w:p w14:paraId="43B05E38" w14:textId="0D52099A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72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</w:t>
            </w:r>
            <w:r w:rsidRPr="00A74CF6">
              <w:rPr>
                <w:sz w:val="22"/>
                <w:szCs w:val="22"/>
              </w:rPr>
              <w:lastRenderedPageBreak/>
              <w:t xml:space="preserve">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8E7151D" w:rsidR="00205740" w:rsidRPr="00A74CF6" w:rsidRDefault="00044943" w:rsidP="00044943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lastRenderedPageBreak/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2503"/>
            <w:bookmarkStart w:id="345" w:name="_Ref770129"/>
            <w:bookmarkStart w:id="346" w:name="_Ref166381471"/>
            <w:bookmarkEnd w:id="344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061"/>
            <w:bookmarkStart w:id="348" w:name="_Ref354440864"/>
            <w:bookmarkEnd w:id="347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77B06FDD" w14:textId="77777777" w:rsidR="00736B0E" w:rsidRP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A74CF6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736B0E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53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9" w:name="_Toc298234678"/>
            <w:bookmarkStart w:id="360" w:name="_Toc255985678"/>
            <w:bookmarkStart w:id="361" w:name="_Ref303277443"/>
            <w:bookmarkStart w:id="362" w:name="_Ref303323608"/>
            <w:bookmarkStart w:id="363" w:name="_Ref305686033"/>
            <w:bookmarkStart w:id="364" w:name="_Ref306195624"/>
            <w:bookmarkStart w:id="365" w:name="_Ref306196482"/>
            <w:bookmarkStart w:id="366" w:name="_Toc441503250"/>
            <w:bookmarkStart w:id="367" w:name="_Ref441504383"/>
            <w:bookmarkStart w:id="368" w:name="_Ref441571664"/>
            <w:bookmarkStart w:id="369" w:name="_Toc441572041"/>
            <w:bookmarkStart w:id="370" w:name="_Toc441575133"/>
            <w:bookmarkStart w:id="371" w:name="_Toc442195798"/>
            <w:bookmarkStart w:id="372" w:name="_Toc442251840"/>
            <w:bookmarkStart w:id="373" w:name="_Toc442258789"/>
            <w:bookmarkStart w:id="374" w:name="_Toc442259029"/>
            <w:bookmarkStart w:id="375" w:name="_Ref442262256"/>
            <w:bookmarkStart w:id="376" w:name="_Toc442265340"/>
            <w:bookmarkStart w:id="377" w:name="_Toc447292574"/>
            <w:bookmarkStart w:id="378" w:name="_Toc461809018"/>
            <w:bookmarkStart w:id="379" w:name="_Toc463514436"/>
            <w:bookmarkStart w:id="380" w:name="_Toc466908556"/>
            <w:bookmarkStart w:id="381" w:name="_Toc468196495"/>
            <w:bookmarkStart w:id="382" w:name="_Toc468446575"/>
            <w:bookmarkStart w:id="383" w:name="_Toc468446769"/>
            <w:bookmarkStart w:id="384" w:name="_Toc469479625"/>
            <w:bookmarkStart w:id="385" w:name="_Toc471986574"/>
            <w:bookmarkStart w:id="386" w:name="_Toc498509208"/>
            <w:bookmarkStart w:id="387" w:name="_Toc535853550"/>
            <w:bookmarkStart w:id="388" w:name="_Toc535853742"/>
            <w:bookmarkStart w:id="389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 w:rsidRPr="00A74CF6">
              <w:rPr>
                <w:sz w:val="22"/>
                <w:szCs w:val="22"/>
              </w:rPr>
              <w:t>Заявки</w:t>
            </w:r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0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0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36B0E">
              <w:rPr>
                <w:sz w:val="22"/>
                <w:szCs w:val="22"/>
              </w:rPr>
              <w:t>90</w:t>
            </w:r>
            <w:r w:rsidRPr="00736B0E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r w:rsidR="000055E9" w:rsidRPr="00A74CF6">
              <w:rPr>
                <w:bCs/>
                <w:sz w:val="22"/>
                <w:szCs w:val="22"/>
              </w:rPr>
              <w:t xml:space="preserve">пп.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0D4C5" w14:textId="77777777" w:rsidR="004F2011" w:rsidRDefault="004F2011">
      <w:r>
        <w:separator/>
      </w:r>
    </w:p>
    <w:p w14:paraId="491F419D" w14:textId="77777777" w:rsidR="004F2011" w:rsidRDefault="004F2011"/>
  </w:endnote>
  <w:endnote w:type="continuationSeparator" w:id="0">
    <w:p w14:paraId="5868D4D7" w14:textId="77777777" w:rsidR="004F2011" w:rsidRDefault="004F2011">
      <w:r>
        <w:continuationSeparator/>
      </w:r>
    </w:p>
    <w:p w14:paraId="48BA212F" w14:textId="77777777" w:rsidR="004F2011" w:rsidRDefault="004F2011"/>
  </w:endnote>
  <w:endnote w:type="continuationNotice" w:id="1">
    <w:p w14:paraId="08F37D7C" w14:textId="77777777" w:rsidR="004F2011" w:rsidRDefault="004F20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B41C2" w:rsidRPr="00FA0376" w:rsidRDefault="005B41C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B41C2" w:rsidRPr="00902488" w:rsidRDefault="005B41C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B41C2" w:rsidRPr="00401A97" w:rsidRDefault="005B41C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7366B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7366B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B41C2" w:rsidRPr="00401A97" w:rsidRDefault="005B41C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1CD16F1" w:rsidR="005B41C2" w:rsidRPr="000626E3" w:rsidRDefault="005B41C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 xml:space="preserve">Договора на поставку </w:t>
            </w:r>
            <w:r w:rsidR="00F7366B" w:rsidRPr="00F7366B">
              <w:rPr>
                <w:bCs/>
                <w:sz w:val="16"/>
                <w:szCs w:val="16"/>
              </w:rPr>
              <w:t>электродов</w:t>
            </w:r>
            <w:r w:rsidRPr="000626E3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C98D6" w14:textId="77777777" w:rsidR="004F2011" w:rsidRDefault="004F2011">
      <w:r>
        <w:separator/>
      </w:r>
    </w:p>
    <w:p w14:paraId="4E303C15" w14:textId="77777777" w:rsidR="004F2011" w:rsidRDefault="004F2011"/>
  </w:footnote>
  <w:footnote w:type="continuationSeparator" w:id="0">
    <w:p w14:paraId="1501C01D" w14:textId="77777777" w:rsidR="004F2011" w:rsidRDefault="004F2011">
      <w:r>
        <w:continuationSeparator/>
      </w:r>
    </w:p>
    <w:p w14:paraId="7F33C7D0" w14:textId="77777777" w:rsidR="004F2011" w:rsidRDefault="004F2011"/>
  </w:footnote>
  <w:footnote w:type="continuationNotice" w:id="1">
    <w:p w14:paraId="18F3C881" w14:textId="77777777" w:rsidR="004F2011" w:rsidRDefault="004F201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B41C2" w:rsidRPr="00401A97" w:rsidRDefault="005B41C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B41C2" w:rsidRPr="003C47E7" w:rsidRDefault="005B41C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943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011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1C2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F52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66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E4B2D-4502-4057-8943-B049FF5F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48</Pages>
  <Words>20247</Words>
  <Characters>115410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45</cp:revision>
  <cp:lastPrinted>2019-01-16T10:14:00Z</cp:lastPrinted>
  <dcterms:created xsi:type="dcterms:W3CDTF">2019-02-11T09:09:00Z</dcterms:created>
  <dcterms:modified xsi:type="dcterms:W3CDTF">2019-02-20T08:27:00Z</dcterms:modified>
</cp:coreProperties>
</file>