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7E" w:rsidRPr="0073214E" w:rsidRDefault="000A0E1C" w:rsidP="0073214E">
      <w:pPr>
        <w:pStyle w:val="af1"/>
        <w:rPr>
          <w:b/>
        </w:rPr>
      </w:pPr>
      <w:bookmarkStart w:id="0" w:name="_GoBack"/>
      <w:bookmarkEnd w:id="0"/>
      <w:r w:rsidRPr="0024134A">
        <w:rPr>
          <w:b/>
        </w:rPr>
        <w:t xml:space="preserve">                             </w:t>
      </w:r>
      <w:r w:rsidR="0024134A">
        <w:rPr>
          <w:b/>
        </w:rPr>
        <w:t xml:space="preserve">             </w:t>
      </w:r>
      <w:r w:rsidR="0073214E">
        <w:rPr>
          <w:b/>
        </w:rPr>
        <w:t xml:space="preserve">                             </w:t>
      </w:r>
      <w:r w:rsidR="00AD1165" w:rsidRPr="0024134A">
        <w:rPr>
          <w:b/>
          <w:bCs/>
        </w:rPr>
        <w:t>ДОГОВОР №__________</w:t>
      </w:r>
    </w:p>
    <w:p w:rsidR="00184939" w:rsidRDefault="00AD1165" w:rsidP="001B637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24134A">
        <w:rPr>
          <w:rFonts w:ascii="Times New Roman" w:hAnsi="Times New Roman" w:cs="Times New Roman"/>
          <w:b/>
          <w:bCs/>
          <w:sz w:val="24"/>
          <w:szCs w:val="24"/>
        </w:rPr>
        <w:t xml:space="preserve"> КУПЛИ-ПРОДАЖИ  ТОВАРА (ПРОДУКЦИИ) </w:t>
      </w:r>
    </w:p>
    <w:p w:rsidR="004F5360" w:rsidRPr="004F5360" w:rsidRDefault="004F5360" w:rsidP="001B637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B637E" w:rsidRDefault="00AD1165" w:rsidP="001B637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134A">
        <w:rPr>
          <w:rFonts w:ascii="Times New Roman" w:hAnsi="Times New Roman" w:cs="Times New Roman"/>
          <w:b/>
          <w:sz w:val="24"/>
          <w:szCs w:val="24"/>
        </w:rPr>
        <w:t>(</w:t>
      </w:r>
      <w:r w:rsidR="001977CB">
        <w:rPr>
          <w:rFonts w:ascii="Times New Roman" w:hAnsi="Times New Roman" w:cs="Times New Roman"/>
          <w:b/>
          <w:sz w:val="24"/>
          <w:szCs w:val="24"/>
        </w:rPr>
        <w:t>ПАО</w:t>
      </w:r>
      <w:r w:rsidR="0024134A">
        <w:rPr>
          <w:rFonts w:ascii="Times New Roman" w:hAnsi="Times New Roman" w:cs="Times New Roman"/>
          <w:b/>
          <w:sz w:val="24"/>
          <w:szCs w:val="24"/>
        </w:rPr>
        <w:t xml:space="preserve"> «МРСК Центра» является «</w:t>
      </w:r>
      <w:r w:rsidRPr="0024134A">
        <w:rPr>
          <w:rFonts w:ascii="Times New Roman" w:hAnsi="Times New Roman" w:cs="Times New Roman"/>
          <w:b/>
          <w:sz w:val="24"/>
          <w:szCs w:val="24"/>
        </w:rPr>
        <w:t>П</w:t>
      </w:r>
      <w:r w:rsidR="0024134A">
        <w:rPr>
          <w:rFonts w:ascii="Times New Roman" w:hAnsi="Times New Roman" w:cs="Times New Roman"/>
          <w:b/>
          <w:sz w:val="24"/>
          <w:szCs w:val="24"/>
        </w:rPr>
        <w:t>родав</w:t>
      </w:r>
      <w:r w:rsidR="005A239C" w:rsidRPr="0024134A">
        <w:rPr>
          <w:rFonts w:ascii="Times New Roman" w:hAnsi="Times New Roman" w:cs="Times New Roman"/>
          <w:b/>
          <w:sz w:val="24"/>
          <w:szCs w:val="24"/>
        </w:rPr>
        <w:t>ц</w:t>
      </w:r>
      <w:r w:rsidR="0024134A">
        <w:rPr>
          <w:rFonts w:ascii="Times New Roman" w:hAnsi="Times New Roman" w:cs="Times New Roman"/>
          <w:b/>
          <w:sz w:val="24"/>
          <w:szCs w:val="24"/>
        </w:rPr>
        <w:t>ом»</w:t>
      </w:r>
      <w:r w:rsidR="001321E7" w:rsidRPr="0024134A">
        <w:rPr>
          <w:rFonts w:ascii="Times New Roman" w:hAnsi="Times New Roman" w:cs="Times New Roman"/>
          <w:b/>
          <w:sz w:val="24"/>
          <w:szCs w:val="24"/>
        </w:rPr>
        <w:t>)</w:t>
      </w:r>
    </w:p>
    <w:p w:rsidR="001B637E" w:rsidRDefault="001B637E" w:rsidP="001B637E">
      <w:pPr>
        <w:pStyle w:val="Con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</w:p>
    <w:p w:rsidR="00184939" w:rsidRDefault="001B637E" w:rsidP="001B637E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г. </w:t>
      </w:r>
      <w:r w:rsidR="00751A22" w:rsidRPr="00184939">
        <w:rPr>
          <w:rFonts w:ascii="Times New Roman" w:hAnsi="Times New Roman" w:cs="Times New Roman"/>
          <w:sz w:val="24"/>
          <w:szCs w:val="24"/>
        </w:rPr>
        <w:t>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24134A">
        <w:rPr>
          <w:rFonts w:ascii="Times New Roman" w:hAnsi="Times New Roman" w:cs="Times New Roman"/>
          <w:sz w:val="24"/>
          <w:szCs w:val="24"/>
        </w:rPr>
        <w:t xml:space="preserve">           «___</w:t>
      </w:r>
      <w:r w:rsidR="00184939">
        <w:rPr>
          <w:rFonts w:ascii="Times New Roman" w:hAnsi="Times New Roman" w:cs="Times New Roman"/>
          <w:sz w:val="24"/>
          <w:szCs w:val="24"/>
        </w:rPr>
        <w:t>»</w:t>
      </w:r>
      <w:r w:rsidR="0024134A">
        <w:rPr>
          <w:rFonts w:ascii="Times New Roman" w:hAnsi="Times New Roman" w:cs="Times New Roman"/>
          <w:sz w:val="24"/>
          <w:szCs w:val="24"/>
        </w:rPr>
        <w:t xml:space="preserve"> </w:t>
      </w:r>
      <w:r w:rsidR="00184939">
        <w:rPr>
          <w:rFonts w:ascii="Times New Roman" w:hAnsi="Times New Roman" w:cs="Times New Roman"/>
          <w:sz w:val="24"/>
          <w:szCs w:val="24"/>
        </w:rPr>
        <w:t>___________20</w:t>
      </w:r>
      <w:r w:rsidR="0024134A">
        <w:rPr>
          <w:rFonts w:ascii="Times New Roman" w:hAnsi="Times New Roman" w:cs="Times New Roman"/>
          <w:sz w:val="24"/>
          <w:szCs w:val="24"/>
        </w:rPr>
        <w:t xml:space="preserve"> </w:t>
      </w:r>
      <w:r w:rsidR="00184939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 xml:space="preserve">_ г. </w:t>
      </w:r>
    </w:p>
    <w:p w:rsidR="0024134A" w:rsidRDefault="0024134A" w:rsidP="001B637E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184939" w:rsidRDefault="00184939" w:rsidP="00A669DE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24134A" w:rsidRDefault="001B637E" w:rsidP="005A239C">
      <w:pPr>
        <w:jc w:val="both"/>
      </w:pPr>
      <w:r>
        <w:t xml:space="preserve">     </w:t>
      </w:r>
      <w:r w:rsidR="005A239C">
        <w:t xml:space="preserve">  </w:t>
      </w:r>
      <w:r w:rsidR="001977CB">
        <w:rPr>
          <w:b/>
        </w:rPr>
        <w:t>Публичное акционерное общество</w:t>
      </w:r>
      <w:r w:rsidR="005A239C" w:rsidRPr="0055617C">
        <w:rPr>
          <w:b/>
        </w:rPr>
        <w:t xml:space="preserve"> «Межрегиональная распределительная сетевая компания Центра»</w:t>
      </w:r>
      <w:r w:rsidR="00A669DE">
        <w:rPr>
          <w:rStyle w:val="a6"/>
          <w:b/>
        </w:rPr>
        <w:footnoteReference w:id="1"/>
      </w:r>
      <w:r w:rsidR="005A239C">
        <w:rPr>
          <w:b/>
        </w:rPr>
        <w:t xml:space="preserve">, </w:t>
      </w:r>
      <w:r w:rsidR="005A239C">
        <w:rPr>
          <w:bCs/>
        </w:rPr>
        <w:t>именуемое в дальнейшем</w:t>
      </w:r>
      <w:r w:rsidR="005A239C">
        <w:t xml:space="preserve"> </w:t>
      </w:r>
      <w:r w:rsidR="005A239C">
        <w:rPr>
          <w:b/>
        </w:rPr>
        <w:t>«Продавец»</w:t>
      </w:r>
      <w:r w:rsidR="005A239C">
        <w:t>, в лиц</w:t>
      </w:r>
      <w:r w:rsidR="0024134A">
        <w:t>е ________________________</w:t>
      </w:r>
      <w:r w:rsidR="005A239C">
        <w:t>, действующего на основании ___</w:t>
      </w:r>
      <w:r w:rsidR="0024134A">
        <w:t>________________________</w:t>
      </w:r>
      <w:r w:rsidR="005A239C">
        <w:t>,</w:t>
      </w:r>
      <w:r w:rsidR="0024134A">
        <w:t xml:space="preserve"> с одной стороны,</w:t>
      </w:r>
      <w:r w:rsidR="005A239C">
        <w:t xml:space="preserve"> и </w:t>
      </w:r>
    </w:p>
    <w:p w:rsidR="005A239C" w:rsidRDefault="0024134A" w:rsidP="005A239C">
      <w:pPr>
        <w:jc w:val="both"/>
      </w:pPr>
      <w:r>
        <w:t xml:space="preserve">        </w:t>
      </w:r>
      <w:r w:rsidR="005A239C">
        <w:t>___________</w:t>
      </w:r>
      <w:r>
        <w:t>_______________________</w:t>
      </w:r>
      <w:r w:rsidR="005A239C">
        <w:t xml:space="preserve">, именуемое в дальнейшем </w:t>
      </w:r>
      <w:r w:rsidR="005A239C">
        <w:rPr>
          <w:b/>
        </w:rPr>
        <w:t>«Покупатель»</w:t>
      </w:r>
      <w:r w:rsidR="0042602C">
        <w:rPr>
          <w:b/>
        </w:rPr>
        <w:t>,</w:t>
      </w:r>
      <w:r w:rsidR="005A239C">
        <w:t xml:space="preserve"> </w:t>
      </w:r>
      <w:r w:rsidR="005A239C">
        <w:rPr>
          <w:color w:val="000000"/>
        </w:rPr>
        <w:t>в лице _____________</w:t>
      </w:r>
      <w:r>
        <w:rPr>
          <w:color w:val="000000"/>
        </w:rPr>
        <w:t>____________</w:t>
      </w:r>
      <w:r w:rsidR="005A239C">
        <w:rPr>
          <w:color w:val="000000"/>
        </w:rPr>
        <w:t>,</w:t>
      </w:r>
      <w:r>
        <w:rPr>
          <w:color w:val="000000"/>
        </w:rPr>
        <w:t xml:space="preserve"> </w:t>
      </w:r>
      <w:r w:rsidR="005A239C">
        <w:rPr>
          <w:color w:val="000000"/>
        </w:rPr>
        <w:t>действующего на основании ___________________</w:t>
      </w:r>
      <w:r>
        <w:rPr>
          <w:color w:val="000000"/>
        </w:rPr>
        <w:t>__</w:t>
      </w:r>
      <w:r w:rsidR="005A239C">
        <w:t>, с другой стороны,  в дальнейшем именуемые Стороны, заключили настоящий дог</w:t>
      </w:r>
      <w:r w:rsidR="005A239C">
        <w:t>о</w:t>
      </w:r>
      <w:r w:rsidR="005A239C">
        <w:t>вор</w:t>
      </w:r>
      <w:r w:rsidR="009D6809">
        <w:t xml:space="preserve"> купли-продажи (далее – «Договор»),</w:t>
      </w:r>
      <w:r w:rsidR="005A239C">
        <w:t xml:space="preserve"> о нижеследующем:</w:t>
      </w:r>
    </w:p>
    <w:p w:rsidR="001B637E" w:rsidRPr="0024134A" w:rsidRDefault="001B637E" w:rsidP="001B637E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184939" w:rsidRDefault="001B637E" w:rsidP="004F5360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ПРЕДМЕТ ДОГОВОРА</w:t>
      </w:r>
    </w:p>
    <w:p w:rsidR="00AB2316" w:rsidRPr="004F5360" w:rsidRDefault="00AB2316" w:rsidP="00AB2316">
      <w:pPr>
        <w:pStyle w:val="ConsNormal"/>
        <w:widowControl/>
        <w:ind w:left="72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84939" w:rsidRPr="00184939" w:rsidRDefault="001B637E" w:rsidP="00184939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184939">
        <w:rPr>
          <w:rFonts w:ascii="Times New Roman" w:hAnsi="Times New Roman" w:cs="Times New Roman"/>
          <w:sz w:val="24"/>
          <w:szCs w:val="24"/>
        </w:rPr>
        <w:t xml:space="preserve">.1. </w:t>
      </w:r>
      <w:r w:rsidR="009D6809">
        <w:rPr>
          <w:rFonts w:ascii="Times New Roman" w:hAnsi="Times New Roman" w:cs="Times New Roman"/>
          <w:sz w:val="24"/>
          <w:szCs w:val="24"/>
        </w:rPr>
        <w:t>Предметом  настоящего  Д</w:t>
      </w:r>
      <w:r w:rsidR="00184939" w:rsidRPr="00184939">
        <w:rPr>
          <w:rFonts w:ascii="Times New Roman" w:hAnsi="Times New Roman" w:cs="Times New Roman"/>
          <w:sz w:val="24"/>
          <w:szCs w:val="24"/>
        </w:rPr>
        <w:t>оговора  является   купля   -   продажа</w:t>
      </w:r>
      <w:r w:rsidR="00184939">
        <w:rPr>
          <w:rFonts w:ascii="Times New Roman" w:hAnsi="Times New Roman" w:cs="Times New Roman"/>
          <w:sz w:val="24"/>
          <w:szCs w:val="24"/>
        </w:rPr>
        <w:t xml:space="preserve"> </w:t>
      </w:r>
      <w:r w:rsidR="00184939" w:rsidRPr="00184939">
        <w:rPr>
          <w:rFonts w:ascii="Times New Roman" w:hAnsi="Times New Roman" w:cs="Times New Roman"/>
          <w:sz w:val="24"/>
          <w:szCs w:val="24"/>
        </w:rPr>
        <w:t>следующего товара    (продукции),    основные   характеристики   которого</w:t>
      </w:r>
      <w:r w:rsidR="00184939">
        <w:rPr>
          <w:rFonts w:ascii="Times New Roman" w:hAnsi="Times New Roman" w:cs="Times New Roman"/>
          <w:sz w:val="24"/>
          <w:szCs w:val="24"/>
        </w:rPr>
        <w:t xml:space="preserve"> приводятся ниже:</w:t>
      </w:r>
    </w:p>
    <w:p w:rsidR="008B0E8A" w:rsidRDefault="001B637E" w:rsidP="008B0E8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B0E8A">
        <w:rPr>
          <w:rFonts w:ascii="Times New Roman" w:hAnsi="Times New Roman" w:cs="Times New Roman"/>
          <w:sz w:val="24"/>
          <w:szCs w:val="24"/>
        </w:rPr>
        <w:t xml:space="preserve"> </w:t>
      </w:r>
      <w:r w:rsidR="008B0E8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1.2. Сведения о товаре</w:t>
      </w:r>
      <w:r w:rsidR="008B0E8A">
        <w:rPr>
          <w:rFonts w:ascii="Times New Roman" w:hAnsi="Times New Roman" w:cs="Times New Roman"/>
          <w:sz w:val="24"/>
          <w:szCs w:val="24"/>
        </w:rPr>
        <w:t xml:space="preserve"> (продукции)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184939">
        <w:rPr>
          <w:rFonts w:ascii="Times New Roman" w:hAnsi="Times New Roman" w:cs="Times New Roman"/>
          <w:sz w:val="24"/>
          <w:szCs w:val="24"/>
        </w:rPr>
        <w:t>_________________</w:t>
      </w:r>
      <w:r w:rsidR="008B0E8A">
        <w:rPr>
          <w:rFonts w:ascii="Times New Roman" w:hAnsi="Times New Roman" w:cs="Times New Roman"/>
          <w:sz w:val="24"/>
          <w:szCs w:val="24"/>
        </w:rPr>
        <w:t>____________________</w:t>
      </w:r>
      <w:r w:rsidR="00184939">
        <w:rPr>
          <w:rFonts w:ascii="Times New Roman" w:hAnsi="Times New Roman" w:cs="Times New Roman"/>
          <w:sz w:val="24"/>
          <w:szCs w:val="24"/>
        </w:rPr>
        <w:t>__</w:t>
      </w:r>
      <w:r w:rsidR="00184939">
        <w:rPr>
          <w:rStyle w:val="a6"/>
          <w:rFonts w:ascii="Times New Roman" w:hAnsi="Times New Roman" w:cs="Times New Roman"/>
          <w:sz w:val="24"/>
          <w:szCs w:val="24"/>
        </w:rPr>
        <w:footnoteReference w:id="2"/>
      </w:r>
      <w:r w:rsidR="00AD1165">
        <w:rPr>
          <w:rFonts w:ascii="Times New Roman" w:hAnsi="Times New Roman" w:cs="Times New Roman"/>
          <w:sz w:val="24"/>
          <w:szCs w:val="24"/>
        </w:rPr>
        <w:t>.</w:t>
      </w:r>
    </w:p>
    <w:p w:rsidR="008B0E8A" w:rsidRDefault="00184939" w:rsidP="008B0E8A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0E8A">
        <w:rPr>
          <w:rFonts w:ascii="Times New Roman" w:hAnsi="Times New Roman" w:cs="Times New Roman"/>
          <w:sz w:val="24"/>
          <w:szCs w:val="24"/>
        </w:rPr>
        <w:t>1.3.</w:t>
      </w:r>
      <w:r w:rsidR="008B0E8A" w:rsidRPr="008B0E8A">
        <w:rPr>
          <w:rFonts w:ascii="Times New Roman" w:hAnsi="Times New Roman" w:cs="Times New Roman"/>
          <w:sz w:val="24"/>
          <w:szCs w:val="24"/>
        </w:rPr>
        <w:t xml:space="preserve"> Товар  (продукция)   должен   по   качеству   и   комплектности</w:t>
      </w:r>
      <w:r w:rsidR="008B0E8A">
        <w:rPr>
          <w:rFonts w:ascii="Times New Roman" w:hAnsi="Times New Roman" w:cs="Times New Roman"/>
          <w:sz w:val="24"/>
          <w:szCs w:val="24"/>
        </w:rPr>
        <w:t xml:space="preserve"> </w:t>
      </w:r>
      <w:r w:rsidR="008B0E8A" w:rsidRPr="008B0E8A">
        <w:rPr>
          <w:rFonts w:ascii="Times New Roman" w:hAnsi="Times New Roman" w:cs="Times New Roman"/>
          <w:sz w:val="24"/>
          <w:szCs w:val="24"/>
        </w:rPr>
        <w:t>соответствовать</w:t>
      </w:r>
      <w:r w:rsidR="008B0E8A">
        <w:rPr>
          <w:rFonts w:ascii="Times New Roman" w:hAnsi="Times New Roman" w:cs="Times New Roman"/>
          <w:sz w:val="24"/>
          <w:szCs w:val="24"/>
        </w:rPr>
        <w:t>______________________________</w:t>
      </w:r>
      <w:r w:rsidR="00AD1165">
        <w:rPr>
          <w:rFonts w:ascii="Times New Roman" w:hAnsi="Times New Roman" w:cs="Times New Roman"/>
          <w:sz w:val="24"/>
          <w:szCs w:val="24"/>
        </w:rPr>
        <w:t>_______________________________</w:t>
      </w:r>
      <w:r w:rsidR="008B0E8A">
        <w:rPr>
          <w:rFonts w:ascii="Times New Roman" w:hAnsi="Times New Roman" w:cs="Times New Roman"/>
          <w:sz w:val="24"/>
          <w:szCs w:val="24"/>
        </w:rPr>
        <w:t>_</w:t>
      </w:r>
      <w:r w:rsidR="008B0E8A">
        <w:rPr>
          <w:rStyle w:val="a6"/>
          <w:rFonts w:ascii="Times New Roman" w:hAnsi="Times New Roman" w:cs="Times New Roman"/>
          <w:sz w:val="24"/>
          <w:szCs w:val="24"/>
        </w:rPr>
        <w:footnoteReference w:id="3"/>
      </w:r>
      <w:r w:rsidR="00AD1165">
        <w:rPr>
          <w:rFonts w:ascii="Times New Roman" w:hAnsi="Times New Roman" w:cs="Times New Roman"/>
          <w:sz w:val="24"/>
          <w:szCs w:val="24"/>
        </w:rPr>
        <w:t>.</w:t>
      </w:r>
      <w:r w:rsidR="008B0E8A" w:rsidRPr="008B0E8A">
        <w:rPr>
          <w:rFonts w:ascii="Times New Roman" w:hAnsi="Times New Roman" w:cs="Times New Roman"/>
          <w:sz w:val="24"/>
          <w:szCs w:val="24"/>
        </w:rPr>
        <w:t xml:space="preserve">      </w:t>
      </w:r>
      <w:r w:rsidR="008B0E8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B0E8A" w:rsidRDefault="008B0E8A" w:rsidP="008B0E8A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</w:t>
      </w:r>
      <w:r w:rsidRPr="008B0E8A">
        <w:rPr>
          <w:rFonts w:ascii="Times New Roman" w:hAnsi="Times New Roman" w:cs="Times New Roman"/>
          <w:sz w:val="24"/>
          <w:szCs w:val="24"/>
        </w:rPr>
        <w:t xml:space="preserve">. Товар  </w:t>
      </w:r>
      <w:r w:rsidR="005107FE">
        <w:rPr>
          <w:rFonts w:ascii="Times New Roman" w:hAnsi="Times New Roman" w:cs="Times New Roman"/>
          <w:sz w:val="24"/>
          <w:szCs w:val="24"/>
        </w:rPr>
        <w:t xml:space="preserve">(продукция) </w:t>
      </w:r>
      <w:r w:rsidRPr="008B0E8A">
        <w:rPr>
          <w:rFonts w:ascii="Times New Roman" w:hAnsi="Times New Roman" w:cs="Times New Roman"/>
          <w:sz w:val="24"/>
          <w:szCs w:val="24"/>
        </w:rPr>
        <w:t>подлежит  маркировке  в  соответствии   с   требованиями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8A">
        <w:rPr>
          <w:rFonts w:ascii="Times New Roman" w:hAnsi="Times New Roman" w:cs="Times New Roman"/>
          <w:sz w:val="24"/>
          <w:szCs w:val="24"/>
        </w:rPr>
        <w:t>стандартов и  технических  условий,  должен быть затарен</w:t>
      </w:r>
      <w:r w:rsidR="00483A71">
        <w:rPr>
          <w:rFonts w:ascii="Times New Roman" w:hAnsi="Times New Roman" w:cs="Times New Roman"/>
          <w:sz w:val="24"/>
          <w:szCs w:val="24"/>
        </w:rPr>
        <w:t xml:space="preserve"> (упакован)</w:t>
      </w:r>
      <w:r w:rsidRPr="008B0E8A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8A">
        <w:rPr>
          <w:rFonts w:ascii="Times New Roman" w:hAnsi="Times New Roman" w:cs="Times New Roman"/>
          <w:sz w:val="24"/>
          <w:szCs w:val="24"/>
        </w:rPr>
        <w:t>теми же требованиями.</w:t>
      </w:r>
    </w:p>
    <w:p w:rsidR="0024134A" w:rsidRPr="00571A64" w:rsidRDefault="008B0E8A" w:rsidP="00571A64">
      <w:pPr>
        <w:pStyle w:val="a7"/>
        <w:rPr>
          <w:rFonts w:ascii="Times New Roman" w:hAnsi="Times New Roman" w:cs="Times New Roman"/>
          <w:sz w:val="24"/>
          <w:szCs w:val="24"/>
        </w:rPr>
      </w:pPr>
      <w:r w:rsidRPr="008B0E8A">
        <w:rPr>
          <w:rFonts w:ascii="Times New Roman" w:hAnsi="Times New Roman" w:cs="Times New Roman"/>
          <w:sz w:val="24"/>
          <w:szCs w:val="24"/>
        </w:rPr>
        <w:tab/>
        <w:t>1.5 Указанный  товар  (продукцию)  Продавец  обязуется  передать 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8A">
        <w:rPr>
          <w:rFonts w:ascii="Times New Roman" w:hAnsi="Times New Roman" w:cs="Times New Roman"/>
          <w:sz w:val="24"/>
          <w:szCs w:val="24"/>
        </w:rPr>
        <w:t>собственность Покупателя  в  согласованном  количестве,  номенклатуре   и</w:t>
      </w:r>
      <w:r>
        <w:rPr>
          <w:rFonts w:ascii="Times New Roman" w:hAnsi="Times New Roman" w:cs="Times New Roman"/>
          <w:sz w:val="24"/>
          <w:szCs w:val="24"/>
        </w:rPr>
        <w:t xml:space="preserve"> ассортименте, </w:t>
      </w:r>
      <w:r w:rsidRPr="008B0E8A">
        <w:rPr>
          <w:rFonts w:ascii="Times New Roman" w:hAnsi="Times New Roman" w:cs="Times New Roman"/>
          <w:sz w:val="24"/>
          <w:szCs w:val="24"/>
        </w:rPr>
        <w:t>а  Покупатель обязуется принять данный товар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(продукцию)</w:t>
      </w:r>
      <w:r w:rsidRPr="008B0E8A">
        <w:rPr>
          <w:rFonts w:ascii="Times New Roman" w:hAnsi="Times New Roman" w:cs="Times New Roman"/>
          <w:sz w:val="24"/>
          <w:szCs w:val="24"/>
        </w:rPr>
        <w:t xml:space="preserve"> и оплатить 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B0E8A">
        <w:rPr>
          <w:rFonts w:ascii="Times New Roman" w:hAnsi="Times New Roman" w:cs="Times New Roman"/>
          <w:sz w:val="24"/>
          <w:szCs w:val="24"/>
        </w:rPr>
        <w:t>в порядке и сроки, устан</w:t>
      </w:r>
      <w:r w:rsidR="009D6809">
        <w:rPr>
          <w:rFonts w:ascii="Times New Roman" w:hAnsi="Times New Roman" w:cs="Times New Roman"/>
          <w:sz w:val="24"/>
          <w:szCs w:val="24"/>
        </w:rPr>
        <w:t>овленные сторонами настоящего  Д</w:t>
      </w:r>
      <w:r w:rsidRPr="008B0E8A">
        <w:rPr>
          <w:rFonts w:ascii="Times New Roman" w:hAnsi="Times New Roman" w:cs="Times New Roman"/>
          <w:sz w:val="24"/>
          <w:szCs w:val="24"/>
        </w:rPr>
        <w:t>оговора.</w:t>
      </w:r>
    </w:p>
    <w:p w:rsidR="00571A64" w:rsidRDefault="00571A64" w:rsidP="00E06C2E">
      <w:pPr>
        <w:pStyle w:val="1"/>
        <w:rPr>
          <w:rFonts w:ascii="Times New Roman" w:hAnsi="Times New Roman" w:cs="Times New Roman"/>
          <w:color w:val="auto"/>
          <w:sz w:val="24"/>
          <w:szCs w:val="24"/>
        </w:rPr>
      </w:pPr>
    </w:p>
    <w:p w:rsidR="00E06C2E" w:rsidRDefault="00E06C2E" w:rsidP="00AB2316">
      <w:pPr>
        <w:pStyle w:val="1"/>
        <w:numPr>
          <w:ilvl w:val="0"/>
          <w:numId w:val="3"/>
        </w:numPr>
        <w:rPr>
          <w:rFonts w:ascii="Times New Roman" w:hAnsi="Times New Roman" w:cs="Times New Roman"/>
          <w:color w:val="auto"/>
          <w:sz w:val="24"/>
          <w:szCs w:val="24"/>
        </w:rPr>
      </w:pPr>
      <w:r w:rsidRPr="00E06C2E">
        <w:rPr>
          <w:rFonts w:ascii="Times New Roman" w:hAnsi="Times New Roman" w:cs="Times New Roman"/>
          <w:color w:val="auto"/>
          <w:sz w:val="24"/>
          <w:szCs w:val="24"/>
        </w:rPr>
        <w:t>ПРАВО СОБСТВЕННОСТИ НА ТОВАР</w:t>
      </w:r>
      <w:r w:rsidR="005107FE">
        <w:rPr>
          <w:rFonts w:ascii="Times New Roman" w:hAnsi="Times New Roman" w:cs="Times New Roman"/>
          <w:color w:val="auto"/>
          <w:sz w:val="24"/>
          <w:szCs w:val="24"/>
        </w:rPr>
        <w:t xml:space="preserve"> (ПРОДУКЦИЮ)</w:t>
      </w:r>
    </w:p>
    <w:p w:rsidR="00AB2316" w:rsidRPr="00AB2316" w:rsidRDefault="00AB2316" w:rsidP="00AB2316">
      <w:pPr>
        <w:ind w:left="720"/>
      </w:pPr>
    </w:p>
    <w:p w:rsidR="00E06C2E" w:rsidRDefault="00E06C2E" w:rsidP="00E06C2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E06C2E">
        <w:rPr>
          <w:rFonts w:ascii="Times New Roman" w:hAnsi="Times New Roman" w:cs="Times New Roman"/>
          <w:sz w:val="24"/>
          <w:szCs w:val="24"/>
        </w:rPr>
        <w:t>2.1. В смысле настоящего договора</w:t>
      </w:r>
      <w:r w:rsidR="00FE72A8">
        <w:rPr>
          <w:rFonts w:ascii="Times New Roman" w:hAnsi="Times New Roman" w:cs="Times New Roman"/>
          <w:sz w:val="24"/>
          <w:szCs w:val="24"/>
        </w:rPr>
        <w:t>,</w:t>
      </w:r>
      <w:r w:rsidRPr="00E06C2E">
        <w:rPr>
          <w:rFonts w:ascii="Times New Roman" w:hAnsi="Times New Roman" w:cs="Times New Roman"/>
          <w:sz w:val="24"/>
          <w:szCs w:val="24"/>
        </w:rPr>
        <w:t xml:space="preserve"> стороны определили,  что право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>собственности на  товар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(продукцию)</w:t>
      </w:r>
      <w:r w:rsidRPr="00E06C2E">
        <w:rPr>
          <w:rFonts w:ascii="Times New Roman" w:hAnsi="Times New Roman" w:cs="Times New Roman"/>
          <w:sz w:val="24"/>
          <w:szCs w:val="24"/>
        </w:rPr>
        <w:t xml:space="preserve">,  являющийся  предметом </w:t>
      </w:r>
      <w:r w:rsidR="009D6809">
        <w:rPr>
          <w:rFonts w:ascii="Times New Roman" w:hAnsi="Times New Roman" w:cs="Times New Roman"/>
          <w:sz w:val="24"/>
          <w:szCs w:val="24"/>
        </w:rPr>
        <w:t>настоящего Д</w:t>
      </w:r>
      <w:r w:rsidRPr="00E06C2E">
        <w:rPr>
          <w:rFonts w:ascii="Times New Roman" w:hAnsi="Times New Roman" w:cs="Times New Roman"/>
          <w:sz w:val="24"/>
          <w:szCs w:val="24"/>
        </w:rPr>
        <w:t xml:space="preserve">оговора </w:t>
      </w:r>
      <w:r w:rsidRPr="002D0F12">
        <w:rPr>
          <w:rFonts w:ascii="Times New Roman" w:hAnsi="Times New Roman" w:cs="Times New Roman"/>
          <w:sz w:val="24"/>
          <w:szCs w:val="24"/>
        </w:rPr>
        <w:t>(</w:t>
      </w:r>
      <w:r w:rsidR="00557034">
        <w:rPr>
          <w:rFonts w:ascii="Times New Roman" w:hAnsi="Times New Roman" w:cs="Times New Roman"/>
          <w:sz w:val="24"/>
          <w:szCs w:val="24"/>
        </w:rPr>
        <w:t>п.</w:t>
      </w:r>
      <w:r w:rsidR="002D0F12" w:rsidRPr="002D0F12">
        <w:rPr>
          <w:rFonts w:ascii="Times New Roman" w:hAnsi="Times New Roman" w:cs="Times New Roman"/>
          <w:sz w:val="24"/>
          <w:szCs w:val="24"/>
        </w:rPr>
        <w:t>1.2</w:t>
      </w:r>
      <w:r w:rsidR="00BF1DDD" w:rsidRPr="002D0F12">
        <w:rPr>
          <w:rFonts w:ascii="Times New Roman" w:hAnsi="Times New Roman" w:cs="Times New Roman"/>
          <w:sz w:val="24"/>
          <w:szCs w:val="24"/>
        </w:rPr>
        <w:t>.</w:t>
      </w:r>
      <w:r w:rsidR="009D6809">
        <w:rPr>
          <w:rFonts w:ascii="Times New Roman" w:hAnsi="Times New Roman" w:cs="Times New Roman"/>
          <w:sz w:val="24"/>
          <w:szCs w:val="24"/>
        </w:rPr>
        <w:t xml:space="preserve"> настоящего Д</w:t>
      </w:r>
      <w:r w:rsidRPr="00E06C2E">
        <w:rPr>
          <w:rFonts w:ascii="Times New Roman" w:hAnsi="Times New Roman" w:cs="Times New Roman"/>
          <w:sz w:val="24"/>
          <w:szCs w:val="24"/>
        </w:rPr>
        <w:t>оговора),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>переходит к Покупателю после оплаты товара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Pr="00E06C2E">
        <w:rPr>
          <w:rFonts w:ascii="Times New Roman" w:hAnsi="Times New Roman" w:cs="Times New Roman"/>
          <w:sz w:val="24"/>
          <w:szCs w:val="24"/>
        </w:rPr>
        <w:t xml:space="preserve"> с момента сдачи его  Продавцом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>перевозчику для доставки его Покупателю.</w:t>
      </w:r>
    </w:p>
    <w:p w:rsidR="00E06C2E" w:rsidRPr="00E06C2E" w:rsidRDefault="00E06C2E" w:rsidP="00E06C2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E06C2E">
        <w:rPr>
          <w:rFonts w:ascii="Times New Roman" w:hAnsi="Times New Roman" w:cs="Times New Roman"/>
          <w:sz w:val="24"/>
          <w:szCs w:val="24"/>
        </w:rPr>
        <w:t>2.2. В  случае фактической передачи товара (продукции) Покупателю 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 xml:space="preserve">момента оплаты им товара </w:t>
      </w:r>
      <w:r w:rsidR="005107FE">
        <w:rPr>
          <w:rFonts w:ascii="Times New Roman" w:hAnsi="Times New Roman" w:cs="Times New Roman"/>
          <w:sz w:val="24"/>
          <w:szCs w:val="24"/>
        </w:rPr>
        <w:t>(продукции)</w:t>
      </w:r>
      <w:r w:rsidRPr="00E06C2E">
        <w:rPr>
          <w:rFonts w:ascii="Times New Roman" w:hAnsi="Times New Roman" w:cs="Times New Roman"/>
          <w:sz w:val="24"/>
          <w:szCs w:val="24"/>
        </w:rPr>
        <w:t xml:space="preserve"> право  собственности  на  него  сохраняется 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>Продавцом, и  Покупатель  до  перехода  к  нему  права  собственности (до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 xml:space="preserve">оплаты) не вправе </w:t>
      </w:r>
      <w:r w:rsidRPr="00E06C2E">
        <w:rPr>
          <w:rFonts w:ascii="Times New Roman" w:hAnsi="Times New Roman" w:cs="Times New Roman"/>
          <w:sz w:val="24"/>
          <w:szCs w:val="24"/>
        </w:rPr>
        <w:lastRenderedPageBreak/>
        <w:t xml:space="preserve">отчуждать товар </w:t>
      </w:r>
      <w:r w:rsidR="005107FE">
        <w:rPr>
          <w:rFonts w:ascii="Times New Roman" w:hAnsi="Times New Roman" w:cs="Times New Roman"/>
          <w:sz w:val="24"/>
          <w:szCs w:val="24"/>
        </w:rPr>
        <w:t>(продукцию)</w:t>
      </w:r>
      <w:r w:rsidRPr="00E06C2E">
        <w:rPr>
          <w:rFonts w:ascii="Times New Roman" w:hAnsi="Times New Roman" w:cs="Times New Roman"/>
          <w:sz w:val="24"/>
          <w:szCs w:val="24"/>
        </w:rPr>
        <w:t xml:space="preserve"> или  распоряжаться  им  иным  образом,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>кроме как по поручению и с согласия Продавца.</w:t>
      </w:r>
    </w:p>
    <w:p w:rsidR="00E06C2E" w:rsidRPr="00E06C2E" w:rsidRDefault="00E06C2E" w:rsidP="00E06C2E">
      <w:pPr>
        <w:pStyle w:val="a7"/>
        <w:ind w:firstLine="708"/>
        <w:rPr>
          <w:rFonts w:ascii="Times New Roman" w:hAnsi="Times New Roman" w:cs="Times New Roman"/>
          <w:sz w:val="24"/>
          <w:szCs w:val="24"/>
        </w:rPr>
      </w:pPr>
      <w:r w:rsidRPr="00E06C2E">
        <w:rPr>
          <w:rFonts w:ascii="Times New Roman" w:hAnsi="Times New Roman" w:cs="Times New Roman"/>
          <w:sz w:val="24"/>
          <w:szCs w:val="24"/>
        </w:rPr>
        <w:t>2.3.</w:t>
      </w:r>
      <w:r w:rsidR="009D6809">
        <w:rPr>
          <w:rFonts w:ascii="Times New Roman" w:hAnsi="Times New Roman" w:cs="Times New Roman"/>
          <w:sz w:val="24"/>
          <w:szCs w:val="24"/>
        </w:rPr>
        <w:t xml:space="preserve"> Стороны настоящего Д</w:t>
      </w:r>
      <w:r w:rsidRPr="00E06C2E">
        <w:rPr>
          <w:rFonts w:ascii="Times New Roman" w:hAnsi="Times New Roman" w:cs="Times New Roman"/>
          <w:sz w:val="24"/>
          <w:szCs w:val="24"/>
        </w:rPr>
        <w:t>оговора согласились, что несвоевременная (по договору)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E06C2E">
        <w:rPr>
          <w:rFonts w:ascii="Times New Roman" w:hAnsi="Times New Roman" w:cs="Times New Roman"/>
          <w:sz w:val="24"/>
          <w:szCs w:val="24"/>
        </w:rPr>
        <w:t>плата Покупателем  товара   (продукции)   дает   право   Продавцу,   как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6C2E">
        <w:rPr>
          <w:rFonts w:ascii="Times New Roman" w:hAnsi="Times New Roman" w:cs="Times New Roman"/>
          <w:sz w:val="24"/>
          <w:szCs w:val="24"/>
        </w:rPr>
        <w:t>собственнику товара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Pr="00E06C2E">
        <w:rPr>
          <w:rFonts w:ascii="Times New Roman" w:hAnsi="Times New Roman" w:cs="Times New Roman"/>
          <w:sz w:val="24"/>
          <w:szCs w:val="24"/>
        </w:rPr>
        <w:t>, распорядиться последним по своему усмотрению.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B637E" w:rsidRPr="00702D14" w:rsidRDefault="001B637E" w:rsidP="001B637E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:rsidR="000654AA" w:rsidRDefault="000654AA" w:rsidP="00AB2316">
      <w:pPr>
        <w:pStyle w:val="ConsNormal"/>
        <w:widowControl/>
        <w:numPr>
          <w:ilvl w:val="0"/>
          <w:numId w:val="3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ОБЯЗАТЕЛЬСТВА СТОРОН</w:t>
      </w:r>
    </w:p>
    <w:p w:rsidR="00AB2316" w:rsidRPr="004F5360" w:rsidRDefault="00AB2316" w:rsidP="00AB2316">
      <w:pPr>
        <w:pStyle w:val="ConsNormal"/>
        <w:widowControl/>
        <w:ind w:left="72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0654AA" w:rsidRPr="004F5360" w:rsidRDefault="005A4BA8" w:rsidP="000654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360">
        <w:rPr>
          <w:rFonts w:ascii="Times New Roman" w:hAnsi="Times New Roman" w:cs="Times New Roman"/>
          <w:b/>
          <w:sz w:val="24"/>
          <w:szCs w:val="24"/>
        </w:rPr>
        <w:t>3</w:t>
      </w:r>
      <w:r w:rsidR="000654AA" w:rsidRPr="004F5360">
        <w:rPr>
          <w:rFonts w:ascii="Times New Roman" w:hAnsi="Times New Roman" w:cs="Times New Roman"/>
          <w:b/>
          <w:sz w:val="24"/>
          <w:szCs w:val="24"/>
        </w:rPr>
        <w:t>.1. Продавец обязан:</w:t>
      </w:r>
    </w:p>
    <w:p w:rsidR="000654AA" w:rsidRPr="00937565" w:rsidRDefault="0062311E" w:rsidP="0062311E">
      <w:pPr>
        <w:pStyle w:val="af1"/>
        <w:jc w:val="both"/>
      </w:pPr>
      <w:r>
        <w:t xml:space="preserve">         </w:t>
      </w:r>
      <w:r w:rsidR="005A4BA8" w:rsidRPr="00937565">
        <w:t>3</w:t>
      </w:r>
      <w:r w:rsidR="000654AA" w:rsidRPr="00937565">
        <w:t xml:space="preserve">.1.1. Передать  </w:t>
      </w:r>
      <w:r w:rsidR="00571A64" w:rsidRPr="00937565">
        <w:t xml:space="preserve">по Акту приема-передачи </w:t>
      </w:r>
      <w:r w:rsidR="000654AA" w:rsidRPr="00937565">
        <w:t>Покупателю</w:t>
      </w:r>
      <w:r w:rsidR="005107FE" w:rsidRPr="00937565">
        <w:t xml:space="preserve"> т</w:t>
      </w:r>
      <w:r w:rsidR="000654AA" w:rsidRPr="00937565">
        <w:t>овар</w:t>
      </w:r>
      <w:r w:rsidR="005107FE" w:rsidRPr="00937565">
        <w:t xml:space="preserve"> (продукцию)</w:t>
      </w:r>
      <w:r>
        <w:t xml:space="preserve"> </w:t>
      </w:r>
      <w:r>
        <w:rPr>
          <w:rStyle w:val="apple-style-span"/>
          <w:rFonts w:ascii="Arial" w:hAnsi="Arial" w:cs="Arial"/>
          <w:color w:val="000000"/>
          <w:sz w:val="18"/>
          <w:szCs w:val="18"/>
        </w:rPr>
        <w:t xml:space="preserve"> </w:t>
      </w:r>
      <w:r>
        <w:rPr>
          <w:rStyle w:val="apple-style-span"/>
          <w:color w:val="000000"/>
        </w:rPr>
        <w:t>(по форме Приложения № 1</w:t>
      </w:r>
      <w:r w:rsidRPr="00B43701">
        <w:rPr>
          <w:rStyle w:val="apple-style-span"/>
          <w:color w:val="000000"/>
        </w:rPr>
        <w:t xml:space="preserve"> к настоящему Договору</w:t>
      </w:r>
      <w:r>
        <w:rPr>
          <w:rStyle w:val="apple-style-span"/>
          <w:color w:val="000000"/>
        </w:rPr>
        <w:t xml:space="preserve">) и </w:t>
      </w:r>
      <w:r w:rsidRPr="00B43701">
        <w:rPr>
          <w:rStyle w:val="apple-style-span"/>
          <w:color w:val="000000"/>
        </w:rPr>
        <w:t>накладной ТОРГ-12</w:t>
      </w:r>
      <w:r>
        <w:rPr>
          <w:rStyle w:val="apple-style-span"/>
          <w:color w:val="000000"/>
        </w:rPr>
        <w:t xml:space="preserve"> </w:t>
      </w:r>
      <w:r w:rsidR="00973DEC">
        <w:rPr>
          <w:rStyle w:val="apple-style-span"/>
          <w:color w:val="000000"/>
        </w:rPr>
        <w:t>(Приложение №2 к настоящему Договору)</w:t>
      </w:r>
      <w:r w:rsidR="00E75591">
        <w:rPr>
          <w:rStyle w:val="apple-style-span"/>
          <w:color w:val="000000"/>
        </w:rPr>
        <w:t>, утвержденной учетной политикой Продавца,</w:t>
      </w:r>
      <w:r w:rsidR="00973DEC">
        <w:rPr>
          <w:rStyle w:val="apple-style-span"/>
          <w:color w:val="000000"/>
        </w:rPr>
        <w:t xml:space="preserve"> </w:t>
      </w:r>
      <w:r w:rsidR="000654AA" w:rsidRPr="00937565">
        <w:t xml:space="preserve">надлежащего качества и в надлежащей упаковке в течение </w:t>
      </w:r>
      <w:r w:rsidR="00071726" w:rsidRPr="00937565">
        <w:t>10 (десяти)</w:t>
      </w:r>
      <w:r w:rsidR="00AD1165" w:rsidRPr="00937565">
        <w:t xml:space="preserve"> календарных</w:t>
      </w:r>
      <w:r w:rsidR="00071726" w:rsidRPr="00937565">
        <w:t xml:space="preserve"> </w:t>
      </w:r>
      <w:r w:rsidR="000654AA" w:rsidRPr="00937565">
        <w:t xml:space="preserve">дней после </w:t>
      </w:r>
      <w:r w:rsidR="00571A64" w:rsidRPr="00937565">
        <w:t>полной оплаты общей стоимости товара по</w:t>
      </w:r>
      <w:r w:rsidR="009D6809" w:rsidRPr="00937565">
        <w:t xml:space="preserve"> Д</w:t>
      </w:r>
      <w:r w:rsidR="00571A64" w:rsidRPr="00937565">
        <w:t>оговору</w:t>
      </w:r>
      <w:r w:rsidR="00071726" w:rsidRPr="00937565">
        <w:t xml:space="preserve"> путём</w:t>
      </w:r>
      <w:r>
        <w:t xml:space="preserve"> </w:t>
      </w:r>
      <w:r w:rsidR="00071726" w:rsidRPr="00937565">
        <w:t>_____________</w:t>
      </w:r>
      <w:r w:rsidR="000654AA" w:rsidRPr="00937565">
        <w:t>_</w:t>
      </w:r>
      <w:r w:rsidR="00E06C2E" w:rsidRPr="00937565">
        <w:rPr>
          <w:rStyle w:val="a6"/>
        </w:rPr>
        <w:footnoteReference w:id="4"/>
      </w:r>
      <w:r w:rsidR="00AD1165" w:rsidRPr="00937565">
        <w:t>.</w:t>
      </w:r>
    </w:p>
    <w:p w:rsidR="000654AA" w:rsidRPr="00937565" w:rsidRDefault="000654AA" w:rsidP="005107FE">
      <w:pPr>
        <w:pStyle w:val="Con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937565">
        <w:rPr>
          <w:rFonts w:ascii="Times New Roman" w:hAnsi="Times New Roman" w:cs="Times New Roman"/>
          <w:sz w:val="24"/>
          <w:szCs w:val="24"/>
        </w:rPr>
        <w:t xml:space="preserve">        </w:t>
      </w:r>
      <w:r w:rsidR="004E2E24" w:rsidRPr="00937565">
        <w:rPr>
          <w:rFonts w:ascii="Times New Roman" w:hAnsi="Times New Roman" w:cs="Times New Roman"/>
          <w:sz w:val="24"/>
          <w:szCs w:val="24"/>
        </w:rPr>
        <w:t xml:space="preserve"> </w:t>
      </w:r>
      <w:r w:rsidR="005A4BA8" w:rsidRPr="00937565">
        <w:rPr>
          <w:rFonts w:ascii="Times New Roman" w:hAnsi="Times New Roman" w:cs="Times New Roman"/>
          <w:sz w:val="24"/>
          <w:szCs w:val="24"/>
        </w:rPr>
        <w:t>3</w:t>
      </w:r>
      <w:r w:rsidRPr="00937565">
        <w:rPr>
          <w:rFonts w:ascii="Times New Roman" w:hAnsi="Times New Roman" w:cs="Times New Roman"/>
          <w:sz w:val="24"/>
          <w:szCs w:val="24"/>
        </w:rPr>
        <w:t xml:space="preserve">.1.2. </w:t>
      </w:r>
      <w:r w:rsidR="004E2E24" w:rsidRPr="00937565">
        <w:rPr>
          <w:rFonts w:ascii="Times New Roman" w:hAnsi="Times New Roman" w:cs="Times New Roman"/>
          <w:sz w:val="24"/>
          <w:szCs w:val="24"/>
        </w:rPr>
        <w:t xml:space="preserve"> </w:t>
      </w:r>
      <w:r w:rsidR="005107FE" w:rsidRPr="00937565">
        <w:rPr>
          <w:rFonts w:ascii="Times New Roman" w:hAnsi="Times New Roman" w:cs="Times New Roman"/>
          <w:sz w:val="24"/>
          <w:szCs w:val="24"/>
        </w:rPr>
        <w:t>Одновременно   с   передачей  т</w:t>
      </w:r>
      <w:r w:rsidRPr="00937565">
        <w:rPr>
          <w:rFonts w:ascii="Times New Roman" w:hAnsi="Times New Roman" w:cs="Times New Roman"/>
          <w:sz w:val="24"/>
          <w:szCs w:val="24"/>
        </w:rPr>
        <w:t>овара</w:t>
      </w:r>
      <w:r w:rsidR="005107FE" w:rsidRPr="00937565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Pr="00937565">
        <w:rPr>
          <w:rFonts w:ascii="Times New Roman" w:hAnsi="Times New Roman" w:cs="Times New Roman"/>
          <w:sz w:val="24"/>
          <w:szCs w:val="24"/>
        </w:rPr>
        <w:t xml:space="preserve">  передать  Покупателю</w:t>
      </w:r>
      <w:r w:rsidR="00ED39A9" w:rsidRPr="00ED39A9">
        <w:rPr>
          <w:rFonts w:ascii="Times New Roman" w:hAnsi="Times New Roman" w:cs="Times New Roman"/>
          <w:sz w:val="24"/>
          <w:szCs w:val="24"/>
        </w:rPr>
        <w:t xml:space="preserve"> </w:t>
      </w:r>
      <w:r w:rsidR="00071726" w:rsidRPr="00937565">
        <w:rPr>
          <w:rFonts w:ascii="Times New Roman" w:hAnsi="Times New Roman" w:cs="Times New Roman"/>
          <w:sz w:val="24"/>
          <w:szCs w:val="24"/>
        </w:rPr>
        <w:t>______________</w:t>
      </w:r>
      <w:r w:rsidR="00071726" w:rsidRPr="00937565">
        <w:rPr>
          <w:rStyle w:val="a6"/>
          <w:rFonts w:ascii="Times New Roman" w:hAnsi="Times New Roman" w:cs="Times New Roman"/>
          <w:sz w:val="24"/>
          <w:szCs w:val="24"/>
        </w:rPr>
        <w:footnoteReference w:id="5"/>
      </w:r>
      <w:r w:rsidR="00AD1165" w:rsidRPr="00937565">
        <w:rPr>
          <w:rFonts w:ascii="Times New Roman" w:hAnsi="Times New Roman" w:cs="Times New Roman"/>
          <w:sz w:val="24"/>
          <w:szCs w:val="24"/>
        </w:rPr>
        <w:t>.</w:t>
      </w:r>
    </w:p>
    <w:p w:rsidR="004E2E24" w:rsidRPr="008B0E8A" w:rsidRDefault="005A4BA8" w:rsidP="004E2E24">
      <w:pPr>
        <w:pStyle w:val="a7"/>
        <w:rPr>
          <w:rFonts w:ascii="Times New Roman" w:hAnsi="Times New Roman" w:cs="Times New Roman"/>
          <w:sz w:val="24"/>
          <w:szCs w:val="24"/>
        </w:rPr>
      </w:pPr>
      <w:r w:rsidRPr="00937565">
        <w:rPr>
          <w:rFonts w:ascii="Times New Roman" w:hAnsi="Times New Roman" w:cs="Times New Roman"/>
          <w:sz w:val="24"/>
          <w:szCs w:val="24"/>
        </w:rPr>
        <w:t xml:space="preserve">         3</w:t>
      </w:r>
      <w:r w:rsidR="004E2E24" w:rsidRPr="00937565">
        <w:rPr>
          <w:rFonts w:ascii="Times New Roman" w:hAnsi="Times New Roman" w:cs="Times New Roman"/>
          <w:sz w:val="24"/>
          <w:szCs w:val="24"/>
        </w:rPr>
        <w:t>.1.3. Передать Покупателю  товар  (продукцию) принадлежащую на момент передачи,  Продавцу на праве собственности,  не быть заложенным или арестованным, свободным от любых прав третьих лиц и не являться</w:t>
      </w:r>
      <w:r w:rsidR="004E2E24" w:rsidRPr="008B0E8A">
        <w:rPr>
          <w:rFonts w:ascii="Times New Roman" w:hAnsi="Times New Roman" w:cs="Times New Roman"/>
          <w:sz w:val="24"/>
          <w:szCs w:val="24"/>
        </w:rPr>
        <w:t xml:space="preserve"> предметом</w:t>
      </w:r>
      <w:r w:rsidR="004E2E24">
        <w:rPr>
          <w:rFonts w:ascii="Times New Roman" w:hAnsi="Times New Roman" w:cs="Times New Roman"/>
          <w:sz w:val="24"/>
          <w:szCs w:val="24"/>
        </w:rPr>
        <w:t xml:space="preserve"> их</w:t>
      </w:r>
      <w:r w:rsidR="004E2E24" w:rsidRPr="008B0E8A">
        <w:rPr>
          <w:rFonts w:ascii="Times New Roman" w:hAnsi="Times New Roman" w:cs="Times New Roman"/>
          <w:sz w:val="24"/>
          <w:szCs w:val="24"/>
        </w:rPr>
        <w:t xml:space="preserve"> исков</w:t>
      </w:r>
      <w:r w:rsidR="004E2E24">
        <w:rPr>
          <w:rFonts w:ascii="Times New Roman" w:hAnsi="Times New Roman" w:cs="Times New Roman"/>
          <w:sz w:val="24"/>
          <w:szCs w:val="24"/>
        </w:rPr>
        <w:t>.</w:t>
      </w:r>
    </w:p>
    <w:p w:rsidR="000654AA" w:rsidRPr="004F5360" w:rsidRDefault="005A4BA8" w:rsidP="000654AA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F5360">
        <w:rPr>
          <w:rFonts w:ascii="Times New Roman" w:hAnsi="Times New Roman" w:cs="Times New Roman"/>
          <w:b/>
          <w:sz w:val="24"/>
          <w:szCs w:val="24"/>
        </w:rPr>
        <w:t>3</w:t>
      </w:r>
      <w:r w:rsidR="000654AA" w:rsidRPr="004F5360">
        <w:rPr>
          <w:rFonts w:ascii="Times New Roman" w:hAnsi="Times New Roman" w:cs="Times New Roman"/>
          <w:b/>
          <w:sz w:val="24"/>
          <w:szCs w:val="24"/>
        </w:rPr>
        <w:t>.</w:t>
      </w:r>
      <w:r w:rsidR="00854555">
        <w:rPr>
          <w:rFonts w:ascii="Times New Roman" w:hAnsi="Times New Roman" w:cs="Times New Roman"/>
          <w:b/>
          <w:sz w:val="24"/>
          <w:szCs w:val="24"/>
        </w:rPr>
        <w:t>2</w:t>
      </w:r>
      <w:r w:rsidR="000654AA" w:rsidRPr="004F5360">
        <w:rPr>
          <w:rFonts w:ascii="Times New Roman" w:hAnsi="Times New Roman" w:cs="Times New Roman"/>
          <w:b/>
          <w:sz w:val="24"/>
          <w:szCs w:val="24"/>
        </w:rPr>
        <w:t>. Покупатель обязан:</w:t>
      </w:r>
    </w:p>
    <w:p w:rsidR="000654AA" w:rsidRDefault="005A4BA8" w:rsidP="000654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07FE">
        <w:rPr>
          <w:rFonts w:ascii="Times New Roman" w:hAnsi="Times New Roman" w:cs="Times New Roman"/>
          <w:sz w:val="24"/>
          <w:szCs w:val="24"/>
        </w:rPr>
        <w:t>.</w:t>
      </w:r>
      <w:r w:rsidR="00854555">
        <w:rPr>
          <w:rFonts w:ascii="Times New Roman" w:hAnsi="Times New Roman" w:cs="Times New Roman"/>
          <w:sz w:val="24"/>
          <w:szCs w:val="24"/>
        </w:rPr>
        <w:t>2</w:t>
      </w:r>
      <w:r w:rsidR="005107FE">
        <w:rPr>
          <w:rFonts w:ascii="Times New Roman" w:hAnsi="Times New Roman" w:cs="Times New Roman"/>
          <w:sz w:val="24"/>
          <w:szCs w:val="24"/>
        </w:rPr>
        <w:t>.1. Принять  купленный т</w:t>
      </w:r>
      <w:r w:rsidR="000654AA">
        <w:rPr>
          <w:rFonts w:ascii="Times New Roman" w:hAnsi="Times New Roman" w:cs="Times New Roman"/>
          <w:sz w:val="24"/>
          <w:szCs w:val="24"/>
        </w:rPr>
        <w:t>овар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(продукцию)</w:t>
      </w:r>
      <w:r w:rsidR="000654AA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261794">
        <w:rPr>
          <w:rFonts w:ascii="Times New Roman" w:hAnsi="Times New Roman" w:cs="Times New Roman"/>
          <w:sz w:val="24"/>
          <w:szCs w:val="24"/>
        </w:rPr>
        <w:t>10</w:t>
      </w:r>
      <w:r w:rsidR="001869D3">
        <w:rPr>
          <w:rFonts w:ascii="Times New Roman" w:hAnsi="Times New Roman" w:cs="Times New Roman"/>
          <w:sz w:val="24"/>
          <w:szCs w:val="24"/>
        </w:rPr>
        <w:t xml:space="preserve"> (десяти)</w:t>
      </w:r>
      <w:r w:rsidR="00261794">
        <w:rPr>
          <w:rFonts w:ascii="Times New Roman" w:hAnsi="Times New Roman" w:cs="Times New Roman"/>
          <w:sz w:val="24"/>
          <w:szCs w:val="24"/>
        </w:rPr>
        <w:t xml:space="preserve"> </w:t>
      </w:r>
      <w:r w:rsidR="00AD116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0654AA">
        <w:rPr>
          <w:rFonts w:ascii="Times New Roman" w:hAnsi="Times New Roman" w:cs="Times New Roman"/>
          <w:sz w:val="24"/>
          <w:szCs w:val="24"/>
        </w:rPr>
        <w:t>дней с момента его поступления в место назначения.</w:t>
      </w:r>
    </w:p>
    <w:p w:rsidR="000654AA" w:rsidRDefault="005A4BA8" w:rsidP="000654AA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654AA">
        <w:rPr>
          <w:rFonts w:ascii="Times New Roman" w:hAnsi="Times New Roman" w:cs="Times New Roman"/>
          <w:sz w:val="24"/>
          <w:szCs w:val="24"/>
        </w:rPr>
        <w:t>.</w:t>
      </w:r>
      <w:r w:rsidR="00854555">
        <w:rPr>
          <w:rFonts w:ascii="Times New Roman" w:hAnsi="Times New Roman" w:cs="Times New Roman"/>
          <w:sz w:val="24"/>
          <w:szCs w:val="24"/>
        </w:rPr>
        <w:t>2</w:t>
      </w:r>
      <w:r w:rsidR="000654AA">
        <w:rPr>
          <w:rFonts w:ascii="Times New Roman" w:hAnsi="Times New Roman" w:cs="Times New Roman"/>
          <w:sz w:val="24"/>
          <w:szCs w:val="24"/>
        </w:rPr>
        <w:t xml:space="preserve">.2. Осуществить проверку при приемке товара </w:t>
      </w:r>
      <w:r w:rsidR="005107FE">
        <w:rPr>
          <w:rFonts w:ascii="Times New Roman" w:hAnsi="Times New Roman" w:cs="Times New Roman"/>
          <w:sz w:val="24"/>
          <w:szCs w:val="24"/>
        </w:rPr>
        <w:t xml:space="preserve">(продукции) </w:t>
      </w:r>
      <w:r w:rsidR="000654AA">
        <w:rPr>
          <w:rFonts w:ascii="Times New Roman" w:hAnsi="Times New Roman" w:cs="Times New Roman"/>
          <w:sz w:val="24"/>
          <w:szCs w:val="24"/>
        </w:rPr>
        <w:t>по количеству, качеству и ассортименту.</w:t>
      </w:r>
    </w:p>
    <w:p w:rsidR="0024134A" w:rsidRDefault="005A4BA8" w:rsidP="00571A64">
      <w:pPr>
        <w:pStyle w:val="ConsNormal"/>
        <w:widowControl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107FE">
        <w:rPr>
          <w:rFonts w:ascii="Times New Roman" w:hAnsi="Times New Roman" w:cs="Times New Roman"/>
          <w:sz w:val="24"/>
          <w:szCs w:val="24"/>
        </w:rPr>
        <w:t>.</w:t>
      </w:r>
      <w:r w:rsidR="00854555">
        <w:rPr>
          <w:rFonts w:ascii="Times New Roman" w:hAnsi="Times New Roman" w:cs="Times New Roman"/>
          <w:sz w:val="24"/>
          <w:szCs w:val="24"/>
        </w:rPr>
        <w:t>2</w:t>
      </w:r>
      <w:r w:rsidR="005107FE">
        <w:rPr>
          <w:rFonts w:ascii="Times New Roman" w:hAnsi="Times New Roman" w:cs="Times New Roman"/>
          <w:sz w:val="24"/>
          <w:szCs w:val="24"/>
        </w:rPr>
        <w:t>.3. Оплатить т</w:t>
      </w:r>
      <w:r w:rsidR="000654AA">
        <w:rPr>
          <w:rFonts w:ascii="Times New Roman" w:hAnsi="Times New Roman" w:cs="Times New Roman"/>
          <w:sz w:val="24"/>
          <w:szCs w:val="24"/>
        </w:rPr>
        <w:t>овар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(продукцию)</w:t>
      </w:r>
      <w:r w:rsidR="000654AA">
        <w:rPr>
          <w:rFonts w:ascii="Times New Roman" w:hAnsi="Times New Roman" w:cs="Times New Roman"/>
          <w:sz w:val="24"/>
          <w:szCs w:val="24"/>
        </w:rPr>
        <w:t xml:space="preserve"> в порядке, сумме и  с</w:t>
      </w:r>
      <w:r w:rsidR="009D6809">
        <w:rPr>
          <w:rFonts w:ascii="Times New Roman" w:hAnsi="Times New Roman" w:cs="Times New Roman"/>
          <w:sz w:val="24"/>
          <w:szCs w:val="24"/>
        </w:rPr>
        <w:t>роки, предусмотренные настоящим Д</w:t>
      </w:r>
      <w:r w:rsidR="000654AA">
        <w:rPr>
          <w:rFonts w:ascii="Times New Roman" w:hAnsi="Times New Roman" w:cs="Times New Roman"/>
          <w:sz w:val="24"/>
          <w:szCs w:val="24"/>
        </w:rPr>
        <w:t>оговором.</w:t>
      </w:r>
    </w:p>
    <w:p w:rsidR="00AB2316" w:rsidRPr="00AB2316" w:rsidRDefault="00AB2316" w:rsidP="00AB2316">
      <w:pPr>
        <w:autoSpaceDE w:val="0"/>
        <w:autoSpaceDN w:val="0"/>
        <w:jc w:val="both"/>
        <w:rPr>
          <w:rFonts w:eastAsia="Calibri"/>
          <w:iCs/>
        </w:rPr>
      </w:pPr>
      <w:r w:rsidRPr="00AB2316">
        <w:rPr>
          <w:rFonts w:eastAsia="Calibri"/>
          <w:lang w:eastAsia="en-US"/>
        </w:rPr>
        <w:t>    </w:t>
      </w:r>
      <w:r>
        <w:rPr>
          <w:rFonts w:eastAsia="Calibri"/>
          <w:lang w:eastAsia="en-US"/>
        </w:rPr>
        <w:t xml:space="preserve">   3.2.4. </w:t>
      </w:r>
      <w:r w:rsidRPr="00AB2316">
        <w:rPr>
          <w:rFonts w:eastAsia="Calibri"/>
          <w:iCs/>
        </w:rPr>
        <w:t>В момент подписания Сторонами настоящего Договора Покупатель обязуется предоставить в адрес Продавца:</w:t>
      </w:r>
    </w:p>
    <w:p w:rsidR="00AB2316" w:rsidRPr="00AB2316" w:rsidRDefault="00AB2316" w:rsidP="00AB2316">
      <w:pPr>
        <w:autoSpaceDE w:val="0"/>
        <w:autoSpaceDN w:val="0"/>
        <w:jc w:val="both"/>
        <w:rPr>
          <w:rFonts w:eastAsia="Calibri"/>
          <w:iCs/>
        </w:rPr>
      </w:pPr>
      <w:r w:rsidRPr="00AB2316">
        <w:rPr>
          <w:rFonts w:eastAsia="Calibri"/>
          <w:iCs/>
        </w:rPr>
        <w:t> </w:t>
      </w:r>
      <w:r>
        <w:rPr>
          <w:rFonts w:eastAsia="Calibri"/>
          <w:iCs/>
        </w:rPr>
        <w:t xml:space="preserve">  </w:t>
      </w:r>
      <w:r w:rsidRPr="00AB2316">
        <w:rPr>
          <w:rFonts w:eastAsia="Calibri"/>
          <w:iCs/>
        </w:rPr>
        <w:t xml:space="preserve">    - документы, подтверждающие регистрацию/отсутствие регистрации Покупателя в свободной экономической зоне (в том числе, </w:t>
      </w:r>
      <w:proofErr w:type="gramStart"/>
      <w:r w:rsidRPr="00AB2316">
        <w:rPr>
          <w:rFonts w:eastAsia="Calibri"/>
          <w:iCs/>
        </w:rPr>
        <w:t>но</w:t>
      </w:r>
      <w:proofErr w:type="gramEnd"/>
      <w:r w:rsidRPr="00AB2316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AB2316" w:rsidRPr="00AB2316" w:rsidRDefault="00AB2316" w:rsidP="00AB2316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AB2316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  </w:t>
      </w:r>
      <w:r w:rsidRPr="00AB2316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Покупателя  режиме налогообложения</w:t>
      </w:r>
      <w:r w:rsidRPr="00AB2316">
        <w:rPr>
          <w:rFonts w:eastAsia="Calibri"/>
          <w:iCs/>
          <w:lang w:eastAsia="en-US"/>
        </w:rPr>
        <w:t>.</w:t>
      </w:r>
    </w:p>
    <w:p w:rsidR="00571A64" w:rsidRDefault="00571A64" w:rsidP="004F5360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71726" w:rsidRDefault="00624A26" w:rsidP="004F5360">
      <w:pPr>
        <w:pStyle w:val="ConsNormal"/>
        <w:widowControl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СТОИМОСТЬ ТОВАРА</w:t>
      </w:r>
      <w:r w:rsidR="001B637E">
        <w:rPr>
          <w:rFonts w:ascii="Times New Roman" w:hAnsi="Times New Roman" w:cs="Times New Roman"/>
          <w:b/>
          <w:bCs/>
          <w:sz w:val="24"/>
          <w:szCs w:val="24"/>
        </w:rPr>
        <w:t xml:space="preserve"> И ПОРЯДОК РАСЧЕТОВ</w:t>
      </w:r>
    </w:p>
    <w:p w:rsidR="00AB2316" w:rsidRPr="004F5360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1B637E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1B637E">
        <w:rPr>
          <w:rFonts w:ascii="Times New Roman" w:hAnsi="Times New Roman" w:cs="Times New Roman"/>
          <w:sz w:val="24"/>
          <w:szCs w:val="24"/>
        </w:rPr>
        <w:t>Цен</w:t>
      </w:r>
      <w:r w:rsidR="001321E7">
        <w:rPr>
          <w:rFonts w:ascii="Times New Roman" w:hAnsi="Times New Roman" w:cs="Times New Roman"/>
          <w:sz w:val="24"/>
          <w:szCs w:val="24"/>
        </w:rPr>
        <w:t>а ед</w:t>
      </w:r>
      <w:r w:rsidR="005107FE">
        <w:rPr>
          <w:rFonts w:ascii="Times New Roman" w:hAnsi="Times New Roman" w:cs="Times New Roman"/>
          <w:sz w:val="24"/>
          <w:szCs w:val="24"/>
        </w:rPr>
        <w:t>иницы т</w:t>
      </w:r>
      <w:r w:rsidR="001869D3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>:</w:t>
      </w:r>
      <w:r w:rsidR="001869D3" w:rsidRPr="001869D3">
        <w:rPr>
          <w:noProof/>
        </w:rPr>
        <w:t xml:space="preserve"> </w:t>
      </w:r>
      <w:r w:rsidR="001869D3" w:rsidRPr="001869D3">
        <w:rPr>
          <w:rFonts w:ascii="Times New Roman" w:hAnsi="Times New Roman" w:cs="Times New Roman"/>
          <w:noProof/>
          <w:sz w:val="24"/>
          <w:szCs w:val="24"/>
        </w:rPr>
        <w:t xml:space="preserve">составляет </w:t>
      </w:r>
      <w:r w:rsidR="001869D3" w:rsidRPr="001869D3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4D6072">
        <w:rPr>
          <w:rFonts w:ascii="Times New Roman" w:hAnsi="Times New Roman" w:cs="Times New Roman"/>
          <w:sz w:val="24"/>
          <w:szCs w:val="24"/>
        </w:rPr>
        <w:t>(</w:t>
      </w:r>
      <w:r w:rsidR="004D6072"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4D6072">
        <w:rPr>
          <w:rFonts w:ascii="Times New Roman" w:hAnsi="Times New Roman" w:cs="Times New Roman"/>
          <w:sz w:val="24"/>
          <w:szCs w:val="24"/>
        </w:rPr>
        <w:t>)</w:t>
      </w:r>
      <w:r w:rsidR="004D6072" w:rsidRPr="001869D3">
        <w:rPr>
          <w:rFonts w:ascii="Times New Roman" w:hAnsi="Times New Roman" w:cs="Times New Roman"/>
          <w:sz w:val="24"/>
          <w:szCs w:val="24"/>
        </w:rPr>
        <w:t xml:space="preserve"> </w:t>
      </w:r>
      <w:r w:rsidR="001869D3" w:rsidRPr="001869D3">
        <w:rPr>
          <w:rFonts w:ascii="Times New Roman" w:hAnsi="Times New Roman" w:cs="Times New Roman"/>
          <w:sz w:val="24"/>
          <w:szCs w:val="24"/>
        </w:rPr>
        <w:t xml:space="preserve">руб. _____ коп., в том числе НДС (18%) _______________ </w:t>
      </w:r>
      <w:r w:rsidR="004D6072">
        <w:rPr>
          <w:rFonts w:ascii="Times New Roman" w:hAnsi="Times New Roman" w:cs="Times New Roman"/>
          <w:sz w:val="24"/>
          <w:szCs w:val="24"/>
        </w:rPr>
        <w:t>(</w:t>
      </w:r>
      <w:r w:rsidR="004D6072"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4D6072">
        <w:rPr>
          <w:rFonts w:ascii="Times New Roman" w:hAnsi="Times New Roman" w:cs="Times New Roman"/>
          <w:sz w:val="24"/>
          <w:szCs w:val="24"/>
        </w:rPr>
        <w:t>)</w:t>
      </w:r>
      <w:r w:rsidR="004D6072" w:rsidRPr="001869D3">
        <w:rPr>
          <w:rFonts w:ascii="Times New Roman" w:hAnsi="Times New Roman" w:cs="Times New Roman"/>
          <w:sz w:val="24"/>
          <w:szCs w:val="24"/>
        </w:rPr>
        <w:t xml:space="preserve"> </w:t>
      </w:r>
      <w:r w:rsidR="001869D3" w:rsidRPr="001869D3">
        <w:rPr>
          <w:rFonts w:ascii="Times New Roman" w:hAnsi="Times New Roman" w:cs="Times New Roman"/>
          <w:sz w:val="24"/>
          <w:szCs w:val="24"/>
        </w:rPr>
        <w:t xml:space="preserve"> руб. _____ коп.</w:t>
      </w:r>
      <w:r w:rsidR="001869D3">
        <w:t xml:space="preserve">  </w:t>
      </w:r>
      <w:proofErr w:type="gramEnd"/>
    </w:p>
    <w:p w:rsidR="001869D3" w:rsidRDefault="005A4BA8" w:rsidP="001B637E">
      <w:pPr>
        <w:pStyle w:val="ConsNormal"/>
        <w:widowControl/>
        <w:ind w:firstLine="540"/>
        <w:jc w:val="both"/>
      </w:pPr>
      <w:r>
        <w:rPr>
          <w:rFonts w:ascii="Times New Roman" w:hAnsi="Times New Roman" w:cs="Times New Roman"/>
          <w:sz w:val="24"/>
          <w:szCs w:val="24"/>
        </w:rPr>
        <w:t>4</w:t>
      </w:r>
      <w:r w:rsidR="001B637E">
        <w:rPr>
          <w:rFonts w:ascii="Times New Roman" w:hAnsi="Times New Roman" w:cs="Times New Roman"/>
          <w:sz w:val="24"/>
          <w:szCs w:val="24"/>
        </w:rPr>
        <w:t>.2</w:t>
      </w:r>
      <w:r w:rsidR="005107FE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5107FE">
        <w:rPr>
          <w:rFonts w:ascii="Times New Roman" w:hAnsi="Times New Roman" w:cs="Times New Roman"/>
          <w:sz w:val="24"/>
          <w:szCs w:val="24"/>
        </w:rPr>
        <w:t>Общая стоимость т</w:t>
      </w:r>
      <w:r w:rsidR="001B637E" w:rsidRPr="001869D3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 w:rsidRPr="001869D3">
        <w:rPr>
          <w:rFonts w:ascii="Times New Roman" w:hAnsi="Times New Roman" w:cs="Times New Roman"/>
          <w:sz w:val="24"/>
          <w:szCs w:val="24"/>
        </w:rPr>
        <w:t xml:space="preserve"> </w:t>
      </w:r>
      <w:r w:rsidR="001869D3" w:rsidRPr="001869D3">
        <w:rPr>
          <w:rFonts w:ascii="Times New Roman" w:hAnsi="Times New Roman" w:cs="Times New Roman"/>
          <w:noProof/>
          <w:sz w:val="24"/>
          <w:szCs w:val="24"/>
        </w:rPr>
        <w:t xml:space="preserve">составляет </w:t>
      </w:r>
      <w:r w:rsidR="001869D3" w:rsidRPr="001869D3">
        <w:rPr>
          <w:rFonts w:ascii="Times New Roman" w:hAnsi="Times New Roman" w:cs="Times New Roman"/>
          <w:sz w:val="24"/>
          <w:szCs w:val="24"/>
        </w:rPr>
        <w:t xml:space="preserve">__________  </w:t>
      </w:r>
      <w:r w:rsidR="004D6072">
        <w:rPr>
          <w:rFonts w:ascii="Times New Roman" w:hAnsi="Times New Roman" w:cs="Times New Roman"/>
          <w:sz w:val="24"/>
          <w:szCs w:val="24"/>
        </w:rPr>
        <w:t>(</w:t>
      </w:r>
      <w:r w:rsidR="004D6072"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4D6072">
        <w:rPr>
          <w:rFonts w:ascii="Times New Roman" w:hAnsi="Times New Roman" w:cs="Times New Roman"/>
          <w:sz w:val="24"/>
          <w:szCs w:val="24"/>
        </w:rPr>
        <w:t>)</w:t>
      </w:r>
      <w:r w:rsidR="004D6072" w:rsidRPr="001869D3">
        <w:rPr>
          <w:rFonts w:ascii="Times New Roman" w:hAnsi="Times New Roman" w:cs="Times New Roman"/>
          <w:sz w:val="24"/>
          <w:szCs w:val="24"/>
        </w:rPr>
        <w:t xml:space="preserve"> </w:t>
      </w:r>
      <w:r w:rsidR="001869D3" w:rsidRPr="001869D3">
        <w:rPr>
          <w:rFonts w:ascii="Times New Roman" w:hAnsi="Times New Roman" w:cs="Times New Roman"/>
          <w:sz w:val="24"/>
          <w:szCs w:val="24"/>
        </w:rPr>
        <w:t xml:space="preserve">руб. _____ коп., в том числе НДС (18%) _______________ </w:t>
      </w:r>
      <w:r w:rsidR="004D6072">
        <w:rPr>
          <w:rFonts w:ascii="Times New Roman" w:hAnsi="Times New Roman" w:cs="Times New Roman"/>
          <w:sz w:val="24"/>
          <w:szCs w:val="24"/>
        </w:rPr>
        <w:t>(</w:t>
      </w:r>
      <w:r w:rsidR="004D6072" w:rsidRPr="00EE5AE6">
        <w:rPr>
          <w:rFonts w:ascii="Times New Roman" w:hAnsi="Times New Roman" w:cs="Times New Roman"/>
          <w:i/>
          <w:sz w:val="24"/>
          <w:szCs w:val="24"/>
        </w:rPr>
        <w:t>указать прописью</w:t>
      </w:r>
      <w:r w:rsidR="004D6072">
        <w:rPr>
          <w:rFonts w:ascii="Times New Roman" w:hAnsi="Times New Roman" w:cs="Times New Roman"/>
          <w:sz w:val="24"/>
          <w:szCs w:val="24"/>
        </w:rPr>
        <w:t>)</w:t>
      </w:r>
      <w:r w:rsidR="004D6072" w:rsidRPr="001869D3">
        <w:rPr>
          <w:rFonts w:ascii="Times New Roman" w:hAnsi="Times New Roman" w:cs="Times New Roman"/>
          <w:sz w:val="24"/>
          <w:szCs w:val="24"/>
        </w:rPr>
        <w:t xml:space="preserve"> </w:t>
      </w:r>
      <w:r w:rsidR="004D6072">
        <w:rPr>
          <w:rFonts w:ascii="Times New Roman" w:hAnsi="Times New Roman" w:cs="Times New Roman"/>
          <w:sz w:val="24"/>
          <w:szCs w:val="24"/>
        </w:rPr>
        <w:t xml:space="preserve"> </w:t>
      </w:r>
      <w:r w:rsidR="001869D3" w:rsidRPr="001869D3">
        <w:rPr>
          <w:rFonts w:ascii="Times New Roman" w:hAnsi="Times New Roman" w:cs="Times New Roman"/>
          <w:sz w:val="24"/>
          <w:szCs w:val="24"/>
        </w:rPr>
        <w:t>руб. _____ коп</w:t>
      </w:r>
      <w:r w:rsidR="001869D3" w:rsidRPr="00972E99">
        <w:t>.</w:t>
      </w:r>
      <w:r w:rsidR="001869D3">
        <w:t xml:space="preserve">  </w:t>
      </w:r>
      <w:proofErr w:type="gramEnd"/>
    </w:p>
    <w:p w:rsidR="005E5A64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107FE">
        <w:rPr>
          <w:rFonts w:ascii="Times New Roman" w:hAnsi="Times New Roman" w:cs="Times New Roman"/>
          <w:sz w:val="24"/>
          <w:szCs w:val="24"/>
        </w:rPr>
        <w:t xml:space="preserve">.3. </w:t>
      </w:r>
      <w:proofErr w:type="gramStart"/>
      <w:r w:rsidR="005107FE">
        <w:rPr>
          <w:rFonts w:ascii="Times New Roman" w:hAnsi="Times New Roman" w:cs="Times New Roman"/>
          <w:sz w:val="24"/>
          <w:szCs w:val="24"/>
        </w:rPr>
        <w:t>В стоимость т</w:t>
      </w:r>
      <w:r w:rsidR="001B637E">
        <w:rPr>
          <w:rFonts w:ascii="Times New Roman" w:hAnsi="Times New Roman" w:cs="Times New Roman"/>
          <w:sz w:val="24"/>
          <w:szCs w:val="24"/>
        </w:rPr>
        <w:t xml:space="preserve">овара </w:t>
      </w:r>
      <w:r w:rsidR="005107FE">
        <w:rPr>
          <w:rFonts w:ascii="Times New Roman" w:hAnsi="Times New Roman" w:cs="Times New Roman"/>
          <w:sz w:val="24"/>
          <w:szCs w:val="24"/>
        </w:rPr>
        <w:t xml:space="preserve">(продукции) </w:t>
      </w:r>
      <w:r w:rsidR="001B637E">
        <w:rPr>
          <w:rFonts w:ascii="Times New Roman" w:hAnsi="Times New Roman" w:cs="Times New Roman"/>
          <w:sz w:val="24"/>
          <w:szCs w:val="24"/>
        </w:rPr>
        <w:t xml:space="preserve">включена </w:t>
      </w:r>
      <w:r w:rsidR="005107FE">
        <w:rPr>
          <w:rFonts w:ascii="Times New Roman" w:hAnsi="Times New Roman" w:cs="Times New Roman"/>
          <w:sz w:val="24"/>
          <w:szCs w:val="24"/>
        </w:rPr>
        <w:t>______</w:t>
      </w:r>
      <w:r w:rsidR="001869D3">
        <w:rPr>
          <w:rFonts w:ascii="Times New Roman" w:hAnsi="Times New Roman" w:cs="Times New Roman"/>
          <w:sz w:val="24"/>
          <w:szCs w:val="24"/>
        </w:rPr>
        <w:t>________________________</w:t>
      </w:r>
      <w:r w:rsidR="001869D3">
        <w:rPr>
          <w:rStyle w:val="a6"/>
          <w:rFonts w:ascii="Times New Roman" w:hAnsi="Times New Roman" w:cs="Times New Roman"/>
          <w:sz w:val="24"/>
          <w:szCs w:val="24"/>
        </w:rPr>
        <w:footnoteReference w:id="6"/>
      </w:r>
      <w:r w:rsidR="00AD1165">
        <w:rPr>
          <w:rFonts w:ascii="Times New Roman" w:hAnsi="Times New Roman" w:cs="Times New Roman"/>
          <w:sz w:val="24"/>
          <w:szCs w:val="24"/>
        </w:rPr>
        <w:t>.</w:t>
      </w:r>
      <w:r w:rsidR="001869D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End"/>
    </w:p>
    <w:p w:rsidR="0062311E" w:rsidRDefault="0097036E" w:rsidP="004F5360">
      <w:pPr>
        <w:pStyle w:val="af1"/>
        <w:jc w:val="both"/>
        <w:rPr>
          <w:rFonts w:eastAsia="Calibri"/>
          <w:lang w:val="en-US" w:eastAsia="en-US"/>
        </w:rPr>
      </w:pPr>
      <w:r>
        <w:lastRenderedPageBreak/>
        <w:t xml:space="preserve">  </w:t>
      </w:r>
      <w:r w:rsidR="004C157E">
        <w:t xml:space="preserve">      </w:t>
      </w:r>
      <w:r>
        <w:t xml:space="preserve"> 4</w:t>
      </w:r>
      <w:r w:rsidR="001B637E">
        <w:t>.4.</w:t>
      </w:r>
      <w:r w:rsidR="004C157E" w:rsidRPr="004C157E">
        <w:rPr>
          <w:rFonts w:ascii="Calibri" w:eastAsia="Calibri" w:hAnsi="Calibri"/>
          <w:sz w:val="22"/>
          <w:szCs w:val="22"/>
          <w:lang w:eastAsia="en-US"/>
        </w:rPr>
        <w:t xml:space="preserve">  </w:t>
      </w:r>
      <w:r w:rsidR="004C157E" w:rsidRPr="004C157E">
        <w:rPr>
          <w:rFonts w:eastAsia="Calibri"/>
          <w:lang w:eastAsia="en-US"/>
        </w:rPr>
        <w:t>Оплата по настоящему договору осуществляется Покупателем в адрес Продавца в следующем порядке:</w:t>
      </w:r>
    </w:p>
    <w:p w:rsidR="006560A4" w:rsidRPr="006560A4" w:rsidRDefault="006560A4" w:rsidP="004F5360">
      <w:pPr>
        <w:pStyle w:val="af1"/>
        <w:jc w:val="both"/>
        <w:rPr>
          <w:rFonts w:eastAsia="Calibri"/>
          <w:lang w:val="en-US" w:eastAsia="en-US"/>
        </w:rPr>
      </w:pPr>
    </w:p>
    <w:p w:rsidR="006560A4" w:rsidRPr="001977CB" w:rsidRDefault="00E1617A" w:rsidP="001977CB">
      <w:pPr>
        <w:ind w:firstLine="708"/>
        <w:rPr>
          <w:b/>
          <w:bCs/>
          <w:sz w:val="26"/>
          <w:szCs w:val="26"/>
        </w:rPr>
      </w:pPr>
      <w:r>
        <w:rPr>
          <w:rFonts w:eastAsia="Calibri"/>
          <w:b/>
          <w:i/>
          <w:lang w:eastAsia="en-US"/>
        </w:rPr>
        <w:t xml:space="preserve">      </w:t>
      </w:r>
      <w:r w:rsidR="001977CB" w:rsidRPr="001977CB">
        <w:rPr>
          <w:rFonts w:eastAsia="Calibri"/>
          <w:b/>
          <w:i/>
          <w:lang w:eastAsia="en-US"/>
        </w:rPr>
        <w:t xml:space="preserve">«Порядок и сроки расчетов заполняются в соответствии с требованиями приказа Общества от 02.03.2015 г. № 78-ЦА «О внесении изменений в рабочую инструкцию «Осуществление расчетов с контрагентами ОАО «МРСК Центра» по видам типовых форм договоров» </w:t>
      </w:r>
    </w:p>
    <w:p w:rsidR="00624A26" w:rsidRPr="006560A4" w:rsidRDefault="00624A26" w:rsidP="00E1617A">
      <w:pPr>
        <w:jc w:val="both"/>
        <w:rPr>
          <w:rFonts w:eastAsia="Calibri"/>
          <w:lang w:eastAsia="en-US"/>
        </w:rPr>
      </w:pPr>
    </w:p>
    <w:p w:rsidR="00624A26" w:rsidRPr="00624A26" w:rsidRDefault="00624A26" w:rsidP="00624A26">
      <w:pPr>
        <w:jc w:val="both"/>
        <w:rPr>
          <w:rFonts w:eastAsia="Calibri"/>
          <w:shd w:val="clear" w:color="auto" w:fill="FFFFFF"/>
          <w:lang w:eastAsia="en-US"/>
        </w:rPr>
      </w:pPr>
      <w:r w:rsidRPr="00624A26">
        <w:rPr>
          <w:rFonts w:eastAsia="Calibri"/>
          <w:shd w:val="clear" w:color="auto" w:fill="FFFFFF"/>
          <w:lang w:eastAsia="en-US"/>
        </w:rPr>
        <w:t xml:space="preserve">     Ранее полученные авансовые платежи засчитываются в счет задолженности за поставленные товары</w:t>
      </w:r>
      <w:r>
        <w:rPr>
          <w:rFonts w:eastAsia="Calibri"/>
          <w:shd w:val="clear" w:color="auto" w:fill="FFFFFF"/>
          <w:lang w:eastAsia="en-US"/>
        </w:rPr>
        <w:t xml:space="preserve"> (продукцию)</w:t>
      </w:r>
      <w:r w:rsidRPr="00624A26">
        <w:rPr>
          <w:rFonts w:eastAsia="Calibri"/>
          <w:shd w:val="clear" w:color="auto" w:fill="FFFFFF"/>
          <w:lang w:eastAsia="en-US"/>
        </w:rPr>
        <w:t xml:space="preserve"> в момент отражения в учете первичных документов по этим операциям. </w:t>
      </w:r>
    </w:p>
    <w:p w:rsidR="00624A26" w:rsidRPr="00624A26" w:rsidRDefault="00624A26" w:rsidP="00624A26">
      <w:pPr>
        <w:jc w:val="both"/>
        <w:rPr>
          <w:rFonts w:eastAsia="Calibri"/>
          <w:shd w:val="clear" w:color="auto" w:fill="FFFFFF"/>
          <w:lang w:eastAsia="en-US"/>
        </w:rPr>
      </w:pPr>
      <w:r w:rsidRPr="00624A26">
        <w:rPr>
          <w:rFonts w:eastAsia="Calibri"/>
          <w:shd w:val="clear" w:color="auto" w:fill="FFFFFF"/>
          <w:lang w:eastAsia="en-US"/>
        </w:rPr>
        <w:t xml:space="preserve">     В случае</w:t>
      </w:r>
      <w:proofErr w:type="gramStart"/>
      <w:r w:rsidRPr="00624A26">
        <w:rPr>
          <w:rFonts w:eastAsia="Calibri"/>
          <w:shd w:val="clear" w:color="auto" w:fill="FFFFFF"/>
          <w:lang w:eastAsia="en-US"/>
        </w:rPr>
        <w:t>,</w:t>
      </w:r>
      <w:proofErr w:type="gramEnd"/>
      <w:r w:rsidRPr="00624A26">
        <w:rPr>
          <w:rFonts w:eastAsia="Calibri"/>
          <w:shd w:val="clear" w:color="auto" w:fill="FFFFFF"/>
          <w:lang w:eastAsia="en-US"/>
        </w:rPr>
        <w:t xml:space="preserve"> если размер стоимости поставленных товаров </w:t>
      </w:r>
      <w:r>
        <w:rPr>
          <w:rFonts w:eastAsia="Calibri"/>
          <w:shd w:val="clear" w:color="auto" w:fill="FFFFFF"/>
          <w:lang w:eastAsia="en-US"/>
        </w:rPr>
        <w:t xml:space="preserve">(продукции) </w:t>
      </w:r>
      <w:r w:rsidRPr="00624A26">
        <w:rPr>
          <w:rFonts w:eastAsia="Calibri"/>
          <w:shd w:val="clear" w:color="auto" w:fill="FFFFFF"/>
          <w:lang w:eastAsia="en-US"/>
        </w:rPr>
        <w:t xml:space="preserve">превышает размер суммы  полученного ранее авансового платежа, указанный платеж засчитывается в полном объеме. </w:t>
      </w:r>
    </w:p>
    <w:p w:rsidR="006560A4" w:rsidRPr="00624A26" w:rsidRDefault="00624A26" w:rsidP="00624A26">
      <w:pPr>
        <w:jc w:val="both"/>
        <w:rPr>
          <w:rFonts w:eastAsia="Calibri"/>
          <w:shd w:val="clear" w:color="auto" w:fill="FFFFFF"/>
          <w:lang w:eastAsia="en-US"/>
        </w:rPr>
      </w:pPr>
      <w:r w:rsidRPr="00624A26">
        <w:rPr>
          <w:rFonts w:eastAsia="Calibri"/>
          <w:shd w:val="clear" w:color="auto" w:fill="FFFFFF"/>
          <w:lang w:eastAsia="en-US"/>
        </w:rPr>
        <w:t xml:space="preserve">     В случае</w:t>
      </w:r>
      <w:proofErr w:type="gramStart"/>
      <w:r w:rsidRPr="00624A26">
        <w:rPr>
          <w:rFonts w:eastAsia="Calibri"/>
          <w:shd w:val="clear" w:color="auto" w:fill="FFFFFF"/>
          <w:lang w:eastAsia="en-US"/>
        </w:rPr>
        <w:t>,</w:t>
      </w:r>
      <w:proofErr w:type="gramEnd"/>
      <w:r w:rsidRPr="00624A26">
        <w:rPr>
          <w:rFonts w:eastAsia="Calibri"/>
          <w:shd w:val="clear" w:color="auto" w:fill="FFFFFF"/>
          <w:lang w:eastAsia="en-US"/>
        </w:rPr>
        <w:t xml:space="preserve"> если размер стоимости поставленных товаров </w:t>
      </w:r>
      <w:r>
        <w:rPr>
          <w:rFonts w:eastAsia="Calibri"/>
          <w:shd w:val="clear" w:color="auto" w:fill="FFFFFF"/>
          <w:lang w:eastAsia="en-US"/>
        </w:rPr>
        <w:t xml:space="preserve">(продукции) </w:t>
      </w:r>
      <w:r w:rsidRPr="00624A26">
        <w:rPr>
          <w:rFonts w:eastAsia="Calibri"/>
          <w:shd w:val="clear" w:color="auto" w:fill="FFFFFF"/>
          <w:lang w:eastAsia="en-US"/>
        </w:rPr>
        <w:t>менее суммы полученного ранее авансового платежа, указанный платеж засчитывается в сумме поставленных товаров</w:t>
      </w:r>
      <w:r>
        <w:rPr>
          <w:rFonts w:eastAsia="Calibri"/>
          <w:shd w:val="clear" w:color="auto" w:fill="FFFFFF"/>
          <w:lang w:eastAsia="en-US"/>
        </w:rPr>
        <w:t xml:space="preserve"> (продукции)</w:t>
      </w:r>
      <w:r w:rsidRPr="00624A26">
        <w:rPr>
          <w:rFonts w:eastAsia="Calibri"/>
          <w:shd w:val="clear" w:color="auto" w:fill="FFFFFF"/>
          <w:lang w:eastAsia="en-US"/>
        </w:rPr>
        <w:t>.</w:t>
      </w:r>
    </w:p>
    <w:p w:rsidR="0097036E" w:rsidRDefault="0097036E" w:rsidP="0097036E">
      <w:pPr>
        <w:pStyle w:val="ac"/>
        <w:spacing w:after="0"/>
        <w:ind w:firstLine="357"/>
        <w:jc w:val="both"/>
      </w:pPr>
      <w:r w:rsidRPr="00937565">
        <w:t xml:space="preserve">   4.5. Способ оплаты по </w:t>
      </w:r>
      <w:r w:rsidR="009D6809" w:rsidRPr="00937565">
        <w:t xml:space="preserve"> настоящему Д</w:t>
      </w:r>
      <w:r w:rsidRPr="00937565">
        <w:t>оговору: безналичное перечисление денежных сре</w:t>
      </w:r>
      <w:proofErr w:type="gramStart"/>
      <w:r w:rsidRPr="00937565">
        <w:t>дств в в</w:t>
      </w:r>
      <w:proofErr w:type="gramEnd"/>
      <w:r w:rsidRPr="00937565">
        <w:t>алюте Российской Федерации (рубль) Покупателем на расчетный счет Продав</w:t>
      </w:r>
      <w:r w:rsidR="000D3A6B" w:rsidRPr="00937565">
        <w:t>ца</w:t>
      </w:r>
      <w:r w:rsidR="004C157E" w:rsidRPr="00937565">
        <w:t xml:space="preserve"> </w:t>
      </w:r>
      <w:r w:rsidRPr="00937565">
        <w:t>или иными формами расчетов, предусмотренными</w:t>
      </w:r>
      <w:r>
        <w:t xml:space="preserve"> действующим законодательством РФ. </w:t>
      </w:r>
    </w:p>
    <w:p w:rsidR="004B1769" w:rsidRPr="004B1769" w:rsidRDefault="004B1769" w:rsidP="004B1769">
      <w:pPr>
        <w:ind w:firstLine="360"/>
        <w:jc w:val="both"/>
        <w:rPr>
          <w:rFonts w:eastAsia="Calibri"/>
          <w:lang w:eastAsia="en-US"/>
        </w:rPr>
      </w:pPr>
      <w:r w:rsidRPr="00DE66DD">
        <w:rPr>
          <w:rFonts w:eastAsia="Calibri"/>
          <w:lang w:eastAsia="en-US"/>
        </w:rPr>
        <w:t xml:space="preserve">Моментом исполнения обязательств по оплате является дата </w:t>
      </w:r>
      <w:r>
        <w:rPr>
          <w:rFonts w:eastAsia="Calibri"/>
          <w:lang w:eastAsia="en-US"/>
        </w:rPr>
        <w:t>поступления</w:t>
      </w:r>
      <w:r w:rsidRPr="00DE66DD">
        <w:rPr>
          <w:rFonts w:eastAsia="Calibri"/>
          <w:lang w:eastAsia="en-US"/>
        </w:rPr>
        <w:t xml:space="preserve"> денежных средств </w:t>
      </w:r>
      <w:r>
        <w:rPr>
          <w:rFonts w:eastAsia="Calibri"/>
          <w:lang w:eastAsia="en-US"/>
        </w:rPr>
        <w:t>на расчетный</w:t>
      </w:r>
      <w:r w:rsidRPr="00DE66DD">
        <w:rPr>
          <w:rFonts w:eastAsia="Calibri"/>
          <w:lang w:eastAsia="en-US"/>
        </w:rPr>
        <w:t xml:space="preserve"> счет банка П</w:t>
      </w:r>
      <w:r>
        <w:rPr>
          <w:rFonts w:eastAsia="Calibri"/>
          <w:lang w:eastAsia="en-US"/>
        </w:rPr>
        <w:t>родавца</w:t>
      </w:r>
      <w:r w:rsidRPr="00DE66DD">
        <w:rPr>
          <w:rFonts w:eastAsia="Calibri"/>
          <w:lang w:eastAsia="en-US"/>
        </w:rPr>
        <w:t>.</w:t>
      </w:r>
    </w:p>
    <w:p w:rsidR="001B637E" w:rsidRDefault="005A4BA8" w:rsidP="0097036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7036E">
        <w:rPr>
          <w:rFonts w:ascii="Times New Roman" w:hAnsi="Times New Roman" w:cs="Times New Roman"/>
          <w:sz w:val="24"/>
          <w:szCs w:val="24"/>
        </w:rPr>
        <w:t>.6</w:t>
      </w:r>
      <w:r w:rsidR="001B637E">
        <w:rPr>
          <w:rFonts w:ascii="Times New Roman" w:hAnsi="Times New Roman" w:cs="Times New Roman"/>
          <w:sz w:val="24"/>
          <w:szCs w:val="24"/>
        </w:rPr>
        <w:t>.</w:t>
      </w:r>
      <w:r w:rsidR="0097036E">
        <w:rPr>
          <w:rFonts w:ascii="Times New Roman" w:hAnsi="Times New Roman" w:cs="Times New Roman"/>
          <w:sz w:val="24"/>
          <w:szCs w:val="24"/>
        </w:rPr>
        <w:t xml:space="preserve"> </w:t>
      </w:r>
      <w:r w:rsidR="001B637E">
        <w:rPr>
          <w:rFonts w:ascii="Times New Roman" w:hAnsi="Times New Roman" w:cs="Times New Roman"/>
          <w:sz w:val="24"/>
          <w:szCs w:val="24"/>
        </w:rPr>
        <w:t>Су</w:t>
      </w:r>
      <w:r w:rsidR="00557034">
        <w:rPr>
          <w:rFonts w:ascii="Times New Roman" w:hAnsi="Times New Roman" w:cs="Times New Roman"/>
          <w:sz w:val="24"/>
          <w:szCs w:val="24"/>
        </w:rPr>
        <w:t xml:space="preserve">мма </w:t>
      </w:r>
      <w:r w:rsidR="009D6809">
        <w:rPr>
          <w:rFonts w:ascii="Times New Roman" w:hAnsi="Times New Roman" w:cs="Times New Roman"/>
          <w:sz w:val="24"/>
          <w:szCs w:val="24"/>
        </w:rPr>
        <w:t>настоящего Д</w:t>
      </w:r>
      <w:r w:rsidR="00557034">
        <w:rPr>
          <w:rFonts w:ascii="Times New Roman" w:hAnsi="Times New Roman" w:cs="Times New Roman"/>
          <w:sz w:val="24"/>
          <w:szCs w:val="24"/>
        </w:rPr>
        <w:t>оговора, указанная в п.</w:t>
      </w:r>
      <w:r w:rsidR="001B637E">
        <w:rPr>
          <w:rFonts w:ascii="Times New Roman" w:hAnsi="Times New Roman" w:cs="Times New Roman"/>
          <w:sz w:val="24"/>
          <w:szCs w:val="24"/>
        </w:rPr>
        <w:t xml:space="preserve"> </w:t>
      </w:r>
      <w:r w:rsidR="0097036E">
        <w:rPr>
          <w:rFonts w:ascii="Times New Roman" w:hAnsi="Times New Roman" w:cs="Times New Roman"/>
          <w:sz w:val="24"/>
          <w:szCs w:val="24"/>
        </w:rPr>
        <w:t>4</w:t>
      </w:r>
      <w:r w:rsidR="009D6809">
        <w:rPr>
          <w:rFonts w:ascii="Times New Roman" w:hAnsi="Times New Roman" w:cs="Times New Roman"/>
          <w:sz w:val="24"/>
          <w:szCs w:val="24"/>
        </w:rPr>
        <w:t>.2. Д</w:t>
      </w:r>
      <w:r w:rsidR="001B637E">
        <w:rPr>
          <w:rFonts w:ascii="Times New Roman" w:hAnsi="Times New Roman" w:cs="Times New Roman"/>
          <w:sz w:val="24"/>
          <w:szCs w:val="24"/>
        </w:rPr>
        <w:t>оговора является фиксированной и изменению не подлежит.</w:t>
      </w:r>
    </w:p>
    <w:p w:rsidR="001B637E" w:rsidRDefault="001B637E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F5360" w:rsidRDefault="001B637E" w:rsidP="004F5360">
      <w:pPr>
        <w:pStyle w:val="ConsNormal"/>
        <w:widowControl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КАЧЕСТВО ТОВАРА</w:t>
      </w:r>
      <w:r w:rsidR="005107FE">
        <w:rPr>
          <w:rFonts w:ascii="Times New Roman" w:hAnsi="Times New Roman" w:cs="Times New Roman"/>
          <w:b/>
          <w:bCs/>
          <w:sz w:val="24"/>
          <w:szCs w:val="24"/>
        </w:rPr>
        <w:t xml:space="preserve"> (ПРОДУКЦИИ)</w:t>
      </w:r>
    </w:p>
    <w:p w:rsidR="00AB2316" w:rsidRPr="004F5360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5107FE">
        <w:rPr>
          <w:rFonts w:ascii="Times New Roman" w:hAnsi="Times New Roman" w:cs="Times New Roman"/>
          <w:sz w:val="24"/>
          <w:szCs w:val="24"/>
        </w:rPr>
        <w:t>.1. В случае передачи т</w:t>
      </w:r>
      <w:r w:rsidR="001B637E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ненадлежащего качества</w:t>
      </w:r>
      <w:r w:rsidR="005107FE">
        <w:rPr>
          <w:rFonts w:ascii="Times New Roman" w:hAnsi="Times New Roman" w:cs="Times New Roman"/>
          <w:sz w:val="24"/>
          <w:szCs w:val="24"/>
        </w:rPr>
        <w:t>, некомплектного т</w:t>
      </w:r>
      <w:r w:rsidR="006B5FE4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>,</w:t>
      </w:r>
      <w:r w:rsidR="006B5FE4">
        <w:rPr>
          <w:rFonts w:ascii="Times New Roman" w:hAnsi="Times New Roman" w:cs="Times New Roman"/>
          <w:sz w:val="24"/>
          <w:szCs w:val="24"/>
        </w:rPr>
        <w:t xml:space="preserve"> либо с иными </w:t>
      </w:r>
      <w:r w:rsidR="009D6809">
        <w:rPr>
          <w:rFonts w:ascii="Times New Roman" w:hAnsi="Times New Roman" w:cs="Times New Roman"/>
          <w:sz w:val="24"/>
          <w:szCs w:val="24"/>
        </w:rPr>
        <w:t>нарушениями условий настоящего Д</w:t>
      </w:r>
      <w:r w:rsidR="006B5FE4">
        <w:rPr>
          <w:rFonts w:ascii="Times New Roman" w:hAnsi="Times New Roman" w:cs="Times New Roman"/>
          <w:sz w:val="24"/>
          <w:szCs w:val="24"/>
        </w:rPr>
        <w:t xml:space="preserve">оговора, </w:t>
      </w:r>
      <w:r w:rsidR="001B637E">
        <w:rPr>
          <w:rFonts w:ascii="Times New Roman" w:hAnsi="Times New Roman" w:cs="Times New Roman"/>
          <w:sz w:val="24"/>
          <w:szCs w:val="24"/>
        </w:rPr>
        <w:t xml:space="preserve"> Покупатель вправе по своему выбору потребовать: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B637E">
        <w:rPr>
          <w:rFonts w:ascii="Times New Roman" w:hAnsi="Times New Roman" w:cs="Times New Roman"/>
          <w:sz w:val="24"/>
          <w:szCs w:val="24"/>
        </w:rPr>
        <w:t>.1.1. Соразмерного уменьшения цены.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B637E">
        <w:rPr>
          <w:rFonts w:ascii="Times New Roman" w:hAnsi="Times New Roman" w:cs="Times New Roman"/>
          <w:sz w:val="24"/>
          <w:szCs w:val="24"/>
        </w:rPr>
        <w:t xml:space="preserve">.1.2. Безвозмездного устранения недостатков в течение </w:t>
      </w:r>
      <w:r w:rsidR="00261794">
        <w:rPr>
          <w:rFonts w:ascii="Times New Roman" w:hAnsi="Times New Roman" w:cs="Times New Roman"/>
          <w:sz w:val="24"/>
          <w:szCs w:val="24"/>
        </w:rPr>
        <w:t>5</w:t>
      </w:r>
      <w:r w:rsidR="00A3252C">
        <w:rPr>
          <w:rFonts w:ascii="Times New Roman" w:hAnsi="Times New Roman" w:cs="Times New Roman"/>
          <w:sz w:val="24"/>
          <w:szCs w:val="24"/>
        </w:rPr>
        <w:t xml:space="preserve"> (пяти)</w:t>
      </w:r>
      <w:r w:rsidR="001B637E">
        <w:rPr>
          <w:rFonts w:ascii="Times New Roman" w:hAnsi="Times New Roman" w:cs="Times New Roman"/>
          <w:sz w:val="24"/>
          <w:szCs w:val="24"/>
        </w:rPr>
        <w:t xml:space="preserve"> </w:t>
      </w:r>
      <w:r w:rsidR="00AD1165">
        <w:rPr>
          <w:rFonts w:ascii="Times New Roman" w:hAnsi="Times New Roman" w:cs="Times New Roman"/>
          <w:sz w:val="24"/>
          <w:szCs w:val="24"/>
        </w:rPr>
        <w:t xml:space="preserve">календарных </w:t>
      </w:r>
      <w:r w:rsidR="001B637E">
        <w:rPr>
          <w:rFonts w:ascii="Times New Roman" w:hAnsi="Times New Roman" w:cs="Times New Roman"/>
          <w:sz w:val="24"/>
          <w:szCs w:val="24"/>
        </w:rPr>
        <w:t>дней,  после извещения Продавца Покупателем.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B637E">
        <w:rPr>
          <w:rFonts w:ascii="Times New Roman" w:hAnsi="Times New Roman" w:cs="Times New Roman"/>
          <w:sz w:val="24"/>
          <w:szCs w:val="24"/>
        </w:rPr>
        <w:t>.1.3. Возмещения своих расх</w:t>
      </w:r>
      <w:r w:rsidR="005107FE">
        <w:rPr>
          <w:rFonts w:ascii="Times New Roman" w:hAnsi="Times New Roman" w:cs="Times New Roman"/>
          <w:sz w:val="24"/>
          <w:szCs w:val="24"/>
        </w:rPr>
        <w:t>одов на устранение недостатков т</w:t>
      </w:r>
      <w:r w:rsidR="001B637E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>.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321E7">
        <w:rPr>
          <w:rFonts w:ascii="Times New Roman" w:hAnsi="Times New Roman" w:cs="Times New Roman"/>
          <w:sz w:val="24"/>
          <w:szCs w:val="24"/>
        </w:rPr>
        <w:t>.1.4</w:t>
      </w:r>
      <w:r w:rsidR="001B637E">
        <w:rPr>
          <w:rFonts w:ascii="Times New Roman" w:hAnsi="Times New Roman" w:cs="Times New Roman"/>
          <w:sz w:val="24"/>
          <w:szCs w:val="24"/>
        </w:rPr>
        <w:t xml:space="preserve">. Отказаться от исполнения </w:t>
      </w:r>
      <w:r w:rsidR="009D6809">
        <w:rPr>
          <w:rFonts w:ascii="Times New Roman" w:hAnsi="Times New Roman" w:cs="Times New Roman"/>
          <w:sz w:val="24"/>
          <w:szCs w:val="24"/>
        </w:rPr>
        <w:t>настоящего Д</w:t>
      </w:r>
      <w:r w:rsidR="001B637E">
        <w:rPr>
          <w:rFonts w:ascii="Times New Roman" w:hAnsi="Times New Roman" w:cs="Times New Roman"/>
          <w:sz w:val="24"/>
          <w:szCs w:val="24"/>
        </w:rPr>
        <w:t>оговора и потребовать возврата уплаченной цены.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321E7">
        <w:rPr>
          <w:rFonts w:ascii="Times New Roman" w:hAnsi="Times New Roman" w:cs="Times New Roman"/>
          <w:sz w:val="24"/>
          <w:szCs w:val="24"/>
        </w:rPr>
        <w:t>.1.5</w:t>
      </w:r>
      <w:r w:rsidR="005107FE">
        <w:rPr>
          <w:rFonts w:ascii="Times New Roman" w:hAnsi="Times New Roman" w:cs="Times New Roman"/>
          <w:sz w:val="24"/>
          <w:szCs w:val="24"/>
        </w:rPr>
        <w:t>. Потребовать замены т</w:t>
      </w:r>
      <w:r w:rsidR="001B637E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не</w:t>
      </w:r>
      <w:r w:rsidR="005107FE">
        <w:rPr>
          <w:rFonts w:ascii="Times New Roman" w:hAnsi="Times New Roman" w:cs="Times New Roman"/>
          <w:sz w:val="24"/>
          <w:szCs w:val="24"/>
        </w:rPr>
        <w:t>надлежащего качества т</w:t>
      </w:r>
      <w:r w:rsidR="001B637E">
        <w:rPr>
          <w:rFonts w:ascii="Times New Roman" w:hAnsi="Times New Roman" w:cs="Times New Roman"/>
          <w:sz w:val="24"/>
          <w:szCs w:val="24"/>
        </w:rPr>
        <w:t>оваром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(продукцией)</w:t>
      </w:r>
      <w:r w:rsidR="001B637E">
        <w:rPr>
          <w:rFonts w:ascii="Times New Roman" w:hAnsi="Times New Roman" w:cs="Times New Roman"/>
          <w:sz w:val="24"/>
          <w:szCs w:val="24"/>
        </w:rPr>
        <w:t>, соответствующим</w:t>
      </w:r>
      <w:r w:rsidR="009D6809">
        <w:rPr>
          <w:rFonts w:ascii="Times New Roman" w:hAnsi="Times New Roman" w:cs="Times New Roman"/>
          <w:sz w:val="24"/>
          <w:szCs w:val="24"/>
        </w:rPr>
        <w:t xml:space="preserve"> настоящему Д</w:t>
      </w:r>
      <w:r w:rsidR="001B637E">
        <w:rPr>
          <w:rFonts w:ascii="Times New Roman" w:hAnsi="Times New Roman" w:cs="Times New Roman"/>
          <w:sz w:val="24"/>
          <w:szCs w:val="24"/>
        </w:rPr>
        <w:t>оговору.</w:t>
      </w:r>
    </w:p>
    <w:p w:rsidR="001B637E" w:rsidRDefault="0062311E" w:rsidP="0062311E">
      <w:pPr>
        <w:pStyle w:val="af1"/>
        <w:jc w:val="both"/>
      </w:pPr>
      <w:r>
        <w:t xml:space="preserve">         </w:t>
      </w:r>
      <w:r w:rsidR="005A4BA8">
        <w:t>5</w:t>
      </w:r>
      <w:r w:rsidR="001321E7">
        <w:t xml:space="preserve">.2. </w:t>
      </w:r>
      <w:r w:rsidR="00E06C2E">
        <w:t>Гарантийный срок исчисляется</w:t>
      </w:r>
      <w:r w:rsidR="001B637E">
        <w:t xml:space="preserve"> с момента подписания Акта сдачи-приемки товара</w:t>
      </w:r>
      <w:r w:rsidR="005107FE">
        <w:t xml:space="preserve"> (продукции)</w:t>
      </w:r>
      <w:r w:rsidR="001B637E">
        <w:t xml:space="preserve"> </w:t>
      </w:r>
      <w:r>
        <w:rPr>
          <w:rStyle w:val="apple-style-span"/>
          <w:color w:val="000000"/>
        </w:rPr>
        <w:t>(по форме Приложения № 1</w:t>
      </w:r>
      <w:r w:rsidRPr="00B43701">
        <w:rPr>
          <w:rStyle w:val="apple-style-span"/>
          <w:color w:val="000000"/>
        </w:rPr>
        <w:t xml:space="preserve"> к настоящему Договору</w:t>
      </w:r>
      <w:r>
        <w:rPr>
          <w:rStyle w:val="apple-style-span"/>
          <w:color w:val="000000"/>
        </w:rPr>
        <w:t xml:space="preserve">), </w:t>
      </w:r>
      <w:r w:rsidRPr="00B43701">
        <w:rPr>
          <w:rStyle w:val="apple-style-span"/>
          <w:color w:val="000000"/>
        </w:rPr>
        <w:t>накладной ТОРГ-12</w:t>
      </w:r>
      <w:r>
        <w:rPr>
          <w:rStyle w:val="apple-style-span"/>
          <w:color w:val="000000"/>
        </w:rPr>
        <w:t xml:space="preserve"> </w:t>
      </w:r>
      <w:r w:rsidRPr="00B43701">
        <w:t>и иных необходимых документов, предусмотренных настоящим Договором и действующим</w:t>
      </w:r>
      <w:r>
        <w:t xml:space="preserve"> законодательством РФ, </w:t>
      </w:r>
      <w:r w:rsidR="001B637E">
        <w:t>распространяется на все составляющие его части (комплектующие изделия).</w:t>
      </w:r>
    </w:p>
    <w:p w:rsidR="00571A64" w:rsidRDefault="005A4BA8" w:rsidP="00571A6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1321E7">
        <w:rPr>
          <w:rFonts w:ascii="Times New Roman" w:hAnsi="Times New Roman" w:cs="Times New Roman"/>
          <w:sz w:val="24"/>
          <w:szCs w:val="24"/>
        </w:rPr>
        <w:t>.3</w:t>
      </w:r>
      <w:r w:rsidR="001B637E">
        <w:rPr>
          <w:rFonts w:ascii="Times New Roman" w:hAnsi="Times New Roman" w:cs="Times New Roman"/>
          <w:sz w:val="24"/>
          <w:szCs w:val="24"/>
        </w:rPr>
        <w:t>.</w:t>
      </w:r>
      <w:r w:rsidR="001321E7">
        <w:rPr>
          <w:rFonts w:ascii="Times New Roman" w:hAnsi="Times New Roman" w:cs="Times New Roman"/>
          <w:sz w:val="24"/>
          <w:szCs w:val="24"/>
        </w:rPr>
        <w:t xml:space="preserve"> </w:t>
      </w:r>
      <w:r w:rsidR="001B637E">
        <w:rPr>
          <w:rFonts w:ascii="Times New Roman" w:hAnsi="Times New Roman" w:cs="Times New Roman"/>
          <w:sz w:val="24"/>
          <w:szCs w:val="24"/>
        </w:rPr>
        <w:t xml:space="preserve">Гарантийный срок продлевается на время, </w:t>
      </w:r>
      <w:r w:rsidR="005107FE">
        <w:rPr>
          <w:rFonts w:ascii="Times New Roman" w:hAnsi="Times New Roman" w:cs="Times New Roman"/>
          <w:sz w:val="24"/>
          <w:szCs w:val="24"/>
        </w:rPr>
        <w:t>в течение которого т</w:t>
      </w:r>
      <w:r w:rsidR="001B637E">
        <w:rPr>
          <w:rFonts w:ascii="Times New Roman" w:hAnsi="Times New Roman" w:cs="Times New Roman"/>
          <w:sz w:val="24"/>
          <w:szCs w:val="24"/>
        </w:rPr>
        <w:t xml:space="preserve">овар </w:t>
      </w:r>
      <w:r w:rsidR="005107FE">
        <w:rPr>
          <w:rFonts w:ascii="Times New Roman" w:hAnsi="Times New Roman" w:cs="Times New Roman"/>
          <w:sz w:val="24"/>
          <w:szCs w:val="24"/>
        </w:rPr>
        <w:t xml:space="preserve">(продукция) </w:t>
      </w:r>
      <w:r w:rsidR="001B637E">
        <w:rPr>
          <w:rFonts w:ascii="Times New Roman" w:hAnsi="Times New Roman" w:cs="Times New Roman"/>
          <w:sz w:val="24"/>
          <w:szCs w:val="24"/>
        </w:rPr>
        <w:t>не мог использоваться из-за обнаруженных в нем недостатков, при условии извещения Продавца о выявленных недостатках в товаре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1A64" w:rsidRDefault="00571A64" w:rsidP="00571A64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A4BA8" w:rsidRDefault="001B637E" w:rsidP="004F5360">
      <w:pPr>
        <w:pStyle w:val="ConsNormal"/>
        <w:widowControl/>
        <w:numPr>
          <w:ilvl w:val="0"/>
          <w:numId w:val="8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ТАРА И УПАКОВКА</w:t>
      </w:r>
    </w:p>
    <w:p w:rsidR="00AB2316" w:rsidRPr="004F5360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1B637E">
        <w:rPr>
          <w:rFonts w:ascii="Times New Roman" w:hAnsi="Times New Roman" w:cs="Times New Roman"/>
          <w:sz w:val="24"/>
          <w:szCs w:val="24"/>
        </w:rPr>
        <w:t xml:space="preserve">.1. Товар </w:t>
      </w:r>
      <w:r w:rsidR="005107FE">
        <w:rPr>
          <w:rFonts w:ascii="Times New Roman" w:hAnsi="Times New Roman" w:cs="Times New Roman"/>
          <w:sz w:val="24"/>
          <w:szCs w:val="24"/>
        </w:rPr>
        <w:t xml:space="preserve">(продукция) </w:t>
      </w:r>
      <w:r w:rsidR="001B637E">
        <w:rPr>
          <w:rFonts w:ascii="Times New Roman" w:hAnsi="Times New Roman" w:cs="Times New Roman"/>
          <w:sz w:val="24"/>
          <w:szCs w:val="24"/>
        </w:rPr>
        <w:t xml:space="preserve">должен быть упакован в тару (упаковку), отвечающую требованиям </w:t>
      </w:r>
      <w:r>
        <w:rPr>
          <w:rFonts w:ascii="Times New Roman" w:hAnsi="Times New Roman" w:cs="Times New Roman"/>
          <w:sz w:val="24"/>
          <w:szCs w:val="24"/>
        </w:rPr>
        <w:t>_</w:t>
      </w:r>
      <w:r w:rsidR="00A3252C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1B637E">
        <w:rPr>
          <w:rFonts w:ascii="Times New Roman" w:hAnsi="Times New Roman" w:cs="Times New Roman"/>
          <w:sz w:val="24"/>
          <w:szCs w:val="24"/>
        </w:rPr>
        <w:t>_________________</w:t>
      </w:r>
      <w:r w:rsidR="00A3252C">
        <w:rPr>
          <w:rStyle w:val="a6"/>
          <w:rFonts w:ascii="Times New Roman" w:hAnsi="Times New Roman" w:cs="Times New Roman"/>
          <w:sz w:val="24"/>
          <w:szCs w:val="24"/>
        </w:rPr>
        <w:footnoteReference w:id="7"/>
      </w:r>
      <w:r w:rsidR="001B637E">
        <w:rPr>
          <w:rFonts w:ascii="Times New Roman" w:hAnsi="Times New Roman" w:cs="Times New Roman"/>
          <w:sz w:val="24"/>
          <w:szCs w:val="24"/>
        </w:rPr>
        <w:t>, обеспечивающую его сохранность при перевозке и хранении.</w:t>
      </w:r>
    </w:p>
    <w:p w:rsidR="0062311E" w:rsidRDefault="005A4BA8" w:rsidP="00AB23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5107FE">
        <w:rPr>
          <w:rFonts w:ascii="Times New Roman" w:hAnsi="Times New Roman" w:cs="Times New Roman"/>
          <w:sz w:val="24"/>
          <w:szCs w:val="24"/>
        </w:rPr>
        <w:t xml:space="preserve">.2. </w:t>
      </w:r>
      <w:proofErr w:type="gramStart"/>
      <w:r w:rsidR="005107FE">
        <w:rPr>
          <w:rFonts w:ascii="Times New Roman" w:hAnsi="Times New Roman" w:cs="Times New Roman"/>
          <w:sz w:val="24"/>
          <w:szCs w:val="24"/>
        </w:rPr>
        <w:t>В случае передачи т</w:t>
      </w:r>
      <w:r w:rsidR="001B637E">
        <w:rPr>
          <w:rFonts w:ascii="Times New Roman" w:hAnsi="Times New Roman" w:cs="Times New Roman"/>
          <w:sz w:val="24"/>
          <w:szCs w:val="24"/>
        </w:rPr>
        <w:t xml:space="preserve">овара </w:t>
      </w:r>
      <w:r w:rsidR="005107FE">
        <w:rPr>
          <w:rFonts w:ascii="Times New Roman" w:hAnsi="Times New Roman" w:cs="Times New Roman"/>
          <w:sz w:val="24"/>
          <w:szCs w:val="24"/>
        </w:rPr>
        <w:t xml:space="preserve">(продукции) </w:t>
      </w:r>
      <w:r w:rsidR="001B637E">
        <w:rPr>
          <w:rFonts w:ascii="Times New Roman" w:hAnsi="Times New Roman" w:cs="Times New Roman"/>
          <w:sz w:val="24"/>
          <w:szCs w:val="24"/>
        </w:rPr>
        <w:t>в ненадлежащей таре (упаковке) или без нее, Покупатель вправе потребовать от Продавца либо затарить</w:t>
      </w:r>
      <w:r w:rsidR="005107FE">
        <w:rPr>
          <w:rFonts w:ascii="Times New Roman" w:hAnsi="Times New Roman" w:cs="Times New Roman"/>
          <w:sz w:val="24"/>
          <w:szCs w:val="24"/>
        </w:rPr>
        <w:t xml:space="preserve"> (упаковать) т</w:t>
      </w:r>
      <w:r w:rsidR="001B637E">
        <w:rPr>
          <w:rFonts w:ascii="Times New Roman" w:hAnsi="Times New Roman" w:cs="Times New Roman"/>
          <w:sz w:val="24"/>
          <w:szCs w:val="24"/>
        </w:rPr>
        <w:t>овар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(продукцию)</w:t>
      </w:r>
      <w:r w:rsidR="001B637E">
        <w:rPr>
          <w:rFonts w:ascii="Times New Roman" w:hAnsi="Times New Roman" w:cs="Times New Roman"/>
          <w:sz w:val="24"/>
          <w:szCs w:val="24"/>
        </w:rPr>
        <w:t xml:space="preserve">, либо заменить ненадлежащую тару (упаковку), либо возместить расходы </w:t>
      </w:r>
      <w:r w:rsidR="005107FE">
        <w:rPr>
          <w:rFonts w:ascii="Times New Roman" w:hAnsi="Times New Roman" w:cs="Times New Roman"/>
          <w:sz w:val="24"/>
          <w:szCs w:val="24"/>
        </w:rPr>
        <w:t>по затариванию (упаковке) товара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Покупателем. </w:t>
      </w:r>
      <w:proofErr w:type="gramEnd"/>
    </w:p>
    <w:p w:rsidR="00624A26" w:rsidRPr="00AB2316" w:rsidRDefault="00624A26" w:rsidP="00AB23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A3252C" w:rsidRDefault="005A4BA8" w:rsidP="004F5360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="001B637E">
        <w:rPr>
          <w:rFonts w:ascii="Times New Roman" w:hAnsi="Times New Roman" w:cs="Times New Roman"/>
          <w:b/>
          <w:bCs/>
          <w:sz w:val="24"/>
          <w:szCs w:val="24"/>
        </w:rPr>
        <w:t>. ПРАВА ТРЕТЬИХ ЛИЦ</w:t>
      </w:r>
    </w:p>
    <w:p w:rsidR="00AB2316" w:rsidRPr="004F5360" w:rsidRDefault="00AB2316" w:rsidP="00AB2316">
      <w:pPr>
        <w:pStyle w:val="ConsNormal"/>
        <w:widowControl/>
        <w:ind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07FE">
        <w:rPr>
          <w:rFonts w:ascii="Times New Roman" w:hAnsi="Times New Roman" w:cs="Times New Roman"/>
          <w:sz w:val="24"/>
          <w:szCs w:val="24"/>
        </w:rPr>
        <w:t>.1. При передаче т</w:t>
      </w:r>
      <w:r w:rsidR="001B637E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>, обремененного правами третьих лиц, Покупатель имеет право потребовать ум</w:t>
      </w:r>
      <w:r w:rsidR="005107FE">
        <w:rPr>
          <w:rFonts w:ascii="Times New Roman" w:hAnsi="Times New Roman" w:cs="Times New Roman"/>
          <w:sz w:val="24"/>
          <w:szCs w:val="24"/>
        </w:rPr>
        <w:t>еньшения цены товара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либо </w:t>
      </w:r>
      <w:r w:rsidR="001B637E" w:rsidRPr="00923C72">
        <w:rPr>
          <w:rFonts w:ascii="Times New Roman" w:hAnsi="Times New Roman" w:cs="Times New Roman"/>
          <w:sz w:val="24"/>
          <w:szCs w:val="24"/>
        </w:rPr>
        <w:t>раст</w:t>
      </w:r>
      <w:r w:rsidR="009D6809" w:rsidRPr="00923C72">
        <w:rPr>
          <w:rFonts w:ascii="Times New Roman" w:hAnsi="Times New Roman" w:cs="Times New Roman"/>
          <w:sz w:val="24"/>
          <w:szCs w:val="24"/>
        </w:rPr>
        <w:t>оржения н</w:t>
      </w:r>
      <w:r w:rsidR="009D6809">
        <w:rPr>
          <w:rFonts w:ascii="Times New Roman" w:hAnsi="Times New Roman" w:cs="Times New Roman"/>
          <w:sz w:val="24"/>
          <w:szCs w:val="24"/>
        </w:rPr>
        <w:t>астоящего Д</w:t>
      </w:r>
      <w:r w:rsidR="001B637E">
        <w:rPr>
          <w:rFonts w:ascii="Times New Roman" w:hAnsi="Times New Roman" w:cs="Times New Roman"/>
          <w:sz w:val="24"/>
          <w:szCs w:val="24"/>
        </w:rPr>
        <w:t>оговора, если не будет доказано, что Покупатель знал или должен был зна</w:t>
      </w:r>
      <w:r w:rsidR="005107FE">
        <w:rPr>
          <w:rFonts w:ascii="Times New Roman" w:hAnsi="Times New Roman" w:cs="Times New Roman"/>
          <w:sz w:val="24"/>
          <w:szCs w:val="24"/>
        </w:rPr>
        <w:t>ть о правах третьих лиц на товар (продукцию)</w:t>
      </w:r>
      <w:r w:rsidR="001B637E">
        <w:rPr>
          <w:rFonts w:ascii="Times New Roman" w:hAnsi="Times New Roman" w:cs="Times New Roman"/>
          <w:sz w:val="24"/>
          <w:szCs w:val="24"/>
        </w:rPr>
        <w:t>.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5107FE">
        <w:rPr>
          <w:rFonts w:ascii="Times New Roman" w:hAnsi="Times New Roman" w:cs="Times New Roman"/>
          <w:sz w:val="24"/>
          <w:szCs w:val="24"/>
        </w:rPr>
        <w:t>.2. При изъятии товара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у Покупателя третьими лицами по основани</w:t>
      </w:r>
      <w:r w:rsidR="005107FE">
        <w:rPr>
          <w:rFonts w:ascii="Times New Roman" w:hAnsi="Times New Roman" w:cs="Times New Roman"/>
          <w:sz w:val="24"/>
          <w:szCs w:val="24"/>
        </w:rPr>
        <w:t>ям, возникшим до передачи товара (продукции)</w:t>
      </w:r>
      <w:r w:rsidR="001B637E">
        <w:rPr>
          <w:rFonts w:ascii="Times New Roman" w:hAnsi="Times New Roman" w:cs="Times New Roman"/>
          <w:sz w:val="24"/>
          <w:szCs w:val="24"/>
        </w:rPr>
        <w:t>, Продавец обязан возместить Покупателю понесенные последним убытки (в том числе возвратить уплаченную цену, возм</w:t>
      </w:r>
      <w:r w:rsidR="005107FE">
        <w:rPr>
          <w:rFonts w:ascii="Times New Roman" w:hAnsi="Times New Roman" w:cs="Times New Roman"/>
          <w:sz w:val="24"/>
          <w:szCs w:val="24"/>
        </w:rPr>
        <w:t>естить расходы на приобретение т</w:t>
      </w:r>
      <w:r w:rsidR="001B637E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у другого продавца, возместить упущенную выгоду и т.д.). Продавец освобождается от этой обязанности, если докажет, что Покупатель знал или должен был знать о</w:t>
      </w:r>
      <w:r w:rsidR="005107FE">
        <w:rPr>
          <w:rFonts w:ascii="Times New Roman" w:hAnsi="Times New Roman" w:cs="Times New Roman"/>
          <w:sz w:val="24"/>
          <w:szCs w:val="24"/>
        </w:rPr>
        <w:t xml:space="preserve"> наличии оснований для изъятия т</w:t>
      </w:r>
      <w:r w:rsidR="001B637E">
        <w:rPr>
          <w:rFonts w:ascii="Times New Roman" w:hAnsi="Times New Roman" w:cs="Times New Roman"/>
          <w:sz w:val="24"/>
          <w:szCs w:val="24"/>
        </w:rPr>
        <w:t>овара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>.</w:t>
      </w:r>
    </w:p>
    <w:p w:rsidR="001B637E" w:rsidRDefault="001B637E" w:rsidP="001B637E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2D0F12" w:rsidRDefault="001B637E" w:rsidP="00AB2316">
      <w:pPr>
        <w:pStyle w:val="Con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ПЕРЕДАЧА И ПРИЕМКА ТОВАРА</w:t>
      </w:r>
      <w:r w:rsidR="005107FE">
        <w:rPr>
          <w:rFonts w:ascii="Times New Roman" w:hAnsi="Times New Roman" w:cs="Times New Roman"/>
          <w:b/>
          <w:bCs/>
          <w:sz w:val="24"/>
          <w:szCs w:val="24"/>
        </w:rPr>
        <w:t xml:space="preserve"> (ПРОДУКЦИИ)</w:t>
      </w:r>
    </w:p>
    <w:p w:rsidR="00AB2316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BF1DDD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B637E">
        <w:rPr>
          <w:rFonts w:ascii="Times New Roman" w:hAnsi="Times New Roman" w:cs="Times New Roman"/>
          <w:sz w:val="24"/>
          <w:szCs w:val="24"/>
        </w:rPr>
        <w:t xml:space="preserve">.1. </w:t>
      </w:r>
      <w:proofErr w:type="gramStart"/>
      <w:r w:rsidR="001B637E">
        <w:rPr>
          <w:rFonts w:ascii="Times New Roman" w:hAnsi="Times New Roman" w:cs="Times New Roman"/>
          <w:sz w:val="24"/>
          <w:szCs w:val="24"/>
        </w:rPr>
        <w:t>Товар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(продукция)</w:t>
      </w:r>
      <w:r w:rsidR="001B637E">
        <w:rPr>
          <w:rFonts w:ascii="Times New Roman" w:hAnsi="Times New Roman" w:cs="Times New Roman"/>
          <w:sz w:val="24"/>
          <w:szCs w:val="24"/>
        </w:rPr>
        <w:t xml:space="preserve"> отгружается в адрес грузополучателя, указанного Покупателем, железнодорожным (автомобильным, воздушным) транспортом.</w:t>
      </w:r>
      <w:proofErr w:type="gramEnd"/>
      <w:r w:rsidR="001B637E">
        <w:rPr>
          <w:rFonts w:ascii="Times New Roman" w:hAnsi="Times New Roman" w:cs="Times New Roman"/>
          <w:sz w:val="24"/>
          <w:szCs w:val="24"/>
        </w:rPr>
        <w:t xml:space="preserve"> Отгрузочные реквизиты грузополучателя</w:t>
      </w:r>
      <w:r w:rsidR="002D0F12">
        <w:rPr>
          <w:rFonts w:ascii="Times New Roman" w:hAnsi="Times New Roman" w:cs="Times New Roman"/>
          <w:sz w:val="24"/>
          <w:szCs w:val="24"/>
        </w:rPr>
        <w:t>:</w:t>
      </w:r>
      <w:r w:rsidR="009E229A">
        <w:rPr>
          <w:rFonts w:ascii="Times New Roman" w:hAnsi="Times New Roman" w:cs="Times New Roman"/>
          <w:sz w:val="24"/>
          <w:szCs w:val="24"/>
        </w:rPr>
        <w:t xml:space="preserve"> </w:t>
      </w:r>
      <w:r w:rsidR="002D0F12">
        <w:rPr>
          <w:rFonts w:ascii="Times New Roman" w:hAnsi="Times New Roman" w:cs="Times New Roman"/>
          <w:sz w:val="24"/>
          <w:szCs w:val="24"/>
        </w:rPr>
        <w:t>___________________</w:t>
      </w:r>
      <w:r w:rsidR="009E229A">
        <w:rPr>
          <w:rFonts w:ascii="Times New Roman" w:hAnsi="Times New Roman" w:cs="Times New Roman"/>
          <w:sz w:val="24"/>
          <w:szCs w:val="24"/>
        </w:rPr>
        <w:t>___________</w:t>
      </w:r>
      <w:r w:rsidR="002D0F12">
        <w:rPr>
          <w:rFonts w:ascii="Times New Roman" w:hAnsi="Times New Roman" w:cs="Times New Roman"/>
          <w:sz w:val="24"/>
          <w:szCs w:val="24"/>
        </w:rPr>
        <w:t>__________.</w:t>
      </w:r>
    </w:p>
    <w:p w:rsidR="001B637E" w:rsidRDefault="005A4BA8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73214E">
        <w:rPr>
          <w:rFonts w:ascii="Times New Roman" w:hAnsi="Times New Roman" w:cs="Times New Roman"/>
          <w:sz w:val="24"/>
          <w:szCs w:val="24"/>
        </w:rPr>
        <w:t>.2. П</w:t>
      </w:r>
      <w:r w:rsidR="005107FE">
        <w:rPr>
          <w:rFonts w:ascii="Times New Roman" w:hAnsi="Times New Roman" w:cs="Times New Roman"/>
          <w:sz w:val="24"/>
          <w:szCs w:val="24"/>
        </w:rPr>
        <w:t>осле отгрузки т</w:t>
      </w:r>
      <w:r w:rsidR="001B637E">
        <w:rPr>
          <w:rFonts w:ascii="Times New Roman" w:hAnsi="Times New Roman" w:cs="Times New Roman"/>
          <w:sz w:val="24"/>
          <w:szCs w:val="24"/>
        </w:rPr>
        <w:t>овар</w:t>
      </w:r>
      <w:r w:rsidR="006B5FE4">
        <w:rPr>
          <w:rFonts w:ascii="Times New Roman" w:hAnsi="Times New Roman" w:cs="Times New Roman"/>
          <w:sz w:val="24"/>
          <w:szCs w:val="24"/>
        </w:rPr>
        <w:t>а</w:t>
      </w:r>
      <w:r w:rsidR="005107FE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6B5FE4">
        <w:rPr>
          <w:rFonts w:ascii="Times New Roman" w:hAnsi="Times New Roman" w:cs="Times New Roman"/>
          <w:sz w:val="24"/>
          <w:szCs w:val="24"/>
        </w:rPr>
        <w:t xml:space="preserve">  Продавец уведомляет об этом</w:t>
      </w:r>
      <w:r w:rsidR="001B637E">
        <w:rPr>
          <w:rFonts w:ascii="Times New Roman" w:hAnsi="Times New Roman" w:cs="Times New Roman"/>
          <w:sz w:val="24"/>
          <w:szCs w:val="24"/>
        </w:rPr>
        <w:t xml:space="preserve"> Покупателя, а также сообщает ему следующие данные: </w:t>
      </w:r>
    </w:p>
    <w:p w:rsidR="001B637E" w:rsidRDefault="001B637E" w:rsidP="001B637E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Реквизиты перевозчика, доставляющего товар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(продукцию)</w:t>
      </w:r>
      <w:r>
        <w:rPr>
          <w:rFonts w:ascii="Times New Roman" w:hAnsi="Times New Roman" w:cs="Times New Roman"/>
          <w:sz w:val="24"/>
          <w:szCs w:val="24"/>
        </w:rPr>
        <w:t xml:space="preserve"> к месту назначения;</w:t>
      </w:r>
    </w:p>
    <w:p w:rsidR="001B637E" w:rsidRDefault="001B637E" w:rsidP="001B637E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Наименование и количество единиц товара</w:t>
      </w:r>
      <w:r w:rsidR="009E229A">
        <w:rPr>
          <w:rFonts w:ascii="Times New Roman" w:hAnsi="Times New Roman" w:cs="Times New Roman"/>
          <w:sz w:val="24"/>
          <w:szCs w:val="24"/>
        </w:rPr>
        <w:t xml:space="preserve"> (</w:t>
      </w:r>
      <w:r w:rsidR="00AC0A67">
        <w:rPr>
          <w:rFonts w:ascii="Times New Roman" w:hAnsi="Times New Roman" w:cs="Times New Roman"/>
          <w:sz w:val="24"/>
          <w:szCs w:val="24"/>
        </w:rPr>
        <w:t>продукции)</w:t>
      </w:r>
      <w:r>
        <w:rPr>
          <w:rFonts w:ascii="Times New Roman" w:hAnsi="Times New Roman" w:cs="Times New Roman"/>
          <w:sz w:val="24"/>
          <w:szCs w:val="24"/>
        </w:rPr>
        <w:t>, вес брутто и нетто;</w:t>
      </w:r>
    </w:p>
    <w:p w:rsidR="00BF1DDD" w:rsidRPr="006560A4" w:rsidRDefault="001B637E" w:rsidP="006560A4">
      <w:pPr>
        <w:pStyle w:val="ConsNormal"/>
        <w:widowControl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Ориентировочную дату прибытия товара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(продукции)</w:t>
      </w:r>
      <w:r>
        <w:rPr>
          <w:rFonts w:ascii="Times New Roman" w:hAnsi="Times New Roman" w:cs="Times New Roman"/>
          <w:sz w:val="24"/>
          <w:szCs w:val="24"/>
        </w:rPr>
        <w:t xml:space="preserve"> в место назначения. </w:t>
      </w:r>
    </w:p>
    <w:p w:rsidR="001B637E" w:rsidRDefault="005A4BA8" w:rsidP="002D0F12">
      <w:pPr>
        <w:pStyle w:val="ConsNormal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B637E">
        <w:rPr>
          <w:rFonts w:ascii="Times New Roman" w:hAnsi="Times New Roman" w:cs="Times New Roman"/>
          <w:sz w:val="24"/>
          <w:szCs w:val="24"/>
        </w:rPr>
        <w:t>.3. Через перевозчика Продавец передает Покупателю следующие документы:</w:t>
      </w:r>
    </w:p>
    <w:p w:rsidR="001B637E" w:rsidRDefault="001B637E" w:rsidP="001B637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Товарную накладную</w:t>
      </w:r>
      <w:r w:rsidR="0073214E">
        <w:rPr>
          <w:rFonts w:ascii="Times New Roman" w:hAnsi="Times New Roman" w:cs="Times New Roman"/>
          <w:sz w:val="24"/>
          <w:szCs w:val="24"/>
        </w:rPr>
        <w:t xml:space="preserve"> (ТОРГ -12)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637E" w:rsidRDefault="001B637E" w:rsidP="001B637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Свидетельство о происхождении товара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(продукции)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1B637E" w:rsidRDefault="001B637E" w:rsidP="001B637E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Сертификат качества (гигиенический сертификат);</w:t>
      </w:r>
    </w:p>
    <w:p w:rsidR="001B637E" w:rsidRPr="00624A26" w:rsidRDefault="001B637E" w:rsidP="00624A26">
      <w:pPr>
        <w:pStyle w:val="ConsNormal"/>
        <w:widowControl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Другие документы, пре</w:t>
      </w:r>
      <w:r w:rsidR="0073214E">
        <w:rPr>
          <w:rFonts w:ascii="Times New Roman" w:hAnsi="Times New Roman" w:cs="Times New Roman"/>
          <w:sz w:val="24"/>
          <w:szCs w:val="24"/>
        </w:rPr>
        <w:t>дусмотренные настоящим Договором</w:t>
      </w:r>
      <w:r w:rsidR="00BF1DDD">
        <w:rPr>
          <w:rFonts w:ascii="Times New Roman" w:hAnsi="Times New Roman" w:cs="Times New Roman"/>
          <w:sz w:val="24"/>
          <w:szCs w:val="24"/>
        </w:rPr>
        <w:t>.</w:t>
      </w:r>
    </w:p>
    <w:p w:rsidR="001B637E" w:rsidRPr="0073214E" w:rsidRDefault="005A4BA8" w:rsidP="002D0F12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1B637E">
        <w:rPr>
          <w:rFonts w:ascii="Times New Roman" w:hAnsi="Times New Roman" w:cs="Times New Roman"/>
          <w:sz w:val="24"/>
          <w:szCs w:val="24"/>
        </w:rPr>
        <w:t>.4.</w:t>
      </w:r>
      <w:r w:rsidR="006B5FE4">
        <w:rPr>
          <w:rFonts w:ascii="Times New Roman" w:hAnsi="Times New Roman" w:cs="Times New Roman"/>
          <w:sz w:val="24"/>
          <w:szCs w:val="24"/>
        </w:rPr>
        <w:t xml:space="preserve"> </w:t>
      </w:r>
      <w:r w:rsidR="001B637E">
        <w:rPr>
          <w:rFonts w:ascii="Times New Roman" w:hAnsi="Times New Roman" w:cs="Times New Roman"/>
          <w:sz w:val="24"/>
          <w:szCs w:val="24"/>
        </w:rPr>
        <w:t>Об</w:t>
      </w:r>
      <w:r w:rsidR="006B5FE4">
        <w:rPr>
          <w:rFonts w:ascii="Times New Roman" w:hAnsi="Times New Roman" w:cs="Times New Roman"/>
          <w:sz w:val="24"/>
          <w:szCs w:val="24"/>
        </w:rPr>
        <w:t>язательства Продавца по срокам д</w:t>
      </w:r>
      <w:r w:rsidR="001B637E">
        <w:rPr>
          <w:rFonts w:ascii="Times New Roman" w:hAnsi="Times New Roman" w:cs="Times New Roman"/>
          <w:sz w:val="24"/>
          <w:szCs w:val="24"/>
        </w:rPr>
        <w:t>оставки, номенклатуре, количеству и качеству товара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считаются выполненными с момента подписания </w:t>
      </w:r>
      <w:r w:rsidR="0073214E">
        <w:rPr>
          <w:rFonts w:ascii="Times New Roman" w:hAnsi="Times New Roman" w:cs="Times New Roman"/>
          <w:sz w:val="24"/>
          <w:szCs w:val="24"/>
        </w:rPr>
        <w:t>Акта приема-передачи товара (</w:t>
      </w:r>
      <w:r w:rsidR="0073214E" w:rsidRPr="0073214E">
        <w:rPr>
          <w:rFonts w:ascii="Times New Roman" w:hAnsi="Times New Roman" w:cs="Times New Roman"/>
          <w:sz w:val="24"/>
          <w:szCs w:val="24"/>
        </w:rPr>
        <w:t xml:space="preserve">продукции) </w:t>
      </w:r>
      <w:r w:rsidR="0073214E" w:rsidRPr="0073214E">
        <w:rPr>
          <w:rStyle w:val="apple-style-span"/>
          <w:rFonts w:ascii="Times New Roman" w:hAnsi="Times New Roman" w:cs="Times New Roman"/>
          <w:color w:val="000000"/>
          <w:sz w:val="24"/>
          <w:szCs w:val="24"/>
        </w:rPr>
        <w:t xml:space="preserve">(по форме Приложения № 1 к настоящему Договору) и накладной ТОРГ-12 </w:t>
      </w:r>
      <w:r w:rsidR="001B637E" w:rsidRPr="0073214E">
        <w:rPr>
          <w:rFonts w:ascii="Times New Roman" w:hAnsi="Times New Roman" w:cs="Times New Roman"/>
          <w:sz w:val="24"/>
          <w:szCs w:val="24"/>
        </w:rPr>
        <w:t>накладной представителями Продавца и Покупателя.</w:t>
      </w:r>
    </w:p>
    <w:p w:rsidR="0024134A" w:rsidRDefault="005A4BA8" w:rsidP="0024134A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AC0A67">
        <w:rPr>
          <w:rFonts w:ascii="Times New Roman" w:hAnsi="Times New Roman" w:cs="Times New Roman"/>
          <w:sz w:val="24"/>
          <w:szCs w:val="24"/>
        </w:rPr>
        <w:t>.5. На проданный т</w:t>
      </w:r>
      <w:r w:rsidR="006B5FE4">
        <w:rPr>
          <w:rFonts w:ascii="Times New Roman" w:hAnsi="Times New Roman" w:cs="Times New Roman"/>
          <w:sz w:val="24"/>
          <w:szCs w:val="24"/>
        </w:rPr>
        <w:t>овар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(продукцию)</w:t>
      </w:r>
      <w:r w:rsidR="006B5FE4">
        <w:rPr>
          <w:rFonts w:ascii="Times New Roman" w:hAnsi="Times New Roman" w:cs="Times New Roman"/>
          <w:sz w:val="24"/>
          <w:szCs w:val="24"/>
        </w:rPr>
        <w:t xml:space="preserve"> </w:t>
      </w:r>
      <w:r w:rsidR="001B637E">
        <w:rPr>
          <w:rFonts w:ascii="Times New Roman" w:hAnsi="Times New Roman" w:cs="Times New Roman"/>
          <w:sz w:val="24"/>
          <w:szCs w:val="24"/>
        </w:rPr>
        <w:t>Продавец обязан передать Покупателю счет-факту</w:t>
      </w:r>
      <w:r w:rsidR="00101300">
        <w:rPr>
          <w:rFonts w:ascii="Times New Roman" w:hAnsi="Times New Roman" w:cs="Times New Roman"/>
          <w:sz w:val="24"/>
          <w:szCs w:val="24"/>
        </w:rPr>
        <w:t>ру, оформленный</w:t>
      </w:r>
      <w:r w:rsidR="001B637E">
        <w:rPr>
          <w:rFonts w:ascii="Times New Roman" w:hAnsi="Times New Roman" w:cs="Times New Roman"/>
          <w:sz w:val="24"/>
          <w:szCs w:val="24"/>
        </w:rPr>
        <w:t xml:space="preserve"> по форме и в сроки в соответствии с дейс</w:t>
      </w:r>
      <w:r w:rsidR="00770DDC">
        <w:rPr>
          <w:rFonts w:ascii="Times New Roman" w:hAnsi="Times New Roman" w:cs="Times New Roman"/>
          <w:sz w:val="24"/>
          <w:szCs w:val="24"/>
        </w:rPr>
        <w:t xml:space="preserve">твующим законодательством (ст.168, </w:t>
      </w:r>
      <w:r w:rsidR="00BF1DDD">
        <w:rPr>
          <w:rFonts w:ascii="Times New Roman" w:hAnsi="Times New Roman" w:cs="Times New Roman"/>
          <w:sz w:val="24"/>
          <w:szCs w:val="24"/>
        </w:rPr>
        <w:t>169 Н</w:t>
      </w:r>
      <w:r w:rsidR="00770DDC">
        <w:rPr>
          <w:rFonts w:ascii="Times New Roman" w:hAnsi="Times New Roman" w:cs="Times New Roman"/>
          <w:sz w:val="24"/>
          <w:szCs w:val="24"/>
        </w:rPr>
        <w:t>алогового кодекса Российской Федерации</w:t>
      </w:r>
      <w:r w:rsidR="00BF1DDD">
        <w:rPr>
          <w:rFonts w:ascii="Times New Roman" w:hAnsi="Times New Roman" w:cs="Times New Roman"/>
          <w:sz w:val="24"/>
          <w:szCs w:val="24"/>
        </w:rPr>
        <w:t>).</w:t>
      </w:r>
    </w:p>
    <w:p w:rsidR="00AB2316" w:rsidRPr="00624A26" w:rsidRDefault="005A4BA8" w:rsidP="00624A26">
      <w:pPr>
        <w:pStyle w:val="a7"/>
        <w:ind w:firstLine="708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8</w:t>
      </w:r>
      <w:r w:rsidR="00DF1E37">
        <w:rPr>
          <w:rFonts w:ascii="Times New Roman" w:hAnsi="Times New Roman" w:cs="Times New Roman"/>
          <w:sz w:val="24"/>
          <w:szCs w:val="18"/>
        </w:rPr>
        <w:t>.6</w:t>
      </w:r>
      <w:r w:rsidR="002D0F12" w:rsidRPr="002D0F12">
        <w:rPr>
          <w:rFonts w:ascii="Times New Roman" w:hAnsi="Times New Roman" w:cs="Times New Roman"/>
          <w:sz w:val="24"/>
          <w:szCs w:val="18"/>
        </w:rPr>
        <w:t>. Товар (продукция),  явля</w:t>
      </w:r>
      <w:r w:rsidR="00F45D7E">
        <w:rPr>
          <w:rFonts w:ascii="Times New Roman" w:hAnsi="Times New Roman" w:cs="Times New Roman"/>
          <w:sz w:val="24"/>
          <w:szCs w:val="18"/>
        </w:rPr>
        <w:t>ющийся  предметом  настоящего  Д</w:t>
      </w:r>
      <w:r w:rsidR="002D0F12" w:rsidRPr="002D0F12">
        <w:rPr>
          <w:rFonts w:ascii="Times New Roman" w:hAnsi="Times New Roman" w:cs="Times New Roman"/>
          <w:sz w:val="24"/>
          <w:szCs w:val="18"/>
        </w:rPr>
        <w:t>оговора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(</w:t>
      </w:r>
      <w:r w:rsidR="00557034">
        <w:rPr>
          <w:rFonts w:ascii="Times New Roman" w:hAnsi="Times New Roman" w:cs="Times New Roman"/>
          <w:sz w:val="24"/>
          <w:szCs w:val="18"/>
        </w:rPr>
        <w:t>п.</w:t>
      </w:r>
      <w:r w:rsidR="002D0F12">
        <w:rPr>
          <w:rFonts w:ascii="Times New Roman" w:hAnsi="Times New Roman" w:cs="Times New Roman"/>
          <w:sz w:val="24"/>
          <w:szCs w:val="18"/>
        </w:rPr>
        <w:t>1.2.</w:t>
      </w:r>
      <w:r w:rsidR="002D0F12" w:rsidRPr="002D0F12">
        <w:rPr>
          <w:rFonts w:ascii="Times New Roman" w:hAnsi="Times New Roman" w:cs="Times New Roman"/>
          <w:sz w:val="24"/>
          <w:szCs w:val="18"/>
        </w:rPr>
        <w:t>),  принимается  Покупателем</w:t>
      </w:r>
      <w:r w:rsidR="00A12856">
        <w:rPr>
          <w:rFonts w:ascii="Times New Roman" w:hAnsi="Times New Roman" w:cs="Times New Roman"/>
          <w:sz w:val="24"/>
          <w:szCs w:val="18"/>
        </w:rPr>
        <w:t>,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 по</w:t>
      </w:r>
      <w:r w:rsidR="00A12856">
        <w:rPr>
          <w:rFonts w:ascii="Times New Roman" w:hAnsi="Times New Roman" w:cs="Times New Roman"/>
          <w:sz w:val="24"/>
          <w:szCs w:val="18"/>
        </w:rPr>
        <w:t xml:space="preserve">  количеству и качеству, в указанном Покупат</w:t>
      </w:r>
      <w:r w:rsidR="00557034">
        <w:rPr>
          <w:rFonts w:ascii="Times New Roman" w:hAnsi="Times New Roman" w:cs="Times New Roman"/>
          <w:sz w:val="24"/>
          <w:szCs w:val="18"/>
        </w:rPr>
        <w:t>елем в п.</w:t>
      </w:r>
      <w:r w:rsidR="0072462A" w:rsidRPr="0072462A">
        <w:rPr>
          <w:rFonts w:ascii="Times New Roman" w:hAnsi="Times New Roman" w:cs="Times New Roman"/>
          <w:sz w:val="24"/>
          <w:szCs w:val="18"/>
        </w:rPr>
        <w:t>8</w:t>
      </w:r>
      <w:r w:rsidR="00F45D7E">
        <w:rPr>
          <w:rFonts w:ascii="Times New Roman" w:hAnsi="Times New Roman" w:cs="Times New Roman"/>
          <w:sz w:val="24"/>
          <w:szCs w:val="18"/>
        </w:rPr>
        <w:t>.1 настоящего Д</w:t>
      </w:r>
      <w:r w:rsidR="00A12856">
        <w:rPr>
          <w:rFonts w:ascii="Times New Roman" w:hAnsi="Times New Roman" w:cs="Times New Roman"/>
          <w:sz w:val="24"/>
          <w:szCs w:val="18"/>
        </w:rPr>
        <w:t>оговора месте</w:t>
      </w:r>
      <w:r w:rsidR="00DF1E37">
        <w:rPr>
          <w:rFonts w:ascii="Times New Roman" w:hAnsi="Times New Roman" w:cs="Times New Roman"/>
          <w:sz w:val="24"/>
          <w:szCs w:val="18"/>
        </w:rPr>
        <w:t xml:space="preserve">, </w:t>
      </w:r>
      <w:r w:rsidR="00A12856">
        <w:rPr>
          <w:rFonts w:ascii="Times New Roman" w:hAnsi="Times New Roman" w:cs="Times New Roman"/>
          <w:sz w:val="24"/>
          <w:szCs w:val="18"/>
        </w:rPr>
        <w:t xml:space="preserve"> </w:t>
      </w:r>
      <w:r w:rsidR="002D0F12">
        <w:rPr>
          <w:rFonts w:ascii="Times New Roman" w:hAnsi="Times New Roman" w:cs="Times New Roman"/>
          <w:sz w:val="24"/>
          <w:szCs w:val="18"/>
        </w:rPr>
        <w:t xml:space="preserve">в   порядке  </w:t>
      </w:r>
      <w:r w:rsidR="002D0F12" w:rsidRPr="002D0F12">
        <w:rPr>
          <w:rFonts w:ascii="Times New Roman" w:hAnsi="Times New Roman" w:cs="Times New Roman"/>
          <w:sz w:val="24"/>
          <w:szCs w:val="18"/>
        </w:rPr>
        <w:t>и   сроки,    пр</w:t>
      </w:r>
      <w:r w:rsidR="00DF1E37">
        <w:rPr>
          <w:rFonts w:ascii="Times New Roman" w:hAnsi="Times New Roman" w:cs="Times New Roman"/>
          <w:sz w:val="24"/>
          <w:szCs w:val="18"/>
        </w:rPr>
        <w:t xml:space="preserve">едусмотренные   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"Инструкцией о  </w:t>
      </w:r>
      <w:r w:rsidR="002D0F12" w:rsidRPr="002D0F12">
        <w:rPr>
          <w:rFonts w:ascii="Times New Roman" w:hAnsi="Times New Roman" w:cs="Times New Roman"/>
          <w:sz w:val="24"/>
          <w:szCs w:val="18"/>
        </w:rPr>
        <w:lastRenderedPageBreak/>
        <w:t>порядке  приемки  продукции  производственно-технического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назначения по  количеству  и   качеству",   утвержденной   постановлением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Госарбитража СССР от</w:t>
      </w:r>
      <w:r w:rsidR="00DF1E37">
        <w:rPr>
          <w:rFonts w:ascii="Times New Roman" w:hAnsi="Times New Roman" w:cs="Times New Roman"/>
          <w:sz w:val="24"/>
          <w:szCs w:val="18"/>
        </w:rPr>
        <w:t xml:space="preserve"> 15.06.65.  №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</w:t>
      </w:r>
      <w:proofErr w:type="gramStart"/>
      <w:r w:rsidR="002D0F12" w:rsidRPr="002D0F12">
        <w:rPr>
          <w:rFonts w:ascii="Times New Roman" w:hAnsi="Times New Roman" w:cs="Times New Roman"/>
          <w:sz w:val="24"/>
          <w:szCs w:val="18"/>
        </w:rPr>
        <w:t>П</w:t>
      </w:r>
      <w:proofErr w:type="gramEnd"/>
      <w:r w:rsidR="002D0F12" w:rsidRPr="002D0F12">
        <w:rPr>
          <w:rFonts w:ascii="Times New Roman" w:hAnsi="Times New Roman" w:cs="Times New Roman"/>
          <w:sz w:val="24"/>
          <w:szCs w:val="18"/>
        </w:rPr>
        <w:t xml:space="preserve"> - 6 с изменениями и дополнениями (БНА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DF1E37">
        <w:rPr>
          <w:rFonts w:ascii="Times New Roman" w:hAnsi="Times New Roman" w:cs="Times New Roman"/>
          <w:sz w:val="24"/>
          <w:szCs w:val="18"/>
        </w:rPr>
        <w:t>СССР, 1975,  №№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 2  и  3)  и</w:t>
      </w:r>
      <w:r w:rsidR="00DF1E37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"Инструкцией о порядке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приемки  товаров  народного  потребления  по  количеству   и   качеству",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утвержденной  постановлением  Госарбитража  СССР  от  </w:t>
      </w:r>
      <w:r w:rsidR="00DF1E37">
        <w:rPr>
          <w:rFonts w:ascii="Times New Roman" w:hAnsi="Times New Roman" w:cs="Times New Roman"/>
          <w:sz w:val="24"/>
          <w:szCs w:val="18"/>
        </w:rPr>
        <w:t>25.04.66.  №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 П-7 с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дополнениями и</w:t>
      </w:r>
      <w:r w:rsidR="00DF1E37">
        <w:rPr>
          <w:rFonts w:ascii="Times New Roman" w:hAnsi="Times New Roman" w:cs="Times New Roman"/>
          <w:sz w:val="24"/>
          <w:szCs w:val="18"/>
        </w:rPr>
        <w:t xml:space="preserve"> изменениями (БНА СССР, 1975, №№</w:t>
      </w:r>
      <w:r w:rsidR="0072462A">
        <w:rPr>
          <w:rFonts w:ascii="Times New Roman" w:hAnsi="Times New Roman" w:cs="Times New Roman"/>
          <w:sz w:val="24"/>
          <w:szCs w:val="18"/>
        </w:rPr>
        <w:t xml:space="preserve"> 2 и 3), в той </w:t>
      </w:r>
      <w:proofErr w:type="gramStart"/>
      <w:r w:rsidR="0072462A">
        <w:rPr>
          <w:rFonts w:ascii="Times New Roman" w:hAnsi="Times New Roman" w:cs="Times New Roman"/>
          <w:sz w:val="24"/>
          <w:szCs w:val="18"/>
        </w:rPr>
        <w:t>части</w:t>
      </w:r>
      <w:proofErr w:type="gramEnd"/>
      <w:r w:rsidR="0072462A">
        <w:rPr>
          <w:rFonts w:ascii="Times New Roman" w:hAnsi="Times New Roman" w:cs="Times New Roman"/>
          <w:sz w:val="24"/>
          <w:szCs w:val="18"/>
        </w:rPr>
        <w:t xml:space="preserve"> в которой данные документы не противоречат действующему законодательству Российской Федерации и условиям Договора.</w:t>
      </w:r>
    </w:p>
    <w:p w:rsidR="002D0F12" w:rsidRPr="002D0F12" w:rsidRDefault="005A4BA8" w:rsidP="002D0F12">
      <w:pPr>
        <w:pStyle w:val="a7"/>
        <w:ind w:firstLine="708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8</w:t>
      </w:r>
      <w:r w:rsidR="00DF1E37">
        <w:rPr>
          <w:rFonts w:ascii="Times New Roman" w:hAnsi="Times New Roman" w:cs="Times New Roman"/>
          <w:sz w:val="24"/>
          <w:szCs w:val="18"/>
        </w:rPr>
        <w:t>.7</w:t>
      </w:r>
      <w:r w:rsidR="002D0F12" w:rsidRPr="002D0F12">
        <w:rPr>
          <w:rFonts w:ascii="Times New Roman" w:hAnsi="Times New Roman" w:cs="Times New Roman"/>
          <w:sz w:val="24"/>
          <w:szCs w:val="18"/>
        </w:rPr>
        <w:t>.</w:t>
      </w:r>
      <w:r w:rsidR="00DF1E37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Вызов представителя Продавца (поставщика) обязателен  в  случаях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обнаружения Покупателем   недостачи,   несоответствия   качества   товара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(продукции) требованиям   стандартов,   технических   или   согласованных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условий, скрытых недостатков товара (продукции).</w:t>
      </w:r>
    </w:p>
    <w:p w:rsidR="002D0F12" w:rsidRPr="002D0F12" w:rsidRDefault="005A4BA8" w:rsidP="002D0F12">
      <w:pPr>
        <w:pStyle w:val="a7"/>
        <w:ind w:firstLine="708"/>
        <w:rPr>
          <w:rFonts w:ascii="Times New Roman" w:hAnsi="Times New Roman" w:cs="Times New Roman"/>
          <w:sz w:val="24"/>
          <w:szCs w:val="18"/>
        </w:rPr>
      </w:pPr>
      <w:r>
        <w:rPr>
          <w:rFonts w:ascii="Times New Roman" w:hAnsi="Times New Roman" w:cs="Times New Roman"/>
          <w:sz w:val="24"/>
          <w:szCs w:val="18"/>
        </w:rPr>
        <w:t>8</w:t>
      </w:r>
      <w:r w:rsidR="00DF1E37">
        <w:rPr>
          <w:rFonts w:ascii="Times New Roman" w:hAnsi="Times New Roman" w:cs="Times New Roman"/>
          <w:sz w:val="24"/>
          <w:szCs w:val="18"/>
        </w:rPr>
        <w:t>.8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. </w:t>
      </w:r>
      <w:proofErr w:type="gramStart"/>
      <w:r w:rsidR="002D0F12" w:rsidRPr="002D0F12">
        <w:rPr>
          <w:rFonts w:ascii="Times New Roman" w:hAnsi="Times New Roman" w:cs="Times New Roman"/>
          <w:sz w:val="24"/>
          <w:szCs w:val="18"/>
        </w:rPr>
        <w:t>При неявке представител</w:t>
      </w:r>
      <w:r w:rsidR="00AD1165">
        <w:rPr>
          <w:rFonts w:ascii="Times New Roman" w:hAnsi="Times New Roman" w:cs="Times New Roman"/>
          <w:sz w:val="24"/>
          <w:szCs w:val="18"/>
        </w:rPr>
        <w:t xml:space="preserve">я </w:t>
      </w:r>
      <w:r w:rsidR="00F45D7E">
        <w:rPr>
          <w:rFonts w:ascii="Times New Roman" w:hAnsi="Times New Roman" w:cs="Times New Roman"/>
          <w:sz w:val="24"/>
          <w:szCs w:val="18"/>
        </w:rPr>
        <w:t>Продавца (Поставщика)  в течение</w:t>
      </w:r>
      <w:r w:rsidR="00AD1165">
        <w:rPr>
          <w:rFonts w:ascii="Times New Roman" w:hAnsi="Times New Roman" w:cs="Times New Roman"/>
          <w:sz w:val="24"/>
          <w:szCs w:val="18"/>
        </w:rPr>
        <w:t xml:space="preserve"> 3 (трёх)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AD1165">
        <w:rPr>
          <w:rFonts w:ascii="Times New Roman" w:hAnsi="Times New Roman" w:cs="Times New Roman"/>
          <w:sz w:val="24"/>
          <w:szCs w:val="18"/>
        </w:rPr>
        <w:t>календарных дней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или  получения  в  этот  же  срок  уведомления  Продавца  о  неявке,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Покупатель осуществляет  приемку  товара  (продукции)  по  количеству   и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качеству в  порядке  и  сроки,  предусмотренные  инструкциями  о  порядке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приемки продукции и товар</w:t>
      </w:r>
      <w:r w:rsidR="00DF1E37">
        <w:rPr>
          <w:rFonts w:ascii="Times New Roman" w:hAnsi="Times New Roman" w:cs="Times New Roman"/>
          <w:sz w:val="24"/>
          <w:szCs w:val="18"/>
        </w:rPr>
        <w:t>ов по количеству и качеству  (№№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П-6,  П-7),  о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результатах ин</w:t>
      </w:r>
      <w:r w:rsidR="00AD1165">
        <w:rPr>
          <w:rFonts w:ascii="Times New Roman" w:hAnsi="Times New Roman" w:cs="Times New Roman"/>
          <w:sz w:val="24"/>
          <w:szCs w:val="18"/>
        </w:rPr>
        <w:t xml:space="preserve">формирует  </w:t>
      </w:r>
      <w:r w:rsidR="00F45D7E">
        <w:rPr>
          <w:rFonts w:ascii="Times New Roman" w:hAnsi="Times New Roman" w:cs="Times New Roman"/>
          <w:sz w:val="24"/>
          <w:szCs w:val="18"/>
        </w:rPr>
        <w:t>Продавца  и  в течение</w:t>
      </w:r>
      <w:r w:rsidR="00AD1165">
        <w:rPr>
          <w:rFonts w:ascii="Times New Roman" w:hAnsi="Times New Roman" w:cs="Times New Roman"/>
          <w:sz w:val="24"/>
          <w:szCs w:val="18"/>
        </w:rPr>
        <w:t xml:space="preserve">  3 (трёх) календарных дней</w:t>
      </w:r>
      <w:r w:rsidR="002D0F12" w:rsidRPr="002D0F12">
        <w:rPr>
          <w:rFonts w:ascii="Times New Roman" w:hAnsi="Times New Roman" w:cs="Times New Roman"/>
          <w:sz w:val="24"/>
          <w:szCs w:val="18"/>
        </w:rPr>
        <w:t xml:space="preserve"> направляет</w:t>
      </w:r>
      <w:proofErr w:type="gramEnd"/>
      <w:r w:rsidR="002D0F12" w:rsidRPr="002D0F12">
        <w:rPr>
          <w:rFonts w:ascii="Times New Roman" w:hAnsi="Times New Roman" w:cs="Times New Roman"/>
          <w:sz w:val="24"/>
          <w:szCs w:val="18"/>
        </w:rPr>
        <w:t xml:space="preserve"> ему</w:t>
      </w:r>
      <w:r w:rsidR="002D0F12">
        <w:rPr>
          <w:rFonts w:ascii="Times New Roman" w:hAnsi="Times New Roman" w:cs="Times New Roman"/>
          <w:sz w:val="24"/>
          <w:szCs w:val="18"/>
        </w:rPr>
        <w:t xml:space="preserve"> </w:t>
      </w:r>
      <w:r w:rsidR="002D0F12" w:rsidRPr="002D0F12">
        <w:rPr>
          <w:rFonts w:ascii="Times New Roman" w:hAnsi="Times New Roman" w:cs="Times New Roman"/>
          <w:sz w:val="24"/>
          <w:szCs w:val="18"/>
        </w:rPr>
        <w:t>документы по приемке.</w:t>
      </w:r>
    </w:p>
    <w:p w:rsidR="00300C6F" w:rsidRPr="00300C6F" w:rsidRDefault="00300C6F" w:rsidP="001B637E">
      <w:pPr>
        <w:pStyle w:val="ConsNonformat"/>
        <w:widowControl/>
        <w:rPr>
          <w:rFonts w:ascii="Times New Roman" w:hAnsi="Times New Roman" w:cs="Times New Roman"/>
          <w:sz w:val="24"/>
          <w:szCs w:val="24"/>
        </w:rPr>
      </w:pPr>
    </w:p>
    <w:p w:rsidR="002023C5" w:rsidRDefault="001B637E" w:rsidP="00AB2316">
      <w:pPr>
        <w:pStyle w:val="Con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ОТВЕТСТВЕННОСТЬ СТОРОН</w:t>
      </w:r>
    </w:p>
    <w:p w:rsidR="00AB2316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D34E9A" w:rsidRDefault="00AD1165" w:rsidP="00AD1165">
      <w:pPr>
        <w:pStyle w:val="3"/>
        <w:spacing w:after="0"/>
        <w:ind w:left="0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           </w:t>
      </w:r>
      <w:r w:rsidR="005A4BA8">
        <w:rPr>
          <w:bCs/>
          <w:sz w:val="24"/>
          <w:szCs w:val="24"/>
        </w:rPr>
        <w:t>9</w:t>
      </w:r>
      <w:r w:rsidR="002023C5" w:rsidRPr="00D34E9A">
        <w:rPr>
          <w:bCs/>
          <w:sz w:val="24"/>
          <w:szCs w:val="24"/>
        </w:rPr>
        <w:t>.1.</w:t>
      </w:r>
      <w:r w:rsidR="002023C5">
        <w:rPr>
          <w:b/>
          <w:bCs/>
          <w:sz w:val="24"/>
          <w:szCs w:val="24"/>
        </w:rPr>
        <w:t xml:space="preserve"> </w:t>
      </w:r>
      <w:r w:rsidR="00D34E9A" w:rsidRPr="00E51068">
        <w:rPr>
          <w:sz w:val="24"/>
          <w:szCs w:val="24"/>
        </w:rPr>
        <w:t>За невыполнение  или ненадлежащее исполне</w:t>
      </w:r>
      <w:r w:rsidR="00F45D7E">
        <w:rPr>
          <w:sz w:val="24"/>
          <w:szCs w:val="24"/>
        </w:rPr>
        <w:t>ние обязательств по настоящему Д</w:t>
      </w:r>
      <w:r w:rsidR="00D34E9A" w:rsidRPr="00E51068">
        <w:rPr>
          <w:sz w:val="24"/>
          <w:szCs w:val="24"/>
        </w:rPr>
        <w:t>оговору стороны несут ответственность, предусмотренную действующим законодательством Российской Федерации.</w:t>
      </w:r>
    </w:p>
    <w:p w:rsidR="00D34E9A" w:rsidRDefault="00AD1165" w:rsidP="00AD1165">
      <w:pPr>
        <w:pStyle w:val="a7"/>
        <w:rPr>
          <w:rFonts w:ascii="Times New Roman" w:hAnsi="Times New Roman" w:cs="Times New Roman"/>
          <w:sz w:val="24"/>
          <w:szCs w:val="24"/>
        </w:rPr>
      </w:pPr>
      <w:bookmarkStart w:id="1" w:name="sub_81"/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A4BA8">
        <w:rPr>
          <w:rFonts w:ascii="Times New Roman" w:hAnsi="Times New Roman" w:cs="Times New Roman"/>
          <w:sz w:val="24"/>
          <w:szCs w:val="24"/>
        </w:rPr>
        <w:t>9</w:t>
      </w:r>
      <w:r w:rsidR="00D34E9A">
        <w:rPr>
          <w:rFonts w:ascii="Times New Roman" w:hAnsi="Times New Roman" w:cs="Times New Roman"/>
          <w:sz w:val="24"/>
          <w:szCs w:val="24"/>
        </w:rPr>
        <w:t xml:space="preserve">.2. </w:t>
      </w:r>
      <w:r w:rsidR="00F45D7E">
        <w:rPr>
          <w:rFonts w:ascii="Times New Roman" w:hAnsi="Times New Roman" w:cs="Times New Roman"/>
          <w:sz w:val="24"/>
          <w:szCs w:val="24"/>
        </w:rPr>
        <w:t>Сторона настоящего Д</w:t>
      </w:r>
      <w:r w:rsidR="00D34E9A" w:rsidRPr="00351F34">
        <w:rPr>
          <w:rFonts w:ascii="Times New Roman" w:hAnsi="Times New Roman" w:cs="Times New Roman"/>
          <w:sz w:val="24"/>
          <w:szCs w:val="24"/>
        </w:rPr>
        <w:t>оговора,  имущественные интересы  (деловая  репутация)</w:t>
      </w:r>
      <w:bookmarkEnd w:id="1"/>
      <w:r w:rsidR="00D34E9A">
        <w:rPr>
          <w:rFonts w:ascii="Times New Roman" w:hAnsi="Times New Roman" w:cs="Times New Roman"/>
          <w:sz w:val="24"/>
          <w:szCs w:val="24"/>
        </w:rPr>
        <w:t xml:space="preserve"> </w:t>
      </w:r>
      <w:r w:rsidR="00D34E9A" w:rsidRPr="00351F34">
        <w:rPr>
          <w:rFonts w:ascii="Times New Roman" w:hAnsi="Times New Roman" w:cs="Times New Roman"/>
          <w:sz w:val="24"/>
          <w:szCs w:val="24"/>
        </w:rPr>
        <w:t>которой нарушены  в  результате неисполнения или ненадлежащего исполнения</w:t>
      </w:r>
      <w:r w:rsidR="00D34E9A">
        <w:rPr>
          <w:rFonts w:ascii="Times New Roman" w:hAnsi="Times New Roman" w:cs="Times New Roman"/>
          <w:sz w:val="24"/>
          <w:szCs w:val="24"/>
        </w:rPr>
        <w:t xml:space="preserve"> </w:t>
      </w:r>
      <w:r w:rsidR="00D34E9A" w:rsidRPr="00351F34">
        <w:rPr>
          <w:rFonts w:ascii="Times New Roman" w:hAnsi="Times New Roman" w:cs="Times New Roman"/>
          <w:sz w:val="24"/>
          <w:szCs w:val="24"/>
        </w:rPr>
        <w:t xml:space="preserve">обязательств по </w:t>
      </w:r>
      <w:r w:rsidR="00F45D7E">
        <w:rPr>
          <w:rFonts w:ascii="Times New Roman" w:hAnsi="Times New Roman" w:cs="Times New Roman"/>
          <w:sz w:val="24"/>
          <w:szCs w:val="24"/>
        </w:rPr>
        <w:t>настоящему Д</w:t>
      </w:r>
      <w:r w:rsidR="00D34E9A" w:rsidRPr="00351F34">
        <w:rPr>
          <w:rFonts w:ascii="Times New Roman" w:hAnsi="Times New Roman" w:cs="Times New Roman"/>
          <w:sz w:val="24"/>
          <w:szCs w:val="24"/>
        </w:rPr>
        <w:t xml:space="preserve">оговору  другой  </w:t>
      </w:r>
      <w:r w:rsidR="00F45D7E">
        <w:rPr>
          <w:rFonts w:ascii="Times New Roman" w:hAnsi="Times New Roman" w:cs="Times New Roman"/>
          <w:sz w:val="24"/>
          <w:szCs w:val="24"/>
        </w:rPr>
        <w:t>С</w:t>
      </w:r>
      <w:r w:rsidR="00D34E9A" w:rsidRPr="00351F34">
        <w:rPr>
          <w:rFonts w:ascii="Times New Roman" w:hAnsi="Times New Roman" w:cs="Times New Roman"/>
          <w:sz w:val="24"/>
          <w:szCs w:val="24"/>
        </w:rPr>
        <w:t>тороной,  вправе  требовать   полного</w:t>
      </w:r>
      <w:r w:rsidR="00D34E9A">
        <w:rPr>
          <w:rFonts w:ascii="Times New Roman" w:hAnsi="Times New Roman" w:cs="Times New Roman"/>
          <w:sz w:val="24"/>
          <w:szCs w:val="24"/>
        </w:rPr>
        <w:t xml:space="preserve"> </w:t>
      </w:r>
      <w:r w:rsidR="00D34E9A" w:rsidRPr="00351F34">
        <w:rPr>
          <w:rFonts w:ascii="Times New Roman" w:hAnsi="Times New Roman" w:cs="Times New Roman"/>
          <w:sz w:val="24"/>
          <w:szCs w:val="24"/>
        </w:rPr>
        <w:t>возмещения причиненных ей этой стороной убытков,  под которыми понимаются</w:t>
      </w:r>
      <w:r w:rsidR="00D34E9A">
        <w:rPr>
          <w:rFonts w:ascii="Times New Roman" w:hAnsi="Times New Roman" w:cs="Times New Roman"/>
          <w:sz w:val="24"/>
          <w:szCs w:val="24"/>
        </w:rPr>
        <w:t xml:space="preserve"> </w:t>
      </w:r>
      <w:r w:rsidR="00D34E9A" w:rsidRPr="00351F34">
        <w:rPr>
          <w:rFonts w:ascii="Times New Roman" w:hAnsi="Times New Roman" w:cs="Times New Roman"/>
          <w:sz w:val="24"/>
          <w:szCs w:val="24"/>
        </w:rPr>
        <w:t xml:space="preserve">реальный  ущерб,  а  также   неполученные  доходы   (упущенная  выгода) </w:t>
      </w:r>
      <w:r w:rsidR="00D34E9A">
        <w:rPr>
          <w:rFonts w:ascii="Times New Roman" w:hAnsi="Times New Roman" w:cs="Times New Roman"/>
          <w:sz w:val="24"/>
          <w:szCs w:val="24"/>
        </w:rPr>
        <w:t>ст.15 ГК РФ.</w:t>
      </w:r>
    </w:p>
    <w:p w:rsidR="005A239C" w:rsidRDefault="002023C5" w:rsidP="005A239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D34E9A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34E9A" w:rsidRPr="00D34E9A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AD1165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5A239C">
        <w:rPr>
          <w:rFonts w:ascii="Times New Roman" w:hAnsi="Times New Roman" w:cs="Times New Roman"/>
          <w:bCs/>
          <w:sz w:val="24"/>
          <w:szCs w:val="24"/>
        </w:rPr>
        <w:t xml:space="preserve"> 9</w:t>
      </w:r>
      <w:r w:rsidR="005A239C" w:rsidRPr="00FC561C">
        <w:rPr>
          <w:rFonts w:ascii="Times New Roman" w:hAnsi="Times New Roman" w:cs="Times New Roman"/>
          <w:bCs/>
          <w:sz w:val="24"/>
          <w:szCs w:val="24"/>
        </w:rPr>
        <w:t xml:space="preserve">.3. </w:t>
      </w:r>
      <w:r w:rsidR="005A239C" w:rsidRPr="00FC561C">
        <w:rPr>
          <w:rFonts w:ascii="Times New Roman" w:hAnsi="Times New Roman" w:cs="Times New Roman"/>
          <w:sz w:val="24"/>
          <w:szCs w:val="24"/>
        </w:rPr>
        <w:t>За   необоснованный   отказ   в   приеме  товара  (продукции)</w:t>
      </w:r>
      <w:r w:rsidR="005A239C">
        <w:rPr>
          <w:rFonts w:ascii="Times New Roman" w:hAnsi="Times New Roman" w:cs="Times New Roman"/>
          <w:sz w:val="24"/>
          <w:szCs w:val="24"/>
        </w:rPr>
        <w:t xml:space="preserve"> </w:t>
      </w:r>
      <w:r w:rsidR="005A239C" w:rsidRPr="00FC561C">
        <w:rPr>
          <w:rFonts w:ascii="Times New Roman" w:hAnsi="Times New Roman" w:cs="Times New Roman"/>
          <w:sz w:val="24"/>
          <w:szCs w:val="24"/>
        </w:rPr>
        <w:t xml:space="preserve">Покупатель уплачивает Продавцу неустойку в  размере  </w:t>
      </w:r>
      <w:r w:rsidR="005A239C" w:rsidRPr="00D34E9A">
        <w:rPr>
          <w:rFonts w:ascii="Times New Roman" w:hAnsi="Times New Roman" w:cs="Times New Roman"/>
          <w:sz w:val="24"/>
          <w:szCs w:val="24"/>
        </w:rPr>
        <w:t>0,1% (одна десятая процента)</w:t>
      </w:r>
      <w:r w:rsidR="005A239C">
        <w:rPr>
          <w:rFonts w:ascii="Times New Roman" w:hAnsi="Times New Roman" w:cs="Times New Roman"/>
          <w:sz w:val="24"/>
          <w:szCs w:val="24"/>
        </w:rPr>
        <w:t xml:space="preserve"> от стоимости  т</w:t>
      </w:r>
      <w:r w:rsidR="005A239C" w:rsidRPr="00D34E9A">
        <w:rPr>
          <w:rFonts w:ascii="Times New Roman" w:hAnsi="Times New Roman" w:cs="Times New Roman"/>
          <w:sz w:val="24"/>
          <w:szCs w:val="24"/>
        </w:rPr>
        <w:t>овара</w:t>
      </w:r>
      <w:r w:rsidR="00F45D7E">
        <w:rPr>
          <w:rFonts w:ascii="Times New Roman" w:hAnsi="Times New Roman" w:cs="Times New Roman"/>
          <w:sz w:val="24"/>
          <w:szCs w:val="24"/>
        </w:rPr>
        <w:t xml:space="preserve"> (продукции) по настоящему Д</w:t>
      </w:r>
      <w:r w:rsidR="005A239C">
        <w:rPr>
          <w:rFonts w:ascii="Times New Roman" w:hAnsi="Times New Roman" w:cs="Times New Roman"/>
          <w:sz w:val="24"/>
          <w:szCs w:val="24"/>
        </w:rPr>
        <w:t xml:space="preserve">оговору, </w:t>
      </w:r>
      <w:r w:rsidR="004F5360">
        <w:rPr>
          <w:rFonts w:ascii="Times New Roman" w:hAnsi="Times New Roman" w:cs="Times New Roman"/>
          <w:sz w:val="24"/>
          <w:szCs w:val="24"/>
        </w:rPr>
        <w:t>за каждый день просрочки.</w:t>
      </w:r>
    </w:p>
    <w:p w:rsidR="005A239C" w:rsidRDefault="005A239C" w:rsidP="005A239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</w:t>
      </w:r>
      <w:r w:rsidRPr="00FC561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FC561C"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 xml:space="preserve">есвоевременное полное или </w:t>
      </w:r>
      <w:r w:rsidRPr="00FC561C">
        <w:rPr>
          <w:rFonts w:ascii="Times New Roman" w:hAnsi="Times New Roman" w:cs="Times New Roman"/>
          <w:sz w:val="24"/>
          <w:szCs w:val="24"/>
        </w:rPr>
        <w:t>частичное  перечисление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61C">
        <w:rPr>
          <w:rFonts w:ascii="Times New Roman" w:hAnsi="Times New Roman" w:cs="Times New Roman"/>
          <w:sz w:val="24"/>
          <w:szCs w:val="24"/>
        </w:rPr>
        <w:t>авансовой (залоговой)  суммы  в  оплату  товара  (продукции)   Покупатель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61C">
        <w:rPr>
          <w:rFonts w:ascii="Times New Roman" w:hAnsi="Times New Roman" w:cs="Times New Roman"/>
          <w:sz w:val="24"/>
          <w:szCs w:val="24"/>
        </w:rPr>
        <w:t xml:space="preserve">уплачивает  Продавцу  пеню  в размере </w:t>
      </w:r>
      <w:r w:rsidRPr="00D34E9A">
        <w:rPr>
          <w:rFonts w:ascii="Times New Roman" w:hAnsi="Times New Roman" w:cs="Times New Roman"/>
          <w:sz w:val="24"/>
          <w:szCs w:val="24"/>
        </w:rPr>
        <w:t>0,1% (одна десятая процента)</w:t>
      </w:r>
      <w:r w:rsidRPr="00FC561C">
        <w:rPr>
          <w:rFonts w:ascii="Times New Roman" w:hAnsi="Times New Roman" w:cs="Times New Roman"/>
          <w:sz w:val="24"/>
          <w:szCs w:val="24"/>
        </w:rPr>
        <w:t xml:space="preserve">  от суммы просроченного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61C">
        <w:rPr>
          <w:rFonts w:ascii="Times New Roman" w:hAnsi="Times New Roman" w:cs="Times New Roman"/>
          <w:sz w:val="24"/>
          <w:szCs w:val="24"/>
        </w:rPr>
        <w:t>п</w:t>
      </w:r>
      <w:r w:rsidR="004F5360">
        <w:rPr>
          <w:rFonts w:ascii="Times New Roman" w:hAnsi="Times New Roman" w:cs="Times New Roman"/>
          <w:sz w:val="24"/>
          <w:szCs w:val="24"/>
        </w:rPr>
        <w:t>латежа за каждый день просрочки.</w:t>
      </w:r>
    </w:p>
    <w:p w:rsidR="00FC561C" w:rsidRPr="00FC561C" w:rsidRDefault="00FC561C" w:rsidP="005A239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5A4BA8">
        <w:rPr>
          <w:rFonts w:ascii="Times New Roman" w:hAnsi="Times New Roman" w:cs="Times New Roman"/>
          <w:bCs/>
          <w:sz w:val="24"/>
          <w:szCs w:val="24"/>
        </w:rPr>
        <w:t>9</w:t>
      </w:r>
      <w:r w:rsidRPr="00FC561C">
        <w:rPr>
          <w:rFonts w:ascii="Times New Roman" w:hAnsi="Times New Roman" w:cs="Times New Roman"/>
          <w:bCs/>
          <w:sz w:val="24"/>
          <w:szCs w:val="24"/>
        </w:rPr>
        <w:t>.5</w:t>
      </w:r>
      <w:r w:rsidR="005A4BA8">
        <w:rPr>
          <w:rFonts w:ascii="Times New Roman" w:hAnsi="Times New Roman" w:cs="Times New Roman"/>
          <w:bCs/>
          <w:sz w:val="24"/>
          <w:szCs w:val="24"/>
        </w:rPr>
        <w:t>.</w:t>
      </w:r>
      <w:r w:rsidRPr="00FC561C">
        <w:rPr>
          <w:rFonts w:ascii="Times New Roman" w:hAnsi="Times New Roman" w:cs="Times New Roman"/>
          <w:sz w:val="24"/>
          <w:szCs w:val="24"/>
        </w:rPr>
        <w:t xml:space="preserve"> По  требованиям об уплате санкций (штраф,  пеня,  неустойка)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C561C">
        <w:rPr>
          <w:rFonts w:ascii="Times New Roman" w:hAnsi="Times New Roman" w:cs="Times New Roman"/>
          <w:sz w:val="24"/>
          <w:szCs w:val="24"/>
        </w:rPr>
        <w:t>сторонах не лежит бремя доказывания понесенных ими убытков.</w:t>
      </w:r>
    </w:p>
    <w:p w:rsidR="001B637E" w:rsidRDefault="00D34E9A" w:rsidP="00D34E9A">
      <w:pPr>
        <w:pStyle w:val="3"/>
        <w:spacing w:after="0"/>
        <w:ind w:left="0"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5A4BA8">
        <w:rPr>
          <w:sz w:val="24"/>
          <w:szCs w:val="24"/>
        </w:rPr>
        <w:t>9</w:t>
      </w:r>
      <w:r>
        <w:rPr>
          <w:sz w:val="24"/>
          <w:szCs w:val="24"/>
        </w:rPr>
        <w:t>.</w:t>
      </w:r>
      <w:r w:rsidR="00FC561C">
        <w:rPr>
          <w:sz w:val="24"/>
          <w:szCs w:val="24"/>
        </w:rPr>
        <w:t>6</w:t>
      </w:r>
      <w:r w:rsidR="001B637E">
        <w:rPr>
          <w:sz w:val="24"/>
          <w:szCs w:val="24"/>
        </w:rPr>
        <w:t>. Взыскание неустоек и процентов не освобождает сторону, нарушившую</w:t>
      </w:r>
      <w:r w:rsidR="00F45D7E">
        <w:rPr>
          <w:sz w:val="24"/>
          <w:szCs w:val="24"/>
        </w:rPr>
        <w:t xml:space="preserve"> условия настоящего Д</w:t>
      </w:r>
      <w:r w:rsidR="001B637E">
        <w:rPr>
          <w:sz w:val="24"/>
          <w:szCs w:val="24"/>
        </w:rPr>
        <w:t>оговор</w:t>
      </w:r>
      <w:r w:rsidR="00F45D7E">
        <w:rPr>
          <w:sz w:val="24"/>
          <w:szCs w:val="24"/>
        </w:rPr>
        <w:t>а</w:t>
      </w:r>
      <w:r w:rsidR="001B637E">
        <w:rPr>
          <w:sz w:val="24"/>
          <w:szCs w:val="24"/>
        </w:rPr>
        <w:t>, от исполнения обязательств в натуре.</w:t>
      </w:r>
    </w:p>
    <w:p w:rsidR="001B637E" w:rsidRDefault="00D34E9A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A4BA8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 w:rsidR="00FC561C">
        <w:rPr>
          <w:rFonts w:ascii="Times New Roman" w:hAnsi="Times New Roman" w:cs="Times New Roman"/>
          <w:sz w:val="24"/>
          <w:szCs w:val="24"/>
        </w:rPr>
        <w:t>7</w:t>
      </w:r>
      <w:r w:rsidR="001B637E">
        <w:rPr>
          <w:rFonts w:ascii="Times New Roman" w:hAnsi="Times New Roman" w:cs="Times New Roman"/>
          <w:sz w:val="24"/>
          <w:szCs w:val="24"/>
        </w:rPr>
        <w:t xml:space="preserve">. В случае просрочки замены </w:t>
      </w:r>
      <w:r w:rsidR="00E536DB">
        <w:rPr>
          <w:rFonts w:ascii="Times New Roman" w:hAnsi="Times New Roman" w:cs="Times New Roman"/>
          <w:sz w:val="24"/>
          <w:szCs w:val="24"/>
        </w:rPr>
        <w:t xml:space="preserve">некачественного </w:t>
      </w:r>
      <w:r w:rsidR="001B637E">
        <w:rPr>
          <w:rFonts w:ascii="Times New Roman" w:hAnsi="Times New Roman" w:cs="Times New Roman"/>
          <w:sz w:val="24"/>
          <w:szCs w:val="24"/>
        </w:rPr>
        <w:t xml:space="preserve">товара </w:t>
      </w:r>
      <w:r w:rsidR="00AC0A67">
        <w:rPr>
          <w:rFonts w:ascii="Times New Roman" w:hAnsi="Times New Roman" w:cs="Times New Roman"/>
          <w:sz w:val="24"/>
          <w:szCs w:val="24"/>
        </w:rPr>
        <w:t xml:space="preserve">(продукции) </w:t>
      </w:r>
      <w:r w:rsidR="00E536DB">
        <w:rPr>
          <w:rFonts w:ascii="Times New Roman" w:hAnsi="Times New Roman" w:cs="Times New Roman"/>
          <w:sz w:val="24"/>
          <w:szCs w:val="24"/>
        </w:rPr>
        <w:t>(при условии требов</w:t>
      </w:r>
      <w:r w:rsidR="00AC0A67">
        <w:rPr>
          <w:rFonts w:ascii="Times New Roman" w:hAnsi="Times New Roman" w:cs="Times New Roman"/>
          <w:sz w:val="24"/>
          <w:szCs w:val="24"/>
        </w:rPr>
        <w:t>ания Покупателем именно замены т</w:t>
      </w:r>
      <w:r w:rsidR="00E536DB">
        <w:rPr>
          <w:rFonts w:ascii="Times New Roman" w:hAnsi="Times New Roman" w:cs="Times New Roman"/>
          <w:sz w:val="24"/>
          <w:szCs w:val="24"/>
        </w:rPr>
        <w:t>овара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E536DB">
        <w:rPr>
          <w:rFonts w:ascii="Times New Roman" w:hAnsi="Times New Roman" w:cs="Times New Roman"/>
          <w:sz w:val="24"/>
          <w:szCs w:val="24"/>
        </w:rPr>
        <w:t xml:space="preserve">) </w:t>
      </w:r>
      <w:r w:rsidR="001B637E">
        <w:rPr>
          <w:rFonts w:ascii="Times New Roman" w:hAnsi="Times New Roman" w:cs="Times New Roman"/>
          <w:sz w:val="24"/>
          <w:szCs w:val="24"/>
        </w:rPr>
        <w:t>или отказа в замене товара</w:t>
      </w:r>
      <w:r w:rsidR="00AC0A67">
        <w:rPr>
          <w:rFonts w:ascii="Times New Roman" w:hAnsi="Times New Roman" w:cs="Times New Roman"/>
          <w:sz w:val="24"/>
          <w:szCs w:val="24"/>
        </w:rPr>
        <w:t xml:space="preserve"> (продукции)</w:t>
      </w:r>
      <w:r w:rsidR="001B637E">
        <w:rPr>
          <w:rFonts w:ascii="Times New Roman" w:hAnsi="Times New Roman" w:cs="Times New Roman"/>
          <w:sz w:val="24"/>
          <w:szCs w:val="24"/>
        </w:rPr>
        <w:t xml:space="preserve"> считается, что товар </w:t>
      </w:r>
      <w:r w:rsidR="00AC0A67">
        <w:rPr>
          <w:rFonts w:ascii="Times New Roman" w:hAnsi="Times New Roman" w:cs="Times New Roman"/>
          <w:sz w:val="24"/>
          <w:szCs w:val="24"/>
        </w:rPr>
        <w:t xml:space="preserve">(продукция) </w:t>
      </w:r>
      <w:r w:rsidR="001B637E">
        <w:rPr>
          <w:rFonts w:ascii="Times New Roman" w:hAnsi="Times New Roman" w:cs="Times New Roman"/>
          <w:sz w:val="24"/>
          <w:szCs w:val="24"/>
        </w:rPr>
        <w:t xml:space="preserve">не передан в срок и начисляются санкции, предусмотренные </w:t>
      </w:r>
      <w:r w:rsidR="00F8624D">
        <w:rPr>
          <w:rFonts w:ascii="Times New Roman" w:hAnsi="Times New Roman" w:cs="Times New Roman"/>
          <w:sz w:val="24"/>
          <w:szCs w:val="24"/>
        </w:rPr>
        <w:t>п.</w:t>
      </w:r>
      <w:r w:rsidR="00AD1165">
        <w:rPr>
          <w:rFonts w:ascii="Times New Roman" w:hAnsi="Times New Roman" w:cs="Times New Roman"/>
          <w:sz w:val="24"/>
          <w:szCs w:val="24"/>
        </w:rPr>
        <w:t>9.3 настоящего</w:t>
      </w:r>
      <w:r w:rsidR="00F45D7E">
        <w:rPr>
          <w:rFonts w:ascii="Times New Roman" w:hAnsi="Times New Roman" w:cs="Times New Roman"/>
          <w:sz w:val="24"/>
          <w:szCs w:val="24"/>
        </w:rPr>
        <w:t xml:space="preserve"> Д</w:t>
      </w:r>
      <w:r w:rsidR="001B637E">
        <w:rPr>
          <w:rFonts w:ascii="Times New Roman" w:hAnsi="Times New Roman" w:cs="Times New Roman"/>
          <w:sz w:val="24"/>
          <w:szCs w:val="24"/>
        </w:rPr>
        <w:t>оговора.</w:t>
      </w:r>
    </w:p>
    <w:p w:rsidR="0049145D" w:rsidRPr="0049145D" w:rsidRDefault="00667CCC" w:rsidP="0049145D">
      <w:pPr>
        <w:pStyle w:val="af1"/>
        <w:jc w:val="both"/>
        <w:rPr>
          <w:rFonts w:eastAsia="Calibri"/>
          <w:lang w:eastAsia="en-US"/>
        </w:rPr>
      </w:pPr>
      <w:r>
        <w:t xml:space="preserve">            </w:t>
      </w:r>
      <w:r w:rsidR="005A4BA8" w:rsidRPr="001D7418">
        <w:t>9</w:t>
      </w:r>
      <w:r w:rsidR="00D34E9A" w:rsidRPr="001D7418">
        <w:t>.</w:t>
      </w:r>
      <w:r w:rsidR="00FC561C" w:rsidRPr="001D7418">
        <w:t>8</w:t>
      </w:r>
      <w:r w:rsidR="001B637E" w:rsidRPr="001D7418">
        <w:t xml:space="preserve">. </w:t>
      </w:r>
      <w:r w:rsidR="0049145D" w:rsidRPr="0049145D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24134A" w:rsidRDefault="0024134A" w:rsidP="0049145D">
      <w:pPr>
        <w:pStyle w:val="ae"/>
        <w:spacing w:before="0" w:beforeAutospacing="0" w:after="0" w:afterAutospacing="0"/>
        <w:jc w:val="both"/>
      </w:pPr>
    </w:p>
    <w:p w:rsidR="00624A26" w:rsidRPr="0024134A" w:rsidRDefault="00624A26" w:rsidP="0049145D">
      <w:pPr>
        <w:pStyle w:val="ae"/>
        <w:spacing w:before="0" w:beforeAutospacing="0" w:after="0" w:afterAutospacing="0"/>
        <w:jc w:val="both"/>
      </w:pPr>
    </w:p>
    <w:p w:rsidR="0024134A" w:rsidRDefault="00F8624D" w:rsidP="00AB2316">
      <w:pPr>
        <w:pStyle w:val="af1"/>
        <w:numPr>
          <w:ilvl w:val="0"/>
          <w:numId w:val="11"/>
        </w:numPr>
        <w:jc w:val="center"/>
        <w:rPr>
          <w:b/>
        </w:rPr>
      </w:pPr>
      <w:r w:rsidRPr="0024134A">
        <w:rPr>
          <w:b/>
        </w:rPr>
        <w:lastRenderedPageBreak/>
        <w:t>СТРАХОВАНИЕ ТОВАРА (ПРОДУКЦИИ)</w:t>
      </w:r>
      <w:r w:rsidRPr="0024134A">
        <w:rPr>
          <w:rStyle w:val="a6"/>
          <w:b/>
        </w:rPr>
        <w:footnoteReference w:id="8"/>
      </w:r>
    </w:p>
    <w:p w:rsidR="00AB2316" w:rsidRPr="0024134A" w:rsidRDefault="00AB2316" w:rsidP="00AB2316">
      <w:pPr>
        <w:pStyle w:val="af1"/>
        <w:ind w:left="1080"/>
        <w:rPr>
          <w:b/>
        </w:rPr>
      </w:pPr>
    </w:p>
    <w:p w:rsidR="00F8624D" w:rsidRPr="00F8624D" w:rsidRDefault="0024134A" w:rsidP="004C157E">
      <w:pPr>
        <w:pStyle w:val="af1"/>
        <w:jc w:val="both"/>
      </w:pPr>
      <w:r>
        <w:t xml:space="preserve">           </w:t>
      </w:r>
      <w:r w:rsidR="005A4BA8">
        <w:t>10</w:t>
      </w:r>
      <w:r w:rsidR="001D6A7A">
        <w:t>.1. Стороны настоящего Д</w:t>
      </w:r>
      <w:r w:rsidR="00F8624D" w:rsidRPr="00F8624D">
        <w:t>оговора согласились,  что товар (продукция)</w:t>
      </w:r>
      <w:r w:rsidR="00F8624D">
        <w:t xml:space="preserve"> </w:t>
      </w:r>
      <w:r w:rsidR="00F8624D" w:rsidRPr="00F8624D">
        <w:t>по договору  страхуется  Продавцом  до момента</w:t>
      </w:r>
      <w:r w:rsidR="00F8624D">
        <w:t xml:space="preserve"> </w:t>
      </w:r>
      <w:r w:rsidR="00F8624D" w:rsidRPr="00F8624D">
        <w:t>поступ</w:t>
      </w:r>
      <w:r w:rsidR="00F8624D">
        <w:t xml:space="preserve">ления его на склад Покупателя. </w:t>
      </w:r>
      <w:r w:rsidR="00F8624D" w:rsidRPr="00F8624D">
        <w:t>Расходы по страхованию включаются в</w:t>
      </w:r>
      <w:r w:rsidR="00F8624D">
        <w:t xml:space="preserve"> </w:t>
      </w:r>
      <w:r w:rsidR="00F8624D" w:rsidRPr="00F8624D">
        <w:t>стоимость товара (продукции).</w:t>
      </w:r>
    </w:p>
    <w:p w:rsidR="00AB2316" w:rsidRPr="00AB2316" w:rsidRDefault="00AB2316" w:rsidP="00AB2316"/>
    <w:p w:rsidR="0024134A" w:rsidRDefault="00380F85" w:rsidP="00AB2316">
      <w:pPr>
        <w:numPr>
          <w:ilvl w:val="0"/>
          <w:numId w:val="11"/>
        </w:numPr>
        <w:jc w:val="center"/>
        <w:rPr>
          <w:b/>
        </w:rPr>
      </w:pPr>
      <w:r w:rsidRPr="00380F85">
        <w:rPr>
          <w:b/>
        </w:rPr>
        <w:t>ОБСТОЯТЕЛЬСТВА НЕПРЕОДОЛИМОЙ СИЛЫ</w:t>
      </w:r>
    </w:p>
    <w:p w:rsidR="00AB2316" w:rsidRPr="00380F85" w:rsidRDefault="00AB2316" w:rsidP="00AB2316">
      <w:pPr>
        <w:ind w:left="1080"/>
        <w:rPr>
          <w:rFonts w:ascii="Arial" w:hAnsi="Arial" w:cs="Arial"/>
          <w:b/>
          <w:sz w:val="20"/>
          <w:szCs w:val="20"/>
        </w:rPr>
      </w:pPr>
    </w:p>
    <w:p w:rsidR="00BE1995" w:rsidRPr="00BE1995" w:rsidRDefault="0024134A" w:rsidP="00BE1995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  </w:t>
      </w:r>
      <w:r w:rsidR="00BE1995" w:rsidRPr="00BE1995">
        <w:t>11.1.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BE1995" w:rsidRPr="00BE1995" w:rsidRDefault="00BE1995" w:rsidP="00BE1995">
      <w:pPr>
        <w:shd w:val="clear" w:color="auto" w:fill="FFFFFF"/>
        <w:tabs>
          <w:tab w:val="left" w:pos="360"/>
        </w:tabs>
        <w:suppressAutoHyphens/>
        <w:jc w:val="both"/>
      </w:pPr>
      <w:r w:rsidRPr="00BE1995">
        <w:t xml:space="preserve">         </w:t>
      </w:r>
      <w:r>
        <w:rPr>
          <w:lang w:val="en-US"/>
        </w:rPr>
        <w:t xml:space="preserve">  </w:t>
      </w:r>
      <w:r w:rsidRPr="00BE1995">
        <w:t xml:space="preserve">11.2.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BE1995" w:rsidRPr="00BE1995" w:rsidRDefault="00BE1995" w:rsidP="00BE19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BE1995">
        <w:tab/>
        <w:t xml:space="preserve">  К подобным обстоятельствам Стороны относят, в том числе, </w:t>
      </w:r>
      <w:proofErr w:type="gramStart"/>
      <w:r w:rsidRPr="00BE1995">
        <w:t>но</w:t>
      </w:r>
      <w:proofErr w:type="gramEnd"/>
      <w:r w:rsidRPr="00BE1995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BE1995" w:rsidRPr="00BE1995" w:rsidRDefault="00BE1995" w:rsidP="00BE1995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BE1995">
        <w:tab/>
        <w:t xml:space="preserve">  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BE1995" w:rsidRPr="00BE1995" w:rsidRDefault="00BE1995" w:rsidP="00BE1995">
      <w:pPr>
        <w:widowControl w:val="0"/>
        <w:tabs>
          <w:tab w:val="left" w:pos="360"/>
        </w:tabs>
        <w:autoSpaceDE w:val="0"/>
        <w:autoSpaceDN w:val="0"/>
        <w:jc w:val="both"/>
      </w:pPr>
      <w:r w:rsidRPr="00BE1995">
        <w:t xml:space="preserve">         </w:t>
      </w:r>
      <w:r>
        <w:rPr>
          <w:lang w:val="en-US"/>
        </w:rPr>
        <w:t xml:space="preserve">  </w:t>
      </w:r>
      <w:r w:rsidRPr="00BE1995">
        <w:t>11.3.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Pr="00BE1995">
        <w:t>е</w:t>
      </w:r>
      <w:proofErr w:type="gramEnd"/>
      <w:r w:rsidRPr="00BE1995">
        <w:t xml:space="preserve"> освобождения от ответственности.</w:t>
      </w:r>
    </w:p>
    <w:p w:rsidR="00BE1995" w:rsidRPr="00BE1995" w:rsidRDefault="00BE1995" w:rsidP="00BE1995">
      <w:pPr>
        <w:widowControl w:val="0"/>
        <w:tabs>
          <w:tab w:val="left" w:pos="0"/>
        </w:tabs>
        <w:autoSpaceDE w:val="0"/>
        <w:autoSpaceDN w:val="0"/>
        <w:jc w:val="both"/>
      </w:pPr>
      <w:r w:rsidRPr="00BE1995">
        <w:t xml:space="preserve">         </w:t>
      </w:r>
      <w:r>
        <w:rPr>
          <w:lang w:val="en-US"/>
        </w:rPr>
        <w:t xml:space="preserve">  </w:t>
      </w:r>
      <w:r w:rsidRPr="00BE1995">
        <w:t>11.4.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Pr="00BE1995">
        <w:t>ств пр</w:t>
      </w:r>
      <w:proofErr w:type="gramEnd"/>
      <w:r w:rsidRPr="00BE1995">
        <w:t>иостанавливается.</w:t>
      </w:r>
    </w:p>
    <w:p w:rsidR="00BE1995" w:rsidRPr="00BE1995" w:rsidRDefault="00BE1995" w:rsidP="00BE1995">
      <w:pPr>
        <w:widowControl w:val="0"/>
        <w:tabs>
          <w:tab w:val="left" w:pos="0"/>
        </w:tabs>
        <w:autoSpaceDE w:val="0"/>
        <w:autoSpaceDN w:val="0"/>
        <w:jc w:val="both"/>
      </w:pPr>
      <w:r w:rsidRPr="00BE1995">
        <w:t xml:space="preserve">         </w:t>
      </w:r>
      <w:r>
        <w:rPr>
          <w:lang w:val="en-US"/>
        </w:rPr>
        <w:t xml:space="preserve">  </w:t>
      </w:r>
      <w:r w:rsidRPr="00BE1995">
        <w:t>11.5.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1B637E" w:rsidRPr="00BE1995" w:rsidRDefault="00BE1995" w:rsidP="00BE1995">
      <w:pPr>
        <w:widowControl w:val="0"/>
        <w:tabs>
          <w:tab w:val="left" w:pos="0"/>
        </w:tabs>
        <w:autoSpaceDE w:val="0"/>
        <w:autoSpaceDN w:val="0"/>
        <w:jc w:val="both"/>
      </w:pPr>
      <w:r w:rsidRPr="00BE1995">
        <w:t xml:space="preserve">         </w:t>
      </w:r>
      <w:r>
        <w:rPr>
          <w:lang w:val="en-US"/>
        </w:rPr>
        <w:t xml:space="preserve">  </w:t>
      </w:r>
      <w:r w:rsidRPr="00BE1995">
        <w:t>11.6.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BE1995" w:rsidRPr="00BE1995" w:rsidRDefault="00BE1995" w:rsidP="00BE1995">
      <w:pPr>
        <w:widowControl w:val="0"/>
        <w:tabs>
          <w:tab w:val="left" w:pos="0"/>
        </w:tabs>
        <w:autoSpaceDE w:val="0"/>
        <w:autoSpaceDN w:val="0"/>
        <w:jc w:val="both"/>
      </w:pPr>
    </w:p>
    <w:p w:rsidR="00DF1E37" w:rsidRDefault="001B637E" w:rsidP="00AB2316">
      <w:pPr>
        <w:pStyle w:val="Con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СРОК ДЕЙСТВИЯ НАСТОЯЩЕГО ДОГОВОРА</w:t>
      </w:r>
    </w:p>
    <w:p w:rsidR="00AB2316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24134A" w:rsidRDefault="005A4BA8" w:rsidP="004C15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="001D6A7A">
        <w:rPr>
          <w:rFonts w:ascii="Times New Roman" w:hAnsi="Times New Roman" w:cs="Times New Roman"/>
          <w:sz w:val="24"/>
          <w:szCs w:val="24"/>
        </w:rPr>
        <w:t>.1. Настоящий Д</w:t>
      </w:r>
      <w:r w:rsidR="001B637E">
        <w:rPr>
          <w:rFonts w:ascii="Times New Roman" w:hAnsi="Times New Roman" w:cs="Times New Roman"/>
          <w:sz w:val="24"/>
          <w:szCs w:val="24"/>
        </w:rPr>
        <w:t xml:space="preserve">оговор вступает в силу с </w:t>
      </w:r>
      <w:r w:rsidR="001D6A7A">
        <w:rPr>
          <w:rFonts w:ascii="Times New Roman" w:hAnsi="Times New Roman" w:cs="Times New Roman"/>
          <w:sz w:val="24"/>
          <w:szCs w:val="24"/>
        </w:rPr>
        <w:t>«____»______________ 20___г.</w:t>
      </w:r>
      <w:r w:rsidR="001B637E">
        <w:rPr>
          <w:rFonts w:ascii="Times New Roman" w:hAnsi="Times New Roman" w:cs="Times New Roman"/>
          <w:sz w:val="24"/>
          <w:szCs w:val="24"/>
        </w:rPr>
        <w:t xml:space="preserve"> и действует до </w:t>
      </w:r>
      <w:r w:rsidR="001D6A7A">
        <w:rPr>
          <w:rFonts w:ascii="Times New Roman" w:hAnsi="Times New Roman" w:cs="Times New Roman"/>
          <w:sz w:val="24"/>
          <w:szCs w:val="24"/>
        </w:rPr>
        <w:t>«____»________________ 20___</w:t>
      </w:r>
      <w:r w:rsidR="00E536DB">
        <w:rPr>
          <w:rFonts w:ascii="Times New Roman" w:hAnsi="Times New Roman" w:cs="Times New Roman"/>
          <w:sz w:val="24"/>
          <w:szCs w:val="24"/>
        </w:rPr>
        <w:t>.</w:t>
      </w:r>
    </w:p>
    <w:p w:rsidR="00847CD3" w:rsidRDefault="00A83B03" w:rsidP="00AB2316">
      <w:pPr>
        <w:jc w:val="both"/>
      </w:pPr>
      <w:r>
        <w:lastRenderedPageBreak/>
        <w:t xml:space="preserve">         </w:t>
      </w:r>
      <w:r w:rsidR="005A4BA8">
        <w:t>12</w:t>
      </w:r>
      <w:r w:rsidR="001D6A7A">
        <w:t>.2. Настоящий Д</w:t>
      </w:r>
      <w:r w:rsidR="001B637E">
        <w:t xml:space="preserve">оговор, может </w:t>
      </w:r>
      <w:r w:rsidR="00DF1E37">
        <w:t>быть,</w:t>
      </w:r>
      <w:r w:rsidR="001B637E">
        <w:t xml:space="preserve"> расторг</w:t>
      </w:r>
      <w:r w:rsidR="001D6A7A">
        <w:t>нут, по взаимному согласованию С</w:t>
      </w:r>
      <w:r w:rsidR="001B637E">
        <w:t xml:space="preserve">торон, совершенному в письменной форме </w:t>
      </w:r>
      <w:r w:rsidR="001D6A7A">
        <w:t>за подписью уполномоченных лиц С</w:t>
      </w:r>
      <w:r w:rsidR="001B637E">
        <w:t>торон</w:t>
      </w:r>
      <w:r w:rsidR="00847CD3">
        <w:t>.</w:t>
      </w:r>
    </w:p>
    <w:p w:rsidR="0049145D" w:rsidRDefault="00847CD3" w:rsidP="00AB2316">
      <w:pPr>
        <w:jc w:val="both"/>
      </w:pPr>
      <w:r>
        <w:t xml:space="preserve">         </w:t>
      </w:r>
      <w:r w:rsidRPr="00CA3045">
        <w:t xml:space="preserve">12.3. </w:t>
      </w:r>
      <w:r w:rsidR="00A83B03" w:rsidRPr="00CA3045">
        <w:t xml:space="preserve">Продавец вправе в любое время </w:t>
      </w:r>
      <w:r w:rsidR="007146D3" w:rsidRPr="00CA3045">
        <w:t xml:space="preserve">отказаться от исполнения </w:t>
      </w:r>
      <w:r w:rsidR="00A83B03" w:rsidRPr="00CA3045">
        <w:t>Договор</w:t>
      </w:r>
      <w:r w:rsidR="007146D3" w:rsidRPr="00CA3045">
        <w:t>а</w:t>
      </w:r>
      <w:r w:rsidR="00A83B03" w:rsidRPr="00CA3045">
        <w:t xml:space="preserve"> в одностороннем порядке, письменно уведомив </w:t>
      </w:r>
      <w:r w:rsidR="007146D3" w:rsidRPr="00CA3045">
        <w:t>об отказе от исполнения</w:t>
      </w:r>
      <w:r w:rsidR="00A83B03" w:rsidRPr="00CA3045">
        <w:t xml:space="preserve"> Покупателя за 3 (три) </w:t>
      </w:r>
      <w:r w:rsidR="00ED39A9" w:rsidRPr="00CA3045">
        <w:t xml:space="preserve">календарных </w:t>
      </w:r>
      <w:r w:rsidR="00A83B03" w:rsidRPr="00CA3045">
        <w:t xml:space="preserve">дня до даты предполагаемого </w:t>
      </w:r>
      <w:r w:rsidR="007146D3" w:rsidRPr="00CA3045">
        <w:t xml:space="preserve">отказа от исполнения </w:t>
      </w:r>
      <w:r w:rsidR="00A83B03" w:rsidRPr="00CA3045">
        <w:t xml:space="preserve">Договора. Договор считается расторгнутым по истечении 3 (трех) </w:t>
      </w:r>
      <w:r w:rsidR="00ED39A9" w:rsidRPr="00CA3045">
        <w:t xml:space="preserve">календарных </w:t>
      </w:r>
      <w:r w:rsidR="00A83B03" w:rsidRPr="00CA3045">
        <w:t xml:space="preserve">дней с момента  получения Покупателем письменного уведомления </w:t>
      </w:r>
      <w:r w:rsidR="007146D3" w:rsidRPr="00CA3045">
        <w:t>об отказе от исполнения</w:t>
      </w:r>
      <w:r w:rsidR="00A83B03" w:rsidRPr="00CA3045">
        <w:t xml:space="preserve"> Договора</w:t>
      </w:r>
      <w:r w:rsidR="007146D3" w:rsidRPr="00CA3045">
        <w:t xml:space="preserve"> в одностороннем порядке</w:t>
      </w:r>
      <w:r w:rsidRPr="00CA3045">
        <w:rPr>
          <w:rStyle w:val="a6"/>
        </w:rPr>
        <w:footnoteReference w:id="9"/>
      </w:r>
      <w:r w:rsidR="00A83B03" w:rsidRPr="00CA3045">
        <w:t>.</w:t>
      </w:r>
    </w:p>
    <w:p w:rsidR="00624A26" w:rsidRPr="00847CD3" w:rsidRDefault="00624A26" w:rsidP="00AB2316">
      <w:pPr>
        <w:jc w:val="both"/>
      </w:pPr>
    </w:p>
    <w:p w:rsidR="00DF1E37" w:rsidRDefault="001B637E" w:rsidP="00AB2316">
      <w:pPr>
        <w:pStyle w:val="Con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КОНФИДЕНЦИАЛЬНОСТЬ</w:t>
      </w:r>
    </w:p>
    <w:p w:rsidR="00AB2316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315274" w:rsidRPr="00015531" w:rsidRDefault="00315274" w:rsidP="00315274">
      <w:pPr>
        <w:pStyle w:val="a3"/>
        <w:ind w:firstLine="709"/>
        <w:jc w:val="both"/>
      </w:pPr>
      <w:r>
        <w:t xml:space="preserve">13.1. </w:t>
      </w:r>
      <w:r w:rsidRPr="00015531">
        <w:t>Стороны обязуются соблюдать полную конфиденциальность в отношении полученной ими в ходе оказания услуг по настоящему Договору от другой Стороны или от других источников коммерческой, служебной, финансовой информации, как в период исполнения настоящего Договора, так и после прекращения его действия.</w:t>
      </w:r>
    </w:p>
    <w:p w:rsidR="006A4327" w:rsidRDefault="00315274" w:rsidP="00315274">
      <w:pPr>
        <w:pStyle w:val="a3"/>
        <w:ind w:firstLine="709"/>
        <w:jc w:val="both"/>
        <w:rPr>
          <w:lang w:val="en-US"/>
        </w:rPr>
      </w:pPr>
      <w:r>
        <w:t xml:space="preserve">13.2. </w:t>
      </w:r>
      <w:proofErr w:type="gramStart"/>
      <w:r w:rsidR="006A4327">
        <w:t>Сторона не несет ответственности за разглашение конфиденциальной информации другой Стороны, которое произошло в результате действий или с ведома работников другой Стороны.</w:t>
      </w:r>
      <w:proofErr w:type="gramEnd"/>
    </w:p>
    <w:p w:rsidR="00315274" w:rsidRPr="00015531" w:rsidRDefault="00315274" w:rsidP="00315274">
      <w:pPr>
        <w:pStyle w:val="a3"/>
        <w:ind w:firstLine="709"/>
        <w:jc w:val="both"/>
      </w:pPr>
      <w:r>
        <w:t xml:space="preserve">13.3. </w:t>
      </w:r>
      <w:r w:rsidRPr="00015531">
        <w:t xml:space="preserve">Заявления для печати и иных средств массовой информации или иные публичные заявления относительно </w:t>
      </w:r>
      <w:r w:rsidR="001D7418">
        <w:t>предмета настоящего Договора</w:t>
      </w:r>
      <w:r w:rsidRPr="00015531">
        <w:t>, любой из Сторон, требуют предварительного письменного согласия другой Стороны.</w:t>
      </w:r>
    </w:p>
    <w:p w:rsidR="0024134A" w:rsidRDefault="0024134A" w:rsidP="001B637E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F1E37" w:rsidRDefault="001B637E" w:rsidP="00AB2316">
      <w:pPr>
        <w:pStyle w:val="Con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РАЗРЕШЕНИЕ СПОРОВ</w:t>
      </w:r>
    </w:p>
    <w:p w:rsidR="00AB2316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847CD3" w:rsidRDefault="00287383" w:rsidP="00667CCC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 14.1.</w:t>
      </w:r>
      <w:r w:rsidR="00300C6F">
        <w:t xml:space="preserve"> </w:t>
      </w:r>
      <w:r w:rsidR="00847CD3" w:rsidRPr="00901B9B">
        <w:rPr>
          <w:u w:val="single"/>
        </w:rPr>
        <w:t>Редакция пункта, когда контрагентом Общества выступает юридическое лицо:</w:t>
      </w:r>
    </w:p>
    <w:p w:rsidR="006560A4" w:rsidRDefault="00847CD3" w:rsidP="00667CCC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>
        <w:t xml:space="preserve">             </w:t>
      </w:r>
      <w:proofErr w:type="gramStart"/>
      <w:r w:rsidR="00300C6F" w:rsidRPr="00E36E3C"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г. Москвы.</w:t>
      </w:r>
      <w:r w:rsidR="00300C6F" w:rsidRPr="00E36E3C">
        <w:rPr>
          <w:vertAlign w:val="superscript"/>
        </w:rPr>
        <w:t xml:space="preserve"> </w:t>
      </w:r>
      <w:r w:rsidR="00300C6F" w:rsidRPr="00E36E3C">
        <w:rPr>
          <w:vertAlign w:val="superscript"/>
        </w:rPr>
        <w:footnoteReference w:id="10"/>
      </w:r>
      <w:proofErr w:type="gramEnd"/>
    </w:p>
    <w:p w:rsidR="0049145D" w:rsidRDefault="0049145D" w:rsidP="0049145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49145D">
        <w:t xml:space="preserve">             До обращения в Арбитражный суд г. Москвы</w:t>
      </w:r>
      <w:r w:rsidRPr="0049145D">
        <w:rPr>
          <w:vertAlign w:val="superscript"/>
        </w:rPr>
        <w:footnoteReference w:id="11"/>
      </w:r>
      <w:r w:rsidRPr="0049145D"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 </w:t>
      </w:r>
    </w:p>
    <w:p w:rsidR="00847CD3" w:rsidRPr="0049145D" w:rsidRDefault="00847CD3" w:rsidP="0049145D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</w:p>
    <w:p w:rsidR="00847CD3" w:rsidRPr="00CA3045" w:rsidRDefault="00847CD3" w:rsidP="00847CD3">
      <w:pPr>
        <w:autoSpaceDE w:val="0"/>
        <w:autoSpaceDN w:val="0"/>
        <w:adjustRightInd w:val="0"/>
        <w:jc w:val="both"/>
        <w:rPr>
          <w:u w:val="single"/>
        </w:rPr>
      </w:pPr>
      <w:r w:rsidRPr="00CA3045">
        <w:t xml:space="preserve">             </w:t>
      </w:r>
      <w:r w:rsidRPr="00CA3045">
        <w:rPr>
          <w:u w:val="single"/>
        </w:rPr>
        <w:t>Редакция пункта, когда контрагентом Общества выступает физическое лицо:</w:t>
      </w:r>
    </w:p>
    <w:p w:rsidR="00847CD3" w:rsidRPr="00CA3045" w:rsidRDefault="00847CD3" w:rsidP="00847CD3">
      <w:pPr>
        <w:shd w:val="clear" w:color="auto" w:fill="FFFFFF"/>
        <w:autoSpaceDE w:val="0"/>
        <w:autoSpaceDN w:val="0"/>
        <w:jc w:val="both"/>
        <w:rPr>
          <w:rFonts w:eastAsia="Calibri"/>
          <w:iCs/>
        </w:rPr>
      </w:pPr>
      <w:r w:rsidRPr="00CA3045">
        <w:rPr>
          <w:rFonts w:eastAsia="Calibri"/>
          <w:iCs/>
        </w:rPr>
        <w:t xml:space="preserve">             </w:t>
      </w:r>
      <w:proofErr w:type="gramStart"/>
      <w:r w:rsidRPr="00CA3045">
        <w:rPr>
          <w:rFonts w:eastAsia="Calibri"/>
          <w:iCs/>
        </w:rPr>
        <w:t>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судебном порядке в соответствии с требованиями действующего законодательства Российской Федерации по выбору</w:t>
      </w:r>
      <w:r w:rsidR="00CA3045" w:rsidRPr="00CA3045">
        <w:rPr>
          <w:rStyle w:val="a6"/>
          <w:rFonts w:eastAsia="Calibri"/>
          <w:iCs/>
        </w:rPr>
        <w:footnoteReference w:id="12"/>
      </w:r>
      <w:r w:rsidRPr="00CA3045">
        <w:rPr>
          <w:rFonts w:eastAsia="Calibri"/>
          <w:iCs/>
        </w:rPr>
        <w:t xml:space="preserve"> Покупателя (физическое лицо) – по месту нахождения Продавца, по месту заключения или исполнения договора, по месту нахождения филиала</w:t>
      </w:r>
      <w:proofErr w:type="gramEnd"/>
      <w:r w:rsidRPr="00CA3045">
        <w:rPr>
          <w:rFonts w:eastAsia="Calibri"/>
          <w:iCs/>
        </w:rPr>
        <w:t xml:space="preserve"> Продавца «_____энерго», по месту жительства или пребывания Покупателя (физического лица).</w:t>
      </w:r>
    </w:p>
    <w:p w:rsidR="00847CD3" w:rsidRPr="009A2363" w:rsidRDefault="00847CD3" w:rsidP="00847CD3">
      <w:pPr>
        <w:shd w:val="clear" w:color="auto" w:fill="FFFFFF"/>
        <w:autoSpaceDE w:val="0"/>
        <w:autoSpaceDN w:val="0"/>
        <w:jc w:val="both"/>
        <w:rPr>
          <w:rFonts w:ascii="Arial" w:hAnsi="Arial" w:cs="Arial"/>
          <w:sz w:val="20"/>
          <w:szCs w:val="20"/>
          <w:u w:val="single"/>
        </w:rPr>
      </w:pPr>
      <w:r w:rsidRPr="00CA3045">
        <w:rPr>
          <w:rFonts w:eastAsia="Calibri"/>
          <w:iCs/>
        </w:rPr>
        <w:lastRenderedPageBreak/>
        <w:t>           До обращения в суд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847CD3" w:rsidRPr="00300C6F" w:rsidRDefault="00847CD3" w:rsidP="0028738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F1E37" w:rsidRDefault="001B637E" w:rsidP="00AB2316">
      <w:pPr>
        <w:pStyle w:val="ConsNormal"/>
        <w:widowControl/>
        <w:numPr>
          <w:ilvl w:val="0"/>
          <w:numId w:val="11"/>
        </w:num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ДОПОЛНИТЕЛЬНЫЕ УСЛОВИЯ И ЗАКЛЮЧИТЕЛЬНЫЕ ПОЛОЖЕНИЯ</w:t>
      </w:r>
    </w:p>
    <w:p w:rsidR="00AB2316" w:rsidRDefault="00AB2316" w:rsidP="00AB2316">
      <w:pPr>
        <w:pStyle w:val="ConsNormal"/>
        <w:widowControl/>
        <w:ind w:left="1080" w:firstLine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B637E" w:rsidRDefault="001B637E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4BA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.1. Любые измен</w:t>
      </w:r>
      <w:r w:rsidR="001D6A7A">
        <w:rPr>
          <w:rFonts w:ascii="Times New Roman" w:hAnsi="Times New Roman" w:cs="Times New Roman"/>
          <w:sz w:val="24"/>
          <w:szCs w:val="24"/>
        </w:rPr>
        <w:t>ения и дополнения к настоящему Д</w:t>
      </w:r>
      <w:r>
        <w:rPr>
          <w:rFonts w:ascii="Times New Roman" w:hAnsi="Times New Roman" w:cs="Times New Roman"/>
          <w:sz w:val="24"/>
          <w:szCs w:val="24"/>
        </w:rPr>
        <w:t>оговору действительны при условии, если они совершены в письменной форме и подписаны сторонами или надлежаще уполном</w:t>
      </w:r>
      <w:r w:rsidR="001D6A7A">
        <w:rPr>
          <w:rFonts w:ascii="Times New Roman" w:hAnsi="Times New Roman" w:cs="Times New Roman"/>
          <w:sz w:val="24"/>
          <w:szCs w:val="24"/>
        </w:rPr>
        <w:t>оченными на то представителями С</w:t>
      </w:r>
      <w:r w:rsidR="007E7378">
        <w:rPr>
          <w:rFonts w:ascii="Times New Roman" w:hAnsi="Times New Roman" w:cs="Times New Roman"/>
          <w:sz w:val="24"/>
          <w:szCs w:val="24"/>
        </w:rPr>
        <w:t>торон, за исключением случаев установленных настоящим Договором.</w:t>
      </w:r>
    </w:p>
    <w:p w:rsidR="001B637E" w:rsidRDefault="001B637E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4BA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.2. Все уведомления и сообщения должны направляться в письменной форме.</w:t>
      </w:r>
    </w:p>
    <w:p w:rsidR="001B637E" w:rsidRDefault="001B637E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4BA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.3. Во всем остальном, что не пред</w:t>
      </w:r>
      <w:r w:rsidR="001D6A7A">
        <w:rPr>
          <w:rFonts w:ascii="Times New Roman" w:hAnsi="Times New Roman" w:cs="Times New Roman"/>
          <w:sz w:val="24"/>
          <w:szCs w:val="24"/>
        </w:rPr>
        <w:t>усмотрено настоящим Договором, С</w:t>
      </w:r>
      <w:r>
        <w:rPr>
          <w:rFonts w:ascii="Times New Roman" w:hAnsi="Times New Roman" w:cs="Times New Roman"/>
          <w:sz w:val="24"/>
          <w:szCs w:val="24"/>
        </w:rPr>
        <w:t>тороны руководствуются действующим законодательством</w:t>
      </w:r>
      <w:r w:rsidR="001D6A7A">
        <w:rPr>
          <w:rFonts w:ascii="Times New Roman" w:hAnsi="Times New Roman" w:cs="Times New Roman"/>
          <w:sz w:val="24"/>
          <w:szCs w:val="24"/>
        </w:rPr>
        <w:t xml:space="preserve"> РФ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B637E" w:rsidRDefault="001B637E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4BA8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.4.Сто</w:t>
      </w:r>
      <w:r w:rsidR="001D6A7A">
        <w:rPr>
          <w:rFonts w:ascii="Times New Roman" w:hAnsi="Times New Roman" w:cs="Times New Roman"/>
          <w:sz w:val="24"/>
          <w:szCs w:val="24"/>
        </w:rPr>
        <w:t>роны при исполнении настоящего Д</w:t>
      </w:r>
      <w:r>
        <w:rPr>
          <w:rFonts w:ascii="Times New Roman" w:hAnsi="Times New Roman" w:cs="Times New Roman"/>
          <w:sz w:val="24"/>
          <w:szCs w:val="24"/>
        </w:rPr>
        <w:t>оговора имеют право использовать факсимильное воспроизведение подписи (факсимил</w:t>
      </w:r>
      <w:r w:rsidR="001D6A7A">
        <w:rPr>
          <w:rFonts w:ascii="Times New Roman" w:hAnsi="Times New Roman" w:cs="Times New Roman"/>
          <w:sz w:val="24"/>
          <w:szCs w:val="24"/>
        </w:rPr>
        <w:t>е). Во исполнение заключенного Д</w:t>
      </w:r>
      <w:r>
        <w:rPr>
          <w:rFonts w:ascii="Times New Roman" w:hAnsi="Times New Roman" w:cs="Times New Roman"/>
          <w:sz w:val="24"/>
          <w:szCs w:val="24"/>
        </w:rPr>
        <w:t>оговора, в частности, с использованием факсимиле могут быть подписаны: соглашения, дополнительные соглашения, приложения к договору (соглашениям, дополнительным соглашениям), письма.</w:t>
      </w:r>
    </w:p>
    <w:p w:rsidR="00AB2316" w:rsidRDefault="001B637E" w:rsidP="00AB2316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</w:rPr>
      </w:pPr>
      <w:r w:rsidRPr="00091CA3">
        <w:rPr>
          <w:rFonts w:ascii="Times New Roman" w:hAnsi="Times New Roman" w:cs="Times New Roman"/>
          <w:sz w:val="24"/>
        </w:rPr>
        <w:t>В случае необходимости, любая из Сторон обязуются по первому требованию другой Стороны передавать ей вышеуказанные документы, подписанные собственноручной подписью требуемого лица.</w:t>
      </w:r>
    </w:p>
    <w:p w:rsidR="001B637E" w:rsidRDefault="001B637E" w:rsidP="001B637E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5A4BA8">
        <w:rPr>
          <w:rFonts w:ascii="Times New Roman" w:hAnsi="Times New Roman" w:cs="Times New Roman"/>
          <w:sz w:val="24"/>
          <w:szCs w:val="24"/>
        </w:rPr>
        <w:t>5</w:t>
      </w:r>
      <w:r w:rsidR="001D6A7A">
        <w:rPr>
          <w:rFonts w:ascii="Times New Roman" w:hAnsi="Times New Roman" w:cs="Times New Roman"/>
          <w:sz w:val="24"/>
          <w:szCs w:val="24"/>
        </w:rPr>
        <w:t>.5. Настоящий Д</w:t>
      </w:r>
      <w:r>
        <w:rPr>
          <w:rFonts w:ascii="Times New Roman" w:hAnsi="Times New Roman" w:cs="Times New Roman"/>
          <w:sz w:val="24"/>
          <w:szCs w:val="24"/>
        </w:rPr>
        <w:t>оговор составлен в двух экземплярах, из которых один находится у Продавца, второй - у Покупателя.</w:t>
      </w:r>
    </w:p>
    <w:p w:rsidR="00667CCC" w:rsidRDefault="00667CCC" w:rsidP="00847CD3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9145D" w:rsidRPr="00624A26" w:rsidRDefault="00D34E9A" w:rsidP="00624A26">
      <w:pPr>
        <w:pStyle w:val="2"/>
        <w:numPr>
          <w:ilvl w:val="0"/>
          <w:numId w:val="11"/>
        </w:numPr>
        <w:spacing w:before="0" w:after="0"/>
        <w:jc w:val="center"/>
        <w:rPr>
          <w:rFonts w:ascii="Times New Roman" w:hAnsi="Times New Roman"/>
          <w:bCs w:val="0"/>
          <w:i w:val="0"/>
          <w:iCs w:val="0"/>
          <w:sz w:val="24"/>
          <w:szCs w:val="24"/>
          <w:lang w:val="en-US"/>
        </w:rPr>
      </w:pPr>
      <w:r w:rsidRPr="00D34E9A">
        <w:rPr>
          <w:rFonts w:ascii="Times New Roman" w:hAnsi="Times New Roman"/>
          <w:bCs w:val="0"/>
          <w:i w:val="0"/>
          <w:iCs w:val="0"/>
          <w:sz w:val="24"/>
          <w:szCs w:val="24"/>
        </w:rPr>
        <w:t>АДРЕСА И РЕКВИЗИТЫ СТОРОН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4896"/>
        <w:gridCol w:w="4993"/>
      </w:tblGrid>
      <w:tr w:rsidR="007F5789" w:rsidTr="00FC53FB">
        <w:trPr>
          <w:trHeight w:val="288"/>
        </w:trPr>
        <w:tc>
          <w:tcPr>
            <w:tcW w:w="4896" w:type="dxa"/>
            <w:vAlign w:val="center"/>
          </w:tcPr>
          <w:p w:rsidR="007F5789" w:rsidRDefault="007F5789" w:rsidP="00FC53FB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  <w:r w:rsidR="004F53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7F5789" w:rsidRPr="00191758" w:rsidRDefault="007F5789" w:rsidP="00FC53FB">
            <w:pPr>
              <w:pStyle w:val="ConsNonformat"/>
              <w:widowControl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vAlign w:val="center"/>
          </w:tcPr>
          <w:p w:rsidR="007F5789" w:rsidRPr="00191758" w:rsidRDefault="007F5789" w:rsidP="007F578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  <w:r w:rsidR="004F5360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</w:tr>
      <w:tr w:rsidR="007F5789" w:rsidTr="00FC53FB">
        <w:trPr>
          <w:trHeight w:val="576"/>
        </w:trPr>
        <w:tc>
          <w:tcPr>
            <w:tcW w:w="4896" w:type="dxa"/>
          </w:tcPr>
          <w:p w:rsidR="007F5789" w:rsidRPr="00A669DE" w:rsidRDefault="001977CB" w:rsidP="00A669DE">
            <w:pPr>
              <w:rPr>
                <w:lang w:val="en-US"/>
              </w:rPr>
            </w:pPr>
            <w:r>
              <w:t>ПАО</w:t>
            </w:r>
            <w:r w:rsidR="007F5789" w:rsidRPr="00976248">
              <w:t xml:space="preserve"> «МРСК Центра»</w:t>
            </w:r>
            <w:r w:rsidR="007F5789">
              <w:t xml:space="preserve"> </w:t>
            </w:r>
            <w:r w:rsidR="00A669DE">
              <w:rPr>
                <w:rStyle w:val="a6"/>
                <w:b/>
              </w:rPr>
              <w:footnoteReference w:id="13"/>
            </w:r>
            <w:r w:rsidR="00A669DE">
              <w:t xml:space="preserve"> </w:t>
            </w:r>
          </w:p>
          <w:p w:rsidR="007F5789" w:rsidRPr="00760B0F" w:rsidRDefault="007F5789" w:rsidP="00FC53FB">
            <w:pPr>
              <w:jc w:val="center"/>
              <w:rPr>
                <w:b/>
                <w:bCs/>
                <w:color w:val="000000"/>
                <w:spacing w:val="-2"/>
              </w:rPr>
            </w:pPr>
          </w:p>
        </w:tc>
        <w:tc>
          <w:tcPr>
            <w:tcW w:w="4993" w:type="dxa"/>
          </w:tcPr>
          <w:p w:rsidR="007F5789" w:rsidRDefault="007F5789" w:rsidP="00FC53FB">
            <w:pPr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>_____________________________</w:t>
            </w:r>
          </w:p>
          <w:p w:rsidR="007F5789" w:rsidRPr="004F5360" w:rsidRDefault="007F5789" w:rsidP="00FC53FB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  <w:r w:rsidRPr="004F5360">
              <w:rPr>
                <w:i/>
              </w:rPr>
              <w:t>(наименование)</w:t>
            </w:r>
          </w:p>
        </w:tc>
      </w:tr>
      <w:tr w:rsidR="007F5789" w:rsidTr="00FC53FB">
        <w:trPr>
          <w:trHeight w:val="592"/>
        </w:trPr>
        <w:tc>
          <w:tcPr>
            <w:tcW w:w="4896" w:type="dxa"/>
          </w:tcPr>
          <w:p w:rsidR="00742170" w:rsidRPr="00742170" w:rsidRDefault="00742170" w:rsidP="00742170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42170">
              <w:t>Место нахождения юридического лица:</w:t>
            </w:r>
          </w:p>
          <w:p w:rsidR="00742170" w:rsidRPr="00742170" w:rsidRDefault="00742170" w:rsidP="00742170">
            <w:pPr>
              <w:widowControl w:val="0"/>
              <w:autoSpaceDE w:val="0"/>
              <w:autoSpaceDN w:val="0"/>
              <w:adjustRightInd w:val="0"/>
              <w:jc w:val="both"/>
            </w:pPr>
            <w:r w:rsidRPr="00742170">
              <w:t>_____________________________________</w:t>
            </w:r>
          </w:p>
          <w:p w:rsidR="007F5789" w:rsidRPr="00976248" w:rsidRDefault="007F5789" w:rsidP="0024134A">
            <w:pPr>
              <w:ind w:firstLine="6"/>
            </w:pPr>
          </w:p>
        </w:tc>
        <w:tc>
          <w:tcPr>
            <w:tcW w:w="4993" w:type="dxa"/>
          </w:tcPr>
          <w:p w:rsidR="00742170" w:rsidRPr="00742170" w:rsidRDefault="00742170" w:rsidP="00742170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742170">
              <w:t>Место нахождения юридического лица:</w:t>
            </w:r>
          </w:p>
          <w:p w:rsidR="00742170" w:rsidRPr="00742170" w:rsidRDefault="00742170" w:rsidP="00742170">
            <w:pPr>
              <w:widowControl w:val="0"/>
              <w:autoSpaceDE w:val="0"/>
              <w:autoSpaceDN w:val="0"/>
              <w:adjustRightInd w:val="0"/>
              <w:jc w:val="both"/>
            </w:pPr>
            <w:r w:rsidRPr="00742170">
              <w:t>_____________________________________</w:t>
            </w:r>
          </w:p>
          <w:p w:rsidR="007F5789" w:rsidRPr="00976248" w:rsidRDefault="007F5789" w:rsidP="004F5360">
            <w:pPr>
              <w:ind w:firstLine="6"/>
            </w:pPr>
          </w:p>
        </w:tc>
      </w:tr>
      <w:tr w:rsidR="007F5789" w:rsidTr="00FC53FB">
        <w:trPr>
          <w:trHeight w:val="641"/>
        </w:trPr>
        <w:tc>
          <w:tcPr>
            <w:tcW w:w="4896" w:type="dxa"/>
          </w:tcPr>
          <w:p w:rsidR="007F5789" w:rsidRDefault="007F5789" w:rsidP="00FC53FB">
            <w:pPr>
              <w:ind w:firstLine="6"/>
            </w:pPr>
            <w:r>
              <w:t>_____________________________________</w:t>
            </w:r>
            <w:r w:rsidRPr="00DD7436">
              <w:rPr>
                <w:rStyle w:val="a6"/>
              </w:rPr>
              <w:footnoteReference w:id="14"/>
            </w:r>
          </w:p>
          <w:p w:rsidR="007F5789" w:rsidRPr="00976248" w:rsidRDefault="007F5789" w:rsidP="00FC53FB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7F5789" w:rsidRDefault="007F5789" w:rsidP="00FC53FB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__________________________________</w:t>
            </w:r>
          </w:p>
          <w:p w:rsidR="007F5789" w:rsidRPr="00976248" w:rsidRDefault="007F5789" w:rsidP="00FC53FB">
            <w:pPr>
              <w:ind w:firstLine="6"/>
            </w:pPr>
            <w:r>
              <w:t>в  _____________________________________</w:t>
            </w:r>
          </w:p>
          <w:p w:rsidR="007F5789" w:rsidRPr="00976248" w:rsidRDefault="007F5789" w:rsidP="00FC53FB">
            <w:pPr>
              <w:ind w:firstLine="6"/>
            </w:pPr>
            <w:r>
              <w:t>БИК:   ________________________________</w:t>
            </w:r>
          </w:p>
          <w:p w:rsidR="007F5789" w:rsidRPr="00976248" w:rsidRDefault="007F5789" w:rsidP="00FC53FB">
            <w:pPr>
              <w:ind w:firstLine="6"/>
            </w:pPr>
            <w:r>
              <w:t>к/с:  __________________________________</w:t>
            </w:r>
          </w:p>
          <w:p w:rsidR="007F5789" w:rsidRPr="00976248" w:rsidRDefault="0024134A" w:rsidP="0024134A">
            <w:pPr>
              <w:ind w:firstLine="6"/>
            </w:pPr>
            <w:r>
              <w:t>ОКПО/ОГРН/ОКАТО: __________________</w:t>
            </w:r>
            <w:r w:rsidR="007F5789">
              <w:t xml:space="preserve"> </w:t>
            </w:r>
          </w:p>
        </w:tc>
        <w:tc>
          <w:tcPr>
            <w:tcW w:w="4993" w:type="dxa"/>
          </w:tcPr>
          <w:p w:rsidR="007F5789" w:rsidRPr="00976248" w:rsidRDefault="007F5789" w:rsidP="00FC53FB">
            <w:pPr>
              <w:ind w:firstLine="6"/>
            </w:pPr>
            <w:r w:rsidRPr="00976248">
              <w:t xml:space="preserve">ИНН/КПП: </w:t>
            </w:r>
            <w:r>
              <w:t>______________/______________</w:t>
            </w:r>
          </w:p>
          <w:p w:rsidR="007F5789" w:rsidRDefault="007F5789" w:rsidP="00FC53FB">
            <w:pPr>
              <w:ind w:firstLine="6"/>
            </w:pPr>
            <w:proofErr w:type="gramStart"/>
            <w:r w:rsidRPr="00976248">
              <w:t>р</w:t>
            </w:r>
            <w:proofErr w:type="gramEnd"/>
            <w:r w:rsidRPr="00976248">
              <w:t xml:space="preserve">/с: </w:t>
            </w:r>
            <w:r>
              <w:t xml:space="preserve"> ___________________________________</w:t>
            </w:r>
          </w:p>
          <w:p w:rsidR="007F5789" w:rsidRPr="00976248" w:rsidRDefault="007F5789" w:rsidP="00FC53FB">
            <w:pPr>
              <w:ind w:firstLine="6"/>
            </w:pPr>
            <w:r>
              <w:t>в  _____________________________________</w:t>
            </w:r>
          </w:p>
          <w:p w:rsidR="007F5789" w:rsidRPr="00976248" w:rsidRDefault="007F5789" w:rsidP="00FC53FB">
            <w:pPr>
              <w:ind w:firstLine="6"/>
            </w:pPr>
            <w:r>
              <w:t>БИК:   _________________________________</w:t>
            </w:r>
          </w:p>
          <w:p w:rsidR="007F5789" w:rsidRPr="00976248" w:rsidRDefault="007F5789" w:rsidP="00FC53FB">
            <w:pPr>
              <w:ind w:firstLine="6"/>
            </w:pPr>
            <w:r>
              <w:t>к/с:  ___________________________________</w:t>
            </w:r>
          </w:p>
          <w:p w:rsidR="007F5789" w:rsidRPr="00976248" w:rsidRDefault="0024134A" w:rsidP="0024134A">
            <w:pPr>
              <w:ind w:firstLine="6"/>
            </w:pPr>
            <w:r>
              <w:t>ОКПО/ОГРН/ОКАТО: ___________________</w:t>
            </w:r>
            <w:r w:rsidR="007F5789">
              <w:t xml:space="preserve"> </w:t>
            </w:r>
          </w:p>
        </w:tc>
      </w:tr>
      <w:tr w:rsidR="007F5789" w:rsidRPr="00122141" w:rsidTr="00FC53FB">
        <w:trPr>
          <w:trHeight w:val="641"/>
        </w:trPr>
        <w:tc>
          <w:tcPr>
            <w:tcW w:w="4896" w:type="dxa"/>
          </w:tcPr>
          <w:p w:rsidR="007F5789" w:rsidRPr="00782B3A" w:rsidRDefault="007F5789" w:rsidP="00FC53FB">
            <w:pPr>
              <w:ind w:firstLine="6"/>
            </w:pPr>
          </w:p>
          <w:p w:rsidR="007F5789" w:rsidRPr="00782B3A" w:rsidRDefault="007F5789" w:rsidP="00FC53FB">
            <w:pPr>
              <w:ind w:firstLine="6"/>
              <w:jc w:val="center"/>
            </w:pPr>
            <w:r w:rsidRPr="00782B3A">
              <w:t>___________________________</w:t>
            </w:r>
          </w:p>
          <w:p w:rsidR="007F5789" w:rsidRPr="004F5360" w:rsidRDefault="007F5789" w:rsidP="00FC53FB">
            <w:pPr>
              <w:ind w:firstLine="6"/>
              <w:jc w:val="center"/>
              <w:rPr>
                <w:i/>
              </w:rPr>
            </w:pPr>
            <w:r w:rsidRPr="004F5360">
              <w:rPr>
                <w:i/>
              </w:rPr>
              <w:t>(должность)</w:t>
            </w:r>
          </w:p>
          <w:p w:rsidR="007F5789" w:rsidRPr="00782B3A" w:rsidRDefault="007F5789" w:rsidP="0062311E">
            <w:r w:rsidRPr="00782B3A">
              <w:t>___________________________________</w:t>
            </w:r>
          </w:p>
          <w:p w:rsidR="007F5789" w:rsidRPr="0062311E" w:rsidRDefault="007F5789" w:rsidP="0062311E">
            <w:pPr>
              <w:ind w:firstLine="6"/>
              <w:jc w:val="center"/>
              <w:rPr>
                <w:i/>
              </w:rPr>
            </w:pPr>
            <w:r w:rsidRPr="004F5360">
              <w:rPr>
                <w:i/>
              </w:rPr>
              <w:t>(Ф.И.О.)</w:t>
            </w:r>
          </w:p>
          <w:p w:rsidR="007F5789" w:rsidRPr="00782B3A" w:rsidRDefault="007F5789" w:rsidP="00FC53FB">
            <w:pPr>
              <w:ind w:firstLine="6"/>
            </w:pPr>
            <w:r w:rsidRPr="00782B3A">
              <w:t xml:space="preserve">        М.П.   «_____» _____________20___г.                     </w:t>
            </w:r>
          </w:p>
        </w:tc>
        <w:tc>
          <w:tcPr>
            <w:tcW w:w="4993" w:type="dxa"/>
          </w:tcPr>
          <w:p w:rsidR="007F5789" w:rsidRPr="00782B3A" w:rsidRDefault="007F5789" w:rsidP="00FC53FB">
            <w:pPr>
              <w:ind w:firstLine="6"/>
            </w:pPr>
          </w:p>
          <w:p w:rsidR="007F5789" w:rsidRPr="00782B3A" w:rsidRDefault="007F5789" w:rsidP="00FC53FB">
            <w:pPr>
              <w:ind w:firstLine="6"/>
              <w:jc w:val="center"/>
            </w:pPr>
            <w:r w:rsidRPr="00782B3A">
              <w:t>___________________________</w:t>
            </w:r>
          </w:p>
          <w:p w:rsidR="007F5789" w:rsidRPr="004F5360" w:rsidRDefault="007F5789" w:rsidP="00FC53FB">
            <w:pPr>
              <w:ind w:firstLine="6"/>
              <w:jc w:val="center"/>
              <w:rPr>
                <w:i/>
              </w:rPr>
            </w:pPr>
            <w:r w:rsidRPr="004F5360">
              <w:rPr>
                <w:i/>
              </w:rPr>
              <w:t>(должность)</w:t>
            </w:r>
          </w:p>
          <w:p w:rsidR="007F5789" w:rsidRPr="00782B3A" w:rsidRDefault="007F5789" w:rsidP="0062311E">
            <w:r w:rsidRPr="00782B3A">
              <w:t>___________________________________</w:t>
            </w:r>
          </w:p>
          <w:p w:rsidR="007F5789" w:rsidRPr="0062311E" w:rsidRDefault="007F5789" w:rsidP="0062311E">
            <w:pPr>
              <w:ind w:firstLine="6"/>
              <w:jc w:val="center"/>
              <w:rPr>
                <w:i/>
              </w:rPr>
            </w:pPr>
            <w:r w:rsidRPr="004F5360">
              <w:rPr>
                <w:i/>
              </w:rPr>
              <w:t>(Ф.И.О.)</w:t>
            </w:r>
          </w:p>
          <w:p w:rsidR="007F5789" w:rsidRPr="00782B3A" w:rsidRDefault="007F5789" w:rsidP="00FC53FB">
            <w:pPr>
              <w:ind w:firstLine="6"/>
            </w:pPr>
            <w:r w:rsidRPr="00782B3A">
              <w:t xml:space="preserve">         М.П.   «_____» _____________20___г.                     </w:t>
            </w:r>
          </w:p>
        </w:tc>
      </w:tr>
    </w:tbl>
    <w:p w:rsidR="00AB2316" w:rsidRPr="00624A26" w:rsidRDefault="00AB2316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62311E" w:rsidRPr="0079673E" w:rsidRDefault="0062311E" w:rsidP="0062311E">
      <w:pPr>
        <w:ind w:left="3540" w:firstLine="708"/>
        <w:jc w:val="center"/>
        <w:rPr>
          <w:szCs w:val="20"/>
        </w:rPr>
      </w:pPr>
      <w:r>
        <w:rPr>
          <w:szCs w:val="20"/>
        </w:rPr>
        <w:t>Приложение № 1</w:t>
      </w:r>
    </w:p>
    <w:p w:rsidR="0062311E" w:rsidRPr="0079673E" w:rsidRDefault="0062311E" w:rsidP="0062311E">
      <w:pPr>
        <w:ind w:left="3540" w:firstLine="708"/>
        <w:jc w:val="center"/>
        <w:rPr>
          <w:szCs w:val="20"/>
        </w:rPr>
      </w:pPr>
      <w:r w:rsidRPr="0079673E">
        <w:rPr>
          <w:szCs w:val="20"/>
        </w:rPr>
        <w:t xml:space="preserve">                          к Договору № _______________ </w:t>
      </w:r>
    </w:p>
    <w:p w:rsidR="0062311E" w:rsidRDefault="0062311E" w:rsidP="0062311E">
      <w:pPr>
        <w:jc w:val="center"/>
      </w:pPr>
      <w:r w:rsidRPr="0079673E">
        <w:t xml:space="preserve">                                                                                             от «___»____________ 20 __ г.</w:t>
      </w:r>
    </w:p>
    <w:p w:rsidR="0062311E" w:rsidRDefault="0062311E" w:rsidP="0062311E">
      <w:pPr>
        <w:jc w:val="center"/>
      </w:pPr>
    </w:p>
    <w:p w:rsidR="0062311E" w:rsidRPr="00BE1995" w:rsidRDefault="0062311E" w:rsidP="00BE1995">
      <w:pPr>
        <w:jc w:val="both"/>
        <w:rPr>
          <w:b/>
        </w:rPr>
      </w:pPr>
      <w:r w:rsidRPr="0079673E">
        <w:rPr>
          <w:b/>
        </w:rPr>
        <w:t>ФОРМУ АКТА ПРИЕМА-ПЕРЕДАЧИ УТВЕРЖДАЕМ:</w:t>
      </w: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62311E" w:rsidRPr="0079673E" w:rsidTr="00B129DD">
        <w:trPr>
          <w:trHeight w:val="288"/>
        </w:trPr>
        <w:tc>
          <w:tcPr>
            <w:tcW w:w="4896" w:type="dxa"/>
            <w:gridSpan w:val="2"/>
            <w:vAlign w:val="center"/>
          </w:tcPr>
          <w:p w:rsidR="0062311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ПРОДАВЕЦ</w:t>
            </w:r>
            <w:r w:rsidRPr="0079673E">
              <w:rPr>
                <w:b/>
              </w:rPr>
              <w:t>:</w:t>
            </w:r>
          </w:p>
          <w:p w:rsidR="0062311E" w:rsidRPr="0079673E" w:rsidRDefault="0062311E" w:rsidP="00B129D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62311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2311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Pr="0079673E">
              <w:rPr>
                <w:b/>
              </w:rPr>
              <w:t>:</w:t>
            </w:r>
          </w:p>
          <w:p w:rsidR="0062311E" w:rsidRPr="0079673E" w:rsidRDefault="0062311E" w:rsidP="0062311E">
            <w:pPr>
              <w:autoSpaceDE w:val="0"/>
              <w:autoSpaceDN w:val="0"/>
              <w:adjustRightInd w:val="0"/>
              <w:rPr>
                <w:b/>
              </w:rPr>
            </w:pPr>
          </w:p>
        </w:tc>
      </w:tr>
      <w:tr w:rsidR="0062311E" w:rsidRPr="0079673E" w:rsidTr="00B129DD">
        <w:trPr>
          <w:trHeight w:val="641"/>
        </w:trPr>
        <w:tc>
          <w:tcPr>
            <w:tcW w:w="4896" w:type="dxa"/>
            <w:gridSpan w:val="2"/>
          </w:tcPr>
          <w:p w:rsidR="0062311E" w:rsidRPr="0079673E" w:rsidRDefault="0062311E" w:rsidP="00B129DD">
            <w:pPr>
              <w:jc w:val="center"/>
            </w:pPr>
            <w:r w:rsidRPr="0079673E">
              <w:t>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>(должность)</w:t>
            </w:r>
          </w:p>
          <w:p w:rsidR="0062311E" w:rsidRPr="0079673E" w:rsidRDefault="0062311E" w:rsidP="00B129DD">
            <w:r w:rsidRPr="0079673E">
              <w:t>___________________________________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>(Ф.И.О.)</w:t>
            </w:r>
          </w:p>
          <w:p w:rsidR="0062311E" w:rsidRPr="0079673E" w:rsidRDefault="0062311E" w:rsidP="00B129DD">
            <w:pPr>
              <w:ind w:firstLine="6"/>
            </w:pPr>
            <w:r w:rsidRPr="0079673E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62311E" w:rsidRPr="0079673E" w:rsidRDefault="0062311E" w:rsidP="00B129DD">
            <w:pPr>
              <w:jc w:val="center"/>
            </w:pPr>
            <w:r w:rsidRPr="0079673E">
              <w:t>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>(должность)</w:t>
            </w:r>
          </w:p>
          <w:p w:rsidR="0062311E" w:rsidRPr="0079673E" w:rsidRDefault="0062311E" w:rsidP="00B129DD">
            <w:r w:rsidRPr="0079673E">
              <w:t>__________________________________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 xml:space="preserve">(Ф.И.О.)        </w:t>
            </w:r>
          </w:p>
          <w:p w:rsidR="0062311E" w:rsidRPr="0079673E" w:rsidRDefault="0062311E" w:rsidP="00B129DD">
            <w:pPr>
              <w:ind w:firstLine="6"/>
            </w:pPr>
            <w:r w:rsidRPr="0079673E">
              <w:t xml:space="preserve">         М.П.   «_____» _____________20___г.                     </w:t>
            </w:r>
          </w:p>
        </w:tc>
      </w:tr>
      <w:tr w:rsidR="0062311E" w:rsidRPr="0079673E" w:rsidTr="00B129DD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23" w:type="dxa"/>
            <w:vAlign w:val="center"/>
          </w:tcPr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2311E" w:rsidRPr="00BE1995" w:rsidRDefault="0062311E" w:rsidP="0062311E">
      <w:pPr>
        <w:rPr>
          <w:b/>
          <w:bCs/>
          <w:lang w:val="en-US"/>
        </w:rPr>
      </w:pPr>
    </w:p>
    <w:p w:rsidR="0062311E" w:rsidRPr="0079673E" w:rsidRDefault="0062311E" w:rsidP="0062311E">
      <w:pPr>
        <w:jc w:val="center"/>
        <w:rPr>
          <w:b/>
          <w:bCs/>
        </w:rPr>
      </w:pPr>
      <w:r w:rsidRPr="0079673E">
        <w:rPr>
          <w:b/>
          <w:bCs/>
        </w:rPr>
        <w:t xml:space="preserve">Акт приема-передачи </w:t>
      </w:r>
    </w:p>
    <w:p w:rsidR="0062311E" w:rsidRPr="0079673E" w:rsidRDefault="0062311E" w:rsidP="0062311E">
      <w:pPr>
        <w:jc w:val="center"/>
        <w:rPr>
          <w:b/>
          <w:bCs/>
        </w:rPr>
      </w:pPr>
      <w:r w:rsidRPr="0079673E">
        <w:rPr>
          <w:b/>
          <w:bCs/>
        </w:rPr>
        <w:t xml:space="preserve">по договору купли-продажи товара (продукции) </w:t>
      </w:r>
    </w:p>
    <w:p w:rsidR="0062311E" w:rsidRPr="00BE1995" w:rsidRDefault="0062311E" w:rsidP="00BE1995">
      <w:pPr>
        <w:jc w:val="center"/>
        <w:rPr>
          <w:b/>
          <w:lang w:val="en-US"/>
        </w:rPr>
      </w:pPr>
      <w:r w:rsidRPr="0079673E">
        <w:rPr>
          <w:b/>
        </w:rPr>
        <w:t>от «____»_____________ 20___ г.  №_____</w:t>
      </w:r>
      <w:r w:rsidR="00BE1995">
        <w:rPr>
          <w:b/>
          <w:lang w:val="en-US"/>
        </w:rPr>
        <w:t>________</w:t>
      </w:r>
      <w:r w:rsidRPr="0079673E">
        <w:rPr>
          <w:b/>
        </w:rPr>
        <w:t>_</w:t>
      </w:r>
    </w:p>
    <w:p w:rsidR="0062311E" w:rsidRPr="0079673E" w:rsidRDefault="0062311E" w:rsidP="0062311E">
      <w:pPr>
        <w:autoSpaceDE w:val="0"/>
        <w:autoSpaceDN w:val="0"/>
        <w:adjustRightInd w:val="0"/>
        <w:jc w:val="center"/>
      </w:pPr>
    </w:p>
    <w:p w:rsidR="0062311E" w:rsidRPr="0079673E" w:rsidRDefault="0062311E" w:rsidP="0062311E">
      <w:pPr>
        <w:autoSpaceDE w:val="0"/>
        <w:autoSpaceDN w:val="0"/>
        <w:adjustRightInd w:val="0"/>
        <w:jc w:val="center"/>
      </w:pPr>
      <w:r w:rsidRPr="0079673E">
        <w:t>г. _______________</w:t>
      </w:r>
      <w:r w:rsidRPr="0079673E">
        <w:tab/>
      </w:r>
      <w:r w:rsidRPr="0079673E">
        <w:tab/>
      </w:r>
      <w:r w:rsidRPr="0079673E">
        <w:tab/>
      </w:r>
      <w:r w:rsidRPr="0079673E">
        <w:tab/>
      </w:r>
      <w:r w:rsidRPr="0079673E">
        <w:tab/>
      </w:r>
      <w:r w:rsidRPr="0079673E">
        <w:tab/>
      </w:r>
      <w:r w:rsidRPr="0079673E">
        <w:tab/>
        <w:t xml:space="preserve">    «___» __________ 20 __ г.</w:t>
      </w:r>
    </w:p>
    <w:p w:rsidR="0062311E" w:rsidRPr="00BE1995" w:rsidRDefault="0062311E" w:rsidP="0062311E">
      <w:pPr>
        <w:autoSpaceDE w:val="0"/>
        <w:autoSpaceDN w:val="0"/>
        <w:adjustRightInd w:val="0"/>
        <w:rPr>
          <w:b/>
          <w:lang w:val="en-US"/>
        </w:rPr>
      </w:pPr>
    </w:p>
    <w:p w:rsidR="0062311E" w:rsidRPr="0079673E" w:rsidRDefault="0062311E" w:rsidP="0062311E">
      <w:pPr>
        <w:jc w:val="both"/>
      </w:pPr>
      <w:r>
        <w:rPr>
          <w:b/>
        </w:rPr>
        <w:t xml:space="preserve">     </w:t>
      </w:r>
      <w:r w:rsidR="001977CB">
        <w:rPr>
          <w:b/>
        </w:rPr>
        <w:t>Публичное акционерное общество</w:t>
      </w:r>
      <w:r w:rsidRPr="0079673E">
        <w:rPr>
          <w:b/>
        </w:rPr>
        <w:t xml:space="preserve"> «Межрегиональная распределительная сетевая компания Центра» </w:t>
      </w:r>
      <w:r w:rsidRPr="0079673E">
        <w:rPr>
          <w:b/>
          <w:vertAlign w:val="superscript"/>
        </w:rPr>
        <w:footnoteReference w:id="15"/>
      </w:r>
      <w:r w:rsidRPr="0079673E">
        <w:t xml:space="preserve">, </w:t>
      </w:r>
      <w:r w:rsidRPr="0079673E">
        <w:rPr>
          <w:bCs/>
        </w:rPr>
        <w:t>именуемое в дальнейшем</w:t>
      </w:r>
      <w:r w:rsidRPr="0079673E">
        <w:t xml:space="preserve"> </w:t>
      </w:r>
      <w:r w:rsidRPr="0079673E">
        <w:rPr>
          <w:b/>
        </w:rPr>
        <w:t>«Продавец»</w:t>
      </w:r>
      <w:r w:rsidRPr="0079673E">
        <w:t xml:space="preserve">, в лице __________________________________, действующего на основании _________________, </w:t>
      </w:r>
    </w:p>
    <w:p w:rsidR="0062311E" w:rsidRPr="0079673E" w:rsidRDefault="0062311E" w:rsidP="0062311E">
      <w:pPr>
        <w:jc w:val="both"/>
      </w:pPr>
      <w:r w:rsidRPr="0079673E">
        <w:t>с одной стороны, и</w:t>
      </w:r>
    </w:p>
    <w:p w:rsidR="0062311E" w:rsidRPr="0079673E" w:rsidRDefault="0062311E" w:rsidP="0062311E">
      <w:pPr>
        <w:jc w:val="both"/>
      </w:pPr>
      <w:r w:rsidRPr="0079673E">
        <w:t xml:space="preserve">    </w:t>
      </w:r>
      <w:r w:rsidRPr="0079673E">
        <w:rPr>
          <w:b/>
        </w:rPr>
        <w:t xml:space="preserve"> </w:t>
      </w:r>
      <w:proofErr w:type="gramStart"/>
      <w:r>
        <w:rPr>
          <w:b/>
        </w:rPr>
        <w:t>___________________________________</w:t>
      </w:r>
      <w:r w:rsidRPr="0079673E">
        <w:t xml:space="preserve">, именуемое в дальнейшем </w:t>
      </w:r>
      <w:r w:rsidRPr="0079673E">
        <w:rPr>
          <w:b/>
        </w:rPr>
        <w:t>«Покупатель»,</w:t>
      </w:r>
      <w:r w:rsidRPr="0079673E">
        <w:t xml:space="preserve"> </w:t>
      </w:r>
      <w:r w:rsidRPr="0079673E">
        <w:rPr>
          <w:color w:val="000000"/>
        </w:rPr>
        <w:t>в лице __________________________________, действующего на основании _________________</w:t>
      </w:r>
      <w:r w:rsidRPr="0079673E">
        <w:t>, с другой стороны,  в дальнейшем именуемые Стороны, составили настоящий Акт о нижеследующем:</w:t>
      </w:r>
      <w:proofErr w:type="gramEnd"/>
    </w:p>
    <w:p w:rsidR="0062311E" w:rsidRPr="0079673E" w:rsidRDefault="0062311E" w:rsidP="0062311E">
      <w:pPr>
        <w:jc w:val="both"/>
      </w:pPr>
    </w:p>
    <w:p w:rsidR="0062311E" w:rsidRPr="0079673E" w:rsidRDefault="0062311E" w:rsidP="0062311E">
      <w:pPr>
        <w:autoSpaceDE w:val="0"/>
        <w:autoSpaceDN w:val="0"/>
        <w:adjustRightInd w:val="0"/>
        <w:jc w:val="both"/>
      </w:pPr>
      <w:r w:rsidRPr="0079673E">
        <w:rPr>
          <w:rFonts w:ascii="Courier New" w:hAnsi="Courier New" w:cs="Courier New"/>
          <w:color w:val="000000"/>
          <w:spacing w:val="-1"/>
          <w:sz w:val="20"/>
          <w:szCs w:val="20"/>
        </w:rPr>
        <w:t xml:space="preserve"> </w:t>
      </w:r>
      <w:r w:rsidRPr="0079673E">
        <w:rPr>
          <w:rFonts w:ascii="Courier New" w:hAnsi="Courier New" w:cs="Courier New"/>
          <w:color w:val="000000"/>
          <w:spacing w:val="-1"/>
          <w:sz w:val="20"/>
          <w:szCs w:val="20"/>
        </w:rPr>
        <w:tab/>
      </w:r>
      <w:r w:rsidRPr="0079673E">
        <w:rPr>
          <w:color w:val="000000"/>
          <w:spacing w:val="-1"/>
        </w:rPr>
        <w:t xml:space="preserve">Продавец передал, а Покупатель принял в собственность </w:t>
      </w:r>
      <w:r w:rsidRPr="0079673E">
        <w:t>следующий товар (продукцию):</w:t>
      </w:r>
    </w:p>
    <w:p w:rsidR="0062311E" w:rsidRPr="0079673E" w:rsidRDefault="0062311E" w:rsidP="0062311E">
      <w:pPr>
        <w:autoSpaceDE w:val="0"/>
        <w:autoSpaceDN w:val="0"/>
        <w:adjustRightInd w:val="0"/>
        <w:jc w:val="both"/>
      </w:pPr>
      <w:r w:rsidRPr="0079673E">
        <w:rPr>
          <w:vertAlign w:val="superscript"/>
        </w:rPr>
        <w:footnoteReference w:id="16"/>
      </w:r>
      <w:r w:rsidRPr="0079673E">
        <w:t>_________________________________________________________________________________________________________________________________________________________</w:t>
      </w:r>
    </w:p>
    <w:p w:rsidR="0062311E" w:rsidRPr="0079673E" w:rsidRDefault="0062311E" w:rsidP="0062311E">
      <w:pPr>
        <w:autoSpaceDE w:val="0"/>
        <w:autoSpaceDN w:val="0"/>
        <w:adjustRightInd w:val="0"/>
        <w:jc w:val="both"/>
      </w:pPr>
      <w:r w:rsidRPr="0079673E">
        <w:t>__________________________________________________________________________________________________________________________________________________________</w:t>
      </w:r>
    </w:p>
    <w:p w:rsidR="0062311E" w:rsidRPr="00E75591" w:rsidRDefault="00E75591" w:rsidP="00E75591">
      <w:pPr>
        <w:jc w:val="both"/>
        <w:rPr>
          <w:bCs/>
        </w:rPr>
      </w:pPr>
      <w:r>
        <w:rPr>
          <w:bCs/>
        </w:rPr>
        <w:t xml:space="preserve">          </w:t>
      </w:r>
      <w:r w:rsidRPr="00E75591">
        <w:rPr>
          <w:bCs/>
        </w:rPr>
        <w:t xml:space="preserve">Стоимость </w:t>
      </w:r>
      <w:r>
        <w:rPr>
          <w:bCs/>
        </w:rPr>
        <w:t>товара (продукции)</w:t>
      </w:r>
      <w:r w:rsidRPr="00E75591">
        <w:rPr>
          <w:bCs/>
        </w:rPr>
        <w:t xml:space="preserve">: _____________ </w:t>
      </w:r>
      <w:r w:rsidRPr="00E75591">
        <w:rPr>
          <w:bCs/>
          <w:i/>
        </w:rPr>
        <w:t>(указать прописью)</w:t>
      </w:r>
      <w:r w:rsidRPr="00E75591">
        <w:rPr>
          <w:bCs/>
        </w:rPr>
        <w:t xml:space="preserve"> рублей __ копеек.</w:t>
      </w:r>
    </w:p>
    <w:p w:rsidR="0062311E" w:rsidRPr="0079673E" w:rsidRDefault="0062311E" w:rsidP="0062311E">
      <w:pPr>
        <w:widowControl w:val="0"/>
        <w:autoSpaceDE w:val="0"/>
        <w:autoSpaceDN w:val="0"/>
        <w:adjustRightInd w:val="0"/>
        <w:jc w:val="both"/>
      </w:pPr>
      <w:r w:rsidRPr="0079673E">
        <w:t xml:space="preserve">           </w:t>
      </w:r>
      <w:r w:rsidRPr="0079673E">
        <w:rPr>
          <w:color w:val="000000"/>
        </w:rPr>
        <w:t>Физическое и техническое состояние переданного товара (продукции) Покупателю известны, в связи с чем, претензии по данному вопросу стороны друг другу не предъявляют.</w:t>
      </w:r>
    </w:p>
    <w:p w:rsidR="0062311E" w:rsidRDefault="0062311E" w:rsidP="0062311E">
      <w:pPr>
        <w:shd w:val="clear" w:color="auto" w:fill="FFFFFF"/>
        <w:spacing w:line="278" w:lineRule="exact"/>
        <w:ind w:left="10" w:right="24" w:firstLine="720"/>
        <w:jc w:val="both"/>
        <w:rPr>
          <w:color w:val="000000"/>
          <w:lang w:val="en-US"/>
        </w:rPr>
      </w:pPr>
      <w:r w:rsidRPr="0079673E">
        <w:rPr>
          <w:color w:val="000000"/>
        </w:rPr>
        <w:t>Настоящим Актом приема-передачи каждая из Сторон по Договору подтверждает, что все обязательства выполнены, расчет произведен полностью, у сторон нет друг к другу претензий по существу Договора.</w:t>
      </w:r>
    </w:p>
    <w:p w:rsidR="00BE1995" w:rsidRDefault="00BE1995" w:rsidP="0062311E">
      <w:pPr>
        <w:shd w:val="clear" w:color="auto" w:fill="FFFFFF"/>
        <w:spacing w:line="278" w:lineRule="exact"/>
        <w:ind w:left="10" w:right="24" w:firstLine="720"/>
        <w:jc w:val="both"/>
        <w:rPr>
          <w:color w:val="000000"/>
          <w:lang w:val="en-US"/>
        </w:rPr>
      </w:pPr>
    </w:p>
    <w:p w:rsidR="00BE1995" w:rsidRPr="00BE1995" w:rsidRDefault="00BE1995" w:rsidP="0062311E">
      <w:pPr>
        <w:shd w:val="clear" w:color="auto" w:fill="FFFFFF"/>
        <w:spacing w:line="278" w:lineRule="exact"/>
        <w:ind w:left="10" w:right="24" w:firstLine="720"/>
        <w:jc w:val="both"/>
        <w:rPr>
          <w:lang w:val="en-US"/>
        </w:rPr>
      </w:pPr>
    </w:p>
    <w:p w:rsidR="0062311E" w:rsidRPr="0079673E" w:rsidRDefault="0062311E" w:rsidP="0062311E">
      <w:pPr>
        <w:shd w:val="clear" w:color="auto" w:fill="FFFFFF"/>
        <w:spacing w:line="278" w:lineRule="exact"/>
        <w:ind w:left="10" w:right="38" w:firstLine="720"/>
        <w:jc w:val="both"/>
        <w:rPr>
          <w:color w:val="000000"/>
        </w:rPr>
      </w:pPr>
      <w:r w:rsidRPr="0079673E">
        <w:rPr>
          <w:color w:val="000000"/>
        </w:rPr>
        <w:t>Настоящий Акт приема-передачи составлен и подписан в 2 (двух) экземплярах, имеющих равную юридическую силу.</w:t>
      </w:r>
    </w:p>
    <w:p w:rsidR="0062311E" w:rsidRPr="0079673E" w:rsidRDefault="0062311E" w:rsidP="0062311E">
      <w:pPr>
        <w:shd w:val="clear" w:color="auto" w:fill="FFFFFF"/>
        <w:spacing w:line="278" w:lineRule="exact"/>
        <w:ind w:left="10" w:right="38" w:firstLine="720"/>
        <w:jc w:val="both"/>
        <w:rPr>
          <w:color w:val="000000"/>
        </w:rPr>
      </w:pPr>
    </w:p>
    <w:p w:rsidR="0062311E" w:rsidRPr="0079673E" w:rsidRDefault="0062311E" w:rsidP="0062311E">
      <w:pPr>
        <w:jc w:val="center"/>
        <w:rPr>
          <w:rFonts w:eastAsia="Batang"/>
          <w:b/>
        </w:rPr>
      </w:pPr>
      <w:r w:rsidRPr="0079673E">
        <w:rPr>
          <w:rFonts w:eastAsia="Batang"/>
          <w:b/>
        </w:rPr>
        <w:t>ПОДПИСИ СТОРОН:</w:t>
      </w:r>
    </w:p>
    <w:p w:rsidR="0062311E" w:rsidRPr="0079673E" w:rsidRDefault="0062311E" w:rsidP="0062311E">
      <w:pPr>
        <w:jc w:val="center"/>
        <w:rPr>
          <w:rFonts w:eastAsia="Batang"/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4723"/>
        <w:gridCol w:w="34"/>
      </w:tblGrid>
      <w:tr w:rsidR="0062311E" w:rsidRPr="0079673E" w:rsidTr="00B129DD">
        <w:trPr>
          <w:trHeight w:val="288"/>
        </w:trPr>
        <w:tc>
          <w:tcPr>
            <w:tcW w:w="4896" w:type="dxa"/>
            <w:gridSpan w:val="2"/>
            <w:vAlign w:val="center"/>
          </w:tcPr>
          <w:p w:rsidR="0062311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ПРОДАВЕЦ</w:t>
            </w:r>
            <w:r w:rsidRPr="0079673E">
              <w:rPr>
                <w:b/>
              </w:rPr>
              <w:t>:</w:t>
            </w:r>
          </w:p>
          <w:p w:rsidR="0062311E" w:rsidRPr="0079673E" w:rsidRDefault="0062311E" w:rsidP="00B129DD">
            <w:pPr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ПОКУПАТЕЛЬ</w:t>
            </w:r>
            <w:r w:rsidRPr="0079673E">
              <w:rPr>
                <w:b/>
              </w:rPr>
              <w:t>:</w:t>
            </w:r>
          </w:p>
        </w:tc>
      </w:tr>
      <w:tr w:rsidR="0062311E" w:rsidRPr="0079673E" w:rsidTr="00B129DD">
        <w:trPr>
          <w:trHeight w:val="641"/>
        </w:trPr>
        <w:tc>
          <w:tcPr>
            <w:tcW w:w="4896" w:type="dxa"/>
            <w:gridSpan w:val="2"/>
          </w:tcPr>
          <w:p w:rsidR="0062311E" w:rsidRPr="0079673E" w:rsidRDefault="0062311E" w:rsidP="00B129DD">
            <w:pPr>
              <w:jc w:val="center"/>
            </w:pPr>
            <w:r w:rsidRPr="0079673E">
              <w:t>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>(должность)</w:t>
            </w:r>
          </w:p>
          <w:p w:rsidR="0062311E" w:rsidRPr="0079673E" w:rsidRDefault="0062311E" w:rsidP="00B129DD">
            <w:r w:rsidRPr="0079673E">
              <w:t>___________________________________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>(Ф.И.О.)</w:t>
            </w:r>
          </w:p>
          <w:p w:rsidR="0062311E" w:rsidRPr="0079673E" w:rsidRDefault="0062311E" w:rsidP="00B129DD">
            <w:pPr>
              <w:ind w:firstLine="6"/>
            </w:pPr>
            <w:r w:rsidRPr="0079673E">
              <w:t xml:space="preserve">        М.П.   «_____» _____________20___г.                     </w:t>
            </w:r>
          </w:p>
        </w:tc>
        <w:tc>
          <w:tcPr>
            <w:tcW w:w="4993" w:type="dxa"/>
            <w:gridSpan w:val="3"/>
          </w:tcPr>
          <w:p w:rsidR="0062311E" w:rsidRPr="0079673E" w:rsidRDefault="0062311E" w:rsidP="00B129DD">
            <w:pPr>
              <w:jc w:val="center"/>
            </w:pPr>
            <w:r w:rsidRPr="0079673E">
              <w:t>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>(должность)</w:t>
            </w:r>
          </w:p>
          <w:p w:rsidR="0062311E" w:rsidRPr="0079673E" w:rsidRDefault="0062311E" w:rsidP="00B129DD">
            <w:r w:rsidRPr="0079673E">
              <w:t>__________________________________</w:t>
            </w:r>
          </w:p>
          <w:p w:rsidR="0062311E" w:rsidRPr="0079673E" w:rsidRDefault="0062311E" w:rsidP="00B129DD">
            <w:pPr>
              <w:ind w:firstLine="6"/>
              <w:jc w:val="center"/>
              <w:rPr>
                <w:i/>
              </w:rPr>
            </w:pPr>
            <w:r w:rsidRPr="0079673E">
              <w:rPr>
                <w:i/>
              </w:rPr>
              <w:t xml:space="preserve">(Ф.И.О.)        </w:t>
            </w:r>
          </w:p>
          <w:p w:rsidR="0062311E" w:rsidRPr="0079673E" w:rsidRDefault="0062311E" w:rsidP="00B129DD">
            <w:pPr>
              <w:ind w:firstLine="6"/>
            </w:pPr>
            <w:r w:rsidRPr="0079673E">
              <w:t xml:space="preserve">         М.П.   «_____» _____________20___г.                     </w:t>
            </w:r>
          </w:p>
        </w:tc>
      </w:tr>
      <w:tr w:rsidR="0062311E" w:rsidRPr="0079673E" w:rsidTr="00B129DD">
        <w:trPr>
          <w:gridBefore w:val="1"/>
          <w:gridAfter w:val="1"/>
          <w:wBefore w:w="176" w:type="dxa"/>
          <w:wAfter w:w="34" w:type="dxa"/>
          <w:trHeight w:val="288"/>
        </w:trPr>
        <w:tc>
          <w:tcPr>
            <w:tcW w:w="4956" w:type="dxa"/>
            <w:gridSpan w:val="2"/>
            <w:vAlign w:val="center"/>
          </w:tcPr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4723" w:type="dxa"/>
            <w:vAlign w:val="center"/>
          </w:tcPr>
          <w:p w:rsidR="0062311E" w:rsidRPr="0079673E" w:rsidRDefault="0062311E" w:rsidP="00B129DD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</w:tr>
    </w:tbl>
    <w:p w:rsidR="0062311E" w:rsidRPr="0079673E" w:rsidRDefault="0062311E" w:rsidP="0062311E">
      <w:pPr>
        <w:spacing w:after="200" w:line="276" w:lineRule="auto"/>
        <w:rPr>
          <w:rFonts w:ascii="Calibri" w:eastAsia="Calibri" w:hAnsi="Calibri"/>
          <w:sz w:val="22"/>
          <w:szCs w:val="22"/>
          <w:lang w:eastAsia="en-US"/>
        </w:rPr>
      </w:pPr>
    </w:p>
    <w:p w:rsidR="0062311E" w:rsidRDefault="0062311E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995" w:rsidRDefault="00BE199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995" w:rsidRDefault="00BE199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995" w:rsidRDefault="00BE199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995" w:rsidRDefault="00BE199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995" w:rsidRDefault="00BE199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E1995" w:rsidRDefault="00BE199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854555" w:rsidRPr="00854555" w:rsidRDefault="00854555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973DEC" w:rsidRPr="0079673E" w:rsidRDefault="00973DEC" w:rsidP="00973DEC">
      <w:pPr>
        <w:ind w:left="3540" w:firstLine="708"/>
        <w:jc w:val="center"/>
        <w:rPr>
          <w:szCs w:val="20"/>
        </w:rPr>
      </w:pPr>
      <w:r>
        <w:rPr>
          <w:szCs w:val="20"/>
        </w:rPr>
        <w:t>Приложение № 2</w:t>
      </w:r>
    </w:p>
    <w:p w:rsidR="00973DEC" w:rsidRPr="0079673E" w:rsidRDefault="00973DEC" w:rsidP="00973DEC">
      <w:pPr>
        <w:ind w:left="3540" w:firstLine="708"/>
        <w:jc w:val="center"/>
        <w:rPr>
          <w:szCs w:val="20"/>
        </w:rPr>
      </w:pPr>
      <w:r w:rsidRPr="0079673E">
        <w:rPr>
          <w:szCs w:val="20"/>
        </w:rPr>
        <w:t xml:space="preserve">                          к Договору № _______________ </w:t>
      </w:r>
    </w:p>
    <w:p w:rsidR="00973DEC" w:rsidRDefault="00973DEC" w:rsidP="00973DEC">
      <w:pPr>
        <w:jc w:val="center"/>
      </w:pPr>
      <w:r w:rsidRPr="0079673E">
        <w:t xml:space="preserve">                                                                                             от «___»____________ 20 __ г.</w:t>
      </w:r>
    </w:p>
    <w:p w:rsidR="00973DEC" w:rsidRDefault="00973DEC" w:rsidP="00973DEC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</w:p>
    <w:p w:rsidR="00973DEC" w:rsidRDefault="00973DEC" w:rsidP="00973DEC">
      <w:pPr>
        <w:tabs>
          <w:tab w:val="left" w:pos="1701"/>
        </w:tabs>
        <w:ind w:firstLine="705"/>
        <w:jc w:val="center"/>
        <w:rPr>
          <w:color w:val="000000"/>
          <w:spacing w:val="-6"/>
          <w:szCs w:val="25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73DEC" w:rsidTr="00973DEC">
        <w:trPr>
          <w:trHeight w:val="641"/>
        </w:trPr>
        <w:tc>
          <w:tcPr>
            <w:tcW w:w="4956" w:type="dxa"/>
          </w:tcPr>
          <w:p w:rsidR="00973DEC" w:rsidRPr="00973DEC" w:rsidRDefault="00973DEC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ПРОДАВЦА:</w:t>
            </w:r>
          </w:p>
          <w:p w:rsidR="00973DEC" w:rsidRDefault="00973DEC">
            <w:pPr>
              <w:ind w:firstLine="6"/>
            </w:pPr>
          </w:p>
          <w:p w:rsidR="00973DEC" w:rsidRDefault="00973DEC">
            <w:pPr>
              <w:ind w:firstLine="6"/>
              <w:jc w:val="center"/>
            </w:pPr>
            <w:r>
              <w:t>___________________________</w:t>
            </w:r>
          </w:p>
          <w:p w:rsidR="00973DEC" w:rsidRDefault="00973DEC">
            <w:pPr>
              <w:ind w:firstLine="6"/>
              <w:jc w:val="center"/>
              <w:rPr>
                <w:i/>
              </w:rPr>
            </w:pPr>
            <w:r>
              <w:rPr>
                <w:i/>
              </w:rPr>
              <w:t>(должность)</w:t>
            </w:r>
          </w:p>
          <w:p w:rsidR="00973DEC" w:rsidRDefault="00973DEC">
            <w:pPr>
              <w:ind w:firstLine="6"/>
            </w:pPr>
          </w:p>
          <w:p w:rsidR="00973DEC" w:rsidRDefault="00973DEC">
            <w:pPr>
              <w:ind w:firstLine="6"/>
            </w:pPr>
            <w:r>
              <w:t>___________________________________</w:t>
            </w:r>
          </w:p>
          <w:p w:rsidR="00973DEC" w:rsidRDefault="00973DEC">
            <w:pPr>
              <w:ind w:firstLine="6"/>
              <w:jc w:val="center"/>
              <w:rPr>
                <w:i/>
              </w:rPr>
            </w:pPr>
            <w:r>
              <w:rPr>
                <w:i/>
              </w:rPr>
              <w:t>(Ф.И.О.)</w:t>
            </w:r>
          </w:p>
          <w:p w:rsidR="00973DEC" w:rsidRDefault="00973DEC">
            <w:pPr>
              <w:ind w:firstLine="6"/>
            </w:pPr>
            <w:r>
              <w:t xml:space="preserve">                            </w:t>
            </w:r>
          </w:p>
          <w:p w:rsidR="00973DEC" w:rsidRDefault="00973DEC">
            <w:pPr>
              <w:ind w:firstLine="6"/>
            </w:pPr>
            <w:r>
              <w:t xml:space="preserve">        М.П.   «_____» _____________20___г.                     </w:t>
            </w:r>
          </w:p>
        </w:tc>
        <w:tc>
          <w:tcPr>
            <w:tcW w:w="4723" w:type="dxa"/>
          </w:tcPr>
          <w:p w:rsidR="00973DEC" w:rsidRDefault="00973DEC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От ПОКУПАТЕЛЯ:</w:t>
            </w:r>
          </w:p>
          <w:p w:rsidR="00973DEC" w:rsidRDefault="00973DEC">
            <w:pPr>
              <w:ind w:firstLine="6"/>
            </w:pPr>
          </w:p>
          <w:p w:rsidR="00973DEC" w:rsidRDefault="00973DEC">
            <w:pPr>
              <w:ind w:firstLine="6"/>
              <w:jc w:val="center"/>
            </w:pPr>
            <w:r>
              <w:t>___________________________</w:t>
            </w:r>
          </w:p>
          <w:p w:rsidR="00973DEC" w:rsidRDefault="00973DEC">
            <w:pPr>
              <w:ind w:firstLine="6"/>
              <w:jc w:val="center"/>
              <w:rPr>
                <w:i/>
              </w:rPr>
            </w:pPr>
            <w:r>
              <w:rPr>
                <w:i/>
              </w:rPr>
              <w:t>(должность)</w:t>
            </w:r>
          </w:p>
          <w:p w:rsidR="00973DEC" w:rsidRDefault="00973DEC">
            <w:pPr>
              <w:ind w:firstLine="6"/>
            </w:pPr>
          </w:p>
          <w:p w:rsidR="00973DEC" w:rsidRDefault="00973DEC">
            <w:pPr>
              <w:ind w:firstLine="6"/>
            </w:pPr>
            <w:r>
              <w:t>___________________________________</w:t>
            </w:r>
          </w:p>
          <w:p w:rsidR="00973DEC" w:rsidRDefault="00973DEC">
            <w:pPr>
              <w:ind w:firstLine="6"/>
              <w:jc w:val="center"/>
              <w:rPr>
                <w:i/>
              </w:rPr>
            </w:pPr>
            <w:r>
              <w:rPr>
                <w:i/>
              </w:rPr>
              <w:t>(Ф.И.О.)</w:t>
            </w:r>
          </w:p>
          <w:p w:rsidR="00973DEC" w:rsidRDefault="00973DEC">
            <w:pPr>
              <w:ind w:firstLine="6"/>
            </w:pPr>
            <w:r>
              <w:t xml:space="preserve">                            </w:t>
            </w:r>
          </w:p>
          <w:p w:rsidR="00973DEC" w:rsidRDefault="00973DEC">
            <w:pPr>
              <w:ind w:firstLine="6"/>
            </w:pPr>
            <w:r>
              <w:t xml:space="preserve">         М.П.   «_____» _____________20___г.                     </w:t>
            </w:r>
          </w:p>
        </w:tc>
      </w:tr>
    </w:tbl>
    <w:p w:rsidR="00973DEC" w:rsidRDefault="00973DEC" w:rsidP="00973DEC">
      <w:pPr>
        <w:jc w:val="center"/>
        <w:rPr>
          <w:b/>
        </w:rPr>
      </w:pPr>
    </w:p>
    <w:p w:rsidR="00973DEC" w:rsidRDefault="00973DEC" w:rsidP="00973DEC">
      <w:pPr>
        <w:jc w:val="center"/>
        <w:rPr>
          <w:b/>
        </w:rPr>
      </w:pPr>
    </w:p>
    <w:p w:rsidR="00973DEC" w:rsidRDefault="00973DEC" w:rsidP="00973DEC">
      <w:pPr>
        <w:jc w:val="center"/>
        <w:rPr>
          <w:b/>
        </w:rPr>
      </w:pPr>
      <w:r>
        <w:rPr>
          <w:b/>
        </w:rPr>
        <w:t>Форма товарной накладной</w:t>
      </w:r>
    </w:p>
    <w:p w:rsidR="00973DEC" w:rsidRDefault="00973DEC" w:rsidP="00973DEC">
      <w:pPr>
        <w:jc w:val="center"/>
        <w:rPr>
          <w:b/>
        </w:rPr>
      </w:pPr>
    </w:p>
    <w:p w:rsidR="00973DEC" w:rsidRDefault="00973DEC" w:rsidP="00973DEC">
      <w:pPr>
        <w:jc w:val="center"/>
        <w:rPr>
          <w:b/>
        </w:rPr>
      </w:pPr>
    </w:p>
    <w:p w:rsidR="00973DEC" w:rsidRDefault="00973DEC" w:rsidP="00973DEC">
      <w:pPr>
        <w:jc w:val="center"/>
        <w:rPr>
          <w:b/>
        </w:rPr>
      </w:pPr>
      <w:r>
        <w:rPr>
          <w:b/>
        </w:rPr>
        <w:t xml:space="preserve">Излагается форма документа об исполнении обязательств Обществом, </w:t>
      </w:r>
    </w:p>
    <w:p w:rsidR="001D3D1B" w:rsidRPr="001D3D1B" w:rsidRDefault="00973DEC" w:rsidP="00973DEC">
      <w:pPr>
        <w:jc w:val="center"/>
      </w:pPr>
      <w:proofErr w:type="gramStart"/>
      <w:r>
        <w:rPr>
          <w:b/>
        </w:rPr>
        <w:t>утвержденная</w:t>
      </w:r>
      <w:proofErr w:type="gramEnd"/>
      <w:r>
        <w:rPr>
          <w:b/>
        </w:rPr>
        <w:t xml:space="preserve"> </w:t>
      </w:r>
      <w:r w:rsidR="00E75591">
        <w:rPr>
          <w:b/>
        </w:rPr>
        <w:t xml:space="preserve">соответствующим </w:t>
      </w:r>
      <w:r>
        <w:rPr>
          <w:b/>
        </w:rPr>
        <w:t xml:space="preserve">приказом </w:t>
      </w:r>
      <w:r w:rsidR="001977CB">
        <w:rPr>
          <w:b/>
        </w:rPr>
        <w:t>ПАО</w:t>
      </w:r>
      <w:r>
        <w:rPr>
          <w:b/>
        </w:rPr>
        <w:t xml:space="preserve"> «МРСК Центра» </w:t>
      </w:r>
    </w:p>
    <w:p w:rsidR="00973DEC" w:rsidRDefault="00973DEC" w:rsidP="00973DEC">
      <w:pPr>
        <w:jc w:val="both"/>
        <w:rPr>
          <w:rFonts w:ascii="Calibri" w:eastAsia="Calibri" w:hAnsi="Calibri"/>
        </w:rPr>
      </w:pPr>
    </w:p>
    <w:p w:rsidR="00973DEC" w:rsidRPr="00973DEC" w:rsidRDefault="00973DEC" w:rsidP="000F507C">
      <w:pPr>
        <w:pStyle w:val="Con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sectPr w:rsidR="00973DEC" w:rsidRPr="00973DEC" w:rsidSect="0024134A">
      <w:headerReference w:type="default" r:id="rId8"/>
      <w:footnotePr>
        <w:pos w:val="beneathText"/>
      </w:footnotePr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64E6" w:rsidRDefault="007764E6">
      <w:r>
        <w:separator/>
      </w:r>
    </w:p>
  </w:endnote>
  <w:endnote w:type="continuationSeparator" w:id="0">
    <w:p w:rsidR="007764E6" w:rsidRDefault="00776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64E6" w:rsidRDefault="007764E6">
      <w:r>
        <w:separator/>
      </w:r>
    </w:p>
  </w:footnote>
  <w:footnote w:type="continuationSeparator" w:id="0">
    <w:p w:rsidR="007764E6" w:rsidRDefault="007764E6">
      <w:r>
        <w:continuationSeparator/>
      </w:r>
    </w:p>
  </w:footnote>
  <w:footnote w:id="1">
    <w:p w:rsidR="00A669DE" w:rsidRPr="0024134A" w:rsidRDefault="00A669DE" w:rsidP="00FE72A8">
      <w:pPr>
        <w:pStyle w:val="a4"/>
        <w:jc w:val="both"/>
        <w:rPr>
          <w:i/>
        </w:rPr>
      </w:pPr>
      <w:r w:rsidRPr="0024134A">
        <w:rPr>
          <w:rStyle w:val="a6"/>
          <w:i/>
        </w:rPr>
        <w:footnoteRef/>
      </w:r>
      <w:r w:rsidR="004F5360">
        <w:rPr>
          <w:i/>
        </w:rPr>
        <w:t xml:space="preserve"> В случае заключения Д</w:t>
      </w:r>
      <w:r w:rsidRPr="0024134A">
        <w:rPr>
          <w:i/>
        </w:rPr>
        <w:t xml:space="preserve">оговора в интересах филиала необходимо указать  -  </w:t>
      </w:r>
      <w:r w:rsidR="001977CB">
        <w:rPr>
          <w:i/>
        </w:rPr>
        <w:t>Публичное акционерное общество</w:t>
      </w:r>
      <w:r w:rsidRPr="0024134A">
        <w:rPr>
          <w:i/>
        </w:rPr>
        <w:t xml:space="preserve"> «Межрегиональная распределител</w:t>
      </w:r>
      <w:r w:rsidR="009D6809" w:rsidRPr="0024134A">
        <w:rPr>
          <w:i/>
        </w:rPr>
        <w:t>ьная сетевая компания Центра» (</w:t>
      </w:r>
      <w:r w:rsidRPr="0024134A">
        <w:rPr>
          <w:i/>
        </w:rPr>
        <w:t xml:space="preserve">Филиал </w:t>
      </w:r>
      <w:r w:rsidR="001977CB">
        <w:rPr>
          <w:i/>
        </w:rPr>
        <w:t>ПАО</w:t>
      </w:r>
      <w:r w:rsidRPr="0024134A">
        <w:rPr>
          <w:i/>
        </w:rPr>
        <w:t xml:space="preserve"> «МРСК Центра» - «__________________ энерго»).</w:t>
      </w:r>
    </w:p>
  </w:footnote>
  <w:footnote w:id="2">
    <w:p w:rsidR="00184939" w:rsidRPr="0024134A" w:rsidRDefault="00184939" w:rsidP="00184939">
      <w:pPr>
        <w:pStyle w:val="a4"/>
        <w:jc w:val="both"/>
        <w:rPr>
          <w:i/>
          <w:szCs w:val="16"/>
        </w:rPr>
      </w:pPr>
      <w:r w:rsidRPr="0024134A">
        <w:rPr>
          <w:rStyle w:val="a6"/>
          <w:i/>
          <w:szCs w:val="16"/>
        </w:rPr>
        <w:footnoteRef/>
      </w:r>
      <w:r w:rsidRPr="0024134A">
        <w:rPr>
          <w:i/>
          <w:szCs w:val="16"/>
        </w:rPr>
        <w:t xml:space="preserve"> В данном пункте указываются: </w:t>
      </w:r>
      <w:proofErr w:type="gramStart"/>
      <w:r w:rsidRPr="0024134A">
        <w:rPr>
          <w:i/>
          <w:szCs w:val="16"/>
        </w:rPr>
        <w:t>Наименование товара (продукции), количество товара (продукции) - (ед., шт., кг., метров и др.), ассортимент (номенклатура) товара (продукции), характер упаковки  товара (продукции), полные сведения об изготовителе, гарантийный срок эк</w:t>
      </w:r>
      <w:r w:rsidR="00E75591">
        <w:rPr>
          <w:i/>
          <w:szCs w:val="16"/>
        </w:rPr>
        <w:t>сплуатации (хранения, годности), информация о номенклатурном номере.</w:t>
      </w:r>
      <w:r w:rsidRPr="0024134A">
        <w:rPr>
          <w:i/>
          <w:szCs w:val="16"/>
        </w:rPr>
        <w:t xml:space="preserve">  </w:t>
      </w:r>
      <w:proofErr w:type="gramEnd"/>
    </w:p>
  </w:footnote>
  <w:footnote w:id="3">
    <w:p w:rsidR="008B0E8A" w:rsidRPr="0024134A" w:rsidRDefault="008B0E8A" w:rsidP="008B0E8A">
      <w:pPr>
        <w:pStyle w:val="a4"/>
        <w:jc w:val="both"/>
        <w:rPr>
          <w:i/>
          <w:szCs w:val="16"/>
        </w:rPr>
      </w:pPr>
      <w:r w:rsidRPr="0024134A">
        <w:rPr>
          <w:rStyle w:val="a6"/>
          <w:i/>
          <w:szCs w:val="16"/>
        </w:rPr>
        <w:footnoteRef/>
      </w:r>
      <w:r w:rsidRPr="0024134A">
        <w:rPr>
          <w:i/>
          <w:szCs w:val="16"/>
        </w:rPr>
        <w:t xml:space="preserve"> Указываются   государственные   стандарты,   технические условия и  др.   документы   и   удостоверения,   технические   паспорта, сертификаты качества,   собственные   требования,   согласованные   между сторонами договора</w:t>
      </w:r>
      <w:r w:rsidR="00B45F1B" w:rsidRPr="0024134A">
        <w:rPr>
          <w:i/>
          <w:szCs w:val="16"/>
        </w:rPr>
        <w:t>.</w:t>
      </w:r>
    </w:p>
  </w:footnote>
  <w:footnote w:id="4">
    <w:p w:rsidR="00071726" w:rsidRPr="0024134A" w:rsidRDefault="00E06C2E" w:rsidP="004E2E24">
      <w:pPr>
        <w:pStyle w:val="a4"/>
        <w:jc w:val="both"/>
        <w:rPr>
          <w:i/>
          <w:szCs w:val="16"/>
        </w:rPr>
      </w:pPr>
      <w:r w:rsidRPr="0024134A">
        <w:rPr>
          <w:rStyle w:val="a6"/>
          <w:i/>
          <w:szCs w:val="16"/>
        </w:rPr>
        <w:footnoteRef/>
      </w:r>
      <w:r w:rsidRPr="0024134A">
        <w:rPr>
          <w:i/>
          <w:szCs w:val="16"/>
        </w:rPr>
        <w:t xml:space="preserve"> </w:t>
      </w:r>
      <w:r w:rsidR="00071726" w:rsidRPr="0024134A">
        <w:rPr>
          <w:i/>
          <w:szCs w:val="16"/>
        </w:rPr>
        <w:t>Указывается,</w:t>
      </w:r>
      <w:r w:rsidRPr="0024134A">
        <w:rPr>
          <w:i/>
          <w:szCs w:val="16"/>
        </w:rPr>
        <w:t xml:space="preserve"> </w:t>
      </w:r>
      <w:r w:rsidR="00071726" w:rsidRPr="0024134A">
        <w:rPr>
          <w:i/>
          <w:szCs w:val="16"/>
        </w:rPr>
        <w:t>каким образом происходит передача товара (продукции) от Продавца Покупателю (</w:t>
      </w:r>
      <w:r w:rsidRPr="0024134A">
        <w:rPr>
          <w:i/>
          <w:szCs w:val="16"/>
        </w:rPr>
        <w:t xml:space="preserve">самовывоз,  </w:t>
      </w:r>
      <w:r w:rsidR="00071726" w:rsidRPr="0024134A">
        <w:rPr>
          <w:i/>
          <w:szCs w:val="16"/>
        </w:rPr>
        <w:t>доставка</w:t>
      </w:r>
      <w:r w:rsidRPr="0024134A">
        <w:rPr>
          <w:i/>
          <w:szCs w:val="16"/>
        </w:rPr>
        <w:t xml:space="preserve">  силами Продавца  и за его счет,   через транспортную организацию</w:t>
      </w:r>
      <w:r w:rsidR="00071726" w:rsidRPr="0024134A">
        <w:rPr>
          <w:i/>
          <w:szCs w:val="16"/>
        </w:rPr>
        <w:t>).</w:t>
      </w:r>
    </w:p>
  </w:footnote>
  <w:footnote w:id="5">
    <w:p w:rsidR="00071726" w:rsidRPr="0024134A" w:rsidRDefault="00071726" w:rsidP="005E5A64">
      <w:pPr>
        <w:pStyle w:val="ConsNonformat"/>
        <w:widowControl/>
        <w:jc w:val="both"/>
        <w:rPr>
          <w:rFonts w:ascii="Times New Roman" w:hAnsi="Times New Roman" w:cs="Times New Roman"/>
          <w:i/>
          <w:szCs w:val="16"/>
        </w:rPr>
      </w:pPr>
      <w:r w:rsidRPr="0024134A">
        <w:rPr>
          <w:rStyle w:val="a6"/>
          <w:rFonts w:ascii="Times New Roman" w:hAnsi="Times New Roman" w:cs="Times New Roman"/>
          <w:i/>
          <w:szCs w:val="16"/>
        </w:rPr>
        <w:footnoteRef/>
      </w:r>
      <w:r w:rsidRPr="0024134A">
        <w:rPr>
          <w:rFonts w:ascii="Times New Roman" w:hAnsi="Times New Roman" w:cs="Times New Roman"/>
          <w:i/>
          <w:szCs w:val="16"/>
        </w:rPr>
        <w:t xml:space="preserve"> Указать какую документацию Продавец обязан передать Покупателю вместе с товаром (</w:t>
      </w:r>
      <w:r w:rsidR="004E2E24" w:rsidRPr="0024134A">
        <w:rPr>
          <w:rFonts w:ascii="Times New Roman" w:hAnsi="Times New Roman" w:cs="Times New Roman"/>
          <w:i/>
          <w:szCs w:val="16"/>
        </w:rPr>
        <w:t>продукцией) – (технический паспо</w:t>
      </w:r>
      <w:r w:rsidR="00AC0A67" w:rsidRPr="0024134A">
        <w:rPr>
          <w:rFonts w:ascii="Times New Roman" w:hAnsi="Times New Roman" w:cs="Times New Roman"/>
          <w:i/>
          <w:szCs w:val="16"/>
        </w:rPr>
        <w:t>рт, инструкцию по эксплуатации т</w:t>
      </w:r>
      <w:r w:rsidR="004E2E24" w:rsidRPr="0024134A">
        <w:rPr>
          <w:rFonts w:ascii="Times New Roman" w:hAnsi="Times New Roman" w:cs="Times New Roman"/>
          <w:i/>
          <w:szCs w:val="16"/>
        </w:rPr>
        <w:t>овара</w:t>
      </w:r>
      <w:r w:rsidR="00AC0A67" w:rsidRPr="0024134A">
        <w:rPr>
          <w:rFonts w:ascii="Times New Roman" w:hAnsi="Times New Roman" w:cs="Times New Roman"/>
          <w:i/>
          <w:szCs w:val="16"/>
        </w:rPr>
        <w:t xml:space="preserve"> (продукции)</w:t>
      </w:r>
      <w:r w:rsidR="004E2E24" w:rsidRPr="0024134A">
        <w:rPr>
          <w:rFonts w:ascii="Times New Roman" w:hAnsi="Times New Roman" w:cs="Times New Roman"/>
          <w:i/>
          <w:szCs w:val="16"/>
        </w:rPr>
        <w:t xml:space="preserve"> на русском языке, сертификаты</w:t>
      </w:r>
      <w:r w:rsidR="00AC0A67" w:rsidRPr="0024134A">
        <w:rPr>
          <w:rFonts w:ascii="Times New Roman" w:hAnsi="Times New Roman" w:cs="Times New Roman"/>
          <w:i/>
          <w:szCs w:val="16"/>
        </w:rPr>
        <w:t xml:space="preserve">  соответствия на т</w:t>
      </w:r>
      <w:r w:rsidR="005E5A64" w:rsidRPr="0024134A">
        <w:rPr>
          <w:rFonts w:ascii="Times New Roman" w:hAnsi="Times New Roman" w:cs="Times New Roman"/>
          <w:i/>
          <w:szCs w:val="16"/>
        </w:rPr>
        <w:t>овар</w:t>
      </w:r>
      <w:r w:rsidR="00AC0A67" w:rsidRPr="0024134A">
        <w:rPr>
          <w:rFonts w:ascii="Times New Roman" w:hAnsi="Times New Roman" w:cs="Times New Roman"/>
          <w:i/>
          <w:szCs w:val="16"/>
        </w:rPr>
        <w:t xml:space="preserve"> (продукцию)</w:t>
      </w:r>
      <w:r w:rsidR="005E5A64" w:rsidRPr="0024134A">
        <w:rPr>
          <w:rFonts w:ascii="Times New Roman" w:hAnsi="Times New Roman" w:cs="Times New Roman"/>
          <w:i/>
          <w:szCs w:val="16"/>
        </w:rPr>
        <w:t xml:space="preserve"> и т.д.)</w:t>
      </w:r>
    </w:p>
  </w:footnote>
  <w:footnote w:id="6">
    <w:p w:rsidR="001869D3" w:rsidRPr="0024134A" w:rsidRDefault="001869D3" w:rsidP="005E5A64">
      <w:pPr>
        <w:pStyle w:val="ConsNormal"/>
        <w:widowControl/>
        <w:ind w:firstLine="0"/>
        <w:jc w:val="both"/>
        <w:rPr>
          <w:rFonts w:ascii="Times New Roman" w:hAnsi="Times New Roman" w:cs="Times New Roman"/>
          <w:i/>
          <w:szCs w:val="16"/>
        </w:rPr>
      </w:pPr>
      <w:r w:rsidRPr="0024134A">
        <w:rPr>
          <w:rStyle w:val="a6"/>
          <w:rFonts w:ascii="Times New Roman" w:hAnsi="Times New Roman" w:cs="Times New Roman"/>
          <w:i/>
          <w:szCs w:val="16"/>
        </w:rPr>
        <w:footnoteRef/>
      </w:r>
      <w:r w:rsidRPr="0024134A">
        <w:rPr>
          <w:rFonts w:ascii="Times New Roman" w:hAnsi="Times New Roman" w:cs="Times New Roman"/>
          <w:i/>
          <w:szCs w:val="16"/>
        </w:rPr>
        <w:t xml:space="preserve"> Необходимо указать какие затраты </w:t>
      </w:r>
      <w:r w:rsidR="005E5A64" w:rsidRPr="0024134A">
        <w:rPr>
          <w:rFonts w:ascii="Times New Roman" w:hAnsi="Times New Roman" w:cs="Times New Roman"/>
          <w:i/>
          <w:szCs w:val="16"/>
        </w:rPr>
        <w:t xml:space="preserve">в стоимость товара (продукции) </w:t>
      </w:r>
      <w:r w:rsidRPr="0024134A">
        <w:rPr>
          <w:rFonts w:ascii="Times New Roman" w:hAnsi="Times New Roman" w:cs="Times New Roman"/>
          <w:i/>
          <w:szCs w:val="16"/>
        </w:rPr>
        <w:t>включены Продавцом</w:t>
      </w:r>
      <w:r w:rsidR="005E5A64" w:rsidRPr="0024134A">
        <w:rPr>
          <w:rFonts w:ascii="Times New Roman" w:hAnsi="Times New Roman" w:cs="Times New Roman"/>
          <w:i/>
          <w:szCs w:val="16"/>
        </w:rPr>
        <w:t xml:space="preserve">: </w:t>
      </w:r>
      <w:r w:rsidRPr="0024134A">
        <w:rPr>
          <w:rFonts w:ascii="Times New Roman" w:hAnsi="Times New Roman" w:cs="Times New Roman"/>
          <w:i/>
          <w:szCs w:val="16"/>
        </w:rPr>
        <w:t xml:space="preserve"> </w:t>
      </w:r>
      <w:r w:rsidR="005E5A64" w:rsidRPr="0024134A">
        <w:rPr>
          <w:rFonts w:ascii="Times New Roman" w:hAnsi="Times New Roman" w:cs="Times New Roman"/>
          <w:i/>
          <w:szCs w:val="16"/>
        </w:rPr>
        <w:t>стоимость</w:t>
      </w:r>
      <w:r w:rsidR="00AC0A67" w:rsidRPr="0024134A">
        <w:rPr>
          <w:rFonts w:ascii="Times New Roman" w:hAnsi="Times New Roman" w:cs="Times New Roman"/>
          <w:i/>
          <w:szCs w:val="16"/>
        </w:rPr>
        <w:t xml:space="preserve"> упаковки, затраты по хранению т</w:t>
      </w:r>
      <w:r w:rsidR="005E5A64" w:rsidRPr="0024134A">
        <w:rPr>
          <w:rFonts w:ascii="Times New Roman" w:hAnsi="Times New Roman" w:cs="Times New Roman"/>
          <w:i/>
          <w:szCs w:val="16"/>
        </w:rPr>
        <w:t xml:space="preserve">овара </w:t>
      </w:r>
      <w:r w:rsidR="00AC0A67" w:rsidRPr="0024134A">
        <w:rPr>
          <w:rFonts w:ascii="Times New Roman" w:hAnsi="Times New Roman" w:cs="Times New Roman"/>
          <w:i/>
          <w:szCs w:val="16"/>
        </w:rPr>
        <w:t xml:space="preserve"> (продукции) </w:t>
      </w:r>
      <w:r w:rsidR="005E5A64" w:rsidRPr="0024134A">
        <w:rPr>
          <w:rFonts w:ascii="Times New Roman" w:hAnsi="Times New Roman" w:cs="Times New Roman"/>
          <w:i/>
          <w:szCs w:val="16"/>
        </w:rPr>
        <w:t xml:space="preserve">на складе Продавца, оформлению сертификата качества, гигиенического сертификата, свидетельства о соответствии товара </w:t>
      </w:r>
      <w:r w:rsidR="00AC0A67" w:rsidRPr="0024134A">
        <w:rPr>
          <w:rFonts w:ascii="Times New Roman" w:hAnsi="Times New Roman" w:cs="Times New Roman"/>
          <w:i/>
          <w:szCs w:val="16"/>
        </w:rPr>
        <w:t xml:space="preserve">(продукции) </w:t>
      </w:r>
      <w:r w:rsidR="005E5A64" w:rsidRPr="0024134A">
        <w:rPr>
          <w:rFonts w:ascii="Times New Roman" w:hAnsi="Times New Roman" w:cs="Times New Roman"/>
          <w:i/>
          <w:szCs w:val="16"/>
        </w:rPr>
        <w:t>системе сертификации ГОСТ РФ, технического паспорта и другой необходимой документации, расходы по страхованию и транспортировке до места назначения. (</w:t>
      </w:r>
      <w:r w:rsidR="005E5A64" w:rsidRPr="0024134A">
        <w:rPr>
          <w:rFonts w:ascii="Times New Roman" w:hAnsi="Times New Roman" w:cs="Times New Roman"/>
          <w:i/>
          <w:iCs/>
          <w:szCs w:val="16"/>
        </w:rPr>
        <w:t>Транспортные расходы включаются в том случае, если доставка осуществляется за счет Продавца).</w:t>
      </w:r>
    </w:p>
  </w:footnote>
  <w:footnote w:id="7">
    <w:p w:rsidR="00A3252C" w:rsidRPr="00A3252C" w:rsidRDefault="00A3252C">
      <w:pPr>
        <w:pStyle w:val="a4"/>
        <w:rPr>
          <w:rFonts w:ascii="Arial" w:hAnsi="Arial" w:cs="Arial"/>
          <w:sz w:val="16"/>
          <w:szCs w:val="16"/>
        </w:rPr>
      </w:pPr>
      <w:r w:rsidRPr="0024134A">
        <w:rPr>
          <w:rStyle w:val="a6"/>
          <w:i/>
          <w:szCs w:val="16"/>
        </w:rPr>
        <w:footnoteRef/>
      </w:r>
      <w:r w:rsidRPr="0024134A">
        <w:rPr>
          <w:i/>
          <w:szCs w:val="16"/>
        </w:rPr>
        <w:t xml:space="preserve"> Указать каким требованиям должна отвечать тара (упаковка).</w:t>
      </w:r>
    </w:p>
  </w:footnote>
  <w:footnote w:id="8">
    <w:p w:rsidR="00F8624D" w:rsidRPr="0024134A" w:rsidRDefault="00F8624D">
      <w:pPr>
        <w:pStyle w:val="a4"/>
        <w:rPr>
          <w:i/>
          <w:sz w:val="16"/>
          <w:szCs w:val="16"/>
        </w:rPr>
      </w:pPr>
      <w:r w:rsidRPr="0024134A">
        <w:rPr>
          <w:rStyle w:val="a6"/>
          <w:i/>
          <w:szCs w:val="16"/>
        </w:rPr>
        <w:footnoteRef/>
      </w:r>
      <w:r w:rsidRPr="0024134A">
        <w:rPr>
          <w:i/>
          <w:szCs w:val="16"/>
        </w:rPr>
        <w:t xml:space="preserve"> Пункт вводится при необходимости</w:t>
      </w:r>
    </w:p>
  </w:footnote>
  <w:footnote w:id="9">
    <w:p w:rsidR="00847CD3" w:rsidRPr="00847CD3" w:rsidRDefault="00847CD3" w:rsidP="00847CD3">
      <w:pPr>
        <w:pStyle w:val="a4"/>
        <w:rPr>
          <w:i/>
        </w:rPr>
      </w:pPr>
      <w:r w:rsidRPr="00CA3045">
        <w:rPr>
          <w:rStyle w:val="a6"/>
        </w:rPr>
        <w:footnoteRef/>
      </w:r>
      <w:r w:rsidRPr="00CA3045">
        <w:t xml:space="preserve"> </w:t>
      </w:r>
      <w:r w:rsidRPr="00CA3045">
        <w:rPr>
          <w:i/>
        </w:rPr>
        <w:t>Условие  не применяется при заключении договоров, контрагентом Общества по которому выступает физическое лицо.</w:t>
      </w:r>
    </w:p>
    <w:p w:rsidR="00847CD3" w:rsidRDefault="00847CD3">
      <w:pPr>
        <w:pStyle w:val="a4"/>
      </w:pPr>
    </w:p>
  </w:footnote>
  <w:footnote w:id="10">
    <w:p w:rsidR="00300C6F" w:rsidRDefault="00300C6F" w:rsidP="00300C6F">
      <w:pPr>
        <w:pStyle w:val="a4"/>
        <w:jc w:val="both"/>
        <w:rPr>
          <w:i/>
          <w:szCs w:val="16"/>
        </w:rPr>
      </w:pPr>
      <w:r>
        <w:rPr>
          <w:rStyle w:val="a6"/>
          <w:i/>
          <w:szCs w:val="16"/>
        </w:rPr>
        <w:footnoteRef/>
      </w:r>
      <w:r>
        <w:rPr>
          <w:i/>
          <w:szCs w:val="16"/>
        </w:rPr>
        <w:t xml:space="preserve"> 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1">
    <w:p w:rsidR="0049145D" w:rsidRDefault="0049145D" w:rsidP="0049145D">
      <w:pPr>
        <w:pStyle w:val="a4"/>
      </w:pPr>
      <w:r>
        <w:rPr>
          <w:rStyle w:val="a6"/>
          <w:i/>
        </w:rPr>
        <w:footnoteRef/>
      </w:r>
      <w:r>
        <w:rPr>
          <w:i/>
        </w:rPr>
        <w:t xml:space="preserve"> </w:t>
      </w:r>
      <w:r>
        <w:rPr>
          <w:i/>
          <w:szCs w:val="16"/>
        </w:rPr>
        <w:t>Если договор заключается в интересах филиала, то необходимо указать Арбитражный суд области, по месту  нахождения  филиала.</w:t>
      </w:r>
    </w:p>
  </w:footnote>
  <w:footnote w:id="12">
    <w:p w:rsidR="00CA3045" w:rsidRPr="00CA3045" w:rsidRDefault="00CA3045">
      <w:pPr>
        <w:pStyle w:val="a4"/>
      </w:pPr>
      <w:r>
        <w:rPr>
          <w:rStyle w:val="a6"/>
        </w:rPr>
        <w:footnoteRef/>
      </w:r>
      <w:r>
        <w:t xml:space="preserve"> </w:t>
      </w:r>
      <w:r>
        <w:rPr>
          <w:i/>
        </w:rPr>
        <w:t xml:space="preserve">В договоре указывается один из предложенных вариантов, определенный </w:t>
      </w:r>
      <w:proofErr w:type="gramStart"/>
      <w:r>
        <w:rPr>
          <w:i/>
        </w:rPr>
        <w:t>контрагентом-физическим</w:t>
      </w:r>
      <w:proofErr w:type="gramEnd"/>
      <w:r>
        <w:rPr>
          <w:i/>
        </w:rPr>
        <w:t xml:space="preserve"> лицом.</w:t>
      </w:r>
    </w:p>
  </w:footnote>
  <w:footnote w:id="13">
    <w:p w:rsidR="00A669DE" w:rsidRPr="0024134A" w:rsidRDefault="00A669DE" w:rsidP="00A669DE">
      <w:pPr>
        <w:pStyle w:val="a4"/>
        <w:jc w:val="both"/>
        <w:rPr>
          <w:i/>
        </w:rPr>
      </w:pPr>
      <w:r w:rsidRPr="0024134A">
        <w:rPr>
          <w:rStyle w:val="a6"/>
          <w:i/>
        </w:rPr>
        <w:footnoteRef/>
      </w:r>
      <w:r w:rsidR="004F5360">
        <w:rPr>
          <w:i/>
        </w:rPr>
        <w:t xml:space="preserve"> В случае заключения Д</w:t>
      </w:r>
      <w:r w:rsidRPr="0024134A">
        <w:rPr>
          <w:i/>
        </w:rPr>
        <w:t xml:space="preserve">оговора в интересах филиала необходимо указать  -  </w:t>
      </w:r>
      <w:r w:rsidR="001977CB">
        <w:rPr>
          <w:i/>
        </w:rPr>
        <w:t>Публичное акционерное общество</w:t>
      </w:r>
      <w:r w:rsidRPr="0024134A">
        <w:rPr>
          <w:i/>
        </w:rPr>
        <w:t xml:space="preserve"> «Межрегиональная распределител</w:t>
      </w:r>
      <w:r w:rsidR="00FE72A8" w:rsidRPr="0024134A">
        <w:rPr>
          <w:i/>
        </w:rPr>
        <w:t>ьная сетевая компания Центра» (</w:t>
      </w:r>
      <w:r w:rsidRPr="0024134A">
        <w:rPr>
          <w:i/>
        </w:rPr>
        <w:t xml:space="preserve">Филиал </w:t>
      </w:r>
      <w:r w:rsidR="001977CB">
        <w:rPr>
          <w:i/>
        </w:rPr>
        <w:t>ПАО</w:t>
      </w:r>
      <w:r w:rsidRPr="0024134A">
        <w:rPr>
          <w:i/>
        </w:rPr>
        <w:t xml:space="preserve"> «МРСК Центра» - «__________________ энерго»).</w:t>
      </w:r>
    </w:p>
  </w:footnote>
  <w:footnote w:id="14">
    <w:p w:rsidR="007F5789" w:rsidRPr="0024134A" w:rsidRDefault="007F5789" w:rsidP="00A669DE">
      <w:pPr>
        <w:pStyle w:val="a4"/>
        <w:jc w:val="both"/>
        <w:rPr>
          <w:i/>
          <w:szCs w:val="16"/>
        </w:rPr>
      </w:pPr>
      <w:r w:rsidRPr="0024134A">
        <w:rPr>
          <w:rStyle w:val="a6"/>
          <w:i/>
          <w:szCs w:val="16"/>
        </w:rPr>
        <w:footnoteRef/>
      </w:r>
      <w:r w:rsidR="004F5360">
        <w:rPr>
          <w:i/>
          <w:szCs w:val="16"/>
        </w:rPr>
        <w:t xml:space="preserve"> В случае заключения Д</w:t>
      </w:r>
      <w:r w:rsidRPr="0024134A">
        <w:rPr>
          <w:i/>
          <w:szCs w:val="16"/>
        </w:rPr>
        <w:t>оговора в интересах филиала, необходимо указывать наименование, местонахождение и реквизиты филиала.</w:t>
      </w:r>
    </w:p>
    <w:p w:rsidR="007F5789" w:rsidRPr="0024134A" w:rsidRDefault="007F5789" w:rsidP="007F5789">
      <w:pPr>
        <w:pStyle w:val="a4"/>
        <w:rPr>
          <w:i/>
          <w:szCs w:val="16"/>
        </w:rPr>
      </w:pPr>
    </w:p>
  </w:footnote>
  <w:footnote w:id="15">
    <w:p w:rsidR="0062311E" w:rsidRPr="002E2D24" w:rsidRDefault="0062311E" w:rsidP="0062311E">
      <w:pPr>
        <w:pStyle w:val="a4"/>
        <w:jc w:val="both"/>
        <w:rPr>
          <w:i/>
        </w:rPr>
      </w:pPr>
      <w:r w:rsidRPr="002E2D24">
        <w:rPr>
          <w:rStyle w:val="a6"/>
          <w:i/>
        </w:rPr>
        <w:footnoteRef/>
      </w:r>
      <w:r w:rsidRPr="002E2D24">
        <w:rPr>
          <w:i/>
        </w:rPr>
        <w:t xml:space="preserve"> В случае заключения договора в интересах филиала необходимо указать  -  </w:t>
      </w:r>
      <w:r w:rsidR="001977CB">
        <w:rPr>
          <w:i/>
        </w:rPr>
        <w:t>Публичное акционерное общество</w:t>
      </w:r>
      <w:r w:rsidRPr="002E2D24">
        <w:rPr>
          <w:i/>
        </w:rPr>
        <w:t xml:space="preserve"> «Межрегиональная распределительная сетевая компания Центра» (Филиал </w:t>
      </w:r>
      <w:r w:rsidR="001977CB">
        <w:rPr>
          <w:i/>
        </w:rPr>
        <w:t>ПАО</w:t>
      </w:r>
      <w:r w:rsidRPr="002E2D24">
        <w:rPr>
          <w:i/>
        </w:rPr>
        <w:t xml:space="preserve"> «МРСК Центра» - «__________________ энерго»).</w:t>
      </w:r>
    </w:p>
  </w:footnote>
  <w:footnote w:id="16">
    <w:p w:rsidR="0062311E" w:rsidRPr="00116F39" w:rsidRDefault="0062311E" w:rsidP="0062311E">
      <w:pPr>
        <w:jc w:val="both"/>
        <w:rPr>
          <w:i/>
          <w:sz w:val="20"/>
          <w:szCs w:val="16"/>
        </w:rPr>
      </w:pPr>
      <w:r>
        <w:rPr>
          <w:rStyle w:val="a6"/>
        </w:rPr>
        <w:footnoteRef/>
      </w:r>
      <w:r>
        <w:t xml:space="preserve"> </w:t>
      </w:r>
      <w:proofErr w:type="gramStart"/>
      <w:r>
        <w:rPr>
          <w:i/>
          <w:sz w:val="20"/>
          <w:szCs w:val="16"/>
        </w:rPr>
        <w:t>Указываются следующие сведения: н</w:t>
      </w:r>
      <w:r w:rsidRPr="00116F39">
        <w:rPr>
          <w:i/>
          <w:sz w:val="20"/>
          <w:szCs w:val="16"/>
        </w:rPr>
        <w:t xml:space="preserve">аименование товара (продукции), количество товара (продукции) - (ед., шт., кг., метров и др.), ассортимент (номенклатура) товара (продукции), характер упаковки  товара (продукции), полные сведения об изготовителе, гарантийный срок эксплуатации (хранения, годности).   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360" w:rsidRDefault="004F5360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3606C6">
      <w:rPr>
        <w:noProof/>
      </w:rPr>
      <w:t>1</w:t>
    </w:r>
    <w:r>
      <w:fldChar w:fldCharType="end"/>
    </w:r>
  </w:p>
  <w:p w:rsidR="004F5360" w:rsidRDefault="004F53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05472"/>
    <w:multiLevelType w:val="hybridMultilevel"/>
    <w:tmpl w:val="3050EDB2"/>
    <w:lvl w:ilvl="0" w:tplc="58FAE036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4585A48"/>
    <w:multiLevelType w:val="hybridMultilevel"/>
    <w:tmpl w:val="F53CB4D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0648BF"/>
    <w:multiLevelType w:val="hybridMultilevel"/>
    <w:tmpl w:val="F0F69528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49716F2"/>
    <w:multiLevelType w:val="hybridMultilevel"/>
    <w:tmpl w:val="D82A63C8"/>
    <w:lvl w:ilvl="0" w:tplc="061226EA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6C3CE1"/>
    <w:multiLevelType w:val="hybridMultilevel"/>
    <w:tmpl w:val="489273D0"/>
    <w:lvl w:ilvl="0" w:tplc="1AFCB2B4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7D9683C"/>
    <w:multiLevelType w:val="multilevel"/>
    <w:tmpl w:val="2FFE7FF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b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b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b/>
      </w:rPr>
    </w:lvl>
  </w:abstractNum>
  <w:abstractNum w:abstractNumId="6">
    <w:nsid w:val="282C5B81"/>
    <w:multiLevelType w:val="multilevel"/>
    <w:tmpl w:val="80746F9A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4310147"/>
    <w:multiLevelType w:val="hybridMultilevel"/>
    <w:tmpl w:val="20CC9CD2"/>
    <w:lvl w:ilvl="0" w:tplc="C2A26DE4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74F095A"/>
    <w:multiLevelType w:val="hybridMultilevel"/>
    <w:tmpl w:val="67CE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2C7C68"/>
    <w:multiLevelType w:val="hybridMultilevel"/>
    <w:tmpl w:val="1D966E4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1B48CE"/>
    <w:multiLevelType w:val="hybridMultilevel"/>
    <w:tmpl w:val="E31E8FEC"/>
    <w:lvl w:ilvl="0" w:tplc="E7EA9F62">
      <w:start w:val="6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55729D3"/>
    <w:multiLevelType w:val="hybridMultilevel"/>
    <w:tmpl w:val="67A48502"/>
    <w:lvl w:ilvl="0" w:tplc="FFFFFFFF">
      <w:start w:val="1"/>
      <w:numFmt w:val="bullet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44"/>
        </w:tabs>
        <w:ind w:left="2044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64"/>
        </w:tabs>
        <w:ind w:left="276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84"/>
        </w:tabs>
        <w:ind w:left="348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204"/>
        </w:tabs>
        <w:ind w:left="4204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924"/>
        </w:tabs>
        <w:ind w:left="492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44"/>
        </w:tabs>
        <w:ind w:left="564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64"/>
        </w:tabs>
        <w:ind w:left="6364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84"/>
        </w:tabs>
        <w:ind w:left="708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3"/>
  </w:num>
  <w:num w:numId="5">
    <w:abstractNumId w:val="4"/>
  </w:num>
  <w:num w:numId="6">
    <w:abstractNumId w:val="9"/>
  </w:num>
  <w:num w:numId="7">
    <w:abstractNumId w:val="1"/>
  </w:num>
  <w:num w:numId="8">
    <w:abstractNumId w:val="7"/>
  </w:num>
  <w:num w:numId="9">
    <w:abstractNumId w:val="10"/>
  </w:num>
  <w:num w:numId="10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37E"/>
    <w:rsid w:val="00003173"/>
    <w:rsid w:val="00013303"/>
    <w:rsid w:val="00021EDC"/>
    <w:rsid w:val="00036698"/>
    <w:rsid w:val="00053DFE"/>
    <w:rsid w:val="000654AA"/>
    <w:rsid w:val="00071726"/>
    <w:rsid w:val="0007717F"/>
    <w:rsid w:val="00084087"/>
    <w:rsid w:val="000A0E1C"/>
    <w:rsid w:val="000A300B"/>
    <w:rsid w:val="000A5E66"/>
    <w:rsid w:val="000D3A6B"/>
    <w:rsid w:val="000F507C"/>
    <w:rsid w:val="00101300"/>
    <w:rsid w:val="001119C0"/>
    <w:rsid w:val="001321E7"/>
    <w:rsid w:val="00134D1D"/>
    <w:rsid w:val="001811F6"/>
    <w:rsid w:val="00184939"/>
    <w:rsid w:val="001869D3"/>
    <w:rsid w:val="001977CB"/>
    <w:rsid w:val="001B6203"/>
    <w:rsid w:val="001B637E"/>
    <w:rsid w:val="001D3D1B"/>
    <w:rsid w:val="001D6A7A"/>
    <w:rsid w:val="001D7418"/>
    <w:rsid w:val="001E447B"/>
    <w:rsid w:val="002023C5"/>
    <w:rsid w:val="0020531C"/>
    <w:rsid w:val="0024134A"/>
    <w:rsid w:val="00251A63"/>
    <w:rsid w:val="00257609"/>
    <w:rsid w:val="00261794"/>
    <w:rsid w:val="002632A9"/>
    <w:rsid w:val="002751D9"/>
    <w:rsid w:val="00282A92"/>
    <w:rsid w:val="00287383"/>
    <w:rsid w:val="00293385"/>
    <w:rsid w:val="00294CCD"/>
    <w:rsid w:val="002A5887"/>
    <w:rsid w:val="002B0BAF"/>
    <w:rsid w:val="002D0F12"/>
    <w:rsid w:val="002F017F"/>
    <w:rsid w:val="00300C6F"/>
    <w:rsid w:val="00305D5B"/>
    <w:rsid w:val="00315274"/>
    <w:rsid w:val="003212B8"/>
    <w:rsid w:val="003220D9"/>
    <w:rsid w:val="00356233"/>
    <w:rsid w:val="003606C6"/>
    <w:rsid w:val="00362F23"/>
    <w:rsid w:val="00380F85"/>
    <w:rsid w:val="003850B7"/>
    <w:rsid w:val="00397DC0"/>
    <w:rsid w:val="003B77B1"/>
    <w:rsid w:val="003C6726"/>
    <w:rsid w:val="003F2E0C"/>
    <w:rsid w:val="00415D96"/>
    <w:rsid w:val="0042148B"/>
    <w:rsid w:val="0042602C"/>
    <w:rsid w:val="00430E89"/>
    <w:rsid w:val="00445681"/>
    <w:rsid w:val="004542A6"/>
    <w:rsid w:val="00483A71"/>
    <w:rsid w:val="0049145D"/>
    <w:rsid w:val="004A3951"/>
    <w:rsid w:val="004B1769"/>
    <w:rsid w:val="004B778E"/>
    <w:rsid w:val="004C157E"/>
    <w:rsid w:val="004D6072"/>
    <w:rsid w:val="004E2E24"/>
    <w:rsid w:val="004F5360"/>
    <w:rsid w:val="005107FE"/>
    <w:rsid w:val="00513572"/>
    <w:rsid w:val="0053324F"/>
    <w:rsid w:val="00557034"/>
    <w:rsid w:val="00571A64"/>
    <w:rsid w:val="00590D90"/>
    <w:rsid w:val="005A239C"/>
    <w:rsid w:val="005A4BA8"/>
    <w:rsid w:val="005C0DA1"/>
    <w:rsid w:val="005C7187"/>
    <w:rsid w:val="005E5A64"/>
    <w:rsid w:val="005E6629"/>
    <w:rsid w:val="006206A0"/>
    <w:rsid w:val="0062311E"/>
    <w:rsid w:val="00624A26"/>
    <w:rsid w:val="006560A4"/>
    <w:rsid w:val="00656A5B"/>
    <w:rsid w:val="00667CCC"/>
    <w:rsid w:val="006A4327"/>
    <w:rsid w:val="006B2942"/>
    <w:rsid w:val="006B5FE4"/>
    <w:rsid w:val="006C47BA"/>
    <w:rsid w:val="00702D14"/>
    <w:rsid w:val="007062FD"/>
    <w:rsid w:val="007146D3"/>
    <w:rsid w:val="0072462A"/>
    <w:rsid w:val="007278FD"/>
    <w:rsid w:val="0073214E"/>
    <w:rsid w:val="00735153"/>
    <w:rsid w:val="00742170"/>
    <w:rsid w:val="00751A22"/>
    <w:rsid w:val="00770DDC"/>
    <w:rsid w:val="007764E6"/>
    <w:rsid w:val="0077668F"/>
    <w:rsid w:val="007A5C33"/>
    <w:rsid w:val="007B37F4"/>
    <w:rsid w:val="007E7378"/>
    <w:rsid w:val="007F5789"/>
    <w:rsid w:val="008141B5"/>
    <w:rsid w:val="00821373"/>
    <w:rsid w:val="00847CD3"/>
    <w:rsid w:val="0085064D"/>
    <w:rsid w:val="00854555"/>
    <w:rsid w:val="00895CF0"/>
    <w:rsid w:val="008B0E8A"/>
    <w:rsid w:val="008E710C"/>
    <w:rsid w:val="008F0127"/>
    <w:rsid w:val="008F1A08"/>
    <w:rsid w:val="009228F8"/>
    <w:rsid w:val="00923C72"/>
    <w:rsid w:val="0093282A"/>
    <w:rsid w:val="00937565"/>
    <w:rsid w:val="009416A9"/>
    <w:rsid w:val="0096445A"/>
    <w:rsid w:val="0097036E"/>
    <w:rsid w:val="0097206C"/>
    <w:rsid w:val="00973DEC"/>
    <w:rsid w:val="00974A75"/>
    <w:rsid w:val="00993231"/>
    <w:rsid w:val="009C27D8"/>
    <w:rsid w:val="009C5F85"/>
    <w:rsid w:val="009D432F"/>
    <w:rsid w:val="009D6809"/>
    <w:rsid w:val="009E229A"/>
    <w:rsid w:val="009E2627"/>
    <w:rsid w:val="009E39EE"/>
    <w:rsid w:val="00A12856"/>
    <w:rsid w:val="00A3252C"/>
    <w:rsid w:val="00A4351F"/>
    <w:rsid w:val="00A50883"/>
    <w:rsid w:val="00A56231"/>
    <w:rsid w:val="00A669DE"/>
    <w:rsid w:val="00A751DB"/>
    <w:rsid w:val="00A83B03"/>
    <w:rsid w:val="00AB2316"/>
    <w:rsid w:val="00AB39A9"/>
    <w:rsid w:val="00AC0A67"/>
    <w:rsid w:val="00AD1165"/>
    <w:rsid w:val="00AF7E80"/>
    <w:rsid w:val="00B129DD"/>
    <w:rsid w:val="00B24800"/>
    <w:rsid w:val="00B41EED"/>
    <w:rsid w:val="00B45F1B"/>
    <w:rsid w:val="00B55307"/>
    <w:rsid w:val="00B5738A"/>
    <w:rsid w:val="00B80573"/>
    <w:rsid w:val="00BA5C60"/>
    <w:rsid w:val="00BE1995"/>
    <w:rsid w:val="00BF1DDD"/>
    <w:rsid w:val="00BF6BAD"/>
    <w:rsid w:val="00BF7EB3"/>
    <w:rsid w:val="00C52BCF"/>
    <w:rsid w:val="00C52DBA"/>
    <w:rsid w:val="00C6646D"/>
    <w:rsid w:val="00C714C3"/>
    <w:rsid w:val="00CA05EA"/>
    <w:rsid w:val="00CA3045"/>
    <w:rsid w:val="00CA3E63"/>
    <w:rsid w:val="00CB48E4"/>
    <w:rsid w:val="00CB4C8F"/>
    <w:rsid w:val="00CD7B18"/>
    <w:rsid w:val="00CE31DF"/>
    <w:rsid w:val="00D34E9A"/>
    <w:rsid w:val="00D36AF7"/>
    <w:rsid w:val="00D501BE"/>
    <w:rsid w:val="00D526D7"/>
    <w:rsid w:val="00D5370D"/>
    <w:rsid w:val="00D84F8F"/>
    <w:rsid w:val="00DE7795"/>
    <w:rsid w:val="00DF1E37"/>
    <w:rsid w:val="00E04577"/>
    <w:rsid w:val="00E06C2E"/>
    <w:rsid w:val="00E1617A"/>
    <w:rsid w:val="00E536DB"/>
    <w:rsid w:val="00E53AE4"/>
    <w:rsid w:val="00E75591"/>
    <w:rsid w:val="00E86FF6"/>
    <w:rsid w:val="00E90EE5"/>
    <w:rsid w:val="00ED39A9"/>
    <w:rsid w:val="00EE307D"/>
    <w:rsid w:val="00EF305E"/>
    <w:rsid w:val="00EF3496"/>
    <w:rsid w:val="00F03C77"/>
    <w:rsid w:val="00F15767"/>
    <w:rsid w:val="00F206C5"/>
    <w:rsid w:val="00F45D7E"/>
    <w:rsid w:val="00F8624D"/>
    <w:rsid w:val="00FB2944"/>
    <w:rsid w:val="00FC53FB"/>
    <w:rsid w:val="00FC561C"/>
    <w:rsid w:val="00FE7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37E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06C2E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unhideWhenUsed/>
    <w:qFormat/>
    <w:rsid w:val="00D34E9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rsid w:val="001B637E"/>
    <w:pPr>
      <w:ind w:firstLine="705"/>
    </w:pPr>
  </w:style>
  <w:style w:type="paragraph" w:customStyle="1" w:styleId="ConsNormal">
    <w:name w:val="ConsNormal"/>
    <w:rsid w:val="001B637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1B637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footnote text"/>
    <w:basedOn w:val="a"/>
    <w:link w:val="a5"/>
    <w:rsid w:val="001B637E"/>
    <w:rPr>
      <w:sz w:val="20"/>
      <w:szCs w:val="20"/>
    </w:rPr>
  </w:style>
  <w:style w:type="character" w:styleId="a6">
    <w:name w:val="footnote reference"/>
    <w:rsid w:val="001B637E"/>
    <w:rPr>
      <w:vertAlign w:val="superscript"/>
    </w:rPr>
  </w:style>
  <w:style w:type="character" w:customStyle="1" w:styleId="a5">
    <w:name w:val="Текст сноски Знак"/>
    <w:basedOn w:val="a0"/>
    <w:link w:val="a4"/>
    <w:rsid w:val="00184939"/>
  </w:style>
  <w:style w:type="paragraph" w:customStyle="1" w:styleId="a7">
    <w:name w:val="Таблицы (моноширинный)"/>
    <w:basedOn w:val="a"/>
    <w:next w:val="a"/>
    <w:uiPriority w:val="99"/>
    <w:rsid w:val="00184939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10">
    <w:name w:val="Заголовок 1 Знак"/>
    <w:link w:val="1"/>
    <w:uiPriority w:val="99"/>
    <w:rsid w:val="00E06C2E"/>
    <w:rPr>
      <w:rFonts w:ascii="Arial" w:eastAsia="Times New Roman" w:hAnsi="Arial" w:cs="Arial"/>
      <w:b/>
      <w:bCs/>
      <w:color w:val="000080"/>
    </w:rPr>
  </w:style>
  <w:style w:type="paragraph" w:styleId="a8">
    <w:name w:val="header"/>
    <w:basedOn w:val="a"/>
    <w:link w:val="a9"/>
    <w:uiPriority w:val="99"/>
    <w:rsid w:val="00DF1E3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DF1E37"/>
    <w:rPr>
      <w:sz w:val="24"/>
      <w:szCs w:val="24"/>
    </w:rPr>
  </w:style>
  <w:style w:type="paragraph" w:styleId="aa">
    <w:name w:val="footer"/>
    <w:basedOn w:val="a"/>
    <w:link w:val="ab"/>
    <w:uiPriority w:val="99"/>
    <w:rsid w:val="00DF1E3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DF1E37"/>
    <w:rPr>
      <w:sz w:val="24"/>
      <w:szCs w:val="24"/>
    </w:rPr>
  </w:style>
  <w:style w:type="paragraph" w:styleId="3">
    <w:name w:val="Body Text Indent 3"/>
    <w:basedOn w:val="a"/>
    <w:link w:val="30"/>
    <w:rsid w:val="00E53AE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E53AE4"/>
    <w:rPr>
      <w:sz w:val="16"/>
      <w:szCs w:val="16"/>
    </w:rPr>
  </w:style>
  <w:style w:type="character" w:customStyle="1" w:styleId="20">
    <w:name w:val="Заголовок 2 Знак"/>
    <w:link w:val="2"/>
    <w:rsid w:val="00D34E9A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rsid w:val="00315274"/>
    <w:pPr>
      <w:spacing w:after="120" w:line="480" w:lineRule="auto"/>
    </w:pPr>
  </w:style>
  <w:style w:type="character" w:customStyle="1" w:styleId="22">
    <w:name w:val="Основной текст 2 Знак"/>
    <w:link w:val="21"/>
    <w:rsid w:val="00315274"/>
    <w:rPr>
      <w:sz w:val="24"/>
      <w:szCs w:val="24"/>
    </w:rPr>
  </w:style>
  <w:style w:type="paragraph" w:styleId="ac">
    <w:name w:val="Body Text"/>
    <w:basedOn w:val="a"/>
    <w:link w:val="ad"/>
    <w:rsid w:val="0097036E"/>
    <w:pPr>
      <w:spacing w:after="120"/>
    </w:pPr>
  </w:style>
  <w:style w:type="character" w:customStyle="1" w:styleId="ad">
    <w:name w:val="Основной текст Знак"/>
    <w:link w:val="ac"/>
    <w:rsid w:val="0097036E"/>
    <w:rPr>
      <w:sz w:val="24"/>
      <w:szCs w:val="24"/>
    </w:rPr>
  </w:style>
  <w:style w:type="paragraph" w:styleId="ae">
    <w:name w:val="Normal (Web)"/>
    <w:basedOn w:val="a"/>
    <w:uiPriority w:val="99"/>
    <w:unhideWhenUsed/>
    <w:rsid w:val="001D7418"/>
    <w:pPr>
      <w:spacing w:before="100" w:beforeAutospacing="1" w:after="100" w:afterAutospacing="1"/>
    </w:pPr>
  </w:style>
  <w:style w:type="paragraph" w:styleId="af">
    <w:name w:val="Balloon Text"/>
    <w:basedOn w:val="a"/>
    <w:link w:val="af0"/>
    <w:rsid w:val="00A83B0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A83B03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24134A"/>
    <w:rPr>
      <w:sz w:val="24"/>
      <w:szCs w:val="24"/>
    </w:rPr>
  </w:style>
  <w:style w:type="character" w:customStyle="1" w:styleId="apple-style-span">
    <w:name w:val="apple-style-span"/>
    <w:rsid w:val="006231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350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9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85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1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D6D80B-2D6E-4922-9309-1ACE125EE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3775</Words>
  <Characters>21522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</vt:lpstr>
    </vt:vector>
  </TitlesOfParts>
  <Company>Belgorodenergo</Company>
  <LinksUpToDate>false</LinksUpToDate>
  <CharactersWithSpaces>25247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</dc:title>
  <dc:creator>Krivosheenko_EA</dc:creator>
  <cp:lastModifiedBy>Жучков Дмитрий Алексеевич</cp:lastModifiedBy>
  <cp:revision>2</cp:revision>
  <cp:lastPrinted>2011-07-25T10:54:00Z</cp:lastPrinted>
  <dcterms:created xsi:type="dcterms:W3CDTF">2017-10-02T06:37:00Z</dcterms:created>
  <dcterms:modified xsi:type="dcterms:W3CDTF">2017-10-02T06:37:00Z</dcterms:modified>
</cp:coreProperties>
</file>