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4AB6CDDC" w:rsidR="0040492C" w:rsidRPr="000E50FD" w:rsidRDefault="00347A49" w:rsidP="0040492C">
      <w:pPr>
        <w:spacing w:after="0" w:line="360" w:lineRule="auto"/>
        <w:ind w:left="5812"/>
        <w:rPr>
          <w:b/>
          <w:kern w:val="36"/>
        </w:rPr>
      </w:pPr>
      <w:r>
        <w:rPr>
          <w:b/>
          <w:kern w:val="36"/>
        </w:rPr>
        <w:t xml:space="preserve">Протокол № </w:t>
      </w:r>
      <w:r w:rsidR="004C17F5">
        <w:rPr>
          <w:b/>
          <w:kern w:val="36"/>
        </w:rPr>
        <w:t>0126</w:t>
      </w:r>
      <w:r>
        <w:rPr>
          <w:b/>
          <w:kern w:val="36"/>
        </w:rPr>
        <w:t xml:space="preserve"> -</w:t>
      </w:r>
      <w:r w:rsidR="00506FB5">
        <w:rPr>
          <w:b/>
          <w:kern w:val="36"/>
        </w:rPr>
        <w:t>ЯР-23</w:t>
      </w:r>
    </w:p>
    <w:p w14:paraId="25099556" w14:textId="2D7B4289" w:rsidR="0040492C" w:rsidRPr="000E50FD" w:rsidRDefault="004963EC" w:rsidP="0040492C">
      <w:pPr>
        <w:snapToGrid w:val="0"/>
        <w:spacing w:after="0" w:line="360" w:lineRule="auto"/>
        <w:ind w:left="5812"/>
        <w:rPr>
          <w:b/>
          <w:bCs/>
          <w:color w:val="000000"/>
        </w:rPr>
      </w:pPr>
      <w:r>
        <w:rPr>
          <w:b/>
          <w:kern w:val="36"/>
        </w:rPr>
        <w:t>от «24</w:t>
      </w:r>
      <w:r w:rsidR="00496A16">
        <w:rPr>
          <w:b/>
          <w:kern w:val="36"/>
        </w:rPr>
        <w:t xml:space="preserve">» </w:t>
      </w:r>
      <w:r>
        <w:rPr>
          <w:b/>
          <w:kern w:val="36"/>
        </w:rPr>
        <w:t>мая</w:t>
      </w:r>
      <w:r w:rsidR="00C70B2C">
        <w:rPr>
          <w:b/>
          <w:kern w:val="36"/>
        </w:rPr>
        <w:t xml:space="preserve">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6F92D62A"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4963EC" w:rsidRPr="004963EC">
        <w:rPr>
          <w:iCs/>
        </w:rPr>
        <w:t xml:space="preserve">силового кабеля </w:t>
      </w:r>
      <w:r w:rsidR="00EE3D2A" w:rsidRPr="00EE3D2A">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015E2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015E28">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015E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015E2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351335">
        <w:rPr>
          <w:rFonts w:ascii="Times New Roman" w:hAnsi="Times New Roman" w:cs="Times New Roman"/>
          <w:b w:val="0"/>
        </w:rPr>
        <w:t>,</w:t>
      </w:r>
      <w:proofErr w:type="gramEnd"/>
      <w:r w:rsidRPr="00351335">
        <w:rPr>
          <w:rFonts w:ascii="Times New Roman" w:hAnsi="Times New Roman" w:cs="Times New Roman"/>
          <w:b w:val="0"/>
        </w:rPr>
        <w:t xml:space="preserve">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w:t>
      </w:r>
      <w:proofErr w:type="gramStart"/>
      <w:r w:rsidRPr="00351335">
        <w:rPr>
          <w:i/>
        </w:rPr>
        <w:t>о</w:t>
      </w:r>
      <w:proofErr w:type="gramEnd"/>
      <w:r w:rsidRPr="00351335">
        <w:rPr>
          <w:i/>
        </w:rPr>
        <w:t xml:space="preserve">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с даты поступления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3D1E45">
        <w:rPr>
          <w:rFonts w:ascii="Times New Roman" w:hAnsi="Times New Roman" w:cs="Times New Roman"/>
          <w:b w:val="0"/>
          <w:bCs w:val="0"/>
        </w:rPr>
        <w:t>ств тр</w:t>
      </w:r>
      <w:proofErr w:type="gramEnd"/>
      <w:r w:rsidRPr="003D1E45">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proofErr w:type="gramStart"/>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roofErr w:type="gramEnd"/>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proofErr w:type="gramStart"/>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bCs/>
          <w:sz w:val="24"/>
          <w:szCs w:val="24"/>
        </w:rPr>
        <w:t xml:space="preserve"> № 44-ФЗ </w:t>
      </w:r>
      <w:proofErr w:type="gramStart"/>
      <w:r w:rsidRPr="00026AC9">
        <w:rPr>
          <w:bCs/>
          <w:sz w:val="24"/>
          <w:szCs w:val="24"/>
        </w:rPr>
        <w:t>размещен</w:t>
      </w:r>
      <w:proofErr w:type="gramEnd"/>
      <w:r w:rsidRPr="00026AC9">
        <w:rPr>
          <w:bCs/>
          <w:sz w:val="24"/>
          <w:szCs w:val="24"/>
        </w:rPr>
        <w:t xml:space="preserve">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roofErr w:type="gramEnd"/>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roofErr w:type="gramEnd"/>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w:t>
      </w:r>
      <w:proofErr w:type="gramStart"/>
      <w:r w:rsidRPr="00026AC9">
        <w:rPr>
          <w:bCs/>
          <w:iCs/>
          <w:sz w:val="24"/>
          <w:szCs w:val="24"/>
        </w:rPr>
        <w:t>заменена</w:t>
      </w:r>
      <w:proofErr w:type="gramEnd"/>
      <w:r w:rsidRPr="00026AC9">
        <w:rPr>
          <w:bCs/>
          <w:iCs/>
          <w:sz w:val="24"/>
          <w:szCs w:val="24"/>
        </w:rPr>
        <w:t xml:space="preserve">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не должно быть условий или требований, противоречащих </w:t>
      </w:r>
      <w:proofErr w:type="gramStart"/>
      <w:r w:rsidRPr="00026AC9">
        <w:rPr>
          <w:bCs/>
          <w:iCs/>
          <w:sz w:val="24"/>
          <w:szCs w:val="24"/>
        </w:rPr>
        <w:t>вышеизложенному</w:t>
      </w:r>
      <w:proofErr w:type="gramEnd"/>
      <w:r w:rsidRPr="00026AC9">
        <w:rPr>
          <w:bCs/>
          <w:iCs/>
          <w:sz w:val="24"/>
          <w:szCs w:val="24"/>
        </w:rPr>
        <w:t xml:space="preserve">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roofErr w:type="gramEnd"/>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26AC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roofErr w:type="gramEnd"/>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351335">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В случае</w:t>
      </w:r>
      <w:proofErr w:type="gramStart"/>
      <w:r w:rsidRPr="00BD692E">
        <w:rPr>
          <w:rFonts w:ascii="Times New Roman" w:hAnsi="Times New Roman" w:cs="Times New Roman"/>
          <w:b w:val="0"/>
          <w:bCs w:val="0"/>
        </w:rPr>
        <w:t>,</w:t>
      </w:r>
      <w:proofErr w:type="gramEnd"/>
      <w:r w:rsidRPr="00BD692E">
        <w:rPr>
          <w:rFonts w:ascii="Times New Roman" w:hAnsi="Times New Roman" w:cs="Times New Roman"/>
          <w:b w:val="0"/>
          <w:bCs w:val="0"/>
        </w:rPr>
        <w:t xml:space="preserve">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3D1E45">
        <w:rPr>
          <w:rFonts w:ascii="Times New Roman" w:hAnsi="Times New Roman" w:cs="Times New Roman"/>
          <w:b w:val="0"/>
        </w:rPr>
        <w:t>участие</w:t>
      </w:r>
      <w:proofErr w:type="gramEnd"/>
      <w:r w:rsidRPr="003D1E45">
        <w:rPr>
          <w:rFonts w:ascii="Times New Roman" w:hAnsi="Times New Roman" w:cs="Times New Roman"/>
          <w:b w:val="0"/>
        </w:rPr>
        <w:t xml:space="preserve">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w:t>
      </w:r>
      <w:proofErr w:type="gramStart"/>
      <w:r w:rsidRPr="00351335">
        <w:rPr>
          <w:rFonts w:ascii="Times New Roman" w:hAnsi="Times New Roman" w:cs="Times New Roman"/>
          <w:b w:val="0"/>
          <w:bCs w:val="0"/>
        </w:rPr>
        <w:t>,</w:t>
      </w:r>
      <w:proofErr w:type="gramEnd"/>
      <w:r w:rsidRPr="0035133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w:t>
      </w:r>
      <w:proofErr w:type="gramStart"/>
      <w:r w:rsidRPr="00351335">
        <w:rPr>
          <w:rFonts w:ascii="Times New Roman" w:hAnsi="Times New Roman" w:cs="Times New Roman"/>
          <w:b w:val="0"/>
          <w:bCs w:val="0"/>
        </w:rPr>
        <w:t>запрос</w:t>
      </w:r>
      <w:proofErr w:type="gramEnd"/>
      <w:r w:rsidRPr="00351335">
        <w:rPr>
          <w:rFonts w:ascii="Times New Roman" w:hAnsi="Times New Roman" w:cs="Times New Roman"/>
          <w:b w:val="0"/>
          <w:bCs w:val="0"/>
        </w:rPr>
        <w:t xml:space="preserve">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w:t>
      </w:r>
      <w:proofErr w:type="gramStart"/>
      <w:r w:rsidR="00323293" w:rsidRPr="00026AC9">
        <w:rPr>
          <w:rFonts w:ascii="Times New Roman" w:hAnsi="Times New Roman" w:cs="Times New Roman"/>
          <w:b w:val="0"/>
          <w:bCs w:val="0"/>
        </w:rPr>
        <w:t>обеспечения исполнения обязательств исполнения договора</w:t>
      </w:r>
      <w:proofErr w:type="gramEnd"/>
      <w:r w:rsidR="00323293" w:rsidRPr="00026AC9">
        <w:rPr>
          <w:rFonts w:ascii="Times New Roman" w:hAnsi="Times New Roman" w:cs="Times New Roman"/>
          <w:b w:val="0"/>
          <w:bCs w:val="0"/>
        </w:rPr>
        <w:t xml:space="preserve">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 xml:space="preserve">Возврат </w:t>
      </w:r>
      <w:proofErr w:type="gramStart"/>
      <w:r w:rsidRPr="00026AC9">
        <w:rPr>
          <w:rFonts w:ascii="Times New Roman" w:hAnsi="Times New Roman" w:cs="Times New Roman"/>
          <w:b w:val="0"/>
        </w:rPr>
        <w:t>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w:t>
      </w:r>
      <w:proofErr w:type="gramEnd"/>
      <w:r w:rsidR="00323293" w:rsidRPr="00026AC9">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w:t>
      </w:r>
      <w:proofErr w:type="gramStart"/>
      <w:r w:rsidRPr="00026AC9">
        <w:rPr>
          <w:rFonts w:ascii="Times New Roman" w:hAnsi="Times New Roman" w:cs="Times New Roman"/>
          <w:b w:val="0"/>
        </w:rPr>
        <w:t>,</w:t>
      </w:r>
      <w:proofErr w:type="gramEnd"/>
      <w:r w:rsidRPr="00026AC9">
        <w:rPr>
          <w:rFonts w:ascii="Times New Roman" w:hAnsi="Times New Roman" w:cs="Times New Roman"/>
          <w:b w:val="0"/>
        </w:rPr>
        <w:t xml:space="preserve">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proofErr w:type="gramStart"/>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szCs w:val="24"/>
        </w:rPr>
        <w:t xml:space="preserve"> № 44-ФЗ </w:t>
      </w:r>
      <w:proofErr w:type="gramStart"/>
      <w:r w:rsidRPr="00026AC9">
        <w:rPr>
          <w:szCs w:val="24"/>
        </w:rPr>
        <w:t>размещен</w:t>
      </w:r>
      <w:proofErr w:type="gramEnd"/>
      <w:r w:rsidRPr="00026AC9">
        <w:rPr>
          <w:szCs w:val="24"/>
        </w:rPr>
        <w:t xml:space="preserve">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с даты окончания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w:t>
      </w:r>
      <w:proofErr w:type="gramStart"/>
      <w:r w:rsidRPr="00026AC9">
        <w:rPr>
          <w:iCs/>
          <w:szCs w:val="24"/>
        </w:rPr>
        <w:t>заменена</w:t>
      </w:r>
      <w:proofErr w:type="gramEnd"/>
      <w:r w:rsidRPr="00026AC9">
        <w:rPr>
          <w:iCs/>
          <w:szCs w:val="24"/>
        </w:rPr>
        <w:t xml:space="preserve">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 xml:space="preserve">В независимой гарантии не должно быть условий или требований, противоречащих </w:t>
      </w:r>
      <w:proofErr w:type="gramStart"/>
      <w:r w:rsidRPr="00026AC9">
        <w:rPr>
          <w:szCs w:val="24"/>
        </w:rPr>
        <w:t>вышеизложенному</w:t>
      </w:r>
      <w:proofErr w:type="gramEnd"/>
      <w:r w:rsidRPr="00026AC9">
        <w:rPr>
          <w:szCs w:val="24"/>
        </w:rPr>
        <w:t>,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w:t>
      </w:r>
      <w:proofErr w:type="gramStart"/>
      <w:r w:rsidRPr="00026AC9">
        <w:t>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w:t>
      </w:r>
      <w:proofErr w:type="gramEnd"/>
      <w:r w:rsidRPr="00026AC9">
        <w:t xml:space="preserve"> </w:t>
      </w:r>
      <w:proofErr w:type="gramStart"/>
      <w:r w:rsidRPr="00026AC9">
        <w:t>случае</w:t>
      </w:r>
      <w:proofErr w:type="gramEnd"/>
      <w:r w:rsidRPr="00026AC9">
        <w:t xml:space="preserve">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w:t>
      </w:r>
      <w:proofErr w:type="gramStart"/>
      <w:r w:rsidRPr="00026AC9">
        <w:rPr>
          <w:rFonts w:ascii="Times New Roman" w:hAnsi="Times New Roman" w:cs="Times New Roman"/>
          <w:b w:val="0"/>
          <w:bCs w:val="0"/>
        </w:rPr>
        <w:t>,</w:t>
      </w:r>
      <w:proofErr w:type="gramEnd"/>
      <w:r w:rsidRPr="00026AC9">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w:t>
      </w:r>
      <w:proofErr w:type="gramStart"/>
      <w:r w:rsidRPr="00026AC9">
        <w:t>дств в к</w:t>
      </w:r>
      <w:proofErr w:type="gramEnd"/>
      <w:r w:rsidRPr="00026AC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26AC9">
        <w:t>дств в к</w:t>
      </w:r>
      <w:proofErr w:type="gramEnd"/>
      <w:r w:rsidRPr="00026AC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26AC9">
        <w:t>дств пр</w:t>
      </w:r>
      <w:proofErr w:type="gramEnd"/>
      <w:r w:rsidRPr="00026AC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proofErr w:type="gramStart"/>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w:t>
      </w:r>
      <w:proofErr w:type="gramStart"/>
      <w:r w:rsidR="00537010" w:rsidRPr="003D1E45">
        <w:rPr>
          <w:rFonts w:ascii="Times New Roman" w:hAnsi="Times New Roman" w:cs="Times New Roman"/>
          <w:b w:val="0"/>
          <w:bCs w:val="0"/>
        </w:rPr>
        <w:t>,</w:t>
      </w:r>
      <w:proofErr w:type="gramEnd"/>
      <w:r w:rsidR="00537010" w:rsidRPr="003D1E45">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3D1E45">
        <w:rPr>
          <w:rFonts w:ascii="Times New Roman" w:hAnsi="Times New Roman" w:cs="Times New Roman"/>
          <w:b w:val="0"/>
          <w:bCs w:val="0"/>
        </w:rPr>
        <w:t>,</w:t>
      </w:r>
      <w:proofErr w:type="gramEnd"/>
      <w:r w:rsidR="00D43222" w:rsidRPr="003D1E45">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3D1E45">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w:t>
      </w:r>
      <w:proofErr w:type="gramStart"/>
      <w:r w:rsidRPr="003D1E45">
        <w:t>представивших</w:t>
      </w:r>
      <w:proofErr w:type="gramEnd"/>
      <w:r w:rsidRPr="003D1E45">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w:t>
      </w:r>
      <w:proofErr w:type="gramStart"/>
      <w:r w:rsidRPr="00351335">
        <w:rPr>
          <w:rFonts w:ascii="Times New Roman" w:hAnsi="Times New Roman" w:cs="Times New Roman"/>
          <w:b w:val="0"/>
        </w:rPr>
        <w:t>о(</w:t>
      </w:r>
      <w:proofErr w:type="gramEnd"/>
      <w:r w:rsidRPr="00351335">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w:t>
      </w:r>
      <w:proofErr w:type="gramEnd"/>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351335">
        <w:rPr>
          <w:rFonts w:ascii="Times New Roman" w:hAnsi="Times New Roman" w:cs="Times New Roman"/>
          <w:b w:val="0"/>
          <w:u w:val="single"/>
        </w:rPr>
        <w:t xml:space="preserve">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4A1A2A35"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w:t>
            </w:r>
            <w:r w:rsidR="00EE3D2A" w:rsidRPr="00EE3D2A">
              <w:rPr>
                <w:bCs/>
              </w:rPr>
              <w:t>поставку</w:t>
            </w:r>
            <w:r w:rsidR="00EC7E10" w:rsidRPr="00EC7E10">
              <w:t xml:space="preserve"> </w:t>
            </w:r>
            <w:r w:rsidR="00320102" w:rsidRPr="00320102">
              <w:t xml:space="preserve">силового кабеля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 xml:space="preserve">расположенного по адресу: </w:t>
            </w:r>
            <w:proofErr w:type="gramStart"/>
            <w:r w:rsidR="00C36DDF" w:rsidRPr="00C36DDF">
              <w:rPr>
                <w:bCs/>
              </w:rPr>
              <w:t xml:space="preserve">РФ, 150003, г. Ярославль, ул. </w:t>
            </w:r>
            <w:proofErr w:type="spellStart"/>
            <w:r w:rsidR="00C36DDF" w:rsidRPr="00C36DDF">
              <w:rPr>
                <w:bCs/>
              </w:rPr>
              <w:t>Воинова</w:t>
            </w:r>
            <w:proofErr w:type="spellEnd"/>
            <w:r w:rsidR="00C36DDF" w:rsidRPr="00C36DDF">
              <w:rPr>
                <w:bCs/>
              </w:rPr>
              <w:t>, д. 12)</w:t>
            </w:r>
            <w:proofErr w:type="gramEnd"/>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w:t>
            </w:r>
            <w:proofErr w:type="gramStart"/>
            <w:r w:rsidRPr="00C42F36">
              <w:t>е(</w:t>
            </w:r>
            <w:proofErr w:type="spellStart"/>
            <w:proofErr w:type="gramEnd"/>
            <w:r w:rsidRPr="00C42F36">
              <w:t>ие</w:t>
            </w:r>
            <w:proofErr w:type="spellEnd"/>
            <w:r w:rsidRPr="00C42F36">
              <w:t>)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B16788" w14:textId="77777777" w:rsidR="00320102" w:rsidRPr="00320102" w:rsidRDefault="00973E15" w:rsidP="00320102">
            <w:pPr>
              <w:widowControl w:val="0"/>
              <w:tabs>
                <w:tab w:val="num" w:pos="0"/>
              </w:tabs>
              <w:autoSpaceDE w:val="0"/>
              <w:autoSpaceDN w:val="0"/>
              <w:adjustRightInd w:val="0"/>
              <w:spacing w:after="120"/>
              <w:ind w:left="209" w:right="176"/>
            </w:pPr>
            <w:r>
              <w:t xml:space="preserve">Сроки выполнения поставок: </w:t>
            </w:r>
            <w:r w:rsidR="00320102" w:rsidRPr="00320102">
              <w:t>в течение 7 календарных дней с момента получения заявки от филиала, но не позднее 15.12.2023</w:t>
            </w: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 xml:space="preserve">Отгрузочные реквизиты/базис поставки: на условиях DDP (Согласно ИНКОТЕРМС 2010) по адресу филиала ПАО «Россети Центр» - «Ярэнерго»: РФ, 150003, г. Ярославль, ул. </w:t>
            </w:r>
            <w:proofErr w:type="spellStart"/>
            <w:r w:rsidRPr="00C36DDF">
              <w:t>Воинова</w:t>
            </w:r>
            <w:proofErr w:type="spellEnd"/>
            <w:r w:rsidRPr="00C36DDF">
              <w:t>, д. 12</w:t>
            </w:r>
          </w:p>
          <w:p w14:paraId="5D72C1C1" w14:textId="77777777" w:rsidR="00C36DDF" w:rsidRPr="00C36DDF" w:rsidRDefault="00C36DDF" w:rsidP="00C36DDF">
            <w:pPr>
              <w:widowControl w:val="0"/>
              <w:autoSpaceDE w:val="0"/>
              <w:autoSpaceDN w:val="0"/>
              <w:adjustRightInd w:val="0"/>
              <w:spacing w:after="120"/>
              <w:ind w:left="209" w:right="176"/>
            </w:pPr>
            <w:r w:rsidRPr="00C36DDF">
              <w:t xml:space="preserve">Выполнение поставки Участником будет осуществляться на  объекты, </w:t>
            </w:r>
            <w:proofErr w:type="gramStart"/>
            <w:r w:rsidRPr="00C36DDF">
              <w:t>указанных</w:t>
            </w:r>
            <w:proofErr w:type="gramEnd"/>
            <w:r w:rsidRPr="00C36DDF">
              <w:t xml:space="preserve">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w:t>
            </w:r>
            <w:proofErr w:type="gramStart"/>
            <w:r>
              <w:t>е(</w:t>
            </w:r>
            <w:proofErr w:type="spellStart"/>
            <w:proofErr w:type="gramEnd"/>
            <w:r>
              <w:t>ие</w:t>
            </w:r>
            <w:proofErr w:type="spellEnd"/>
            <w:r>
              <w:t xml:space="preserve">) задание(я)), </w:t>
            </w:r>
            <w:r>
              <w:lastRenderedPageBreak/>
              <w:t>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2281F21" w14:textId="77777777" w:rsidR="004963EC" w:rsidRPr="004963EC" w:rsidRDefault="00973E15" w:rsidP="004963EC">
            <w:pPr>
              <w:widowControl w:val="0"/>
              <w:tabs>
                <w:tab w:val="num" w:pos="1620"/>
              </w:tabs>
              <w:ind w:left="209" w:right="176"/>
              <w:rPr>
                <w:bCs/>
              </w:rPr>
            </w:pPr>
            <w:proofErr w:type="gramStart"/>
            <w:r w:rsidRPr="00026CE2">
              <w:rPr>
                <w:b/>
                <w:u w:val="single"/>
              </w:rPr>
              <w:t>По Лоту №1:</w:t>
            </w:r>
            <w:r w:rsidRPr="00026CE2">
              <w:t xml:space="preserve"> </w:t>
            </w:r>
            <w:r w:rsidR="004963EC" w:rsidRPr="004963EC">
              <w:rPr>
                <w:b/>
                <w:bCs/>
              </w:rPr>
              <w:t>4 378 951,00</w:t>
            </w:r>
            <w:r w:rsidR="004963EC" w:rsidRPr="004963EC">
              <w:rPr>
                <w:bCs/>
              </w:rPr>
              <w:t xml:space="preserve"> (четыре миллиона триста семьдесят восемь тысяч девятьсот пятьдесят один) рубль  00 копеек РФ, без учета НДС; НДС составляет </w:t>
            </w:r>
            <w:r w:rsidR="004963EC" w:rsidRPr="004963EC">
              <w:rPr>
                <w:b/>
                <w:bCs/>
              </w:rPr>
              <w:t>875 790,20</w:t>
            </w:r>
            <w:r w:rsidR="004963EC" w:rsidRPr="004963EC">
              <w:rPr>
                <w:bCs/>
              </w:rPr>
              <w:t xml:space="preserve">  (восемьсот семьдесят пять тысяч семьсот девяносто) рублей 20 копеек РФ</w:t>
            </w:r>
            <w:r w:rsidR="004963EC" w:rsidRPr="004963EC">
              <w:rPr>
                <w:b/>
              </w:rPr>
              <w:t>,</w:t>
            </w:r>
            <w:r w:rsidR="004963EC" w:rsidRPr="004963EC">
              <w:t xml:space="preserve"> </w:t>
            </w:r>
            <w:r w:rsidR="004963EC" w:rsidRPr="004963EC">
              <w:rPr>
                <w:b/>
              </w:rPr>
              <w:t>5 254 741,20</w:t>
            </w:r>
            <w:r w:rsidR="004963EC" w:rsidRPr="004963EC">
              <w:t xml:space="preserve"> </w:t>
            </w:r>
            <w:r w:rsidR="004963EC" w:rsidRPr="004963EC">
              <w:rPr>
                <w:bCs/>
              </w:rPr>
              <w:t>(пять миллионов двести пятьдесят четыре тысячи семьсот сорок один) рубль  20 копеек РФ, с учетом НДС.</w:t>
            </w:r>
            <w:proofErr w:type="gramEnd"/>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w:t>
            </w:r>
            <w:proofErr w:type="gramStart"/>
            <w:r w:rsidRPr="00026CE2">
              <w:t>,</w:t>
            </w:r>
            <w:proofErr w:type="gramEnd"/>
            <w:r w:rsidRPr="00026CE2">
              <w:t xml:space="preserve">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proofErr w:type="gramStart"/>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26CE2">
              <w:rPr>
                <w:bCs/>
              </w:rPr>
              <w:t xml:space="preserve">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proofErr w:type="gramStart"/>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0E5D9587"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4963EC">
              <w:rPr>
                <w:b/>
                <w:bCs/>
              </w:rPr>
              <w:t>24</w:t>
            </w:r>
            <w:r w:rsidR="00506FB5">
              <w:rPr>
                <w:b/>
                <w:bCs/>
              </w:rPr>
              <w:t xml:space="preserve"> </w:t>
            </w:r>
            <w:r w:rsidR="004963EC">
              <w:rPr>
                <w:b/>
                <w:bCs/>
              </w:rPr>
              <w:t>мая</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6A7CB74F" w:rsidR="00586024" w:rsidRPr="00586024" w:rsidRDefault="004963EC" w:rsidP="00586024">
            <w:pPr>
              <w:widowControl w:val="0"/>
              <w:tabs>
                <w:tab w:val="left" w:pos="0"/>
              </w:tabs>
              <w:spacing w:after="0" w:line="264" w:lineRule="auto"/>
              <w:ind w:left="1134" w:right="175"/>
              <w:jc w:val="left"/>
            </w:pPr>
            <w:r>
              <w:rPr>
                <w:b/>
                <w:bCs/>
              </w:rPr>
              <w:t>01</w:t>
            </w:r>
            <w:r w:rsidR="00B46094">
              <w:rPr>
                <w:b/>
                <w:bCs/>
              </w:rPr>
              <w:t xml:space="preserve"> </w:t>
            </w:r>
            <w:r>
              <w:rPr>
                <w:b/>
                <w:bCs/>
              </w:rPr>
              <w:t>июня</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39DC99AE"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4963EC">
              <w:rPr>
                <w:b/>
                <w:bCs/>
              </w:rPr>
              <w:t>08</w:t>
            </w:r>
            <w:r w:rsidR="00C70B2C">
              <w:rPr>
                <w:b/>
                <w:bCs/>
              </w:rPr>
              <w:t xml:space="preserve"> </w:t>
            </w:r>
            <w:r w:rsidR="004963EC">
              <w:rPr>
                <w:b/>
                <w:bCs/>
              </w:rPr>
              <w:t xml:space="preserve">июня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46C2CA6D"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4963EC">
              <w:rPr>
                <w:b/>
                <w:bCs/>
              </w:rPr>
              <w:t>09</w:t>
            </w:r>
            <w:r w:rsidR="003455AF">
              <w:rPr>
                <w:b/>
                <w:bCs/>
              </w:rPr>
              <w:t xml:space="preserve"> </w:t>
            </w:r>
            <w:r w:rsidR="004963EC">
              <w:rPr>
                <w:b/>
                <w:bCs/>
              </w:rPr>
              <w:t xml:space="preserve"> июня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5AD4A588"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347A49">
              <w:rPr>
                <w:b/>
              </w:rPr>
              <w:t>г. Ярославль</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53BA872" w:rsidR="00205740" w:rsidRPr="006C0AA9" w:rsidRDefault="00205740" w:rsidP="004963EC">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4963EC">
              <w:rPr>
                <w:b/>
              </w:rPr>
              <w:t>29 июня</w:t>
            </w:r>
            <w:r w:rsidR="00C70B2C">
              <w:rPr>
                <w:b/>
              </w:rPr>
              <w:t xml:space="preserve">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w:t>
            </w:r>
            <w:proofErr w:type="gramEnd"/>
            <w:r w:rsidR="00F05DE6" w:rsidRPr="000E3AB3">
              <w:rPr>
                <w:rStyle w:val="15"/>
                <w:b w:val="0"/>
                <w:bCs w:val="0"/>
                <w:sz w:val="24"/>
                <w:szCs w:val="24"/>
              </w:rPr>
              <w:t xml:space="preserve"> </w:t>
            </w:r>
            <w:proofErr w:type="gramStart"/>
            <w:r w:rsidR="00F05DE6" w:rsidRPr="000E3AB3">
              <w:rPr>
                <w:rStyle w:val="15"/>
                <w:b w:val="0"/>
                <w:bCs w:val="0"/>
                <w:sz w:val="24"/>
                <w:szCs w:val="24"/>
              </w:rPr>
              <w:t>«ОБРАЗЦЫ ФОРМ ДЛЯ ЗАПОЛНЕНИЯ УЧАСТНИКАМИ ЗАКУПКИ</w:t>
            </w:r>
            <w:r w:rsidR="00F05DE6" w:rsidRPr="000E3AB3">
              <w:rPr>
                <w:rStyle w:val="15"/>
                <w:b w:val="0"/>
                <w:bCs w:val="0"/>
                <w:caps/>
                <w:sz w:val="24"/>
                <w:szCs w:val="24"/>
              </w:rPr>
              <w:t>»</w:t>
            </w:r>
            <w:r w:rsidR="00F05DE6" w:rsidRPr="000E3AB3">
              <w:rPr>
                <w:bCs/>
              </w:rPr>
              <w:t>).</w:t>
            </w:r>
            <w:proofErr w:type="gramEnd"/>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0E3AB3">
              <w:t>Анкета Участника по форме и в соответствии с инструкциями, приведенными в настоящей Документации (часть III.</w:t>
            </w:r>
            <w:proofErr w:type="gramEnd"/>
            <w:r w:rsidRPr="000E3AB3">
              <w:t xml:space="preserve"> </w:t>
            </w:r>
            <w:proofErr w:type="gramStart"/>
            <w:r w:rsidRPr="000E3AB3">
              <w:t xml:space="preserve">«ОБРАЗЦЫ ФОРМ ДЛЯ ЗАПОЛНЕНИЯ УЧАСТНИКАМИ </w:t>
            </w:r>
            <w:r w:rsidRPr="000E3AB3">
              <w:lastRenderedPageBreak/>
              <w:t xml:space="preserve">ЗАКУПКИ») с приложением файла копии Анкеты Участника, выполненного в формате MS </w:t>
            </w:r>
            <w:proofErr w:type="spellStart"/>
            <w:r w:rsidRPr="000E3AB3">
              <w:t>Word</w:t>
            </w:r>
            <w:proofErr w:type="spellEnd"/>
            <w:r w:rsidR="004F4945" w:rsidRPr="000E3AB3">
              <w:rPr>
                <w:bCs/>
              </w:rPr>
              <w:t xml:space="preserve">; </w:t>
            </w:r>
            <w:proofErr w:type="gramEnd"/>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proofErr w:type="gramStart"/>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w:t>
            </w:r>
            <w:proofErr w:type="gramEnd"/>
            <w:r w:rsidRPr="000E3AB3">
              <w:t xml:space="preserve"> </w:t>
            </w:r>
            <w:proofErr w:type="gramStart"/>
            <w:r w:rsidRPr="000E3AB3">
              <w:t>«ОБРАЗЦЫ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xml:space="preserve">, выступающих на стороне </w:t>
            </w:r>
            <w:r w:rsidRPr="00D055FF">
              <w:lastRenderedPageBreak/>
              <w:t>одного участника закупки).</w:t>
            </w:r>
            <w:proofErr w:type="gramEnd"/>
            <w:r>
              <w:t xml:space="preserve"> </w:t>
            </w:r>
            <w:proofErr w:type="gramStart"/>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соответствующим установленному требованию в случае, если им в </w:t>
            </w:r>
            <w:r w:rsidRPr="006414C7">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 xml:space="preserve">должен соответствовать критериям отнесения его к субъектам </w:t>
            </w:r>
            <w:r w:rsidRPr="006414C7">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w:t>
            </w:r>
            <w:proofErr w:type="gramStart"/>
            <w:r w:rsidRPr="000E3AB3">
              <w:rPr>
                <w:rFonts w:ascii="Times New Roman" w:hAnsi="Times New Roman" w:cs="Times New Roman"/>
                <w:b w:val="0"/>
                <w:color w:val="auto"/>
                <w:sz w:val="24"/>
                <w:szCs w:val="24"/>
              </w:rPr>
              <w:t>изложенного</w:t>
            </w:r>
            <w:proofErr w:type="gramEnd"/>
            <w:r w:rsidRPr="000E3AB3">
              <w:rPr>
                <w:rFonts w:ascii="Times New Roman" w:hAnsi="Times New Roman" w:cs="Times New Roman"/>
                <w:b w:val="0"/>
                <w:color w:val="auto"/>
                <w:sz w:val="24"/>
                <w:szCs w:val="24"/>
              </w:rPr>
              <w:t xml:space="preserve">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lastRenderedPageBreak/>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proofErr w:type="gramStart"/>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0E3AB3">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w:t>
            </w:r>
            <w:r w:rsidRPr="000E3AB3">
              <w:lastRenderedPageBreak/>
              <w:t xml:space="preserve">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0E3AB3">
              <w:rPr>
                <w:rFonts w:ascii="Times New Roman" w:hAnsi="Times New Roman" w:cs="Times New Roman"/>
                <w:b w:val="0"/>
                <w:bCs w:val="0"/>
              </w:rPr>
              <w:t xml:space="preserve"> </w:t>
            </w:r>
            <w:proofErr w:type="gramStart"/>
            <w:r w:rsidRPr="000E3AB3">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w:t>
            </w:r>
            <w:r w:rsidRPr="000E3AB3">
              <w:lastRenderedPageBreak/>
              <w:t xml:space="preserve">Приложение №3 к закупочной документации). </w:t>
            </w:r>
            <w:proofErr w:type="gramStart"/>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roofErr w:type="gramEnd"/>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 xml:space="preserve">Не </w:t>
            </w:r>
            <w:proofErr w:type="gramStart"/>
            <w:r w:rsidRPr="006C0AA9">
              <w:rPr>
                <w:b/>
              </w:rPr>
              <w:t>установлены</w:t>
            </w:r>
            <w:proofErr w:type="gramEnd"/>
            <w:r w:rsidRPr="006C0AA9">
              <w:rPr>
                <w:b/>
              </w:rPr>
              <w:t>.</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 xml:space="preserve">Размер обеспечения заявок на участие в закупке, срок и </w:t>
            </w:r>
            <w:r w:rsidRPr="000E3AB3">
              <w:lastRenderedPageBreak/>
              <w:t>порядок внесения денежных сре</w:t>
            </w:r>
            <w:proofErr w:type="gramStart"/>
            <w:r w:rsidRPr="000E3AB3">
              <w:t>дств в к</w:t>
            </w:r>
            <w:proofErr w:type="gramEnd"/>
            <w:r w:rsidRPr="000E3AB3">
              <w:t xml:space="preserve">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lastRenderedPageBreak/>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Размер обеспечения исполнения договора в закупке, срок и порядок внесения денежных сре</w:t>
            </w:r>
            <w:proofErr w:type="gramStart"/>
            <w:r w:rsidRPr="000E3AB3">
              <w:t>дств в к</w:t>
            </w:r>
            <w:proofErr w:type="gramEnd"/>
            <w:r w:rsidRPr="000E3AB3">
              <w:t xml:space="preserve">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w:t>
            </w:r>
            <w:proofErr w:type="gramStart"/>
            <w:r w:rsidRPr="000E3AB3">
              <w:rPr>
                <w:b/>
              </w:rPr>
              <w:t>подпункте</w:t>
            </w:r>
            <w:proofErr w:type="gramEnd"/>
            <w:r w:rsidRPr="000E3AB3">
              <w:rPr>
                <w:b/>
              </w:rPr>
              <w:t xml:space="preserve">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При этом</w:t>
            </w:r>
            <w:proofErr w:type="gramStart"/>
            <w:r w:rsidRPr="000E3AB3">
              <w:rPr>
                <w:b/>
              </w:rPr>
              <w:t>,</w:t>
            </w:r>
            <w:proofErr w:type="gramEnd"/>
            <w:r w:rsidRPr="000E3AB3">
              <w:rPr>
                <w:b/>
              </w:rPr>
              <w:t xml:space="preserve">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а) не может превышать 5 процентов начальной (максимальной) 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w:t>
            </w:r>
            <w:proofErr w:type="gramStart"/>
            <w:r w:rsidRPr="000E3AB3">
              <w:t>дств в к</w:t>
            </w:r>
            <w:proofErr w:type="gramEnd"/>
            <w:r w:rsidRPr="000E3AB3">
              <w:t>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 xml:space="preserve">Сведения о возможности одностороннего отказа от исполнения обязательств, </w:t>
            </w:r>
            <w:r w:rsidRPr="006C0AA9">
              <w:lastRenderedPageBreak/>
              <w:t>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proofErr w:type="spellStart"/>
            <w:r w:rsidR="00DD7DE5" w:rsidRPr="000E3AB3">
              <w:rPr>
                <w:bCs/>
              </w:rPr>
              <w:t>пп</w:t>
            </w:r>
            <w:proofErr w:type="spellEnd"/>
            <w:r w:rsidR="00DD7DE5" w:rsidRPr="000E3AB3">
              <w:rPr>
                <w:bCs/>
              </w:rPr>
              <w:t xml:space="preserve">.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667A1C" w14:textId="77777777" w:rsidR="00015E28" w:rsidRDefault="00015E28">
      <w:r>
        <w:separator/>
      </w:r>
    </w:p>
    <w:p w14:paraId="5467844C" w14:textId="77777777" w:rsidR="00015E28" w:rsidRDefault="00015E28"/>
  </w:endnote>
  <w:endnote w:type="continuationSeparator" w:id="0">
    <w:p w14:paraId="3D35B21A" w14:textId="77777777" w:rsidR="00015E28" w:rsidRDefault="00015E28">
      <w:r>
        <w:continuationSeparator/>
      </w:r>
    </w:p>
    <w:p w14:paraId="4FFE550E" w14:textId="77777777" w:rsidR="00015E28" w:rsidRDefault="00015E28"/>
  </w:endnote>
  <w:endnote w:type="continuationNotice" w:id="1">
    <w:p w14:paraId="24836DB7" w14:textId="77777777" w:rsidR="00015E28" w:rsidRDefault="00015E2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90B41" w:rsidRPr="00FA0376" w:rsidRDefault="00B90B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90B41" w:rsidRPr="00902488" w:rsidRDefault="00B90B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B90B41" w:rsidRPr="00351335" w:rsidRDefault="00B90B4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320102">
              <w:rPr>
                <w:bCs/>
                <w:noProof/>
                <w:sz w:val="16"/>
                <w:szCs w:val="16"/>
              </w:rPr>
              <w:t>29</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320102">
              <w:rPr>
                <w:bCs/>
                <w:noProof/>
                <w:sz w:val="16"/>
                <w:szCs w:val="16"/>
              </w:rPr>
              <w:t>45</w:t>
            </w:r>
            <w:r w:rsidRPr="00351335">
              <w:rPr>
                <w:bCs/>
                <w:sz w:val="16"/>
                <w:szCs w:val="16"/>
              </w:rPr>
              <w:fldChar w:fldCharType="end"/>
            </w:r>
          </w:p>
          <w:p w14:paraId="05EE1B3B" w14:textId="0ABF9C66" w:rsidR="00B90B41" w:rsidRPr="00351335" w:rsidRDefault="00B90B4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AEB5FA1" w:rsidR="00B90B41" w:rsidRPr="00401A97" w:rsidRDefault="00B90B4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EE3D2A" w:rsidRPr="00EE3D2A">
              <w:rPr>
                <w:iCs/>
                <w:sz w:val="16"/>
                <w:szCs w:val="16"/>
              </w:rPr>
              <w:t xml:space="preserve"> </w:t>
            </w:r>
            <w:r w:rsidR="00347A49">
              <w:rPr>
                <w:iCs/>
                <w:sz w:val="16"/>
                <w:szCs w:val="16"/>
              </w:rPr>
              <w:t xml:space="preserve"> </w:t>
            </w:r>
            <w:r w:rsidR="004963EC" w:rsidRPr="004963EC">
              <w:rPr>
                <w:iCs/>
                <w:sz w:val="16"/>
                <w:szCs w:val="16"/>
              </w:rPr>
              <w:t xml:space="preserve">силового кабеля </w:t>
            </w:r>
            <w:r w:rsidR="00EE3D2A">
              <w:rPr>
                <w:iCs/>
                <w:sz w:val="16"/>
                <w:szCs w:val="16"/>
              </w:rPr>
              <w:t xml:space="preserve"> </w:t>
            </w:r>
            <w:r w:rsidRPr="00C36DDF">
              <w:rPr>
                <w:iCs/>
                <w:sz w:val="16"/>
                <w:szCs w:val="16"/>
              </w:rPr>
              <w:t xml:space="preserve">для </w:t>
            </w:r>
            <w:r w:rsidR="00347A49">
              <w:rPr>
                <w:iCs/>
                <w:sz w:val="16"/>
                <w:szCs w:val="16"/>
              </w:rPr>
              <w:t xml:space="preserve"> </w:t>
            </w:r>
            <w:r w:rsidRPr="00C36DDF">
              <w:rPr>
                <w:iCs/>
                <w:sz w:val="16"/>
                <w:szCs w:val="16"/>
              </w:rPr>
              <w:t>нужд филиала ПАО "Россети Центр</w:t>
            </w:r>
            <w:proofErr w:type="gramStart"/>
            <w:r w:rsidRPr="00C36DDF">
              <w:rPr>
                <w:iCs/>
                <w:sz w:val="16"/>
                <w:szCs w:val="16"/>
              </w:rPr>
              <w:t>"-</w:t>
            </w:r>
            <w:proofErr w:type="gramEnd"/>
            <w:r w:rsidRPr="00C36DDF">
              <w:rPr>
                <w:iCs/>
                <w:sz w:val="16"/>
                <w:szCs w:val="16"/>
              </w:rPr>
              <w:t>"Ярэнерго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FCBE1" w14:textId="77777777" w:rsidR="00015E28" w:rsidRDefault="00015E28">
      <w:r>
        <w:separator/>
      </w:r>
    </w:p>
    <w:p w14:paraId="1FBD7239" w14:textId="77777777" w:rsidR="00015E28" w:rsidRDefault="00015E28"/>
  </w:footnote>
  <w:footnote w:type="continuationSeparator" w:id="0">
    <w:p w14:paraId="71E1CDFB" w14:textId="77777777" w:rsidR="00015E28" w:rsidRDefault="00015E28">
      <w:r>
        <w:continuationSeparator/>
      </w:r>
    </w:p>
    <w:p w14:paraId="7EA81988" w14:textId="77777777" w:rsidR="00015E28" w:rsidRDefault="00015E28"/>
  </w:footnote>
  <w:footnote w:type="continuationNotice" w:id="1">
    <w:p w14:paraId="1AC276F6" w14:textId="77777777" w:rsidR="00015E28" w:rsidRDefault="00015E2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90B41" w:rsidRPr="00401A97" w:rsidRDefault="00B90B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90B41" w:rsidRPr="003C47E7" w:rsidRDefault="00B90B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28"/>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2D5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1B0"/>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1C3"/>
    <w:rsid w:val="00311BB8"/>
    <w:rsid w:val="00312F25"/>
    <w:rsid w:val="00312FB0"/>
    <w:rsid w:val="003135AB"/>
    <w:rsid w:val="00314475"/>
    <w:rsid w:val="00315C87"/>
    <w:rsid w:val="00316978"/>
    <w:rsid w:val="00320102"/>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A49"/>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3EC"/>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17F5"/>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32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262"/>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F5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93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1C2A"/>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C7E10"/>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3D2A"/>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368728-C9EE-42E7-A90A-9A628ABA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1270</TotalTime>
  <Pages>45</Pages>
  <Words>20023</Words>
  <Characters>114136</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74</cp:revision>
  <cp:lastPrinted>2019-01-16T10:14:00Z</cp:lastPrinted>
  <dcterms:created xsi:type="dcterms:W3CDTF">2021-08-17T06:47:00Z</dcterms:created>
  <dcterms:modified xsi:type="dcterms:W3CDTF">2023-05-24T07:19:00Z</dcterms:modified>
</cp:coreProperties>
</file>