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21ECC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321ECC">
        <w:rPr>
          <w:sz w:val="24"/>
          <w:szCs w:val="24"/>
        </w:rPr>
        <w:t>19</w:t>
      </w:r>
      <w:r w:rsidR="00EF24AB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321ECC">
        <w:rPr>
          <w:sz w:val="24"/>
          <w:szCs w:val="24"/>
        </w:rPr>
        <w:t>30.09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321ECC">
        <w:rPr>
          <w:sz w:val="24"/>
          <w:szCs w:val="24"/>
        </w:rPr>
        <w:t>248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321ECC">
        <w:rPr>
          <w:sz w:val="24"/>
          <w:szCs w:val="24"/>
        </w:rPr>
        <w:t xml:space="preserve">о проведении запроса предложений </w:t>
      </w:r>
      <w:r w:rsidR="00946245" w:rsidRPr="00BD0F09">
        <w:rPr>
          <w:sz w:val="24"/>
          <w:szCs w:val="24"/>
        </w:rPr>
        <w:t>в электронной форме</w:t>
      </w:r>
      <w:r w:rsidR="00946245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окончания подачи заявок:</w:t>
      </w:r>
      <w:r w:rsidR="00F307E4" w:rsidRPr="00F307E4">
        <w:rPr>
          <w:sz w:val="24"/>
          <w:szCs w:val="24"/>
        </w:rPr>
        <w:t xml:space="preserve"> </w:t>
      </w:r>
      <w:r w:rsidR="004738FF">
        <w:rPr>
          <w:b/>
          <w:sz w:val="24"/>
          <w:szCs w:val="24"/>
        </w:rPr>
        <w:t>16</w:t>
      </w:r>
      <w:r w:rsidR="00F307E4"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sz w:val="24"/>
          <w:szCs w:val="24"/>
        </w:rPr>
        <w:t>(по московскому времени).</w:t>
      </w:r>
    </w:p>
    <w:p w:rsidR="00946245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вскрытия конвертов:</w:t>
      </w:r>
      <w:r w:rsidRPr="00F307E4">
        <w:rPr>
          <w:sz w:val="24"/>
          <w:szCs w:val="24"/>
        </w:rPr>
        <w:t xml:space="preserve"> </w:t>
      </w:r>
      <w:r w:rsidR="004738FF">
        <w:rPr>
          <w:b/>
          <w:sz w:val="24"/>
          <w:szCs w:val="24"/>
        </w:rPr>
        <w:t>16</w:t>
      </w:r>
      <w:r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F307E4">
        <w:rPr>
          <w:b/>
          <w:sz w:val="24"/>
          <w:szCs w:val="24"/>
        </w:rPr>
        <w:t xml:space="preserve">.2019 12:00 </w:t>
      </w:r>
      <w:r w:rsidRPr="00F307E4">
        <w:rPr>
          <w:sz w:val="24"/>
          <w:szCs w:val="24"/>
        </w:rPr>
        <w:t>(по московскому времени)</w:t>
      </w:r>
    </w:p>
    <w:p w:rsidR="00F307E4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184042">
        <w:rPr>
          <w:b/>
          <w:sz w:val="24"/>
          <w:szCs w:val="24"/>
        </w:rPr>
        <w:t>Дата и время рассмотрения заявок</w:t>
      </w:r>
      <w:r>
        <w:rPr>
          <w:b/>
          <w:sz w:val="24"/>
          <w:szCs w:val="24"/>
        </w:rPr>
        <w:t xml:space="preserve">: </w:t>
      </w:r>
      <w:r w:rsidR="004738FF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.10</w:t>
      </w:r>
      <w:r w:rsidR="00F307E4" w:rsidRPr="00F307E4">
        <w:rPr>
          <w:b/>
          <w:sz w:val="24"/>
          <w:szCs w:val="24"/>
        </w:rPr>
        <w:t xml:space="preserve">.2019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F307E4" w:rsidRPr="00F307E4" w:rsidRDefault="00946245" w:rsidP="00F307E4">
      <w:pPr>
        <w:tabs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E856C5">
        <w:rPr>
          <w:b/>
          <w:sz w:val="24"/>
          <w:szCs w:val="24"/>
        </w:rPr>
        <w:t>Дата и время подведения итогов</w:t>
      </w:r>
      <w:r w:rsidR="00F307E4" w:rsidRPr="00F307E4">
        <w:rPr>
          <w:b/>
          <w:sz w:val="24"/>
          <w:szCs w:val="24"/>
        </w:rPr>
        <w:t xml:space="preserve">: </w:t>
      </w:r>
      <w:r w:rsidR="00BE126F">
        <w:rPr>
          <w:b/>
          <w:sz w:val="24"/>
          <w:szCs w:val="24"/>
        </w:rPr>
        <w:t>2</w:t>
      </w:r>
      <w:r w:rsidR="004738FF">
        <w:rPr>
          <w:b/>
          <w:sz w:val="24"/>
          <w:szCs w:val="24"/>
        </w:rPr>
        <w:t>5</w:t>
      </w:r>
      <w:bookmarkStart w:id="2" w:name="_GoBack"/>
      <w:bookmarkEnd w:id="2"/>
      <w:r>
        <w:rPr>
          <w:b/>
          <w:sz w:val="24"/>
          <w:szCs w:val="24"/>
        </w:rPr>
        <w:t>.10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D65AEF" w:rsidRPr="00F307E4" w:rsidRDefault="00D65AEF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946245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946245" w:rsidRPr="00E52B92" w:rsidRDefault="00946245" w:rsidP="00946245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ind w:left="643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301078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="00301078" w:rsidRPr="00EE769D">
        <w:rPr>
          <w:i/>
          <w:sz w:val="24"/>
          <w:szCs w:val="24"/>
        </w:rPr>
        <w:t>.</w:t>
      </w:r>
    </w:p>
    <w:p w:rsidR="00946245" w:rsidRPr="00EE769D" w:rsidRDefault="00946245" w:rsidP="00946245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321ECC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321ECC" w:rsidRPr="00E36327">
          <w:rPr>
            <w:rStyle w:val="a6"/>
            <w:sz w:val="24"/>
            <w:szCs w:val="24"/>
          </w:rPr>
          <w:t>www.zakupki.gov.ru</w:t>
        </w:r>
      </w:hyperlink>
      <w:r w:rsidR="00321ECC">
        <w:rPr>
          <w:sz w:val="24"/>
          <w:szCs w:val="24"/>
        </w:rPr>
        <w:t xml:space="preserve">, копия публикации на </w:t>
      </w:r>
      <w:r w:rsidR="00321ECC" w:rsidRPr="00E36327">
        <w:rPr>
          <w:sz w:val="24"/>
          <w:szCs w:val="24"/>
        </w:rPr>
        <w:t xml:space="preserve">Единой электронной торговой площадке </w:t>
      </w:r>
      <w:r w:rsidR="00321ECC" w:rsidRPr="00E36327">
        <w:rPr>
          <w:rStyle w:val="a6"/>
          <w:sz w:val="24"/>
          <w:szCs w:val="24"/>
        </w:rPr>
        <w:t>https://</w:t>
      </w:r>
      <w:r w:rsidR="00321ECC" w:rsidRPr="002A3857">
        <w:rPr>
          <w:rStyle w:val="a6"/>
          <w:sz w:val="24"/>
          <w:szCs w:val="24"/>
        </w:rPr>
        <w:t xml:space="preserve">rosseti.roseltorg.ru </w:t>
      </w:r>
      <w:r w:rsidR="00321ECC">
        <w:rPr>
          <w:sz w:val="24"/>
          <w:szCs w:val="24"/>
        </w:rPr>
        <w:t>№</w:t>
      </w:r>
      <w:r w:rsidR="00321ECC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321ECC" w:rsidRPr="002A3857">
        <w:rPr>
          <w:sz w:val="24"/>
          <w:szCs w:val="24"/>
        </w:rPr>
        <w:t xml:space="preserve"> от </w:t>
      </w:r>
      <w:r w:rsidR="00321ECC">
        <w:rPr>
          <w:sz w:val="24"/>
          <w:szCs w:val="24"/>
        </w:rPr>
        <w:t>19</w:t>
      </w:r>
      <w:r w:rsidR="00321ECC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321ECC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1" w:history="1">
        <w:r w:rsidR="00321ECC" w:rsidRPr="00E36327">
          <w:rPr>
            <w:rStyle w:val="a6"/>
            <w:sz w:val="24"/>
            <w:szCs w:val="24"/>
          </w:rPr>
          <w:t>www.mrsk-1.ru</w:t>
        </w:r>
      </w:hyperlink>
      <w:r w:rsidR="00321ECC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«Курскэнерго»</w:t>
      </w:r>
      <w:r w:rsidRPr="00F95C74">
        <w:rPr>
          <w:szCs w:val="24"/>
        </w:rPr>
        <w:tab/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1ECC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38FF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245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07B2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26F"/>
    <w:rsid w:val="00BE267E"/>
    <w:rsid w:val="00BE270F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3F9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7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4603A-EA18-45FC-BB66-34C64E9F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14</cp:revision>
  <cp:lastPrinted>2019-02-25T13:58:00Z</cp:lastPrinted>
  <dcterms:created xsi:type="dcterms:W3CDTF">2019-05-29T13:54:00Z</dcterms:created>
  <dcterms:modified xsi:type="dcterms:W3CDTF">2019-10-08T12:18:00Z</dcterms:modified>
</cp:coreProperties>
</file>