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5B23233C"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00DA2615">
        <w:rPr>
          <w:b/>
          <w:noProof/>
          <w:kern w:val="36"/>
        </w:rPr>
        <w:t>70</w:t>
      </w:r>
      <w:r w:rsidR="00C84EA7">
        <w:rPr>
          <w:b/>
          <w:noProof/>
          <w:kern w:val="36"/>
        </w:rPr>
        <w:t>6</w:t>
      </w:r>
      <w:r w:rsidR="000D1953">
        <w:rPr>
          <w:b/>
          <w:noProof/>
          <w:kern w:val="36"/>
        </w:rPr>
        <w:t xml:space="preserve"> </w:t>
      </w:r>
      <w:r w:rsidRPr="005C2D62">
        <w:rPr>
          <w:b/>
          <w:noProof/>
          <w:kern w:val="36"/>
        </w:rPr>
        <w:t>- БЕ-22</w:t>
      </w:r>
    </w:p>
    <w:p w14:paraId="25099556" w14:textId="34A0AA02" w:rsidR="0040492C" w:rsidRPr="005C2D62" w:rsidRDefault="00706DB5" w:rsidP="00706DB5">
      <w:pPr>
        <w:snapToGrid w:val="0"/>
        <w:spacing w:after="0" w:line="360" w:lineRule="auto"/>
        <w:ind w:left="5812"/>
        <w:rPr>
          <w:b/>
          <w:bCs/>
          <w:color w:val="000000"/>
        </w:rPr>
      </w:pPr>
      <w:r w:rsidRPr="005C2D62">
        <w:rPr>
          <w:b/>
          <w:kern w:val="36"/>
        </w:rPr>
        <w:t>от «</w:t>
      </w:r>
      <w:r w:rsidR="00DA2615">
        <w:rPr>
          <w:b/>
          <w:kern w:val="36"/>
        </w:rPr>
        <w:t>02</w:t>
      </w:r>
      <w:r w:rsidRPr="005C2D62">
        <w:rPr>
          <w:b/>
          <w:kern w:val="36"/>
        </w:rPr>
        <w:t xml:space="preserve">» </w:t>
      </w:r>
      <w:r w:rsidR="00DA2615">
        <w:rPr>
          <w:b/>
          <w:kern w:val="36"/>
        </w:rPr>
        <w:t>декабря</w:t>
      </w:r>
      <w:r w:rsidRPr="005C2D62">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45DBC622"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C84EA7" w:rsidRPr="00C84EA7">
        <w:t xml:space="preserve">устройств РЗА для ПС-110 </w:t>
      </w:r>
      <w:proofErr w:type="spellStart"/>
      <w:r w:rsidR="00C84EA7" w:rsidRPr="00C84EA7">
        <w:t>кВ</w:t>
      </w:r>
      <w:proofErr w:type="spellEnd"/>
      <w:r w:rsidR="00C84EA7" w:rsidRPr="00C84EA7">
        <w:t xml:space="preserve"> "Южная"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A32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A322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A322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A322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9791E6C" w14:textId="62459CB0" w:rsidR="00082612"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9F6B42" w:rsidRPr="009F6B42">
              <w:t xml:space="preserve">Ряднов О.Н. тел.: (4722) 58-16-85 </w:t>
            </w:r>
            <w:r w:rsidR="009F6B42" w:rsidRPr="009F6B42">
              <w:rPr>
                <w:lang w:val="en-US"/>
              </w:rPr>
              <w:t>Email</w:t>
            </w:r>
            <w:r w:rsidR="009F6B42" w:rsidRPr="009F6B42">
              <w:t xml:space="preserve">: </w:t>
            </w:r>
            <w:bookmarkStart w:id="335" w:name="_GoBack"/>
            <w:r w:rsidR="009F6B42" w:rsidRPr="009F6B42">
              <w:rPr>
                <w:rStyle w:val="aff7"/>
              </w:rPr>
              <w:t>Ryadnov.ON@mrsk-1.ru</w:t>
            </w:r>
            <w:bookmarkEnd w:id="335"/>
          </w:p>
          <w:p w14:paraId="36807CB7" w14:textId="59604C06" w:rsidR="00357C93" w:rsidRPr="005C2D62" w:rsidRDefault="00705D46" w:rsidP="00082612">
            <w:pPr>
              <w:widowControl w:val="0"/>
              <w:spacing w:after="0"/>
              <w:ind w:right="175"/>
            </w:pPr>
            <w:r>
              <w:t xml:space="preserve"> </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6FEDACA"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2"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bookmarkStart w:id="343" w:name="_Hlk121133133"/>
            <w:r w:rsidR="00C84EA7" w:rsidRPr="00C84EA7">
              <w:t xml:space="preserve">устройств РЗА для ПС-110 </w:t>
            </w:r>
            <w:proofErr w:type="spellStart"/>
            <w:r w:rsidR="00C84EA7" w:rsidRPr="00C84EA7">
              <w:t>кВ</w:t>
            </w:r>
            <w:proofErr w:type="spellEnd"/>
            <w:r w:rsidR="00C84EA7" w:rsidRPr="00C84EA7">
              <w:t xml:space="preserve"> "Южная"</w:t>
            </w:r>
            <w:bookmarkEnd w:id="343"/>
            <w:r w:rsidR="00C84EA7" w:rsidRPr="00C84EA7">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2"/>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72D6B3B"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C84EA7" w:rsidRPr="00C84EA7">
              <w:rPr>
                <w:b/>
                <w:szCs w:val="24"/>
              </w:rPr>
              <w:t xml:space="preserve">7 245 730,00 </w:t>
            </w:r>
            <w:r w:rsidR="00C84EA7">
              <w:rPr>
                <w:b/>
                <w:szCs w:val="24"/>
              </w:rPr>
              <w:t>(</w:t>
            </w:r>
            <w:r w:rsidR="00C84EA7" w:rsidRPr="00C84EA7">
              <w:rPr>
                <w:szCs w:val="24"/>
              </w:rPr>
              <w:t>семь миллионов двести сорок пять тысяч семьсот тридцать</w:t>
            </w:r>
            <w:r w:rsidR="00C84EA7">
              <w:rPr>
                <w:szCs w:val="24"/>
              </w:rPr>
              <w:t>)</w:t>
            </w:r>
            <w:r w:rsidR="00C84EA7" w:rsidRPr="00C84EA7">
              <w:rPr>
                <w:szCs w:val="24"/>
              </w:rPr>
              <w:t xml:space="preserve"> рублей </w:t>
            </w:r>
            <w:r w:rsidRPr="005C2D62">
              <w:rPr>
                <w:szCs w:val="24"/>
              </w:rPr>
              <w:t xml:space="preserve">00 копеек РФ, без учета НДС; НДС составляет </w:t>
            </w:r>
            <w:r w:rsidR="00C84EA7" w:rsidRPr="00C84EA7">
              <w:rPr>
                <w:b/>
                <w:szCs w:val="24"/>
              </w:rPr>
              <w:t xml:space="preserve">1 449 146,00 </w:t>
            </w:r>
            <w:r w:rsidRPr="005C2D62">
              <w:rPr>
                <w:szCs w:val="24"/>
              </w:rPr>
              <w:t>(</w:t>
            </w:r>
            <w:r w:rsidR="00C84EA7" w:rsidRPr="00C84EA7">
              <w:rPr>
                <w:szCs w:val="24"/>
              </w:rPr>
              <w:t>один миллион четыреста сорок девять тысяч сто сорок шесть</w:t>
            </w:r>
            <w:r w:rsidR="00C84EA7">
              <w:rPr>
                <w:szCs w:val="24"/>
              </w:rPr>
              <w:t>)</w:t>
            </w:r>
            <w:r w:rsidR="00C84EA7" w:rsidRPr="00C84EA7">
              <w:rPr>
                <w:szCs w:val="24"/>
              </w:rPr>
              <w:t xml:space="preserve"> рублей </w:t>
            </w:r>
            <w:r w:rsidR="00C30877" w:rsidRPr="00C30877">
              <w:rPr>
                <w:szCs w:val="24"/>
              </w:rPr>
              <w:t xml:space="preserve"> </w:t>
            </w:r>
            <w:r w:rsidR="00327CE1" w:rsidRPr="00327CE1">
              <w:rPr>
                <w:szCs w:val="24"/>
              </w:rPr>
              <w:t xml:space="preserve"> </w:t>
            </w:r>
            <w:r w:rsidR="00312C90" w:rsidRPr="00312C90">
              <w:rPr>
                <w:szCs w:val="24"/>
              </w:rPr>
              <w:t xml:space="preserve"> </w:t>
            </w:r>
            <w:r w:rsidR="00C84EA7">
              <w:rPr>
                <w:szCs w:val="24"/>
              </w:rPr>
              <w:t>0</w:t>
            </w:r>
            <w:r w:rsidR="008C613D" w:rsidRPr="005C2D62">
              <w:rPr>
                <w:szCs w:val="24"/>
              </w:rPr>
              <w:t>0</w:t>
            </w:r>
            <w:r w:rsidRPr="005C2D62">
              <w:rPr>
                <w:szCs w:val="24"/>
              </w:rPr>
              <w:t xml:space="preserve"> копеек РФ; </w:t>
            </w:r>
            <w:r w:rsidR="00C84EA7" w:rsidRPr="00C84EA7">
              <w:rPr>
                <w:b/>
                <w:szCs w:val="24"/>
              </w:rPr>
              <w:t xml:space="preserve">8 694 876,00 </w:t>
            </w:r>
            <w:r w:rsidR="0000337F">
              <w:rPr>
                <w:b/>
                <w:szCs w:val="24"/>
              </w:rPr>
              <w:t>(</w:t>
            </w:r>
            <w:r w:rsidR="00C84EA7" w:rsidRPr="00C84EA7">
              <w:rPr>
                <w:szCs w:val="24"/>
              </w:rPr>
              <w:t>восемь миллионов шестьсот девяносто четыре тысячи восемьсот семьдесят шесть</w:t>
            </w:r>
            <w:r w:rsidR="00C84EA7">
              <w:rPr>
                <w:szCs w:val="24"/>
              </w:rPr>
              <w:t>)</w:t>
            </w:r>
            <w:r w:rsidR="00C84EA7" w:rsidRPr="00C84EA7">
              <w:rPr>
                <w:szCs w:val="24"/>
              </w:rPr>
              <w:t xml:space="preserve"> рублей </w:t>
            </w:r>
            <w:r w:rsidR="00C30877" w:rsidRPr="00C30877">
              <w:rPr>
                <w:szCs w:val="24"/>
              </w:rPr>
              <w:t xml:space="preserve"> </w:t>
            </w:r>
            <w:r w:rsidR="00327CE1" w:rsidRPr="00327CE1">
              <w:rPr>
                <w:szCs w:val="24"/>
              </w:rPr>
              <w:t xml:space="preserve"> </w:t>
            </w:r>
            <w:r w:rsidR="00312C90" w:rsidRPr="00312C90">
              <w:rPr>
                <w:szCs w:val="24"/>
              </w:rPr>
              <w:t xml:space="preserve"> </w:t>
            </w:r>
            <w:r w:rsidR="00C84EA7">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9" w:name="_Ref441564579"/>
            <w:r w:rsidRPr="005C2D62">
              <w:rPr>
                <w:iCs/>
              </w:rPr>
              <w:t xml:space="preserve">Форма и порядок оплаты: безналичный расчет, оплата производится </w:t>
            </w:r>
            <w:bookmarkEnd w:id="349"/>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4F6EA7C9" w14:textId="77777777" w:rsidR="00C152E0" w:rsidRDefault="00C152E0" w:rsidP="00C152E0">
            <w:pPr>
              <w:pStyle w:val="Default"/>
              <w:widowControl w:val="0"/>
              <w:ind w:right="175"/>
              <w:jc w:val="both"/>
              <w:rPr>
                <w:color w:val="auto"/>
              </w:rPr>
            </w:pPr>
          </w:p>
          <w:p w14:paraId="6327B9D0" w14:textId="10CEAD9F" w:rsidR="00C152E0" w:rsidRDefault="00C152E0" w:rsidP="00C152E0">
            <w:pPr>
              <w:widowControl w:val="0"/>
              <w:numPr>
                <w:ilvl w:val="0"/>
                <w:numId w:val="6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sidR="00DA2615">
              <w:rPr>
                <w:b/>
                <w:bCs/>
              </w:rPr>
              <w:t>05</w:t>
            </w:r>
            <w:r>
              <w:rPr>
                <w:b/>
                <w:bCs/>
              </w:rPr>
              <w:t xml:space="preserve">  </w:t>
            </w:r>
            <w:r w:rsidR="00DA2615">
              <w:rPr>
                <w:b/>
                <w:bCs/>
              </w:rPr>
              <w:t>декабря</w:t>
            </w:r>
            <w:proofErr w:type="gramEnd"/>
            <w:r>
              <w:rPr>
                <w:b/>
                <w:bCs/>
              </w:rPr>
              <w:t xml:space="preserve"> 2022 года;</w:t>
            </w:r>
            <w:r>
              <w:rPr>
                <w:bCs/>
              </w:rPr>
              <w:t xml:space="preserve"> </w:t>
            </w:r>
          </w:p>
          <w:p w14:paraId="06103AB5" w14:textId="77777777" w:rsidR="00C152E0" w:rsidRDefault="00C152E0" w:rsidP="00C152E0">
            <w:pPr>
              <w:widowControl w:val="0"/>
              <w:numPr>
                <w:ilvl w:val="0"/>
                <w:numId w:val="60"/>
              </w:numPr>
              <w:tabs>
                <w:tab w:val="left" w:pos="0"/>
              </w:tabs>
              <w:spacing w:after="0" w:line="264" w:lineRule="auto"/>
              <w:ind w:left="1134" w:right="175" w:hanging="567"/>
            </w:pPr>
            <w:bookmarkStart w:id="352" w:name="_Ref762965"/>
            <w:r>
              <w:t>Дата и время окончания срока, последний день срока подачи Заявок:</w:t>
            </w:r>
            <w:bookmarkEnd w:id="352"/>
          </w:p>
          <w:p w14:paraId="37A8D293" w14:textId="3E1F2992" w:rsidR="00C152E0" w:rsidRDefault="00DA2615" w:rsidP="00C152E0">
            <w:pPr>
              <w:widowControl w:val="0"/>
              <w:tabs>
                <w:tab w:val="left" w:pos="0"/>
              </w:tabs>
              <w:spacing w:after="0" w:line="264" w:lineRule="auto"/>
              <w:ind w:left="1134" w:right="175"/>
            </w:pPr>
            <w:proofErr w:type="gramStart"/>
            <w:r>
              <w:rPr>
                <w:b/>
              </w:rPr>
              <w:t>1</w:t>
            </w:r>
            <w:r w:rsidR="00C30877">
              <w:rPr>
                <w:b/>
              </w:rPr>
              <w:t>4</w:t>
            </w:r>
            <w:r w:rsidR="00C152E0" w:rsidRPr="00C152E0">
              <w:rPr>
                <w:b/>
              </w:rPr>
              <w:t xml:space="preserve"> </w:t>
            </w:r>
            <w:r w:rsidR="00C152E0">
              <w:rPr>
                <w:b/>
              </w:rPr>
              <w:t> декабря</w:t>
            </w:r>
            <w:proofErr w:type="gramEnd"/>
            <w:r w:rsidR="00C152E0">
              <w:rPr>
                <w:b/>
              </w:rPr>
              <w:t xml:space="preserve"> </w:t>
            </w:r>
            <w:r w:rsidR="00C152E0">
              <w:rPr>
                <w:b/>
                <w:bCs/>
              </w:rPr>
              <w:t xml:space="preserve">2022 </w:t>
            </w:r>
            <w:r w:rsidR="00C152E0">
              <w:rPr>
                <w:b/>
              </w:rPr>
              <w:t>года</w:t>
            </w:r>
            <w:r w:rsidR="00C152E0">
              <w:t xml:space="preserve"> </w:t>
            </w:r>
            <w:r w:rsidR="00C152E0">
              <w:rPr>
                <w:b/>
              </w:rPr>
              <w:t>12:00 (время московское)</w:t>
            </w:r>
            <w:r w:rsidR="00C152E0">
              <w:t>;</w:t>
            </w:r>
          </w:p>
          <w:p w14:paraId="62A31A4E" w14:textId="77777777" w:rsidR="00C152E0" w:rsidRDefault="00C152E0" w:rsidP="00C152E0">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635186D" w14:textId="77777777" w:rsidR="00C152E0" w:rsidRDefault="00C152E0" w:rsidP="00C152E0">
            <w:pPr>
              <w:widowControl w:val="0"/>
              <w:numPr>
                <w:ilvl w:val="0"/>
                <w:numId w:val="60"/>
              </w:numPr>
              <w:tabs>
                <w:tab w:val="left" w:pos="0"/>
              </w:tabs>
              <w:spacing w:after="0" w:line="264" w:lineRule="auto"/>
              <w:ind w:left="1134" w:right="175" w:hanging="567"/>
            </w:pPr>
            <w:r>
              <w:t xml:space="preserve">Рассмотрение первых частей заявок: </w:t>
            </w:r>
          </w:p>
          <w:p w14:paraId="5DF6CB43" w14:textId="56D5B182" w:rsidR="00C152E0" w:rsidRDefault="00C152E0" w:rsidP="00C152E0">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C30877">
              <w:rPr>
                <w:b/>
                <w:color w:val="auto"/>
              </w:rPr>
              <w:t>20</w:t>
            </w:r>
            <w:r>
              <w:rPr>
                <w:b/>
                <w:color w:val="auto"/>
              </w:rPr>
              <w:t> </w:t>
            </w:r>
            <w:proofErr w:type="gramStart"/>
            <w:r>
              <w:rPr>
                <w:b/>
                <w:color w:val="auto"/>
              </w:rPr>
              <w:t xml:space="preserve">декабря  </w:t>
            </w:r>
            <w:r>
              <w:rPr>
                <w:b/>
                <w:bCs/>
              </w:rPr>
              <w:t>2022</w:t>
            </w:r>
            <w:proofErr w:type="gramEnd"/>
            <w:r>
              <w:rPr>
                <w:b/>
                <w:bCs/>
              </w:rPr>
              <w:t xml:space="preserve"> </w:t>
            </w:r>
            <w:r>
              <w:rPr>
                <w:b/>
                <w:color w:val="auto"/>
              </w:rPr>
              <w:t>года;</w:t>
            </w:r>
          </w:p>
          <w:p w14:paraId="5FE0B5FC" w14:textId="77777777" w:rsidR="00C152E0" w:rsidRDefault="00C152E0" w:rsidP="00C152E0">
            <w:pPr>
              <w:widowControl w:val="0"/>
              <w:numPr>
                <w:ilvl w:val="0"/>
                <w:numId w:val="6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AB26CEC" w14:textId="4193C6DA" w:rsidR="00C152E0" w:rsidRDefault="00C152E0" w:rsidP="00C152E0">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proofErr w:type="gramStart"/>
            <w:r w:rsidR="00DA2615">
              <w:rPr>
                <w:b/>
              </w:rPr>
              <w:t>2</w:t>
            </w:r>
            <w:r w:rsidR="00C30877">
              <w:rPr>
                <w:b/>
              </w:rPr>
              <w:t>1</w:t>
            </w:r>
            <w:r>
              <w:rPr>
                <w:b/>
              </w:rPr>
              <w:t xml:space="preserve">  декабря</w:t>
            </w:r>
            <w:proofErr w:type="gramEnd"/>
            <w:r>
              <w:rPr>
                <w:b/>
              </w:rPr>
              <w:t xml:space="preserve">  </w:t>
            </w:r>
            <w:r>
              <w:rPr>
                <w:b/>
                <w:bCs/>
              </w:rPr>
              <w:t xml:space="preserve">2022 </w:t>
            </w:r>
            <w:r>
              <w:rPr>
                <w:b/>
              </w:rPr>
              <w:t>года;</w:t>
            </w:r>
          </w:p>
          <w:p w14:paraId="3A09748C" w14:textId="77777777" w:rsidR="00C152E0" w:rsidRDefault="00C152E0" w:rsidP="00C152E0">
            <w:pPr>
              <w:pStyle w:val="Default"/>
              <w:ind w:left="209" w:right="176"/>
              <w:jc w:val="both"/>
            </w:pPr>
          </w:p>
          <w:p w14:paraId="17C8FE65" w14:textId="77777777" w:rsidR="00C152E0" w:rsidRDefault="00C152E0" w:rsidP="00C152E0">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4D432E0" w14:textId="77777777" w:rsidR="00C152E0" w:rsidRDefault="00C152E0" w:rsidP="00C152E0">
            <w:pPr>
              <w:pStyle w:val="Default"/>
              <w:widowControl w:val="0"/>
              <w:ind w:right="175"/>
              <w:jc w:val="both"/>
              <w:rPr>
                <w:color w:val="auto"/>
              </w:rPr>
            </w:pP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95F566A"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w:t>
            </w:r>
            <w:r w:rsidR="00C30877">
              <w:rPr>
                <w:b/>
              </w:rPr>
              <w:t>9</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lastRenderedPageBreak/>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w:t>
            </w:r>
            <w:r w:rsidRPr="005C2D62">
              <w:lastRenderedPageBreak/>
              <w:t>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8"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8"/>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9"/>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w:t>
            </w:r>
            <w:r w:rsidRPr="005C2D62">
              <w:lastRenderedPageBreak/>
              <w:t>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1"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60"/>
            <w:bookmarkEnd w:id="361"/>
          </w:p>
          <w:p w14:paraId="36FDBC54" w14:textId="77777777" w:rsidR="007641AA" w:rsidRPr="005C2D62" w:rsidRDefault="007641AA" w:rsidP="007641AA">
            <w:pPr>
              <w:widowControl w:val="0"/>
              <w:numPr>
                <w:ilvl w:val="0"/>
                <w:numId w:val="41"/>
              </w:numPr>
              <w:spacing w:after="0" w:line="264" w:lineRule="auto"/>
              <w:ind w:right="175"/>
            </w:pPr>
            <w:bookmarkStart w:id="362"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w:t>
            </w:r>
            <w:r w:rsidR="00205740" w:rsidRPr="005C2D62">
              <w:lastRenderedPageBreak/>
              <w:t xml:space="preserve">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lastRenderedPageBreak/>
              <w:t xml:space="preserve"> </w:t>
            </w:r>
            <w:bookmarkStart w:id="364"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5" w:name="_Ref2262496"/>
            <w:r w:rsidRPr="005C2D62">
              <w:t xml:space="preserve">Копию учредительного документа </w:t>
            </w:r>
            <w:r w:rsidRPr="005C2D62">
              <w:rPr>
                <w:i/>
              </w:rPr>
              <w:t>(для юридических лиц)</w:t>
            </w:r>
            <w:r w:rsidRPr="005C2D62">
              <w:t>;</w:t>
            </w:r>
            <w:bookmarkEnd w:id="365"/>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5C2D6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w:t>
            </w:r>
            <w:r w:rsidRPr="005C2D62">
              <w:rPr>
                <w:rFonts w:ascii="Times New Roman" w:hAnsi="Times New Roman" w:cs="Times New Roman"/>
                <w:b w:val="0"/>
                <w:bCs w:val="0"/>
              </w:rPr>
              <w:lastRenderedPageBreak/>
              <w:t>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6"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w:t>
            </w:r>
            <w:r w:rsidRPr="005C2D62">
              <w:lastRenderedPageBreak/>
              <w:t>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w:t>
            </w:r>
            <w:r w:rsidRPr="005C2D62">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2"/>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w:t>
            </w:r>
            <w:r w:rsidRPr="005C2D6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7"/>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lastRenderedPageBreak/>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 xml:space="preserve">Право заказчика заключить договор с </w:t>
            </w:r>
            <w:r w:rsidRPr="005C2D62">
              <w:lastRenderedPageBreak/>
              <w:t>несколькими участниками закупки</w:t>
            </w:r>
            <w:r w:rsidR="003D1E45" w:rsidRPr="005C2D62">
              <w:t xml:space="preserve"> и 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5" w:name="_Toc354408457"/>
            <w:r w:rsidRPr="005C2D62">
              <w:t>Сведения о возможности одностороннего отказа от исполнения обязательств, предусмотренных договором</w:t>
            </w:r>
            <w:bookmarkEnd w:id="385"/>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основного технико-коммерческого </w:t>
            </w:r>
            <w:r w:rsidRPr="005C2D62">
              <w:lastRenderedPageBreak/>
              <w:t>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5C2D62">
              <w:t xml:space="preserve">Требования к сроку действия </w:t>
            </w:r>
            <w:bookmarkEnd w:id="389"/>
            <w:bookmarkEnd w:id="390"/>
            <w:bookmarkEnd w:id="391"/>
            <w:bookmarkEnd w:id="392"/>
            <w:bookmarkEnd w:id="393"/>
            <w:bookmarkEnd w:id="394"/>
            <w:bookmarkEnd w:id="395"/>
            <w:r w:rsidRPr="005C2D62">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20" w:name="_Ref56220570"/>
            <w:r w:rsidRPr="005C2D62">
              <w:t xml:space="preserve">Заявка Участника, поданная в рамках закупки, действительна в течение </w:t>
            </w:r>
            <w:bookmarkEnd w:id="420"/>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E3552" w14:textId="77777777" w:rsidR="00A32227" w:rsidRDefault="00A32227">
      <w:r>
        <w:separator/>
      </w:r>
    </w:p>
    <w:p w14:paraId="65A05138" w14:textId="77777777" w:rsidR="00A32227" w:rsidRDefault="00A32227"/>
  </w:endnote>
  <w:endnote w:type="continuationSeparator" w:id="0">
    <w:p w14:paraId="32F04A9A" w14:textId="77777777" w:rsidR="00A32227" w:rsidRDefault="00A32227">
      <w:r>
        <w:continuationSeparator/>
      </w:r>
    </w:p>
    <w:p w14:paraId="476AD63A" w14:textId="77777777" w:rsidR="00A32227" w:rsidRDefault="00A32227"/>
  </w:endnote>
  <w:endnote w:type="continuationNotice" w:id="1">
    <w:p w14:paraId="43B7A94A" w14:textId="77777777" w:rsidR="00A32227" w:rsidRDefault="00A322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4E7615D"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C84EA7" w:rsidRPr="00C84EA7">
              <w:rPr>
                <w:sz w:val="16"/>
                <w:szCs w:val="16"/>
              </w:rPr>
              <w:t xml:space="preserve">устройств РЗА для ПС-110 </w:t>
            </w:r>
            <w:proofErr w:type="spellStart"/>
            <w:r w:rsidR="00C84EA7" w:rsidRPr="00C84EA7">
              <w:rPr>
                <w:sz w:val="16"/>
                <w:szCs w:val="16"/>
              </w:rPr>
              <w:t>кВ</w:t>
            </w:r>
            <w:proofErr w:type="spellEnd"/>
            <w:r w:rsidR="00C84EA7" w:rsidRPr="00C84EA7">
              <w:rPr>
                <w:sz w:val="16"/>
                <w:szCs w:val="16"/>
              </w:rPr>
              <w:t xml:space="preserve"> "Южная"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749C0" w14:textId="77777777" w:rsidR="00A32227" w:rsidRDefault="00A32227">
      <w:r>
        <w:separator/>
      </w:r>
    </w:p>
    <w:p w14:paraId="16453381" w14:textId="77777777" w:rsidR="00A32227" w:rsidRDefault="00A32227"/>
  </w:footnote>
  <w:footnote w:type="continuationSeparator" w:id="0">
    <w:p w14:paraId="568CD26A" w14:textId="77777777" w:rsidR="00A32227" w:rsidRDefault="00A32227">
      <w:r>
        <w:continuationSeparator/>
      </w:r>
    </w:p>
    <w:p w14:paraId="737116D4" w14:textId="77777777" w:rsidR="00A32227" w:rsidRDefault="00A32227"/>
  </w:footnote>
  <w:footnote w:type="continuationNotice" w:id="1">
    <w:p w14:paraId="292C3DDA" w14:textId="77777777" w:rsidR="00A32227" w:rsidRDefault="00A3222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084"/>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48A"/>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4A6"/>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90"/>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7CE1"/>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198"/>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62"/>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B42"/>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22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0877"/>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4EA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4189"/>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7F0"/>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CB498-A322-432E-908C-A1582ED86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43</Pages>
  <Words>18639</Words>
  <Characters>106246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80</cp:revision>
  <cp:lastPrinted>2019-01-16T10:14:00Z</cp:lastPrinted>
  <dcterms:created xsi:type="dcterms:W3CDTF">2021-08-17T06:47:00Z</dcterms:created>
  <dcterms:modified xsi:type="dcterms:W3CDTF">2022-12-05T09:02:00Z</dcterms:modified>
</cp:coreProperties>
</file>