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4606EE" w14:paraId="7A723DD3" w14:textId="77777777" w:rsidTr="00DB19C1">
        <w:trPr>
          <w:trHeight w:val="2268"/>
        </w:trPr>
        <w:tc>
          <w:tcPr>
            <w:tcW w:w="5670" w:type="dxa"/>
          </w:tcPr>
          <w:p w14:paraId="7D85ED66" w14:textId="77777777" w:rsidR="004606EE" w:rsidRPr="00B54666" w:rsidRDefault="004606EE" w:rsidP="004606EE">
            <w:pPr>
              <w:contextualSpacing/>
            </w:pPr>
            <w:r>
              <w:rPr>
                <w:noProof/>
              </w:rPr>
              <w:drawing>
                <wp:inline distT="0" distB="0" distL="0" distR="0" wp14:anchorId="43B73740" wp14:editId="66CF790D">
                  <wp:extent cx="1890508" cy="86296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ossety_logos_new5.jpg"/>
                          <pic:cNvPicPr/>
                        </pic:nvPicPr>
                        <pic:blipFill rotWithShape="1">
                          <a:blip r:embed="rId8" cstate="print">
                            <a:extLst>
                              <a:ext uri="{28A0092B-C50C-407E-A947-70E740481C1C}">
                                <a14:useLocalDpi xmlns:a14="http://schemas.microsoft.com/office/drawing/2010/main" val="0"/>
                              </a:ext>
                            </a:extLst>
                          </a:blip>
                          <a:srcRect l="8381" t="21923" r="3320" b="20903"/>
                          <a:stretch/>
                        </pic:blipFill>
                        <pic:spPr bwMode="auto">
                          <a:xfrm>
                            <a:off x="0" y="0"/>
                            <a:ext cx="1901074" cy="867788"/>
                          </a:xfrm>
                          <a:prstGeom prst="rect">
                            <a:avLst/>
                          </a:prstGeom>
                          <a:ln>
                            <a:noFill/>
                          </a:ln>
                          <a:extLst>
                            <a:ext uri="{53640926-AAD7-44D8-BBD7-CCE9431645EC}">
                              <a14:shadowObscured xmlns:a14="http://schemas.microsoft.com/office/drawing/2010/main"/>
                            </a:ext>
                          </a:extLst>
                        </pic:spPr>
                      </pic:pic>
                    </a:graphicData>
                  </a:graphic>
                </wp:inline>
              </w:drawing>
            </w:r>
          </w:p>
          <w:p w14:paraId="15F150E0" w14:textId="77777777" w:rsidR="004606EE" w:rsidRPr="00B54666" w:rsidRDefault="004606EE" w:rsidP="004606EE">
            <w:pPr>
              <w:contextualSpacing/>
            </w:pPr>
          </w:p>
          <w:p w14:paraId="65B86DBA" w14:textId="77777777" w:rsidR="004606EE" w:rsidRPr="00B54666" w:rsidRDefault="004606EE" w:rsidP="004606EE">
            <w:pPr>
              <w:contextualSpacing/>
            </w:pPr>
          </w:p>
          <w:p w14:paraId="6F5655EE" w14:textId="77777777" w:rsidR="004606EE" w:rsidRPr="00B54666" w:rsidRDefault="004606EE" w:rsidP="004606EE">
            <w:pPr>
              <w:contextualSpacing/>
            </w:pPr>
          </w:p>
          <w:p w14:paraId="5E2B71BD" w14:textId="77777777" w:rsidR="004606EE" w:rsidRPr="00B54666" w:rsidRDefault="004606EE" w:rsidP="004606EE">
            <w:pPr>
              <w:ind w:left="-384"/>
              <w:contextualSpacing/>
            </w:pPr>
            <w:r w:rsidRPr="00B54666">
              <w:t>\С</w:t>
            </w:r>
          </w:p>
          <w:p w14:paraId="4F717124" w14:textId="77777777" w:rsidR="004606EE" w:rsidRDefault="004606EE" w:rsidP="004606EE">
            <w:pPr>
              <w:ind w:left="-105"/>
              <w:contextualSpacing/>
              <w:rPr>
                <w:rFonts w:ascii="PF Din Text Cond Pro Light" w:hAnsi="PF Din Text Cond Pro Light"/>
              </w:rPr>
            </w:pPr>
          </w:p>
        </w:tc>
        <w:tc>
          <w:tcPr>
            <w:tcW w:w="3969" w:type="dxa"/>
          </w:tcPr>
          <w:p w14:paraId="4F3BF504" w14:textId="77777777" w:rsidR="004606EE" w:rsidRPr="00A5282F" w:rsidRDefault="004606EE" w:rsidP="004606EE">
            <w:pPr>
              <w:ind w:left="5529" w:hanging="5529"/>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Публичное акционерное общество</w:t>
            </w:r>
          </w:p>
          <w:p w14:paraId="4A338321" w14:textId="77777777" w:rsidR="004606EE" w:rsidRPr="00A5282F" w:rsidRDefault="004606EE" w:rsidP="004606EE">
            <w:pPr>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«Межрегиональная распределительная</w:t>
            </w:r>
          </w:p>
          <w:p w14:paraId="353A5950" w14:textId="77777777" w:rsidR="004606EE" w:rsidRPr="00B54666" w:rsidRDefault="004606EE" w:rsidP="004606EE">
            <w:pPr>
              <w:contextualSpacing/>
              <w:rPr>
                <w:sz w:val="18"/>
                <w:szCs w:val="18"/>
              </w:rPr>
            </w:pPr>
            <w:r w:rsidRPr="00A5282F">
              <w:rPr>
                <w:rFonts w:ascii="PF Din Text Cond Pro Light" w:hAnsi="PF Din Text Cond Pro Light"/>
                <w:snapToGrid w:val="0"/>
                <w:sz w:val="18"/>
                <w:szCs w:val="18"/>
              </w:rPr>
              <w:t>сетевая компания Центра»</w:t>
            </w:r>
          </w:p>
          <w:p w14:paraId="1A81211D" w14:textId="77777777" w:rsidR="004606EE" w:rsidRPr="00B54666" w:rsidRDefault="004606EE" w:rsidP="004606EE">
            <w:pPr>
              <w:contextualSpacing/>
              <w:rPr>
                <w:sz w:val="18"/>
                <w:szCs w:val="18"/>
              </w:rPr>
            </w:pPr>
          </w:p>
          <w:p w14:paraId="66E02136" w14:textId="77777777" w:rsidR="004606EE" w:rsidRPr="00A5282F" w:rsidRDefault="004606EE" w:rsidP="004606EE">
            <w:pPr>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Филиал ПАО «МРСК Центра» - «Костромаэнерго»</w:t>
            </w:r>
          </w:p>
          <w:p w14:paraId="3F66FFFD" w14:textId="77777777" w:rsidR="004606EE" w:rsidRPr="00A5282F" w:rsidRDefault="004606EE" w:rsidP="004606EE">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пр. Мира, д. 53, г. Кострома, Россия, 156961</w:t>
            </w:r>
          </w:p>
          <w:p w14:paraId="6D7771E9" w14:textId="77777777" w:rsidR="004606EE" w:rsidRPr="00A5282F" w:rsidRDefault="004606EE" w:rsidP="004606EE">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 xml:space="preserve">тел.: (4942) 39-63-59, факс: (4942) 55-87-43, </w:t>
            </w:r>
          </w:p>
          <w:p w14:paraId="1A59F228" w14:textId="77777777" w:rsidR="004606EE" w:rsidRPr="00A5282F" w:rsidRDefault="004606EE" w:rsidP="004606EE">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 xml:space="preserve">тел./прямая линия энергетиков: 8-800-50-50-115, </w:t>
            </w:r>
          </w:p>
          <w:p w14:paraId="07AB9B69" w14:textId="77777777" w:rsidR="004606EE" w:rsidRPr="00A5282F" w:rsidRDefault="004606EE" w:rsidP="004606EE">
            <w:pPr>
              <w:ind w:right="-21"/>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телефон доверия: +7 (495) 747-92-99</w:t>
            </w:r>
          </w:p>
          <w:p w14:paraId="5D75CB6E" w14:textId="77777777" w:rsidR="004606EE" w:rsidRPr="006B33F3" w:rsidRDefault="004606EE" w:rsidP="004606EE">
            <w:pPr>
              <w:ind w:right="-21"/>
              <w:jc w:val="left"/>
              <w:rPr>
                <w:rFonts w:ascii="PF Din Text Cond Pro Light" w:hAnsi="PF Din Text Cond Pro Light"/>
                <w:snapToGrid w:val="0"/>
                <w:sz w:val="18"/>
                <w:szCs w:val="18"/>
              </w:rPr>
            </w:pPr>
            <w:r w:rsidRPr="00360393">
              <w:rPr>
                <w:rFonts w:ascii="PF Din Text Cond Pro Light" w:hAnsi="PF Din Text Cond Pro Light"/>
                <w:snapToGrid w:val="0"/>
                <w:sz w:val="18"/>
                <w:szCs w:val="18"/>
                <w:lang w:val="en-US"/>
              </w:rPr>
              <w:t>e</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mail</w:t>
            </w:r>
            <w:r w:rsidRPr="006B33F3">
              <w:rPr>
                <w:rFonts w:ascii="PF Din Text Cond Pro Light" w:hAnsi="PF Din Text Cond Pro Light"/>
                <w:snapToGrid w:val="0"/>
                <w:sz w:val="18"/>
                <w:szCs w:val="18"/>
              </w:rPr>
              <w:t xml:space="preserve">: </w:t>
            </w:r>
            <w:r w:rsidRPr="00360393">
              <w:rPr>
                <w:rFonts w:ascii="PF Din Text Cond Pro Light" w:hAnsi="PF Din Text Cond Pro Light"/>
                <w:snapToGrid w:val="0"/>
                <w:sz w:val="18"/>
                <w:szCs w:val="18"/>
                <w:lang w:val="en-US"/>
              </w:rPr>
              <w:t>kostromaenergo</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mrsk</w:t>
            </w:r>
            <w:r w:rsidRPr="006B33F3">
              <w:rPr>
                <w:rFonts w:ascii="PF Din Text Cond Pro Light" w:hAnsi="PF Din Text Cond Pro Light"/>
                <w:snapToGrid w:val="0"/>
                <w:sz w:val="18"/>
                <w:szCs w:val="18"/>
              </w:rPr>
              <w:t>-1.</w:t>
            </w:r>
            <w:r w:rsidRPr="00360393">
              <w:rPr>
                <w:rFonts w:ascii="PF Din Text Cond Pro Light" w:hAnsi="PF Din Text Cond Pro Light"/>
                <w:snapToGrid w:val="0"/>
                <w:sz w:val="18"/>
                <w:szCs w:val="18"/>
                <w:lang w:val="en-US"/>
              </w:rPr>
              <w:t>ru</w:t>
            </w:r>
            <w:r w:rsidRPr="006B33F3">
              <w:rPr>
                <w:rFonts w:ascii="PF Din Text Cond Pro Light" w:hAnsi="PF Din Text Cond Pro Light"/>
                <w:snapToGrid w:val="0"/>
                <w:sz w:val="18"/>
                <w:szCs w:val="18"/>
              </w:rPr>
              <w:t xml:space="preserve">, </w:t>
            </w:r>
            <w:r w:rsidRPr="00360393">
              <w:rPr>
                <w:rFonts w:ascii="PF Din Text Cond Pro Light" w:hAnsi="PF Din Text Cond Pro Light"/>
                <w:snapToGrid w:val="0"/>
                <w:sz w:val="18"/>
                <w:szCs w:val="18"/>
                <w:lang w:val="en-US"/>
              </w:rPr>
              <w:t>http</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www</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mrsk</w:t>
            </w:r>
            <w:r w:rsidRPr="006B33F3">
              <w:rPr>
                <w:rFonts w:ascii="PF Din Text Cond Pro Light" w:hAnsi="PF Din Text Cond Pro Light"/>
                <w:snapToGrid w:val="0"/>
                <w:sz w:val="18"/>
                <w:szCs w:val="18"/>
              </w:rPr>
              <w:t>-1.</w:t>
            </w:r>
            <w:r w:rsidRPr="00360393">
              <w:rPr>
                <w:rFonts w:ascii="PF Din Text Cond Pro Light" w:hAnsi="PF Din Text Cond Pro Light"/>
                <w:snapToGrid w:val="0"/>
                <w:sz w:val="18"/>
                <w:szCs w:val="18"/>
                <w:lang w:val="en-US"/>
              </w:rPr>
              <w:t>ru</w:t>
            </w:r>
          </w:p>
          <w:p w14:paraId="0B0A3553" w14:textId="77777777" w:rsidR="004606EE" w:rsidRPr="006B33F3" w:rsidRDefault="004606EE" w:rsidP="004606EE">
            <w:pPr>
              <w:ind w:right="747"/>
              <w:contextualSpacing/>
            </w:pPr>
          </w:p>
          <w:p w14:paraId="5D9D6681" w14:textId="4063C9A7" w:rsidR="004606EE" w:rsidRDefault="004606EE" w:rsidP="004606EE">
            <w:pPr>
              <w:ind w:right="747"/>
              <w:contextualSpacing/>
              <w:rPr>
                <w:rFonts w:ascii="PF Din Text Cond Pro Light" w:hAnsi="PF Din Text Cond Pro Light"/>
              </w:rPr>
            </w:pP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7242375B" w14:textId="77777777" w:rsidR="004606EE" w:rsidRPr="00001D77" w:rsidRDefault="004606EE" w:rsidP="004606EE">
      <w:pPr>
        <w:jc w:val="right"/>
      </w:pPr>
      <w:r w:rsidRPr="00001D77">
        <w:t xml:space="preserve">Председатель </w:t>
      </w:r>
      <w:r>
        <w:t>закупочной</w:t>
      </w:r>
      <w:r w:rsidRPr="00001D77">
        <w:t xml:space="preserve"> комиссии -</w:t>
      </w:r>
    </w:p>
    <w:p w14:paraId="71529198" w14:textId="77777777" w:rsidR="004606EE" w:rsidRPr="00814D3C" w:rsidRDefault="004606EE" w:rsidP="004606EE">
      <w:pPr>
        <w:widowControl w:val="0"/>
        <w:ind w:firstLine="400"/>
        <w:jc w:val="right"/>
      </w:pPr>
      <w:r w:rsidRPr="008D53BF">
        <w:t>заместител</w:t>
      </w:r>
      <w:r>
        <w:t>ь</w:t>
      </w:r>
      <w:r w:rsidRPr="008D53BF">
        <w:t xml:space="preserve"> генерального директора - директор</w:t>
      </w:r>
    </w:p>
    <w:p w14:paraId="07A87805" w14:textId="77777777" w:rsidR="004606EE" w:rsidRPr="00814D3C" w:rsidRDefault="004606EE" w:rsidP="004606EE">
      <w:pPr>
        <w:widowControl w:val="0"/>
        <w:ind w:firstLine="400"/>
        <w:jc w:val="right"/>
      </w:pPr>
      <w:r w:rsidRPr="008D53BF">
        <w:t xml:space="preserve">                                                                    филиала ПАО «МРСК Центра» - «Костромаэнерго»</w:t>
      </w:r>
    </w:p>
    <w:p w14:paraId="65111EC6" w14:textId="77777777" w:rsidR="004606EE" w:rsidRPr="008D53BF" w:rsidRDefault="004606EE" w:rsidP="004606EE">
      <w:pPr>
        <w:jc w:val="right"/>
        <w:rPr>
          <w:highlight w:val="yellow"/>
        </w:rPr>
      </w:pPr>
    </w:p>
    <w:p w14:paraId="5CD66C4B" w14:textId="77777777" w:rsidR="004606EE" w:rsidRPr="008D53BF" w:rsidRDefault="004606EE" w:rsidP="004606EE">
      <w:pPr>
        <w:jc w:val="right"/>
      </w:pPr>
      <w:r w:rsidRPr="008D53BF">
        <w:t xml:space="preserve">____________________ </w:t>
      </w:r>
      <w:r w:rsidRPr="00814D3C">
        <w:t>Д</w:t>
      </w:r>
      <w:r w:rsidRPr="008D53BF">
        <w:t>.</w:t>
      </w:r>
      <w:r w:rsidRPr="00814D3C">
        <w:t>П</w:t>
      </w:r>
      <w:r w:rsidRPr="008D53BF">
        <w:t xml:space="preserve">. </w:t>
      </w:r>
      <w:r w:rsidRPr="00814D3C">
        <w:t>Прохоров</w:t>
      </w:r>
    </w:p>
    <w:p w14:paraId="29055556" w14:textId="77777777" w:rsidR="004606EE" w:rsidRPr="00001D77" w:rsidRDefault="004606EE" w:rsidP="004606EE">
      <w:pPr>
        <w:jc w:val="right"/>
      </w:pPr>
    </w:p>
    <w:p w14:paraId="4CA780C9" w14:textId="77777777" w:rsidR="004606EE" w:rsidRPr="00001D77" w:rsidRDefault="004606EE" w:rsidP="004606EE">
      <w:pPr>
        <w:ind w:left="5670"/>
        <w:jc w:val="right"/>
      </w:pPr>
      <w:r w:rsidRPr="00001D7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8D5A933" w:rsidR="007F1DD5" w:rsidRPr="008316C3" w:rsidRDefault="007F1DD5" w:rsidP="007F1DD5">
      <w:pPr>
        <w:spacing w:after="120"/>
        <w:jc w:val="center"/>
        <w:rPr>
          <w:b/>
          <w:bCs/>
        </w:rPr>
      </w:pPr>
      <w:r w:rsidRPr="00656184">
        <w:rPr>
          <w:bCs/>
        </w:rPr>
        <w:t xml:space="preserve">на право </w:t>
      </w:r>
      <w:r w:rsidRPr="004606EE">
        <w:rPr>
          <w:bCs/>
        </w:rPr>
        <w:t xml:space="preserve">заключения </w:t>
      </w:r>
      <w:r w:rsidRPr="004606EE">
        <w:t xml:space="preserve">Договора на </w:t>
      </w:r>
      <w:r w:rsidR="004606EE" w:rsidRPr="00B77AA7">
        <w:t xml:space="preserve">оказание услуг </w:t>
      </w:r>
      <w:r w:rsidR="004606EE" w:rsidRPr="0066570B">
        <w:t xml:space="preserve">по </w:t>
      </w:r>
      <w:r w:rsidR="004606EE" w:rsidRPr="0066570B">
        <w:rPr>
          <w:color w:val="000000"/>
        </w:rPr>
        <w:t>текущему ремонту автомобилей отечественного производства, тракторов и спецтехники</w:t>
      </w:r>
      <w:r w:rsidR="004606EE" w:rsidRPr="0066570B">
        <w:rPr>
          <w:snapToGrid w:val="0"/>
        </w:rPr>
        <w:t xml:space="preserve"> для нужд</w:t>
      </w:r>
      <w:r w:rsidR="004606EE" w:rsidRPr="00B77AA7">
        <w:rPr>
          <w:snapToGrid w:val="0"/>
        </w:rPr>
        <w:t xml:space="preserve"> ПАО «МРСК Центра» (филиала </w:t>
      </w:r>
      <w:r w:rsidR="004606EE" w:rsidRPr="00B77AA7">
        <w:t>«Костромаэнерго»</w:t>
      </w:r>
      <w:r w:rsidR="004606EE" w:rsidRPr="00B77AA7">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E5BA208"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4606EE" w:rsidRPr="002D4927">
        <w:t>Кострома</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1E7C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1E7C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1E7C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1E7C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1E7C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1E7C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1E7C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1E7C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1E7C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1E7CC5">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1E7CC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1E7CC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1E7CC5">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1E7CC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1E7CC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4606EE"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w:t>
      </w:r>
      <w:r w:rsidRPr="004606EE">
        <w:rPr>
          <w:rFonts w:ascii="Times New Roman" w:hAnsi="Times New Roman" w:cs="Times New Roman"/>
          <w:b w:val="0"/>
          <w:bCs w:val="0"/>
        </w:rPr>
        <w:t>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4606EE"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4606EE">
        <w:rPr>
          <w:rFonts w:ascii="Times New Roman" w:hAnsi="Times New Roman" w:cs="Times New Roman"/>
          <w:b w:val="0"/>
          <w:bCs w:val="0"/>
        </w:rPr>
        <w:t>лота</w:t>
      </w:r>
      <w:r w:rsidR="00D43222" w:rsidRPr="004606EE">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4606EE">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0"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1"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2"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3"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w:t>
      </w:r>
      <w:r w:rsidRPr="004606EE">
        <w:rPr>
          <w:rFonts w:ascii="Times New Roman" w:hAnsi="Times New Roman" w:cs="Times New Roman"/>
          <w:b w:val="0"/>
          <w:bCs w:val="0"/>
        </w:rPr>
        <w:t xml:space="preserve">в </w:t>
      </w:r>
      <w:r w:rsidR="002C182C" w:rsidRPr="004606EE">
        <w:rPr>
          <w:rFonts w:ascii="Times New Roman" w:hAnsi="Times New Roman" w:cs="Times New Roman"/>
          <w:b w:val="0"/>
          <w:bCs w:val="0"/>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606E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w:t>
      </w:r>
      <w:r w:rsidR="00B42148" w:rsidRPr="004606EE">
        <w:rPr>
          <w:rFonts w:ascii="Times New Roman" w:hAnsi="Times New Roman" w:cs="Times New Roman"/>
          <w:b w:val="0"/>
          <w:bCs w:val="0"/>
        </w:rPr>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606E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606E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22BE823C" w:rsidR="00843656" w:rsidRPr="004606EE"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4606EE">
        <w:rPr>
          <w:rFonts w:ascii="Times New Roman" w:hAnsi="Times New Roman" w:cs="Times New Roman"/>
          <w:bCs w:val="0"/>
        </w:rPr>
        <w:t>в Приложении №3</w:t>
      </w:r>
      <w:r w:rsidRPr="004606EE">
        <w:rPr>
          <w:rFonts w:ascii="Times New Roman" w:hAnsi="Times New Roman" w:cs="Times New Roman"/>
          <w:bCs w:val="0"/>
        </w:rPr>
        <w:t xml:space="preserve"> </w:t>
      </w:r>
      <w:r w:rsidR="002660B0" w:rsidRPr="004606EE">
        <w:rPr>
          <w:rFonts w:ascii="Times New Roman" w:hAnsi="Times New Roman" w:cs="Times New Roman"/>
          <w:bCs w:val="0"/>
        </w:rPr>
        <w:t xml:space="preserve">к </w:t>
      </w:r>
      <w:r w:rsidRPr="004606EE">
        <w:rPr>
          <w:rFonts w:ascii="Times New Roman" w:hAnsi="Times New Roman" w:cs="Times New Roman"/>
          <w:bCs w:val="0"/>
        </w:rPr>
        <w:t xml:space="preserve">настоящей Документации, </w:t>
      </w:r>
      <w:r w:rsidR="00314475" w:rsidRPr="004606EE">
        <w:rPr>
          <w:rFonts w:ascii="Times New Roman" w:hAnsi="Times New Roman" w:cs="Times New Roman"/>
          <w:bCs w:val="0"/>
        </w:rPr>
        <w:t>Закупочная</w:t>
      </w:r>
      <w:r w:rsidRPr="004606EE">
        <w:rPr>
          <w:rFonts w:ascii="Times New Roman" w:hAnsi="Times New Roman" w:cs="Times New Roman"/>
          <w:bCs w:val="0"/>
        </w:rPr>
        <w:t xml:space="preserve"> комиссия оценивает и</w:t>
      </w:r>
      <w:r w:rsidRPr="003105F5">
        <w:rPr>
          <w:rFonts w:ascii="Times New Roman" w:hAnsi="Times New Roman" w:cs="Times New Roman"/>
          <w:bCs w:val="0"/>
        </w:rPr>
        <w:t xml:space="preserve"> сопоставляет стоимость Заявки </w:t>
      </w:r>
      <w:r w:rsidR="00995BEE" w:rsidRPr="004606EE">
        <w:rPr>
          <w:rFonts w:ascii="Times New Roman" w:hAnsi="Times New Roman" w:cs="Times New Roman"/>
          <w:bCs w:val="0"/>
        </w:rPr>
        <w:t>(</w:t>
      </w:r>
      <w:r w:rsidR="00995BEE" w:rsidRPr="004606EE">
        <w:rPr>
          <w:rFonts w:ascii="Times New Roman" w:hAnsi="Times New Roman" w:cs="Times New Roman"/>
        </w:rPr>
        <w:t>стоимости за единицу продукции</w:t>
      </w:r>
      <w:r w:rsidR="00995BEE" w:rsidRPr="004606EE">
        <w:rPr>
          <w:rFonts w:ascii="Times New Roman" w:hAnsi="Times New Roman" w:cs="Times New Roman"/>
          <w:bCs w:val="0"/>
        </w:rPr>
        <w:t xml:space="preserve"> в случае, если в </w:t>
      </w:r>
      <w:r w:rsidR="00995BEE" w:rsidRPr="004606EE">
        <w:rPr>
          <w:rFonts w:ascii="Times New Roman" w:hAnsi="Times New Roman" w:cs="Times New Roman"/>
        </w:rPr>
        <w:t xml:space="preserve">пункте </w:t>
      </w:r>
      <w:r w:rsidR="00995BEE" w:rsidRPr="004606EE">
        <w:rPr>
          <w:rFonts w:ascii="Times New Roman" w:hAnsi="Times New Roman" w:cs="Times New Roman"/>
          <w:bCs w:val="0"/>
        </w:rPr>
        <w:fldChar w:fldCharType="begin"/>
      </w:r>
      <w:r w:rsidR="00995BEE" w:rsidRPr="004606EE">
        <w:rPr>
          <w:rFonts w:ascii="Times New Roman" w:hAnsi="Times New Roman" w:cs="Times New Roman"/>
        </w:rPr>
        <w:instrText xml:space="preserve"> REF _Ref3371190 \r \h </w:instrText>
      </w:r>
      <w:r w:rsidR="004606EE">
        <w:rPr>
          <w:rFonts w:ascii="Times New Roman" w:hAnsi="Times New Roman" w:cs="Times New Roman"/>
          <w:bCs w:val="0"/>
        </w:rPr>
        <w:instrText xml:space="preserve"> \* MERGEFORMAT </w:instrText>
      </w:r>
      <w:r w:rsidR="00995BEE" w:rsidRPr="004606EE">
        <w:rPr>
          <w:rFonts w:ascii="Times New Roman" w:hAnsi="Times New Roman" w:cs="Times New Roman"/>
          <w:bCs w:val="0"/>
        </w:rPr>
      </w:r>
      <w:r w:rsidR="00995BEE" w:rsidRPr="004606EE">
        <w:rPr>
          <w:rFonts w:ascii="Times New Roman" w:hAnsi="Times New Roman" w:cs="Times New Roman"/>
          <w:bCs w:val="0"/>
        </w:rPr>
        <w:fldChar w:fldCharType="separate"/>
      </w:r>
      <w:r w:rsidR="00DD0F55" w:rsidRPr="004606EE">
        <w:rPr>
          <w:rFonts w:ascii="Times New Roman" w:hAnsi="Times New Roman" w:cs="Times New Roman"/>
        </w:rPr>
        <w:t>32</w:t>
      </w:r>
      <w:r w:rsidR="00995BEE" w:rsidRPr="004606EE">
        <w:rPr>
          <w:rFonts w:ascii="Times New Roman" w:hAnsi="Times New Roman" w:cs="Times New Roman"/>
          <w:bCs w:val="0"/>
        </w:rPr>
        <w:fldChar w:fldCharType="end"/>
      </w:r>
      <w:r w:rsidR="00995BEE" w:rsidRPr="004606EE">
        <w:rPr>
          <w:rFonts w:ascii="Times New Roman" w:hAnsi="Times New Roman" w:cs="Times New Roman"/>
          <w:bCs w:val="0"/>
        </w:rPr>
        <w:t xml:space="preserve"> части </w:t>
      </w:r>
      <w:r w:rsidR="00995BEE" w:rsidRPr="004606EE">
        <w:rPr>
          <w:rStyle w:val="15"/>
          <w:rFonts w:ascii="Times New Roman" w:hAnsi="Times New Roman" w:cs="Times New Roman"/>
          <w:b/>
          <w:bCs/>
          <w:sz w:val="24"/>
          <w:szCs w:val="24"/>
          <w:lang w:val="en-US"/>
        </w:rPr>
        <w:t>IV</w:t>
      </w:r>
      <w:r w:rsidR="00995BEE" w:rsidRPr="004606EE" w:rsidDel="00413E80">
        <w:rPr>
          <w:rFonts w:ascii="Times New Roman" w:hAnsi="Times New Roman" w:cs="Times New Roman"/>
          <w:bCs w:val="0"/>
        </w:rPr>
        <w:t xml:space="preserve"> </w:t>
      </w:r>
      <w:r w:rsidR="00995BEE" w:rsidRPr="004606E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606EE">
        <w:rPr>
          <w:rFonts w:ascii="Times New Roman" w:hAnsi="Times New Roman" w:cs="Times New Roman"/>
          <w:bCs w:val="0"/>
        </w:rPr>
        <w:t>без учета НДС.</w:t>
      </w:r>
      <w:bookmarkEnd w:id="204"/>
    </w:p>
    <w:p w14:paraId="238ED902" w14:textId="5B057F4B" w:rsidR="00995BEE" w:rsidRPr="004606EE" w:rsidRDefault="00995BEE" w:rsidP="00995BEE">
      <w:pPr>
        <w:pStyle w:val="32"/>
        <w:keepNext w:val="0"/>
        <w:numPr>
          <w:ilvl w:val="2"/>
          <w:numId w:val="1"/>
        </w:numPr>
        <w:spacing w:before="0" w:after="0"/>
        <w:ind w:left="0" w:firstLine="567"/>
        <w:rPr>
          <w:rFonts w:ascii="Times New Roman" w:hAnsi="Times New Roman" w:cs="Times New Roman"/>
          <w:bCs w:val="0"/>
        </w:rPr>
      </w:pPr>
      <w:r w:rsidRPr="004606E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606EE">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4606EE"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4606EE">
        <w:rPr>
          <w:rFonts w:ascii="Times New Roman" w:hAnsi="Times New Roman" w:cs="Times New Roman"/>
          <w:b w:val="0"/>
        </w:rPr>
        <w:t>приложению №5 к настоящей документации</w:t>
      </w:r>
      <w:r w:rsidRPr="004606EE">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4606EE">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606EE">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4606EE">
        <w:rPr>
          <w:rFonts w:ascii="Times New Roman" w:hAnsi="Times New Roman" w:cs="Times New Roman"/>
          <w:b w:val="0"/>
        </w:rPr>
        <w:t>на 25 и более процентов ниже начальной (максимальной) цены</w:t>
      </w:r>
      <w:r w:rsidR="00D43222" w:rsidRPr="004606EE">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4"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4606E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w:t>
      </w:r>
      <w:r w:rsidRPr="004606EE">
        <w:rPr>
          <w:rFonts w:ascii="Times New Roman" w:hAnsi="Times New Roman" w:cs="Times New Roman"/>
          <w:b w:val="0"/>
        </w:rPr>
        <w:t xml:space="preserve">Лоту №1 (пункт </w:t>
      </w:r>
      <w:r w:rsidR="00493CAF" w:rsidRPr="004606EE">
        <w:rPr>
          <w:rFonts w:ascii="Times New Roman" w:hAnsi="Times New Roman" w:cs="Times New Roman"/>
          <w:b w:val="0"/>
        </w:rPr>
        <w:fldChar w:fldCharType="begin"/>
      </w:r>
      <w:r w:rsidR="00493CAF" w:rsidRPr="004606EE">
        <w:rPr>
          <w:rFonts w:ascii="Times New Roman" w:hAnsi="Times New Roman" w:cs="Times New Roman"/>
          <w:b w:val="0"/>
        </w:rPr>
        <w:instrText xml:space="preserve"> REF _Ref696642 \r \h  \* MERGEFORMAT </w:instrText>
      </w:r>
      <w:r w:rsidR="00493CAF" w:rsidRPr="004606EE">
        <w:rPr>
          <w:rFonts w:ascii="Times New Roman" w:hAnsi="Times New Roman" w:cs="Times New Roman"/>
          <w:b w:val="0"/>
        </w:rPr>
      </w:r>
      <w:r w:rsidR="00493CAF" w:rsidRPr="004606EE">
        <w:rPr>
          <w:rFonts w:ascii="Times New Roman" w:hAnsi="Times New Roman" w:cs="Times New Roman"/>
          <w:b w:val="0"/>
        </w:rPr>
        <w:fldChar w:fldCharType="separate"/>
      </w:r>
      <w:r w:rsidR="00DD0F55" w:rsidRPr="004606EE">
        <w:rPr>
          <w:rFonts w:ascii="Times New Roman" w:hAnsi="Times New Roman" w:cs="Times New Roman"/>
          <w:b w:val="0"/>
        </w:rPr>
        <w:t>3</w:t>
      </w:r>
      <w:r w:rsidR="00493CAF" w:rsidRPr="004606EE">
        <w:rPr>
          <w:rFonts w:ascii="Times New Roman" w:hAnsi="Times New Roman" w:cs="Times New Roman"/>
          <w:b w:val="0"/>
        </w:rPr>
        <w:fldChar w:fldCharType="end"/>
      </w:r>
      <w:r w:rsidRPr="004606EE">
        <w:rPr>
          <w:rFonts w:ascii="Times New Roman" w:hAnsi="Times New Roman" w:cs="Times New Roman"/>
          <w:b w:val="0"/>
        </w:rPr>
        <w:t xml:space="preserve"> части </w:t>
      </w:r>
      <w:r w:rsidRPr="004606EE">
        <w:rPr>
          <w:rStyle w:val="15"/>
          <w:rFonts w:ascii="Times New Roman" w:hAnsi="Times New Roman" w:cs="Times New Roman"/>
          <w:bCs/>
          <w:sz w:val="24"/>
          <w:szCs w:val="24"/>
          <w:lang w:val="en-US"/>
        </w:rPr>
        <w:t>IV</w:t>
      </w:r>
      <w:r w:rsidR="00643F33" w:rsidRPr="004606EE">
        <w:rPr>
          <w:rStyle w:val="15"/>
          <w:rFonts w:ascii="Times New Roman" w:hAnsi="Times New Roman" w:cs="Times New Roman"/>
          <w:bCs/>
          <w:sz w:val="24"/>
          <w:szCs w:val="24"/>
        </w:rPr>
        <w:t>.</w:t>
      </w:r>
      <w:r w:rsidRPr="004606EE" w:rsidDel="00413E80">
        <w:rPr>
          <w:rFonts w:ascii="Times New Roman" w:hAnsi="Times New Roman" w:cs="Times New Roman"/>
          <w:b w:val="0"/>
        </w:rPr>
        <w:t xml:space="preserve"> </w:t>
      </w:r>
      <w:r w:rsidRPr="004606E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4606E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4606EE">
        <w:rPr>
          <w:sz w:val="24"/>
          <w:szCs w:val="24"/>
        </w:rPr>
        <w:t xml:space="preserve">Требование к </w:t>
      </w:r>
      <w:bookmarkEnd w:id="291"/>
      <w:r w:rsidR="00DD4ADD" w:rsidRPr="004606EE">
        <w:rPr>
          <w:sz w:val="24"/>
          <w:szCs w:val="24"/>
        </w:rPr>
        <w:t>закупаемым работам/ оказываемым услугам/поставляемой продукции</w:t>
      </w:r>
      <w:bookmarkEnd w:id="292"/>
    </w:p>
    <w:p w14:paraId="14E7140A" w14:textId="044350BF" w:rsidR="006545EB" w:rsidRPr="004606E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4606EE">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4606EE">
        <w:rPr>
          <w:rFonts w:ascii="Times New Roman" w:hAnsi="Times New Roman" w:cs="Times New Roman"/>
          <w:b w:val="0"/>
          <w:bCs w:val="0"/>
        </w:rPr>
        <w:t xml:space="preserve">закупочная </w:t>
      </w:r>
      <w:r w:rsidRPr="004606EE">
        <w:rPr>
          <w:rFonts w:ascii="Times New Roman" w:hAnsi="Times New Roman" w:cs="Times New Roman"/>
          <w:b w:val="0"/>
        </w:rPr>
        <w:t>комиссия отклонит Заявку Участника.</w:t>
      </w:r>
      <w:bookmarkEnd w:id="293"/>
    </w:p>
    <w:p w14:paraId="7FF89095" w14:textId="654B23F4" w:rsidR="006545EB" w:rsidRPr="004606EE"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606EE">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4606EE">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606EE" w:rsidRDefault="006545EB" w:rsidP="006545EB"/>
    <w:p w14:paraId="1F4260D6" w14:textId="77777777" w:rsidR="006545EB" w:rsidRPr="004606EE" w:rsidRDefault="006545EB" w:rsidP="006545EB">
      <w:pPr>
        <w:pStyle w:val="11"/>
        <w:numPr>
          <w:ilvl w:val="0"/>
          <w:numId w:val="6"/>
        </w:numPr>
        <w:spacing w:before="0" w:after="0"/>
        <w:ind w:left="0" w:firstLine="567"/>
        <w:rPr>
          <w:sz w:val="24"/>
          <w:szCs w:val="24"/>
        </w:rPr>
      </w:pPr>
      <w:bookmarkStart w:id="294" w:name="_Toc360113"/>
      <w:bookmarkStart w:id="295" w:name="_Toc21958451"/>
      <w:r w:rsidRPr="004606EE">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606EE">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5"/>
          <w:footerReference w:type="even" r:id="rId16"/>
          <w:footerReference w:type="default" r:id="rId17"/>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3B9FABD" w:rsidR="00C90121" w:rsidRPr="004606EE" w:rsidRDefault="00BB31B1" w:rsidP="004606EE">
            <w:pPr>
              <w:widowControl w:val="0"/>
              <w:spacing w:after="0"/>
              <w:rPr>
                <w:sz w:val="22"/>
                <w:szCs w:val="22"/>
              </w:rPr>
            </w:pPr>
            <w:r w:rsidRPr="004606EE">
              <w:rPr>
                <w:bCs/>
                <w:sz w:val="22"/>
                <w:szCs w:val="22"/>
              </w:rPr>
              <w:t xml:space="preserve">Наименование, место нахождения, почтовый адрес, </w:t>
            </w:r>
            <w:r w:rsidR="001D1CDA" w:rsidRPr="004606EE">
              <w:rPr>
                <w:bCs/>
                <w:sz w:val="22"/>
                <w:szCs w:val="22"/>
              </w:rPr>
              <w:t xml:space="preserve">электронный адрес официального сайта, </w:t>
            </w:r>
            <w:r w:rsidRPr="004606EE">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792862" w14:textId="77777777" w:rsidR="004606EE" w:rsidRPr="004244B6" w:rsidRDefault="004606EE" w:rsidP="004606EE">
            <w:pPr>
              <w:widowControl w:val="0"/>
              <w:ind w:left="209" w:right="176"/>
              <w:rPr>
                <w:iCs/>
                <w:sz w:val="22"/>
                <w:szCs w:val="22"/>
              </w:rPr>
            </w:pPr>
            <w:r w:rsidRPr="004244B6">
              <w:rPr>
                <w:sz w:val="22"/>
                <w:szCs w:val="22"/>
              </w:rPr>
              <w:t>Наименование Заказчика:</w:t>
            </w:r>
            <w:r w:rsidRPr="004244B6">
              <w:rPr>
                <w:iCs/>
                <w:sz w:val="22"/>
                <w:szCs w:val="22"/>
              </w:rPr>
              <w:t xml:space="preserve"> ПАО «МРСК Центра».</w:t>
            </w:r>
          </w:p>
          <w:p w14:paraId="240F18B6" w14:textId="77777777" w:rsidR="004606EE" w:rsidRPr="004244B6" w:rsidRDefault="004606EE" w:rsidP="004606EE">
            <w:pPr>
              <w:widowControl w:val="0"/>
              <w:ind w:left="209" w:right="176"/>
              <w:rPr>
                <w:sz w:val="22"/>
                <w:szCs w:val="22"/>
              </w:rPr>
            </w:pPr>
            <w:r w:rsidRPr="004244B6">
              <w:rPr>
                <w:sz w:val="22"/>
                <w:szCs w:val="22"/>
              </w:rPr>
              <w:t>Место нахождения и почтовый адрес Заказчика:</w:t>
            </w:r>
          </w:p>
          <w:p w14:paraId="7233C12D" w14:textId="77777777" w:rsidR="004606EE" w:rsidRPr="004244B6" w:rsidRDefault="004606EE" w:rsidP="004606EE">
            <w:pPr>
              <w:widowControl w:val="0"/>
              <w:ind w:left="209" w:right="176"/>
              <w:rPr>
                <w:iCs/>
                <w:sz w:val="22"/>
                <w:szCs w:val="22"/>
              </w:rPr>
            </w:pPr>
            <w:r w:rsidRPr="004244B6">
              <w:rPr>
                <w:iCs/>
                <w:sz w:val="22"/>
                <w:szCs w:val="22"/>
              </w:rPr>
              <w:t>РФ, 127018, г. Москва, ул. 2-я Ямская, 4;</w:t>
            </w:r>
          </w:p>
          <w:p w14:paraId="4686CAFE" w14:textId="77777777" w:rsidR="004606EE" w:rsidRPr="004244B6" w:rsidRDefault="004606EE" w:rsidP="004606EE">
            <w:pPr>
              <w:widowControl w:val="0"/>
              <w:ind w:left="209" w:right="176"/>
              <w:rPr>
                <w:iCs/>
                <w:sz w:val="22"/>
                <w:szCs w:val="22"/>
              </w:rPr>
            </w:pPr>
            <w:r w:rsidRPr="004244B6">
              <w:rPr>
                <w:sz w:val="22"/>
                <w:szCs w:val="22"/>
                <w:lang w:val="en-US"/>
              </w:rPr>
              <w:t>E</w:t>
            </w:r>
            <w:r w:rsidRPr="004244B6">
              <w:rPr>
                <w:sz w:val="22"/>
                <w:szCs w:val="22"/>
              </w:rPr>
              <w:t>-</w:t>
            </w:r>
            <w:r w:rsidRPr="004244B6">
              <w:rPr>
                <w:sz w:val="22"/>
                <w:szCs w:val="22"/>
                <w:lang w:val="en-US"/>
              </w:rPr>
              <w:t>mail</w:t>
            </w:r>
            <w:r w:rsidRPr="004244B6">
              <w:rPr>
                <w:sz w:val="22"/>
                <w:szCs w:val="22"/>
              </w:rPr>
              <w:t xml:space="preserve">: </w:t>
            </w:r>
            <w:hyperlink r:id="rId18" w:history="1">
              <w:r w:rsidRPr="004244B6">
                <w:rPr>
                  <w:rStyle w:val="aff7"/>
                  <w:color w:val="0000CC"/>
                  <w:sz w:val="22"/>
                  <w:szCs w:val="22"/>
                  <w:lang w:val="en-US"/>
                </w:rPr>
                <w:t>posta</w:t>
              </w:r>
              <w:r w:rsidRPr="004244B6">
                <w:rPr>
                  <w:rStyle w:val="aff7"/>
                  <w:color w:val="0000CC"/>
                  <w:sz w:val="22"/>
                  <w:szCs w:val="22"/>
                </w:rPr>
                <w:t>@</w:t>
              </w:r>
              <w:r w:rsidRPr="004244B6">
                <w:rPr>
                  <w:rStyle w:val="aff7"/>
                  <w:color w:val="0000CC"/>
                  <w:sz w:val="22"/>
                  <w:szCs w:val="22"/>
                  <w:lang w:val="en-US"/>
                </w:rPr>
                <w:t>mrsk</w:t>
              </w:r>
              <w:r w:rsidRPr="004244B6">
                <w:rPr>
                  <w:rStyle w:val="aff7"/>
                  <w:color w:val="0000CC"/>
                  <w:sz w:val="22"/>
                  <w:szCs w:val="22"/>
                </w:rPr>
                <w:t>-1.</w:t>
              </w:r>
              <w:r w:rsidRPr="004244B6">
                <w:rPr>
                  <w:rStyle w:val="aff7"/>
                  <w:color w:val="0000CC"/>
                  <w:sz w:val="22"/>
                  <w:szCs w:val="22"/>
                  <w:lang w:val="en-US"/>
                </w:rPr>
                <w:t>ru</w:t>
              </w:r>
            </w:hyperlink>
            <w:r w:rsidRPr="004244B6">
              <w:rPr>
                <w:color w:val="0000CC"/>
                <w:sz w:val="22"/>
                <w:szCs w:val="22"/>
              </w:rPr>
              <w:t xml:space="preserve">, </w:t>
            </w:r>
            <w:r w:rsidRPr="004244B6">
              <w:rPr>
                <w:sz w:val="22"/>
                <w:szCs w:val="22"/>
              </w:rPr>
              <w:t>тел (495) 747-92-92, факс (495) 747-92-95;</w:t>
            </w:r>
          </w:p>
          <w:p w14:paraId="3C263EA0" w14:textId="77777777" w:rsidR="004606EE" w:rsidRPr="00A54EE2" w:rsidRDefault="004606EE" w:rsidP="004606EE">
            <w:pPr>
              <w:widowControl w:val="0"/>
              <w:ind w:left="209" w:right="176"/>
              <w:rPr>
                <w:b/>
                <w:bCs/>
                <w:sz w:val="22"/>
                <w:szCs w:val="22"/>
              </w:rPr>
            </w:pPr>
            <w:r w:rsidRPr="004244B6">
              <w:rPr>
                <w:bCs/>
                <w:sz w:val="22"/>
                <w:szCs w:val="22"/>
              </w:rPr>
              <w:t>Электронный адрес официального сайта Заказчика:</w:t>
            </w:r>
            <w:r w:rsidRPr="004244B6">
              <w:rPr>
                <w:b/>
                <w:bCs/>
                <w:sz w:val="22"/>
                <w:szCs w:val="22"/>
              </w:rPr>
              <w:t xml:space="preserve"> </w:t>
            </w:r>
            <w:hyperlink r:id="rId19" w:history="1">
              <w:r w:rsidRPr="004244B6">
                <w:rPr>
                  <w:rStyle w:val="aff7"/>
                  <w:sz w:val="22"/>
                  <w:szCs w:val="22"/>
                </w:rPr>
                <w:t>www.mrsk-1.ru</w:t>
              </w:r>
            </w:hyperlink>
            <w:r w:rsidRPr="004244B6">
              <w:rPr>
                <w:rStyle w:val="aff7"/>
                <w:sz w:val="22"/>
                <w:szCs w:val="22"/>
              </w:rPr>
              <w:t xml:space="preserve">, </w:t>
            </w:r>
            <w:r w:rsidRPr="004244B6">
              <w:rPr>
                <w:iCs/>
                <w:sz w:val="22"/>
                <w:szCs w:val="22"/>
              </w:rPr>
              <w:t>раздел «Закупки»;</w:t>
            </w:r>
            <w:r w:rsidRPr="00A54EE2">
              <w:rPr>
                <w:b/>
                <w:bCs/>
                <w:sz w:val="22"/>
                <w:szCs w:val="22"/>
              </w:rPr>
              <w:t xml:space="preserve"> </w:t>
            </w:r>
          </w:p>
          <w:p w14:paraId="223D5D7D" w14:textId="77777777" w:rsidR="004606EE" w:rsidRPr="00A54EE2" w:rsidRDefault="004606EE" w:rsidP="004606EE">
            <w:pPr>
              <w:widowControl w:val="0"/>
              <w:ind w:left="209" w:right="176"/>
              <w:rPr>
                <w:iCs/>
                <w:sz w:val="22"/>
                <w:szCs w:val="22"/>
              </w:rPr>
            </w:pPr>
            <w:r w:rsidRPr="00C6548E">
              <w:rPr>
                <w:iCs/>
                <w:sz w:val="22"/>
                <w:szCs w:val="22"/>
              </w:rPr>
              <w:t>Контактные лица заказчика ПАО «МРСК Центра»</w:t>
            </w:r>
            <w:r>
              <w:rPr>
                <w:iCs/>
                <w:sz w:val="22"/>
                <w:szCs w:val="22"/>
              </w:rPr>
              <w:t xml:space="preserve"> </w:t>
            </w:r>
            <w:r w:rsidRPr="00955C5E">
              <w:rPr>
                <w:snapToGrid w:val="0"/>
                <w:sz w:val="22"/>
                <w:szCs w:val="22"/>
              </w:rPr>
              <w:t>(филиал «</w:t>
            </w:r>
            <w:r w:rsidRPr="00955C5E">
              <w:rPr>
                <w:sz w:val="22"/>
                <w:szCs w:val="22"/>
              </w:rPr>
              <w:t>Костромаэнерго</w:t>
            </w:r>
            <w:r w:rsidRPr="004244B6">
              <w:rPr>
                <w:sz w:val="22"/>
                <w:szCs w:val="22"/>
              </w:rPr>
              <w:t>»</w:t>
            </w:r>
            <w:r w:rsidRPr="004244B6">
              <w:rPr>
                <w:snapToGrid w:val="0"/>
                <w:sz w:val="22"/>
                <w:szCs w:val="22"/>
              </w:rPr>
              <w:t>)</w:t>
            </w:r>
            <w:r w:rsidRPr="004244B6">
              <w:rPr>
                <w:iCs/>
                <w:sz w:val="22"/>
                <w:szCs w:val="22"/>
              </w:rPr>
              <w:t>:</w:t>
            </w:r>
          </w:p>
          <w:p w14:paraId="27384453" w14:textId="77777777" w:rsidR="004606EE" w:rsidRPr="00A54EE2" w:rsidRDefault="004606EE" w:rsidP="004606EE">
            <w:pPr>
              <w:widowControl w:val="0"/>
              <w:ind w:right="175"/>
              <w:rPr>
                <w:iCs/>
                <w:sz w:val="22"/>
                <w:szCs w:val="22"/>
              </w:rPr>
            </w:pPr>
            <w:r w:rsidRPr="00A54EE2">
              <w:rPr>
                <w:iCs/>
                <w:sz w:val="22"/>
                <w:szCs w:val="22"/>
              </w:rPr>
              <w:t xml:space="preserve">Секретарь закупочной комиссии - </w:t>
            </w:r>
            <w:r w:rsidRPr="00960566">
              <w:rPr>
                <w:sz w:val="22"/>
                <w:szCs w:val="22"/>
              </w:rPr>
              <w:t>специалист 2-й категории отдела закупочной деятельности филиала ПАО «МРСК Центра» - «Костромаэнерго»</w:t>
            </w:r>
            <w:r>
              <w:rPr>
                <w:sz w:val="22"/>
                <w:szCs w:val="22"/>
              </w:rPr>
              <w:t xml:space="preserve"> Дейтер И.К</w:t>
            </w:r>
            <w:r w:rsidRPr="00A54EE2">
              <w:rPr>
                <w:iCs/>
                <w:sz w:val="22"/>
                <w:szCs w:val="22"/>
              </w:rPr>
              <w:t>.</w:t>
            </w:r>
          </w:p>
          <w:p w14:paraId="34A1FBAB" w14:textId="77777777" w:rsidR="004606EE" w:rsidRPr="00A54EE2" w:rsidRDefault="004606EE" w:rsidP="004606EE">
            <w:pPr>
              <w:widowControl w:val="0"/>
              <w:ind w:right="175"/>
              <w:rPr>
                <w:sz w:val="22"/>
                <w:szCs w:val="22"/>
              </w:rPr>
            </w:pPr>
            <w:r w:rsidRPr="00A54EE2">
              <w:rPr>
                <w:bCs/>
                <w:sz w:val="22"/>
                <w:szCs w:val="22"/>
              </w:rPr>
              <w:t>Адрес электронной почты</w:t>
            </w:r>
            <w:r w:rsidRPr="00A54EE2">
              <w:rPr>
                <w:sz w:val="22"/>
                <w:szCs w:val="22"/>
              </w:rPr>
              <w:t xml:space="preserve">: </w:t>
            </w:r>
            <w:r w:rsidRPr="00960566">
              <w:rPr>
                <w:rStyle w:val="aff7"/>
                <w:sz w:val="22"/>
                <w:szCs w:val="22"/>
                <w:lang w:val="en-US"/>
              </w:rPr>
              <w:t>Deyter</w:t>
            </w:r>
            <w:r w:rsidRPr="0048045D">
              <w:rPr>
                <w:rStyle w:val="aff7"/>
                <w:sz w:val="22"/>
                <w:szCs w:val="22"/>
              </w:rPr>
              <w:t>.</w:t>
            </w:r>
            <w:r w:rsidRPr="00960566">
              <w:rPr>
                <w:rStyle w:val="aff7"/>
                <w:sz w:val="22"/>
                <w:szCs w:val="22"/>
                <w:lang w:val="en-US"/>
              </w:rPr>
              <w:t>ik</w:t>
            </w:r>
            <w:r w:rsidRPr="0048045D">
              <w:rPr>
                <w:rStyle w:val="aff7"/>
                <w:sz w:val="22"/>
                <w:szCs w:val="22"/>
              </w:rPr>
              <w:t>@</w:t>
            </w:r>
            <w:r w:rsidRPr="00960566">
              <w:rPr>
                <w:rStyle w:val="aff7"/>
                <w:sz w:val="22"/>
                <w:szCs w:val="22"/>
                <w:lang w:val="en-US"/>
              </w:rPr>
              <w:t>mrsk</w:t>
            </w:r>
            <w:r w:rsidRPr="0048045D">
              <w:rPr>
                <w:rStyle w:val="aff7"/>
                <w:sz w:val="22"/>
                <w:szCs w:val="22"/>
              </w:rPr>
              <w:t>-1.</w:t>
            </w:r>
            <w:r w:rsidRPr="00960566">
              <w:rPr>
                <w:rStyle w:val="aff7"/>
                <w:sz w:val="22"/>
                <w:szCs w:val="22"/>
                <w:lang w:val="en-US"/>
              </w:rPr>
              <w:t>ru</w:t>
            </w:r>
          </w:p>
          <w:p w14:paraId="4540AEF4" w14:textId="77777777" w:rsidR="004606EE" w:rsidRPr="00A54EE2" w:rsidRDefault="004606EE" w:rsidP="004606EE">
            <w:pPr>
              <w:widowControl w:val="0"/>
              <w:ind w:right="175"/>
              <w:rPr>
                <w:iCs/>
                <w:sz w:val="22"/>
                <w:szCs w:val="22"/>
              </w:rPr>
            </w:pPr>
            <w:r w:rsidRPr="00A54EE2">
              <w:rPr>
                <w:bCs/>
                <w:sz w:val="22"/>
                <w:szCs w:val="22"/>
              </w:rPr>
              <w:t>Номер контактного телефона</w:t>
            </w:r>
            <w:r w:rsidRPr="00A54EE2">
              <w:rPr>
                <w:sz w:val="22"/>
                <w:szCs w:val="22"/>
              </w:rPr>
              <w:t xml:space="preserve">: </w:t>
            </w:r>
            <w:r w:rsidRPr="00A74CF6">
              <w:rPr>
                <w:iCs/>
                <w:sz w:val="22"/>
                <w:szCs w:val="22"/>
              </w:rPr>
              <w:t>(49</w:t>
            </w:r>
            <w:r>
              <w:rPr>
                <w:iCs/>
                <w:sz w:val="22"/>
                <w:szCs w:val="22"/>
              </w:rPr>
              <w:t>42</w:t>
            </w:r>
            <w:r w:rsidRPr="00A74CF6">
              <w:rPr>
                <w:iCs/>
                <w:sz w:val="22"/>
                <w:szCs w:val="22"/>
              </w:rPr>
              <w:t xml:space="preserve">) </w:t>
            </w:r>
            <w:r>
              <w:rPr>
                <w:iCs/>
                <w:sz w:val="22"/>
                <w:szCs w:val="22"/>
              </w:rPr>
              <w:t>396</w:t>
            </w:r>
            <w:r w:rsidRPr="00A74CF6">
              <w:rPr>
                <w:iCs/>
                <w:sz w:val="22"/>
                <w:szCs w:val="22"/>
              </w:rPr>
              <w:t>-</w:t>
            </w:r>
            <w:r>
              <w:rPr>
                <w:iCs/>
                <w:sz w:val="22"/>
                <w:szCs w:val="22"/>
              </w:rPr>
              <w:t>482</w:t>
            </w:r>
            <w:r w:rsidRPr="00A54EE2">
              <w:rPr>
                <w:iCs/>
                <w:sz w:val="22"/>
                <w:szCs w:val="22"/>
              </w:rPr>
              <w:t>.</w:t>
            </w:r>
          </w:p>
          <w:p w14:paraId="5D84ACB1" w14:textId="77777777" w:rsidR="004606EE" w:rsidRPr="00A54EE2" w:rsidRDefault="004606EE" w:rsidP="004606EE">
            <w:pPr>
              <w:widowControl w:val="0"/>
              <w:ind w:right="175"/>
              <w:rPr>
                <w:iCs/>
                <w:sz w:val="22"/>
                <w:szCs w:val="22"/>
              </w:rPr>
            </w:pPr>
          </w:p>
          <w:p w14:paraId="45E1EB46" w14:textId="77777777" w:rsidR="004606EE" w:rsidRPr="00A54EE2" w:rsidRDefault="004606EE" w:rsidP="004606EE">
            <w:pPr>
              <w:widowControl w:val="0"/>
              <w:ind w:right="175"/>
              <w:rPr>
                <w:iCs/>
                <w:sz w:val="22"/>
                <w:szCs w:val="22"/>
              </w:rPr>
            </w:pPr>
            <w:r w:rsidRPr="00A54EE2">
              <w:rPr>
                <w:iCs/>
                <w:sz w:val="22"/>
                <w:szCs w:val="22"/>
              </w:rPr>
              <w:t>Ответственное лицо:</w:t>
            </w:r>
          </w:p>
          <w:p w14:paraId="36807CB7" w14:textId="070BC8A1" w:rsidR="00B47008" w:rsidRPr="00A54EE2" w:rsidRDefault="004606EE" w:rsidP="004606EE">
            <w:pPr>
              <w:widowControl w:val="0"/>
              <w:spacing w:after="0"/>
              <w:ind w:right="175"/>
              <w:rPr>
                <w:sz w:val="22"/>
                <w:szCs w:val="22"/>
              </w:rPr>
            </w:pPr>
            <w:r w:rsidRPr="00064760">
              <w:rPr>
                <w:sz w:val="22"/>
                <w:szCs w:val="22"/>
              </w:rPr>
              <w:t>Бебенин Игорь Николаевич, контактны</w:t>
            </w:r>
            <w:r>
              <w:rPr>
                <w:sz w:val="22"/>
                <w:szCs w:val="22"/>
              </w:rPr>
              <w:t>й</w:t>
            </w:r>
            <w:r w:rsidRPr="00064760">
              <w:rPr>
                <w:sz w:val="22"/>
                <w:szCs w:val="22"/>
              </w:rPr>
              <w:t xml:space="preserve"> телефон - (4942) 396-370, адрес электронной почты: </w:t>
            </w:r>
            <w:hyperlink r:id="rId20" w:history="1">
              <w:r w:rsidRPr="00064760">
                <w:rPr>
                  <w:rStyle w:val="aff7"/>
                  <w:sz w:val="22"/>
                  <w:szCs w:val="22"/>
                  <w:lang w:val="en-US"/>
                </w:rPr>
                <w:t>Bebenin</w:t>
              </w:r>
              <w:r w:rsidRPr="00064760">
                <w:rPr>
                  <w:rStyle w:val="aff7"/>
                  <w:sz w:val="22"/>
                  <w:szCs w:val="22"/>
                </w:rPr>
                <w:t>.</w:t>
              </w:r>
              <w:r w:rsidRPr="00064760">
                <w:rPr>
                  <w:rStyle w:val="aff7"/>
                  <w:sz w:val="22"/>
                  <w:szCs w:val="22"/>
                  <w:lang w:val="en-US"/>
                </w:rPr>
                <w:t>IN</w:t>
              </w:r>
              <w:r w:rsidRPr="00064760">
                <w:rPr>
                  <w:rStyle w:val="aff7"/>
                  <w:sz w:val="22"/>
                  <w:szCs w:val="22"/>
                </w:rPr>
                <w:t>@</w:t>
              </w:r>
              <w:r w:rsidRPr="00064760">
                <w:rPr>
                  <w:rStyle w:val="aff7"/>
                  <w:sz w:val="22"/>
                  <w:szCs w:val="22"/>
                  <w:lang w:val="en-US"/>
                </w:rPr>
                <w:t>mrsk</w:t>
              </w:r>
              <w:r w:rsidRPr="00064760">
                <w:rPr>
                  <w:rStyle w:val="aff7"/>
                  <w:sz w:val="22"/>
                  <w:szCs w:val="22"/>
                </w:rPr>
                <w:t>-1.</w:t>
              </w:r>
              <w:r w:rsidRPr="00064760">
                <w:rPr>
                  <w:rStyle w:val="aff7"/>
                  <w:sz w:val="22"/>
                  <w:szCs w:val="22"/>
                  <w:lang w:val="en-US"/>
                </w:rPr>
                <w:t>ru</w:t>
              </w:r>
            </w:hyperlink>
            <w:r w:rsidRPr="00A54EE2">
              <w:rPr>
                <w:sz w:val="22"/>
                <w:szCs w:val="22"/>
              </w:rPr>
              <w:t xml:space="preserve"> </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w:t>
            </w:r>
            <w:r w:rsidR="001D1CDA" w:rsidRPr="0063323B">
              <w:rPr>
                <w:bCs/>
                <w:sz w:val="22"/>
                <w:szCs w:val="22"/>
              </w:rPr>
              <w:lastRenderedPageBreak/>
              <w:t xml:space="preserve">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06EE" w:rsidRDefault="00E8005C" w:rsidP="00166099">
            <w:pPr>
              <w:widowControl w:val="0"/>
              <w:spacing w:after="0"/>
              <w:ind w:right="175"/>
              <w:rPr>
                <w:sz w:val="22"/>
                <w:szCs w:val="22"/>
              </w:rPr>
            </w:pPr>
            <w:r w:rsidRPr="004606EE">
              <w:rPr>
                <w:i/>
                <w:sz w:val="22"/>
                <w:szCs w:val="22"/>
              </w:rPr>
              <w:lastRenderedPageBreak/>
              <w:t>Сторонний Организатор не привлекается.</w:t>
            </w:r>
          </w:p>
          <w:p w14:paraId="5B487E0D" w14:textId="46446241"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2DBE99F" w:rsidR="009E2798" w:rsidRPr="004606EE" w:rsidRDefault="007D35D2" w:rsidP="00166099">
            <w:pPr>
              <w:widowControl w:val="0"/>
              <w:spacing w:after="0"/>
              <w:ind w:right="175"/>
              <w:rPr>
                <w:bCs/>
                <w:sz w:val="22"/>
                <w:szCs w:val="22"/>
              </w:rPr>
            </w:pPr>
            <w:r w:rsidRPr="0063323B">
              <w:rPr>
                <w:b/>
                <w:sz w:val="22"/>
                <w:szCs w:val="22"/>
              </w:rPr>
              <w:t>Лот№ 1:</w:t>
            </w:r>
            <w:r w:rsidR="009E2798" w:rsidRPr="0063323B">
              <w:rPr>
                <w:bCs/>
                <w:sz w:val="22"/>
                <w:szCs w:val="22"/>
              </w:rPr>
              <w:t xml:space="preserve"> </w:t>
            </w:r>
            <w:r w:rsidR="009E2798" w:rsidRPr="004606EE">
              <w:rPr>
                <w:bCs/>
                <w:sz w:val="22"/>
                <w:szCs w:val="22"/>
              </w:rPr>
              <w:t>право заключения Договор</w:t>
            </w:r>
            <w:r w:rsidR="004606EE" w:rsidRPr="004606EE">
              <w:rPr>
                <w:bCs/>
                <w:sz w:val="22"/>
                <w:szCs w:val="22"/>
              </w:rPr>
              <w:t>а</w:t>
            </w:r>
            <w:r w:rsidR="009E2798" w:rsidRPr="004606EE">
              <w:rPr>
                <w:sz w:val="22"/>
                <w:szCs w:val="22"/>
              </w:rPr>
              <w:t xml:space="preserve"> </w:t>
            </w:r>
            <w:r w:rsidR="009E2798" w:rsidRPr="004606EE">
              <w:rPr>
                <w:bCs/>
                <w:sz w:val="22"/>
                <w:szCs w:val="22"/>
              </w:rPr>
              <w:t xml:space="preserve">на </w:t>
            </w:r>
            <w:r w:rsidR="004606EE" w:rsidRPr="004606EE">
              <w:rPr>
                <w:bCs/>
                <w:sz w:val="22"/>
                <w:szCs w:val="22"/>
              </w:rPr>
              <w:t xml:space="preserve">оказание услуг по текущему ремонту автомобилей отечественного производства, тракторов и спецтехники </w:t>
            </w:r>
            <w:r w:rsidR="009E2798" w:rsidRPr="004606EE">
              <w:rPr>
                <w:bCs/>
                <w:sz w:val="22"/>
                <w:szCs w:val="22"/>
              </w:rPr>
              <w:t>для нужд ПАО «МРСК Центра» (филиала «Костромаэнерго», расположенного по адресу: РФ, 156961,</w:t>
            </w:r>
            <w:r w:rsidR="004606EE" w:rsidRPr="004606EE">
              <w:rPr>
                <w:bCs/>
                <w:sz w:val="22"/>
                <w:szCs w:val="22"/>
              </w:rPr>
              <w:t xml:space="preserve"> г. Кострома, проспект Мира, 53</w:t>
            </w:r>
            <w:r w:rsidR="009E2798" w:rsidRPr="004606EE">
              <w:rPr>
                <w:bCs/>
                <w:sz w:val="22"/>
                <w:szCs w:val="22"/>
              </w:rPr>
              <w:t>)</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4606EE" w:rsidRDefault="00790A57" w:rsidP="00166099">
            <w:pPr>
              <w:widowControl w:val="0"/>
              <w:spacing w:after="0"/>
              <w:ind w:right="175"/>
              <w:rPr>
                <w:sz w:val="22"/>
                <w:szCs w:val="22"/>
              </w:rPr>
            </w:pPr>
            <w:r w:rsidRPr="0063323B">
              <w:rPr>
                <w:sz w:val="22"/>
                <w:szCs w:val="22"/>
              </w:rPr>
              <w:t>Количество лотов</w:t>
            </w:r>
            <w:r w:rsidRPr="004606EE">
              <w:rPr>
                <w:sz w:val="22"/>
                <w:szCs w:val="22"/>
              </w:rPr>
              <w:t xml:space="preserve">: </w:t>
            </w:r>
            <w:r w:rsidRPr="004606EE">
              <w:rPr>
                <w:b/>
                <w:sz w:val="22"/>
                <w:szCs w:val="22"/>
              </w:rPr>
              <w:t>1 (один)</w:t>
            </w:r>
          </w:p>
          <w:p w14:paraId="1281F41A" w14:textId="23D271DA" w:rsidR="0029672A" w:rsidRPr="0063323B" w:rsidRDefault="00790A57" w:rsidP="00166099">
            <w:pPr>
              <w:widowControl w:val="0"/>
              <w:spacing w:after="0"/>
              <w:ind w:right="175"/>
              <w:rPr>
                <w:i/>
                <w:sz w:val="22"/>
                <w:szCs w:val="22"/>
              </w:rPr>
            </w:pPr>
            <w:r w:rsidRPr="0063323B">
              <w:rPr>
                <w:i/>
                <w:sz w:val="22"/>
                <w:szCs w:val="22"/>
              </w:rPr>
              <w:t xml:space="preserve">Частичное выполнение </w:t>
            </w:r>
            <w:r w:rsidRPr="004606EE">
              <w:rPr>
                <w:i/>
                <w:sz w:val="22"/>
                <w:szCs w:val="22"/>
              </w:rPr>
              <w:t>услуг</w:t>
            </w:r>
            <w:r w:rsidRPr="0063323B">
              <w:rPr>
                <w:i/>
                <w:sz w:val="22"/>
                <w:szCs w:val="22"/>
              </w:rPr>
              <w:t xml:space="preserve">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F50498" w14:textId="53E6D84F" w:rsidR="004606EE" w:rsidRPr="004606EE" w:rsidRDefault="004606EE" w:rsidP="004606EE">
            <w:pPr>
              <w:widowControl w:val="0"/>
              <w:autoSpaceDE w:val="0"/>
              <w:autoSpaceDN w:val="0"/>
              <w:adjustRightInd w:val="0"/>
              <w:spacing w:after="120"/>
              <w:ind w:right="175"/>
              <w:rPr>
                <w:sz w:val="22"/>
                <w:szCs w:val="22"/>
              </w:rPr>
            </w:pPr>
            <w:r w:rsidRPr="004606EE">
              <w:rPr>
                <w:sz w:val="22"/>
                <w:szCs w:val="22"/>
              </w:rPr>
              <w:t xml:space="preserve">Сроки оказания услуг: </w:t>
            </w:r>
            <w:r w:rsidR="00C33438">
              <w:rPr>
                <w:sz w:val="22"/>
                <w:szCs w:val="22"/>
              </w:rPr>
              <w:t>с</w:t>
            </w:r>
            <w:r w:rsidR="00C33438" w:rsidRPr="00312ED9">
              <w:rPr>
                <w:sz w:val="22"/>
                <w:szCs w:val="22"/>
              </w:rPr>
              <w:t xml:space="preserve"> </w:t>
            </w:r>
            <w:r w:rsidR="00C33438">
              <w:rPr>
                <w:sz w:val="22"/>
                <w:szCs w:val="22"/>
              </w:rPr>
              <w:t>момента заключения договора</w:t>
            </w:r>
            <w:r w:rsidR="00C33438" w:rsidRPr="00312ED9">
              <w:rPr>
                <w:sz w:val="22"/>
                <w:szCs w:val="22"/>
              </w:rPr>
              <w:t xml:space="preserve"> </w:t>
            </w:r>
            <w:r w:rsidRPr="004606EE">
              <w:rPr>
                <w:sz w:val="22"/>
                <w:szCs w:val="22"/>
              </w:rPr>
              <w:t xml:space="preserve">по 31.12.2020 года, согласно заявок, представленных персоналом СМиТ филиала ПАО «МРСК Центра» - «Костромаэнерго». </w:t>
            </w:r>
            <w:r w:rsidR="007D4DA6" w:rsidRPr="007D4DA6">
              <w:rPr>
                <w:sz w:val="22"/>
                <w:szCs w:val="22"/>
              </w:rPr>
              <w:t>Сроки ремонта отдельного транспортного средства или агрегата согласовываются с представителями СМиТ филиала ПАО «МРСК Центра» - «Костромаэнерго» и не должны превышать 14 дней с момента принятия в ремонт</w:t>
            </w:r>
            <w:r w:rsidRPr="004606EE">
              <w:rPr>
                <w:sz w:val="22"/>
                <w:szCs w:val="22"/>
              </w:rPr>
              <w:t>.</w:t>
            </w:r>
          </w:p>
          <w:p w14:paraId="77518593" w14:textId="77777777" w:rsidR="004606EE" w:rsidRPr="004606EE" w:rsidRDefault="004606EE" w:rsidP="004606EE">
            <w:pPr>
              <w:widowControl w:val="0"/>
              <w:autoSpaceDE w:val="0"/>
              <w:autoSpaceDN w:val="0"/>
              <w:adjustRightInd w:val="0"/>
              <w:spacing w:after="120"/>
              <w:ind w:right="175"/>
              <w:rPr>
                <w:sz w:val="22"/>
                <w:szCs w:val="22"/>
              </w:rPr>
            </w:pPr>
            <w:r w:rsidRPr="004606EE">
              <w:rPr>
                <w:sz w:val="22"/>
                <w:szCs w:val="22"/>
              </w:rPr>
              <w:t>Оказание услуг Участником будет осуществляться на территории Российской Федерации.</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w:t>
            </w:r>
            <w:r w:rsidRPr="0063323B">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8DE0C19" w:rsidR="009640B6" w:rsidRPr="0063323B" w:rsidRDefault="009640B6" w:rsidP="00166099">
            <w:pPr>
              <w:pStyle w:val="Times12"/>
              <w:widowControl w:val="0"/>
              <w:tabs>
                <w:tab w:val="num" w:pos="1620"/>
              </w:tabs>
              <w:spacing w:after="120"/>
              <w:ind w:left="34" w:right="175" w:firstLine="283"/>
              <w:rPr>
                <w:rFonts w:eastAsia="Calibri"/>
                <w:sz w:val="22"/>
                <w:lang w:eastAsia="en-US"/>
              </w:rPr>
            </w:pPr>
            <w:r w:rsidRPr="007D4DA6">
              <w:rPr>
                <w:b/>
                <w:bCs w:val="0"/>
                <w:sz w:val="22"/>
                <w:u w:val="single"/>
              </w:rPr>
              <w:lastRenderedPageBreak/>
              <w:t>По Лоту №1</w:t>
            </w:r>
            <w:r w:rsidRPr="0063323B">
              <w:rPr>
                <w:b/>
                <w:bCs w:val="0"/>
                <w:sz w:val="22"/>
                <w:u w:val="single"/>
              </w:rPr>
              <w:t>:</w:t>
            </w:r>
            <w:r w:rsidRPr="0063323B">
              <w:rPr>
                <w:bCs w:val="0"/>
                <w:sz w:val="22"/>
              </w:rPr>
              <w:t xml:space="preserve"> </w:t>
            </w:r>
            <w:r w:rsidR="00F95BD2" w:rsidRPr="00F95BD2">
              <w:rPr>
                <w:b/>
                <w:sz w:val="22"/>
              </w:rPr>
              <w:t>6</w:t>
            </w:r>
            <w:r w:rsidRPr="00F95BD2">
              <w:rPr>
                <w:b/>
                <w:sz w:val="22"/>
              </w:rPr>
              <w:t> 4</w:t>
            </w:r>
            <w:r w:rsidR="00F95BD2" w:rsidRPr="00F95BD2">
              <w:rPr>
                <w:b/>
                <w:sz w:val="22"/>
              </w:rPr>
              <w:t>00</w:t>
            </w:r>
            <w:r w:rsidRPr="00F95BD2">
              <w:rPr>
                <w:b/>
                <w:sz w:val="22"/>
              </w:rPr>
              <w:t xml:space="preserve"> </w:t>
            </w:r>
            <w:r w:rsidR="00F95BD2" w:rsidRPr="00F95BD2">
              <w:rPr>
                <w:b/>
                <w:sz w:val="22"/>
              </w:rPr>
              <w:t>000</w:t>
            </w:r>
            <w:r w:rsidRPr="00F95BD2">
              <w:rPr>
                <w:sz w:val="22"/>
              </w:rPr>
              <w:t xml:space="preserve"> (</w:t>
            </w:r>
            <w:r w:rsidR="00F95BD2" w:rsidRPr="00F95BD2">
              <w:rPr>
                <w:sz w:val="22"/>
              </w:rPr>
              <w:t>Шесть миллионов четыреста тысяч</w:t>
            </w:r>
            <w:r w:rsidRPr="00F95BD2">
              <w:rPr>
                <w:sz w:val="22"/>
              </w:rPr>
              <w:t>) рубл</w:t>
            </w:r>
            <w:r w:rsidR="00F95BD2" w:rsidRPr="00F95BD2">
              <w:rPr>
                <w:sz w:val="22"/>
              </w:rPr>
              <w:t>ей</w:t>
            </w:r>
            <w:r w:rsidRPr="00F95BD2">
              <w:rPr>
                <w:sz w:val="22"/>
              </w:rPr>
              <w:t xml:space="preserve"> 00 копеек РФ, без учета НДС; НДС составляет </w:t>
            </w:r>
            <w:r w:rsidRPr="00F95BD2">
              <w:rPr>
                <w:b/>
                <w:sz w:val="22"/>
              </w:rPr>
              <w:t>1 </w:t>
            </w:r>
            <w:r w:rsidR="00F95BD2" w:rsidRPr="00F95BD2">
              <w:rPr>
                <w:b/>
                <w:sz w:val="22"/>
              </w:rPr>
              <w:t>280</w:t>
            </w:r>
            <w:r w:rsidRPr="00F95BD2">
              <w:rPr>
                <w:b/>
                <w:sz w:val="22"/>
              </w:rPr>
              <w:t xml:space="preserve"> </w:t>
            </w:r>
            <w:r w:rsidR="00F95BD2" w:rsidRPr="00F95BD2">
              <w:rPr>
                <w:b/>
                <w:sz w:val="22"/>
              </w:rPr>
              <w:t>000</w:t>
            </w:r>
            <w:r w:rsidRPr="00F95BD2">
              <w:rPr>
                <w:sz w:val="22"/>
              </w:rPr>
              <w:t xml:space="preserve"> (</w:t>
            </w:r>
            <w:r w:rsidR="00F95BD2" w:rsidRPr="00F95BD2">
              <w:rPr>
                <w:sz w:val="22"/>
              </w:rPr>
              <w:t>Один миллион двести восемьдесят тысяч</w:t>
            </w:r>
            <w:r w:rsidRPr="00F95BD2">
              <w:rPr>
                <w:sz w:val="22"/>
              </w:rPr>
              <w:t xml:space="preserve">) рублей </w:t>
            </w:r>
            <w:r w:rsidR="00F95BD2">
              <w:rPr>
                <w:sz w:val="22"/>
              </w:rPr>
              <w:t>00</w:t>
            </w:r>
            <w:r w:rsidRPr="00F95BD2">
              <w:rPr>
                <w:sz w:val="22"/>
              </w:rPr>
              <w:t xml:space="preserve"> копеек РФ; </w:t>
            </w:r>
            <w:r w:rsidR="00F95BD2" w:rsidRPr="00F95BD2">
              <w:rPr>
                <w:b/>
                <w:sz w:val="22"/>
              </w:rPr>
              <w:t>7</w:t>
            </w:r>
            <w:r w:rsidRPr="00F95BD2">
              <w:rPr>
                <w:b/>
                <w:sz w:val="22"/>
              </w:rPr>
              <w:t> </w:t>
            </w:r>
            <w:r w:rsidR="00F95BD2" w:rsidRPr="00F95BD2">
              <w:rPr>
                <w:b/>
                <w:sz w:val="22"/>
              </w:rPr>
              <w:t>680</w:t>
            </w:r>
            <w:r w:rsidRPr="00F95BD2">
              <w:rPr>
                <w:b/>
                <w:sz w:val="22"/>
              </w:rPr>
              <w:t xml:space="preserve"> </w:t>
            </w:r>
            <w:r w:rsidR="00F95BD2" w:rsidRPr="00F95BD2">
              <w:rPr>
                <w:b/>
                <w:sz w:val="22"/>
              </w:rPr>
              <w:t>00</w:t>
            </w:r>
            <w:r w:rsidRPr="00F95BD2">
              <w:rPr>
                <w:b/>
                <w:sz w:val="22"/>
              </w:rPr>
              <w:t>0</w:t>
            </w:r>
            <w:r w:rsidRPr="00F95BD2">
              <w:rPr>
                <w:sz w:val="22"/>
              </w:rPr>
              <w:t xml:space="preserve"> (</w:t>
            </w:r>
            <w:r w:rsidR="00F95BD2" w:rsidRPr="00F95BD2">
              <w:rPr>
                <w:sz w:val="22"/>
              </w:rPr>
              <w:t xml:space="preserve">Семь миллионов шестьсот восемьдесят </w:t>
            </w:r>
            <w:r w:rsidR="00F95BD2" w:rsidRPr="00F95BD2">
              <w:rPr>
                <w:sz w:val="22"/>
              </w:rPr>
              <w:lastRenderedPageBreak/>
              <w:t>тысяч</w:t>
            </w:r>
            <w:r w:rsidRPr="00F95BD2">
              <w:rPr>
                <w:sz w:val="22"/>
              </w:rPr>
              <w:t xml:space="preserve">) рублей </w:t>
            </w:r>
            <w:r w:rsidR="00F95BD2" w:rsidRPr="00F95BD2">
              <w:rPr>
                <w:sz w:val="22"/>
              </w:rPr>
              <w:t>00</w:t>
            </w:r>
            <w:r w:rsidRPr="00F95BD2">
              <w:rPr>
                <w:sz w:val="22"/>
              </w:rPr>
              <w:t xml:space="preserve"> копеек РФ, с учетом НДС</w:t>
            </w:r>
            <w:r w:rsidR="007D4DA6" w:rsidRPr="00F95BD2">
              <w:rPr>
                <w:sz w:val="22"/>
              </w:rPr>
              <w:t>.</w:t>
            </w:r>
          </w:p>
          <w:p w14:paraId="43438EAC" w14:textId="77777777" w:rsidR="00E4088A" w:rsidRPr="0063323B" w:rsidRDefault="00E4088A" w:rsidP="002660B0">
            <w:pPr>
              <w:widowControl w:val="0"/>
              <w:spacing w:after="0"/>
              <w:ind w:right="175"/>
              <w:rPr>
                <w:rFonts w:eastAsia="Calibri"/>
                <w:sz w:val="22"/>
                <w:szCs w:val="22"/>
              </w:rPr>
            </w:pPr>
            <w:r w:rsidRPr="007D4DA6">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3323B" w:rsidRDefault="00995BEE" w:rsidP="002660B0">
            <w:pPr>
              <w:widowControl w:val="0"/>
              <w:spacing w:after="0"/>
              <w:ind w:right="175"/>
              <w:rPr>
                <w:rFonts w:eastAsia="Calibri"/>
                <w:sz w:val="22"/>
                <w:szCs w:val="22"/>
              </w:rPr>
            </w:pPr>
          </w:p>
          <w:p w14:paraId="7D643863" w14:textId="308A20B3" w:rsidR="00995BEE" w:rsidRPr="007D4DA6" w:rsidRDefault="00995BEE" w:rsidP="00995BEE">
            <w:pPr>
              <w:widowControl w:val="0"/>
              <w:spacing w:after="0"/>
              <w:ind w:right="175"/>
              <w:rPr>
                <w:bCs/>
                <w:sz w:val="22"/>
                <w:szCs w:val="22"/>
              </w:rPr>
            </w:pPr>
            <w:r w:rsidRPr="007D4DA6">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7D4DA6">
              <w:rPr>
                <w:bCs/>
                <w:sz w:val="22"/>
                <w:szCs w:val="22"/>
              </w:rPr>
              <w:t>Е</w:t>
            </w:r>
            <w:r w:rsidRPr="007D4DA6">
              <w:rPr>
                <w:bCs/>
                <w:sz w:val="22"/>
                <w:szCs w:val="22"/>
              </w:rPr>
              <w:t>ЭТП должно соответствовать начальной (максимальной) цене Договора (цене лота).</w:t>
            </w:r>
          </w:p>
          <w:p w14:paraId="08D43C7B" w14:textId="171D97EF" w:rsidR="00995BEE" w:rsidRPr="007D4DA6" w:rsidRDefault="00995BEE" w:rsidP="00995BEE">
            <w:pPr>
              <w:widowControl w:val="0"/>
              <w:spacing w:after="0"/>
              <w:ind w:right="175"/>
              <w:rPr>
                <w:bCs/>
                <w:sz w:val="22"/>
                <w:szCs w:val="22"/>
              </w:rPr>
            </w:pPr>
            <w:r w:rsidRPr="007D4DA6">
              <w:rPr>
                <w:bCs/>
                <w:sz w:val="22"/>
                <w:szCs w:val="22"/>
              </w:rPr>
              <w:t xml:space="preserve">В </w:t>
            </w:r>
            <w:bookmarkStart w:id="314" w:name="_Toc2182176"/>
            <w:r w:rsidR="00C83C83" w:rsidRPr="007D4DA6">
              <w:rPr>
                <w:bCs/>
                <w:sz w:val="22"/>
                <w:szCs w:val="22"/>
              </w:rPr>
              <w:t xml:space="preserve">Сводной таблице стоимости </w:t>
            </w:r>
            <w:bookmarkEnd w:id="314"/>
            <w:r w:rsidR="00C83C83" w:rsidRPr="007D4DA6">
              <w:rPr>
                <w:bCs/>
                <w:sz w:val="22"/>
                <w:szCs w:val="22"/>
              </w:rPr>
              <w:t>услуг</w:t>
            </w:r>
            <w:r w:rsidRPr="007D4DA6">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628D44E" w:rsidR="00995BEE" w:rsidRPr="0063323B" w:rsidRDefault="00995BEE" w:rsidP="007D4DA6">
            <w:pPr>
              <w:widowControl w:val="0"/>
              <w:spacing w:after="0"/>
              <w:ind w:right="175"/>
              <w:rPr>
                <w:rFonts w:eastAsia="Calibri"/>
                <w:sz w:val="22"/>
                <w:szCs w:val="22"/>
              </w:rPr>
            </w:pPr>
            <w:r w:rsidRPr="007D4DA6">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29E52B0" w:rsidR="007F7090" w:rsidRPr="0063323B" w:rsidRDefault="007F7090" w:rsidP="00F95BD2">
            <w:pPr>
              <w:widowControl w:val="0"/>
              <w:ind w:right="175"/>
              <w:rPr>
                <w:snapToGrid w:val="0"/>
                <w:sz w:val="22"/>
                <w:szCs w:val="22"/>
              </w:rPr>
            </w:pPr>
            <w:r w:rsidRPr="0063323B">
              <w:rPr>
                <w:iCs/>
                <w:sz w:val="22"/>
                <w:szCs w:val="22"/>
              </w:rPr>
              <w:t xml:space="preserve">Форма и порядок оплаты: безналичный расчет, оплата производится в течение </w:t>
            </w:r>
            <w:r w:rsidR="00F95BD2">
              <w:rPr>
                <w:iCs/>
                <w:sz w:val="22"/>
                <w:szCs w:val="22"/>
              </w:rPr>
              <w:t>15</w:t>
            </w:r>
            <w:r w:rsidRPr="0063323B">
              <w:rPr>
                <w:iCs/>
                <w:sz w:val="22"/>
                <w:szCs w:val="22"/>
              </w:rPr>
              <w:t xml:space="preserve"> (</w:t>
            </w:r>
            <w:r w:rsidR="00F95BD2">
              <w:rPr>
                <w:iCs/>
                <w:sz w:val="22"/>
                <w:szCs w:val="22"/>
              </w:rPr>
              <w:t>пятнадцати</w:t>
            </w:r>
            <w:r w:rsidRPr="0063323B">
              <w:rPr>
                <w:iCs/>
                <w:sz w:val="22"/>
                <w:szCs w:val="22"/>
              </w:rPr>
              <w:t xml:space="preserve">) </w:t>
            </w:r>
            <w:r w:rsidR="00F95BD2">
              <w:rPr>
                <w:iCs/>
                <w:sz w:val="22"/>
                <w:szCs w:val="22"/>
              </w:rPr>
              <w:t>рабочих</w:t>
            </w:r>
            <w:r w:rsidRPr="007D4DA6">
              <w:rPr>
                <w:iCs/>
                <w:sz w:val="22"/>
                <w:szCs w:val="22"/>
              </w:rPr>
              <w:t xml:space="preserve">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D4DA6">
              <w:rPr>
                <w:iCs/>
                <w:sz w:val="22"/>
                <w:szCs w:val="22"/>
              </w:rPr>
              <w:t>«</w:t>
            </w:r>
            <w:r w:rsidRPr="007D4DA6">
              <w:rPr>
                <w:iCs/>
                <w:sz w:val="22"/>
                <w:szCs w:val="22"/>
              </w:rPr>
              <w:t>Об особенностях участия субъектов малого и среднего предпринимательства в</w:t>
            </w:r>
            <w:r w:rsidRPr="0063323B">
              <w:rPr>
                <w:iCs/>
                <w:sz w:val="22"/>
                <w:szCs w:val="22"/>
              </w:rPr>
              <w:t xml:space="preserve"> закупках товаров, работ, услуг отдельными видами юридических лиц</w:t>
            </w:r>
            <w:r w:rsidR="00976A3F">
              <w:rPr>
                <w:iCs/>
                <w:sz w:val="22"/>
                <w:szCs w:val="22"/>
              </w:rPr>
              <w:t>»</w:t>
            </w:r>
            <w:r w:rsidRPr="0063323B">
              <w:rPr>
                <w:iCs/>
                <w:sz w:val="22"/>
                <w:szCs w:val="22"/>
              </w:rPr>
              <w:t>)</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D4DA6"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 </w:t>
            </w:r>
            <w:r w:rsidR="00A13786" w:rsidRPr="007D4DA6">
              <w:rPr>
                <w:b/>
                <w:sz w:val="22"/>
                <w:szCs w:val="22"/>
              </w:rPr>
              <w:t>применяется;</w:t>
            </w:r>
          </w:p>
          <w:p w14:paraId="553CEB8A" w14:textId="30C3F4D0" w:rsidR="006D7050" w:rsidRPr="007D4DA6" w:rsidRDefault="006D7050" w:rsidP="00F05DE6">
            <w:pPr>
              <w:pStyle w:val="afffff4"/>
              <w:widowControl w:val="0"/>
              <w:numPr>
                <w:ilvl w:val="0"/>
                <w:numId w:val="11"/>
              </w:numPr>
              <w:ind w:left="34" w:right="175" w:firstLine="0"/>
              <w:jc w:val="both"/>
              <w:rPr>
                <w:sz w:val="22"/>
                <w:szCs w:val="22"/>
              </w:rPr>
            </w:pPr>
            <w:r w:rsidRPr="007D4DA6">
              <w:rPr>
                <w:sz w:val="22"/>
                <w:szCs w:val="22"/>
              </w:rPr>
              <w:t xml:space="preserve">Проведение квалификационного отбора участников закупки – </w:t>
            </w:r>
            <w:r w:rsidR="00090E7F" w:rsidRPr="007D4DA6">
              <w:rPr>
                <w:b/>
                <w:sz w:val="22"/>
                <w:szCs w:val="22"/>
              </w:rPr>
              <w:t>не</w:t>
            </w:r>
            <w:r w:rsidR="00090E7F" w:rsidRPr="007D4DA6">
              <w:rPr>
                <w:sz w:val="22"/>
                <w:szCs w:val="22"/>
              </w:rPr>
              <w:t xml:space="preserve"> </w:t>
            </w:r>
            <w:r w:rsidRPr="007D4DA6">
              <w:rPr>
                <w:b/>
                <w:sz w:val="22"/>
                <w:szCs w:val="22"/>
              </w:rPr>
              <w:t>применяется;</w:t>
            </w:r>
          </w:p>
          <w:p w14:paraId="4BA93ED3" w14:textId="7991AD9A" w:rsidR="00A13786" w:rsidRPr="007D4DA6"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 xml:space="preserve">вторых частей заявки </w:t>
            </w:r>
            <w:r w:rsidR="00A13786" w:rsidRPr="007D4DA6">
              <w:rPr>
                <w:sz w:val="22"/>
                <w:szCs w:val="22"/>
              </w:rPr>
              <w:t>–</w:t>
            </w:r>
            <w:r w:rsidR="00A13786" w:rsidRPr="007D4DA6">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D4DA6">
              <w:rPr>
                <w:sz w:val="22"/>
                <w:szCs w:val="22"/>
              </w:rPr>
              <w:t xml:space="preserve">Подведение </w:t>
            </w:r>
            <w:r w:rsidR="00A13786" w:rsidRPr="007D4DA6">
              <w:rPr>
                <w:sz w:val="22"/>
                <w:szCs w:val="22"/>
              </w:rPr>
              <w:t>итогов</w:t>
            </w:r>
            <w:r w:rsidR="00A13786" w:rsidRPr="007D4DA6">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41DE62D2" w14:textId="77777777" w:rsidR="00122217" w:rsidRPr="00AA3581" w:rsidRDefault="00122217" w:rsidP="00122217">
            <w:pPr>
              <w:widowControl w:val="0"/>
              <w:numPr>
                <w:ilvl w:val="0"/>
                <w:numId w:val="20"/>
              </w:numPr>
              <w:tabs>
                <w:tab w:val="left" w:pos="0"/>
                <w:tab w:val="left" w:pos="1134"/>
              </w:tabs>
              <w:spacing w:after="0" w:line="264" w:lineRule="auto"/>
              <w:ind w:left="1134" w:right="175" w:hanging="567"/>
              <w:rPr>
                <w:bCs/>
                <w:sz w:val="22"/>
                <w:szCs w:val="22"/>
              </w:rPr>
            </w:pPr>
            <w:r w:rsidRPr="00AA3581">
              <w:rPr>
                <w:bCs/>
                <w:sz w:val="22"/>
                <w:szCs w:val="22"/>
              </w:rPr>
              <w:t xml:space="preserve">Дата начала срока подачи заявок: </w:t>
            </w:r>
            <w:r w:rsidRPr="00AA3581">
              <w:rPr>
                <w:b/>
                <w:bCs/>
                <w:sz w:val="22"/>
                <w:szCs w:val="22"/>
              </w:rPr>
              <w:t xml:space="preserve">13 </w:t>
            </w:r>
            <w:r w:rsidRPr="00AA3581">
              <w:rPr>
                <w:b/>
                <w:sz w:val="22"/>
                <w:szCs w:val="22"/>
              </w:rPr>
              <w:t xml:space="preserve">декабря </w:t>
            </w:r>
            <w:r w:rsidRPr="00AA3581">
              <w:rPr>
                <w:b/>
                <w:bCs/>
                <w:sz w:val="22"/>
                <w:szCs w:val="22"/>
              </w:rPr>
              <w:t>2019 года;</w:t>
            </w:r>
            <w:r w:rsidRPr="00AA3581" w:rsidDel="003514C1">
              <w:rPr>
                <w:bCs/>
                <w:sz w:val="22"/>
                <w:szCs w:val="22"/>
              </w:rPr>
              <w:t xml:space="preserve"> </w:t>
            </w:r>
          </w:p>
          <w:p w14:paraId="0B81E889" w14:textId="77777777" w:rsidR="00122217" w:rsidRPr="00AA3581" w:rsidRDefault="00122217" w:rsidP="00122217">
            <w:pPr>
              <w:widowControl w:val="0"/>
              <w:numPr>
                <w:ilvl w:val="0"/>
                <w:numId w:val="20"/>
              </w:numPr>
              <w:tabs>
                <w:tab w:val="left" w:pos="0"/>
              </w:tabs>
              <w:spacing w:after="0" w:line="264" w:lineRule="auto"/>
              <w:ind w:left="1134" w:right="175" w:hanging="567"/>
              <w:rPr>
                <w:sz w:val="22"/>
                <w:szCs w:val="22"/>
              </w:rPr>
            </w:pPr>
            <w:bookmarkStart w:id="318" w:name="_Ref762965"/>
            <w:r w:rsidRPr="00AA3581">
              <w:rPr>
                <w:sz w:val="22"/>
                <w:szCs w:val="22"/>
              </w:rPr>
              <w:t>Дата и время окончания срока, последний день срока подачи Заявок:</w:t>
            </w:r>
            <w:bookmarkEnd w:id="318"/>
          </w:p>
          <w:p w14:paraId="11C285DF" w14:textId="77777777" w:rsidR="00122217" w:rsidRPr="00AA3581" w:rsidRDefault="00122217" w:rsidP="00122217">
            <w:pPr>
              <w:widowControl w:val="0"/>
              <w:tabs>
                <w:tab w:val="left" w:pos="0"/>
              </w:tabs>
              <w:spacing w:after="0" w:line="264" w:lineRule="auto"/>
              <w:ind w:left="1134" w:right="175"/>
              <w:rPr>
                <w:sz w:val="22"/>
                <w:szCs w:val="22"/>
              </w:rPr>
            </w:pPr>
            <w:r w:rsidRPr="00AA3581">
              <w:rPr>
                <w:b/>
                <w:sz w:val="22"/>
                <w:szCs w:val="22"/>
              </w:rPr>
              <w:t>23 декабря 2019 года</w:t>
            </w:r>
            <w:r w:rsidRPr="00AA3581" w:rsidDel="003514C1">
              <w:rPr>
                <w:sz w:val="22"/>
                <w:szCs w:val="22"/>
              </w:rPr>
              <w:t xml:space="preserve"> </w:t>
            </w:r>
            <w:r w:rsidRPr="00AA3581">
              <w:rPr>
                <w:b/>
                <w:sz w:val="22"/>
                <w:szCs w:val="22"/>
              </w:rPr>
              <w:t>12:00 (время московское)</w:t>
            </w:r>
            <w:r w:rsidRPr="00AA3581">
              <w:rPr>
                <w:sz w:val="22"/>
                <w:szCs w:val="22"/>
              </w:rPr>
              <w:t>;</w:t>
            </w:r>
          </w:p>
          <w:p w14:paraId="6E967508" w14:textId="77777777" w:rsidR="00122217" w:rsidRPr="00AA3581" w:rsidRDefault="00122217" w:rsidP="00122217">
            <w:pPr>
              <w:pStyle w:val="Default"/>
              <w:widowControl w:val="0"/>
              <w:ind w:right="175" w:firstLine="1168"/>
              <w:jc w:val="both"/>
              <w:rPr>
                <w:color w:val="auto"/>
                <w:sz w:val="22"/>
                <w:szCs w:val="22"/>
              </w:rPr>
            </w:pPr>
            <w:r w:rsidRPr="00AA3581">
              <w:rPr>
                <w:iCs/>
                <w:color w:val="auto"/>
                <w:sz w:val="22"/>
                <w:szCs w:val="22"/>
              </w:rPr>
              <w:t xml:space="preserve">При этом Организатор получает доступ к первым </w:t>
            </w:r>
            <w:r w:rsidRPr="00AA3581">
              <w:rPr>
                <w:color w:val="auto"/>
                <w:sz w:val="22"/>
                <w:szCs w:val="22"/>
              </w:rPr>
              <w:t xml:space="preserve">частям заявок на </w:t>
            </w:r>
            <w:r w:rsidRPr="00AA3581">
              <w:rPr>
                <w:color w:val="auto"/>
                <w:sz w:val="22"/>
                <w:szCs w:val="22"/>
              </w:rPr>
              <w:lastRenderedPageBreak/>
              <w:t xml:space="preserve">участие в </w:t>
            </w:r>
            <w:r w:rsidRPr="00AA3581">
              <w:rPr>
                <w:iCs/>
                <w:sz w:val="22"/>
                <w:szCs w:val="22"/>
              </w:rPr>
              <w:t xml:space="preserve">закупке </w:t>
            </w:r>
            <w:r w:rsidRPr="00AA3581">
              <w:rPr>
                <w:color w:val="auto"/>
                <w:sz w:val="22"/>
                <w:szCs w:val="22"/>
              </w:rPr>
              <w:t>– не позднее дня, следующего за днем окончания срока подачи заявок.</w:t>
            </w:r>
          </w:p>
          <w:p w14:paraId="1D149684" w14:textId="77777777" w:rsidR="00122217" w:rsidRPr="00AA3581" w:rsidRDefault="00122217" w:rsidP="00122217">
            <w:pPr>
              <w:widowControl w:val="0"/>
              <w:numPr>
                <w:ilvl w:val="0"/>
                <w:numId w:val="20"/>
              </w:numPr>
              <w:tabs>
                <w:tab w:val="left" w:pos="0"/>
              </w:tabs>
              <w:spacing w:after="0" w:line="264" w:lineRule="auto"/>
              <w:ind w:left="1134" w:right="175" w:hanging="567"/>
              <w:rPr>
                <w:sz w:val="22"/>
                <w:szCs w:val="22"/>
              </w:rPr>
            </w:pPr>
            <w:r w:rsidRPr="00AA3581">
              <w:rPr>
                <w:sz w:val="22"/>
                <w:szCs w:val="22"/>
              </w:rPr>
              <w:t xml:space="preserve">Рассмотрение первых частей заявок: </w:t>
            </w:r>
          </w:p>
          <w:p w14:paraId="39DEFAEE" w14:textId="77777777" w:rsidR="00122217" w:rsidRPr="00AA3581" w:rsidRDefault="00122217" w:rsidP="00122217">
            <w:pPr>
              <w:pStyle w:val="Default"/>
              <w:widowControl w:val="0"/>
              <w:ind w:right="175" w:firstLine="1168"/>
              <w:jc w:val="both"/>
              <w:rPr>
                <w:b/>
                <w:sz w:val="22"/>
                <w:szCs w:val="22"/>
              </w:rPr>
            </w:pPr>
            <w:r w:rsidRPr="00AA3581">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AA3581">
              <w:rPr>
                <w:b/>
                <w:color w:val="auto"/>
                <w:sz w:val="22"/>
                <w:szCs w:val="22"/>
              </w:rPr>
              <w:t xml:space="preserve">30 </w:t>
            </w:r>
            <w:r w:rsidRPr="00AA3581">
              <w:rPr>
                <w:b/>
                <w:sz w:val="22"/>
                <w:szCs w:val="22"/>
              </w:rPr>
              <w:t xml:space="preserve">декабря </w:t>
            </w:r>
            <w:r w:rsidRPr="00AA3581">
              <w:rPr>
                <w:b/>
                <w:color w:val="auto"/>
                <w:sz w:val="22"/>
                <w:szCs w:val="22"/>
              </w:rPr>
              <w:t>2019 года;</w:t>
            </w:r>
          </w:p>
          <w:p w14:paraId="3A4D400C" w14:textId="77777777" w:rsidR="00122217" w:rsidRPr="00AA3581" w:rsidRDefault="00122217" w:rsidP="00122217">
            <w:pPr>
              <w:widowControl w:val="0"/>
              <w:numPr>
                <w:ilvl w:val="0"/>
                <w:numId w:val="20"/>
              </w:numPr>
              <w:tabs>
                <w:tab w:val="left" w:pos="0"/>
              </w:tabs>
              <w:spacing w:after="0" w:line="264" w:lineRule="auto"/>
              <w:ind w:left="1134" w:right="175" w:hanging="567"/>
              <w:rPr>
                <w:sz w:val="22"/>
                <w:szCs w:val="22"/>
              </w:rPr>
            </w:pPr>
            <w:r w:rsidRPr="00AA3581">
              <w:rPr>
                <w:sz w:val="22"/>
                <w:szCs w:val="22"/>
              </w:rPr>
              <w:t>Рассмотрение и оценка вторых частей заявок:</w:t>
            </w:r>
          </w:p>
          <w:p w14:paraId="409EE00E" w14:textId="77777777" w:rsidR="00122217" w:rsidRPr="00AA3581" w:rsidRDefault="00122217" w:rsidP="00122217">
            <w:pPr>
              <w:widowControl w:val="0"/>
              <w:tabs>
                <w:tab w:val="left" w:pos="0"/>
              </w:tabs>
              <w:spacing w:after="0" w:line="264" w:lineRule="auto"/>
              <w:ind w:right="175" w:firstLine="1168"/>
              <w:rPr>
                <w:b/>
                <w:bCs/>
                <w:sz w:val="22"/>
                <w:szCs w:val="22"/>
              </w:rPr>
            </w:pPr>
            <w:r w:rsidRPr="00AA3581">
              <w:rPr>
                <w:sz w:val="22"/>
                <w:szCs w:val="22"/>
              </w:rPr>
              <w:t>Дата начала проведения этапа: с момента получения доступа ко вторым частям заявки; Дата окончания:</w:t>
            </w:r>
            <w:r w:rsidRPr="00AA3581">
              <w:rPr>
                <w:b/>
                <w:sz w:val="22"/>
                <w:szCs w:val="22"/>
              </w:rPr>
              <w:t xml:space="preserve"> 14 янв</w:t>
            </w:r>
            <w:bookmarkStart w:id="319" w:name="_GoBack"/>
            <w:bookmarkEnd w:id="319"/>
            <w:r w:rsidRPr="00AA3581">
              <w:rPr>
                <w:b/>
                <w:sz w:val="22"/>
                <w:szCs w:val="22"/>
              </w:rPr>
              <w:t>аря 2020 года;</w:t>
            </w:r>
          </w:p>
          <w:p w14:paraId="2A064ECE" w14:textId="77777777" w:rsidR="00122217" w:rsidRPr="00AA3581" w:rsidRDefault="00122217" w:rsidP="00122217">
            <w:pPr>
              <w:widowControl w:val="0"/>
              <w:numPr>
                <w:ilvl w:val="0"/>
                <w:numId w:val="20"/>
              </w:numPr>
              <w:tabs>
                <w:tab w:val="left" w:pos="0"/>
              </w:tabs>
              <w:spacing w:after="0" w:line="264" w:lineRule="auto"/>
              <w:ind w:left="1134" w:right="175" w:hanging="567"/>
              <w:rPr>
                <w:sz w:val="22"/>
                <w:szCs w:val="22"/>
              </w:rPr>
            </w:pPr>
            <w:r w:rsidRPr="00AA3581">
              <w:rPr>
                <w:sz w:val="22"/>
                <w:szCs w:val="22"/>
              </w:rPr>
              <w:t xml:space="preserve">Дата подведения итогов закупки: </w:t>
            </w:r>
          </w:p>
          <w:p w14:paraId="6B00AC70" w14:textId="4F0A06E2" w:rsidR="00062A76" w:rsidRPr="00A35C6D" w:rsidRDefault="00122217" w:rsidP="00122217">
            <w:pPr>
              <w:widowControl w:val="0"/>
              <w:tabs>
                <w:tab w:val="left" w:pos="0"/>
              </w:tabs>
              <w:spacing w:after="0" w:line="264" w:lineRule="auto"/>
              <w:ind w:right="175" w:firstLine="1168"/>
              <w:rPr>
                <w:b/>
                <w:bCs/>
                <w:sz w:val="22"/>
                <w:szCs w:val="22"/>
              </w:rPr>
            </w:pPr>
            <w:r w:rsidRPr="00AA3581">
              <w:rPr>
                <w:sz w:val="22"/>
                <w:szCs w:val="22"/>
              </w:rPr>
              <w:t>Дата начала проведения этапа: с момента размещения протокола рассмотрения вторых частей заявок; Дата окончания:</w:t>
            </w:r>
            <w:r w:rsidRPr="00AA3581">
              <w:rPr>
                <w:b/>
                <w:sz w:val="22"/>
                <w:szCs w:val="22"/>
              </w:rPr>
              <w:t xml:space="preserve"> 15 января 2020 года</w:t>
            </w:r>
            <w:r w:rsidR="00AC2462">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5B1DB84"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7D4DA6">
              <w:rPr>
                <w:b/>
                <w:sz w:val="22"/>
                <w:szCs w:val="22"/>
              </w:rPr>
              <w:t>Кострома</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377D693" w:rsidR="00205740" w:rsidRPr="0063323B" w:rsidRDefault="00205740" w:rsidP="00A422B5">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122217" w:rsidRPr="00AA3581">
              <w:rPr>
                <w:b/>
                <w:sz w:val="22"/>
                <w:szCs w:val="22"/>
              </w:rPr>
              <w:t>18 декабря</w:t>
            </w:r>
            <w:r w:rsidR="00122217" w:rsidRPr="00FD617A">
              <w:rPr>
                <w:b/>
                <w:sz w:val="22"/>
                <w:szCs w:val="22"/>
              </w:rPr>
              <w:t xml:space="preserve"> </w:t>
            </w:r>
            <w:r w:rsidRPr="00FD617A">
              <w:rPr>
                <w:b/>
                <w:sz w:val="22"/>
                <w:szCs w:val="22"/>
              </w:rPr>
              <w:t xml:space="preserve">2019 года, 12:00 </w:t>
            </w:r>
            <w:r w:rsidR="00935BEC" w:rsidRPr="00FD617A">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FDC94D6" w:rsidR="00205740" w:rsidRPr="0063323B" w:rsidRDefault="00FC0A54" w:rsidP="007D4DA6">
            <w:pPr>
              <w:widowControl w:val="0"/>
              <w:tabs>
                <w:tab w:val="left" w:pos="851"/>
                <w:tab w:val="left" w:pos="1134"/>
              </w:tabs>
              <w:ind w:right="175"/>
              <w:rPr>
                <w:b/>
                <w:sz w:val="22"/>
                <w:szCs w:val="22"/>
              </w:rPr>
            </w:pPr>
            <w:r w:rsidRPr="007D4DA6">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w:t>
            </w:r>
            <w:r w:rsidRPr="0063323B">
              <w:rPr>
                <w:sz w:val="22"/>
                <w:szCs w:val="22"/>
              </w:rPr>
              <w:lastRenderedPageBreak/>
              <w:t xml:space="preserve">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w:t>
            </w:r>
            <w:r w:rsidRPr="0063323B">
              <w:rPr>
                <w:sz w:val="22"/>
                <w:szCs w:val="22"/>
              </w:rPr>
              <w:lastRenderedPageBreak/>
              <w:t xml:space="preserve">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7F6282E8"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7D4DA6">
              <w:rPr>
                <w:bCs/>
                <w:sz w:val="22"/>
                <w:szCs w:val="22"/>
              </w:rPr>
              <w:t>оказания 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650FC20C"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стоимости </w:t>
            </w:r>
            <w:r w:rsidRPr="007D4DA6">
              <w:rPr>
                <w:bCs/>
                <w:sz w:val="22"/>
                <w:szCs w:val="22"/>
              </w:rPr>
              <w:t>услуг</w:t>
            </w:r>
            <w:r w:rsidRPr="0063323B">
              <w:rPr>
                <w:bCs/>
                <w:sz w:val="22"/>
                <w:szCs w:val="22"/>
              </w:rPr>
              <w:t xml:space="preserve">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7D4DA6">
              <w:rPr>
                <w:sz w:val="22"/>
                <w:szCs w:val="22"/>
              </w:rPr>
              <w:t>»</w:t>
            </w:r>
            <w:r w:rsidRPr="007D4DA6">
              <w:rPr>
                <w:bCs/>
                <w:sz w:val="22"/>
                <w:szCs w:val="22"/>
              </w:rPr>
              <w:t>),</w:t>
            </w:r>
            <w:r w:rsidRPr="007D4DA6">
              <w:rPr>
                <w:bCs/>
                <w:spacing w:val="-1"/>
                <w:sz w:val="22"/>
                <w:szCs w:val="22"/>
              </w:rPr>
              <w:t xml:space="preserve"> с приложением файла копии </w:t>
            </w:r>
            <w:r w:rsidRPr="007D4DA6">
              <w:rPr>
                <w:sz w:val="22"/>
                <w:szCs w:val="22"/>
              </w:rPr>
              <w:t xml:space="preserve">Сводной таблицы стоимости </w:t>
            </w:r>
            <w:r w:rsidRPr="007D4DA6">
              <w:rPr>
                <w:bCs/>
                <w:sz w:val="22"/>
                <w:szCs w:val="22"/>
              </w:rPr>
              <w:t>услуг</w:t>
            </w:r>
            <w:r w:rsidRPr="007D4DA6">
              <w:rPr>
                <w:bCs/>
                <w:spacing w:val="-1"/>
                <w:sz w:val="22"/>
                <w:szCs w:val="22"/>
              </w:rPr>
              <w:t>, выполненного в формате MS Excel</w:t>
            </w:r>
            <w:r w:rsidRPr="007D4DA6">
              <w:rPr>
                <w:bCs/>
                <w:sz w:val="22"/>
                <w:szCs w:val="22"/>
              </w:rPr>
              <w:t>;</w:t>
            </w:r>
            <w:r w:rsidRPr="0063323B">
              <w:rPr>
                <w:bCs/>
                <w:sz w:val="22"/>
                <w:szCs w:val="22"/>
              </w:rPr>
              <w:t xml:space="preserve"> </w:t>
            </w:r>
          </w:p>
          <w:p w14:paraId="5F33D9F1" w14:textId="0428FCC6" w:rsidR="00677152" w:rsidRPr="0063323B" w:rsidRDefault="00677152" w:rsidP="007D4DA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График оплаты </w:t>
            </w:r>
            <w:r w:rsidRPr="007D4DA6">
              <w:rPr>
                <w:bCs/>
                <w:sz w:val="22"/>
                <w:szCs w:val="22"/>
              </w:rPr>
              <w:t>оказания услуг</w:t>
            </w:r>
            <w:r w:rsidRPr="0063323B">
              <w:rPr>
                <w:bCs/>
                <w:sz w:val="22"/>
                <w:szCs w:val="22"/>
              </w:rPr>
              <w:t xml:space="preserve">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w:t>
            </w:r>
            <w:r w:rsidRPr="0063323B">
              <w:rPr>
                <w:sz w:val="22"/>
                <w:szCs w:val="22"/>
              </w:rPr>
              <w:lastRenderedPageBreak/>
              <w:t>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w:t>
            </w:r>
            <w:r w:rsidRPr="004A2B9B">
              <w:rPr>
                <w:sz w:val="22"/>
                <w:szCs w:val="22"/>
              </w:rPr>
              <w:lastRenderedPageBreak/>
              <w:t>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7D4DA6"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7D4DA6">
              <w:rPr>
                <w:sz w:val="22"/>
                <w:szCs w:val="22"/>
              </w:rPr>
              <w:t xml:space="preserve">в Приложении №1 (Техническом(их) задании(ях)). При несоблюдении требований Технического(их) задания(й) </w:t>
            </w:r>
            <w:r w:rsidRPr="007D4DA6">
              <w:rPr>
                <w:bCs/>
                <w:sz w:val="22"/>
                <w:szCs w:val="22"/>
              </w:rPr>
              <w:t>закупочная</w:t>
            </w:r>
            <w:r w:rsidRPr="007D4DA6">
              <w:rPr>
                <w:sz w:val="22"/>
                <w:szCs w:val="22"/>
              </w:rPr>
              <w:t xml:space="preserve"> комиссия отклонит Заявку Участника.</w:t>
            </w:r>
          </w:p>
          <w:p w14:paraId="4A532FCA" w14:textId="77777777" w:rsidR="00184461" w:rsidRPr="007D4DA6" w:rsidRDefault="00184461" w:rsidP="00F05DE6">
            <w:pPr>
              <w:widowControl w:val="0"/>
              <w:numPr>
                <w:ilvl w:val="0"/>
                <w:numId w:val="41"/>
              </w:numPr>
              <w:spacing w:after="0" w:line="264" w:lineRule="auto"/>
              <w:ind w:right="175"/>
              <w:rPr>
                <w:sz w:val="22"/>
                <w:szCs w:val="22"/>
              </w:rPr>
            </w:pPr>
            <w:r w:rsidRPr="007D4DA6">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D4DA6"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D4DA6">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7D4DA6"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D4DA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5AD084AE" w:rsidR="00184461" w:rsidRPr="007D4DA6" w:rsidRDefault="00184461" w:rsidP="00F05DE6">
            <w:pPr>
              <w:widowControl w:val="0"/>
              <w:numPr>
                <w:ilvl w:val="0"/>
                <w:numId w:val="41"/>
              </w:numPr>
              <w:spacing w:after="0" w:line="264" w:lineRule="auto"/>
              <w:ind w:right="175"/>
              <w:rPr>
                <w:sz w:val="22"/>
                <w:szCs w:val="22"/>
              </w:rPr>
            </w:pPr>
            <w:r w:rsidRPr="007D4DA6">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D4DA6">
              <w:rPr>
                <w:sz w:val="22"/>
                <w:szCs w:val="22"/>
              </w:rPr>
              <w:fldChar w:fldCharType="begin"/>
            </w:r>
            <w:r w:rsidRPr="007D4DA6">
              <w:rPr>
                <w:sz w:val="22"/>
                <w:szCs w:val="22"/>
              </w:rPr>
              <w:instrText xml:space="preserve"> REF _Ref696642 \r \h  \* MERGEFORMAT </w:instrText>
            </w:r>
            <w:r w:rsidRPr="007D4DA6">
              <w:rPr>
                <w:sz w:val="22"/>
                <w:szCs w:val="22"/>
              </w:rPr>
            </w:r>
            <w:r w:rsidRPr="007D4DA6">
              <w:rPr>
                <w:sz w:val="22"/>
                <w:szCs w:val="22"/>
              </w:rPr>
              <w:fldChar w:fldCharType="separate"/>
            </w:r>
            <w:r w:rsidR="00DD0F55" w:rsidRPr="007D4DA6">
              <w:rPr>
                <w:sz w:val="22"/>
                <w:szCs w:val="22"/>
              </w:rPr>
              <w:t>3</w:t>
            </w:r>
            <w:r w:rsidRPr="007D4DA6">
              <w:rPr>
                <w:sz w:val="22"/>
                <w:szCs w:val="22"/>
              </w:rPr>
              <w:fldChar w:fldCharType="end"/>
            </w:r>
            <w:r w:rsidRPr="007D4DA6">
              <w:rPr>
                <w:sz w:val="22"/>
                <w:szCs w:val="22"/>
              </w:rPr>
              <w:t xml:space="preserve"> части IV</w:t>
            </w:r>
            <w:r w:rsidRPr="007D4DA6" w:rsidDel="00413E80">
              <w:rPr>
                <w:sz w:val="22"/>
                <w:szCs w:val="22"/>
              </w:rPr>
              <w:t xml:space="preserve"> </w:t>
            </w:r>
            <w:r w:rsidRPr="007D4DA6">
              <w:rPr>
                <w:sz w:val="22"/>
                <w:szCs w:val="22"/>
              </w:rPr>
              <w:t xml:space="preserve">«ИНФОРМАЦИОННАЯ КАРТА ЗАКУПКИ» и пункте </w:t>
            </w:r>
            <w:r w:rsidRPr="007D4DA6">
              <w:rPr>
                <w:sz w:val="22"/>
                <w:szCs w:val="22"/>
              </w:rPr>
              <w:fldChar w:fldCharType="begin"/>
            </w:r>
            <w:r w:rsidRPr="007D4DA6">
              <w:rPr>
                <w:sz w:val="22"/>
                <w:szCs w:val="22"/>
              </w:rPr>
              <w:instrText xml:space="preserve"> REF _Ref774000 \r \h  \* MERGEFORMAT </w:instrText>
            </w:r>
            <w:r w:rsidRPr="007D4DA6">
              <w:rPr>
                <w:sz w:val="22"/>
                <w:szCs w:val="22"/>
              </w:rPr>
            </w:r>
            <w:r w:rsidRPr="007D4DA6">
              <w:rPr>
                <w:sz w:val="22"/>
                <w:szCs w:val="22"/>
              </w:rPr>
              <w:fldChar w:fldCharType="separate"/>
            </w:r>
            <w:r w:rsidR="00DD0F55" w:rsidRPr="007D4DA6">
              <w:rPr>
                <w:sz w:val="22"/>
                <w:szCs w:val="22"/>
              </w:rPr>
              <w:t>9.1.1</w:t>
            </w:r>
            <w:r w:rsidRPr="007D4DA6">
              <w:rPr>
                <w:sz w:val="22"/>
                <w:szCs w:val="22"/>
              </w:rPr>
              <w:fldChar w:fldCharType="end"/>
            </w:r>
            <w:r w:rsidRPr="007D4DA6">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w:t>
            </w:r>
            <w:r w:rsidRPr="0063323B">
              <w:rPr>
                <w:sz w:val="22"/>
                <w:szCs w:val="22"/>
              </w:rPr>
              <w:lastRenderedPageBreak/>
              <w:t xml:space="preserve">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7D4DA6">
            <w:pPr>
              <w:widowControl w:val="0"/>
              <w:numPr>
                <w:ilvl w:val="0"/>
                <w:numId w:val="21"/>
              </w:numPr>
              <w:tabs>
                <w:tab w:val="left" w:pos="0"/>
                <w:tab w:val="num" w:pos="1281"/>
              </w:tabs>
              <w:spacing w:after="0" w:line="264" w:lineRule="auto"/>
              <w:ind w:left="1281" w:right="175" w:hanging="181"/>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831F97">
        <w:trPr>
          <w:trHeight w:val="197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D4DA6" w:rsidRDefault="00184461" w:rsidP="00184461">
            <w:pPr>
              <w:pStyle w:val="afffffd"/>
              <w:widowControl w:val="0"/>
              <w:ind w:right="175"/>
              <w:jc w:val="both"/>
              <w:rPr>
                <w:rFonts w:ascii="Times New Roman" w:hAnsi="Times New Roman" w:cs="Times New Roman"/>
                <w:b w:val="0"/>
                <w:color w:val="auto"/>
                <w:sz w:val="22"/>
                <w:szCs w:val="22"/>
              </w:rPr>
            </w:pPr>
            <w:r w:rsidRPr="007D4DA6">
              <w:rPr>
                <w:rFonts w:ascii="Times New Roman" w:hAnsi="Times New Roman" w:cs="Times New Roman"/>
                <w:b w:val="0"/>
                <w:color w:val="auto"/>
                <w:sz w:val="22"/>
                <w:szCs w:val="22"/>
              </w:rPr>
              <w:t xml:space="preserve">С учетом изложенного в пункте </w:t>
            </w:r>
            <w:r w:rsidRPr="007D4DA6">
              <w:rPr>
                <w:rFonts w:ascii="Times New Roman" w:hAnsi="Times New Roman" w:cs="Times New Roman"/>
                <w:b w:val="0"/>
                <w:color w:val="auto"/>
                <w:sz w:val="22"/>
                <w:szCs w:val="22"/>
              </w:rPr>
              <w:fldChar w:fldCharType="begin"/>
            </w:r>
            <w:r w:rsidRPr="007D4DA6">
              <w:rPr>
                <w:rFonts w:ascii="Times New Roman" w:hAnsi="Times New Roman" w:cs="Times New Roman"/>
                <w:b w:val="0"/>
                <w:color w:val="auto"/>
                <w:sz w:val="22"/>
                <w:szCs w:val="22"/>
              </w:rPr>
              <w:instrText xml:space="preserve"> REF _Ref696913 \r \h </w:instrText>
            </w:r>
            <w:r w:rsidR="0063323B" w:rsidRPr="007D4DA6">
              <w:rPr>
                <w:rFonts w:ascii="Times New Roman" w:hAnsi="Times New Roman" w:cs="Times New Roman"/>
                <w:b w:val="0"/>
                <w:color w:val="auto"/>
                <w:sz w:val="22"/>
                <w:szCs w:val="22"/>
              </w:rPr>
              <w:instrText xml:space="preserve"> \* MERGEFORMAT </w:instrText>
            </w:r>
            <w:r w:rsidRPr="007D4DA6">
              <w:rPr>
                <w:rFonts w:ascii="Times New Roman" w:hAnsi="Times New Roman" w:cs="Times New Roman"/>
                <w:b w:val="0"/>
                <w:color w:val="auto"/>
                <w:sz w:val="22"/>
                <w:szCs w:val="22"/>
              </w:rPr>
            </w:r>
            <w:r w:rsidRPr="007D4DA6">
              <w:rPr>
                <w:rFonts w:ascii="Times New Roman" w:hAnsi="Times New Roman" w:cs="Times New Roman"/>
                <w:b w:val="0"/>
                <w:color w:val="auto"/>
                <w:sz w:val="22"/>
                <w:szCs w:val="22"/>
              </w:rPr>
              <w:fldChar w:fldCharType="separate"/>
            </w:r>
            <w:r w:rsidR="00DD0F55" w:rsidRPr="007D4DA6">
              <w:rPr>
                <w:rFonts w:ascii="Times New Roman" w:hAnsi="Times New Roman" w:cs="Times New Roman"/>
                <w:b w:val="0"/>
                <w:color w:val="auto"/>
                <w:sz w:val="22"/>
                <w:szCs w:val="22"/>
              </w:rPr>
              <w:t>15</w:t>
            </w:r>
            <w:r w:rsidRPr="007D4DA6">
              <w:rPr>
                <w:rFonts w:ascii="Times New Roman" w:hAnsi="Times New Roman" w:cs="Times New Roman"/>
                <w:b w:val="0"/>
                <w:color w:val="auto"/>
                <w:sz w:val="22"/>
                <w:szCs w:val="22"/>
              </w:rPr>
              <w:fldChar w:fldCharType="end"/>
            </w:r>
            <w:r w:rsidRPr="007D4DA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 xml:space="preserve">Для Участников и их собственников – </w:t>
            </w:r>
            <w:r w:rsidRPr="0063323B">
              <w:rPr>
                <w:i/>
                <w:sz w:val="22"/>
                <w:szCs w:val="22"/>
              </w:rPr>
              <w:lastRenderedPageBreak/>
              <w:t>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w:t>
            </w:r>
            <w:r w:rsidRPr="0063323B">
              <w:rPr>
                <w:sz w:val="22"/>
                <w:szCs w:val="22"/>
              </w:rPr>
              <w:lastRenderedPageBreak/>
              <w:t>"Бухгалтерская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1"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w:t>
            </w:r>
            <w:r w:rsidRPr="0063323B">
              <w:rPr>
                <w:sz w:val="22"/>
                <w:szCs w:val="22"/>
              </w:rPr>
              <w:lastRenderedPageBreak/>
              <w:t>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w:t>
            </w:r>
            <w:r w:rsidRPr="0063323B">
              <w:rPr>
                <w:i/>
                <w:sz w:val="22"/>
                <w:szCs w:val="22"/>
              </w:rPr>
              <w:lastRenderedPageBreak/>
              <w:t>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w:t>
            </w:r>
            <w:r w:rsidRPr="0063323B">
              <w:rPr>
                <w:i/>
                <w:sz w:val="22"/>
                <w:szCs w:val="22"/>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w:t>
            </w:r>
            <w:r w:rsidR="003A69DA" w:rsidRPr="0063323B">
              <w:rPr>
                <w:sz w:val="22"/>
                <w:szCs w:val="22"/>
              </w:rPr>
              <w:lastRenderedPageBreak/>
              <w:t xml:space="preserve">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7D4DA6">
              <w:rPr>
                <w:sz w:val="22"/>
                <w:szCs w:val="22"/>
              </w:rPr>
              <w:t>Данная справка не предоставляется, если предметом закупки является только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lastRenderedPageBreak/>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33B3E301"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DD0F5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DD0F5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C30284B" w14:textId="77777777" w:rsidR="00FD617A" w:rsidRDefault="00FD617A"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p>
          <w:p w14:paraId="011A98AB" w14:textId="280FAB6C"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lastRenderedPageBreak/>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7D4DA6">
              <w:rPr>
                <w:sz w:val="22"/>
                <w:szCs w:val="22"/>
              </w:rPr>
              <w:t>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6AB9212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w:t>
            </w:r>
            <w:r w:rsidRPr="0063323B">
              <w:rPr>
                <w:sz w:val="22"/>
                <w:szCs w:val="22"/>
              </w:rPr>
              <w:lastRenderedPageBreak/>
              <w:t xml:space="preserve">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114DD41B" w:rsidR="00205740" w:rsidRPr="0063323B" w:rsidRDefault="00205740" w:rsidP="00166099">
            <w:pPr>
              <w:widowControl w:val="0"/>
              <w:spacing w:after="0"/>
              <w:ind w:right="175"/>
              <w:rPr>
                <w:sz w:val="22"/>
                <w:szCs w:val="22"/>
              </w:rPr>
            </w:pPr>
            <w:r w:rsidRPr="0063323B">
              <w:rPr>
                <w:sz w:val="22"/>
                <w:szCs w:val="22"/>
              </w:rPr>
              <w:t>Обеспечение заявок на участие в закупке предусмотрен</w:t>
            </w:r>
            <w:r w:rsidR="001006F5" w:rsidRPr="0063323B">
              <w:rPr>
                <w:sz w:val="22"/>
                <w:szCs w:val="22"/>
              </w:rPr>
              <w:t>о</w:t>
            </w:r>
            <w:r w:rsidRPr="0063323B">
              <w:rPr>
                <w:sz w:val="22"/>
                <w:szCs w:val="22"/>
              </w:rPr>
              <w:t xml:space="preserve"> в размере 2% от начальной (максимальной) цены договора, что </w:t>
            </w:r>
            <w:r w:rsidRPr="00FD617A">
              <w:rPr>
                <w:sz w:val="22"/>
                <w:szCs w:val="22"/>
              </w:rPr>
              <w:t xml:space="preserve">составляет </w:t>
            </w:r>
            <w:r w:rsidR="00FA2379" w:rsidRPr="00FD617A">
              <w:rPr>
                <w:b/>
                <w:sz w:val="22"/>
                <w:szCs w:val="22"/>
              </w:rPr>
              <w:t>153</w:t>
            </w:r>
            <w:r w:rsidRPr="00FD617A">
              <w:rPr>
                <w:b/>
                <w:sz w:val="22"/>
                <w:szCs w:val="22"/>
              </w:rPr>
              <w:t xml:space="preserve"> </w:t>
            </w:r>
            <w:r w:rsidR="00FA2379" w:rsidRPr="00FD617A">
              <w:rPr>
                <w:b/>
                <w:sz w:val="22"/>
                <w:szCs w:val="22"/>
              </w:rPr>
              <w:t>600</w:t>
            </w:r>
            <w:r w:rsidRPr="00FD617A">
              <w:rPr>
                <w:sz w:val="22"/>
                <w:szCs w:val="22"/>
              </w:rPr>
              <w:t xml:space="preserve"> рубл</w:t>
            </w:r>
            <w:r w:rsidR="00FA2379" w:rsidRPr="00FD617A">
              <w:rPr>
                <w:sz w:val="22"/>
                <w:szCs w:val="22"/>
              </w:rPr>
              <w:t>ей</w:t>
            </w:r>
            <w:r w:rsidRPr="00FD617A">
              <w:rPr>
                <w:sz w:val="22"/>
                <w:szCs w:val="22"/>
              </w:rPr>
              <w:t xml:space="preserve"> 00 копеек РФ,</w:t>
            </w:r>
            <w:r w:rsidRPr="0063323B">
              <w:rPr>
                <w:sz w:val="22"/>
                <w:szCs w:val="22"/>
              </w:rPr>
              <w:t xml:space="preserve"> НДС не облагается.</w:t>
            </w:r>
          </w:p>
          <w:p w14:paraId="515A5255" w14:textId="17F2076C" w:rsidR="00205740" w:rsidRPr="0063323B" w:rsidRDefault="00205740" w:rsidP="00166099">
            <w:pPr>
              <w:widowControl w:val="0"/>
              <w:spacing w:after="0"/>
              <w:ind w:right="175"/>
              <w:rPr>
                <w:sz w:val="22"/>
                <w:szCs w:val="22"/>
              </w:rPr>
            </w:pPr>
            <w:r w:rsidRPr="0063323B">
              <w:rPr>
                <w:sz w:val="22"/>
                <w:szCs w:val="22"/>
              </w:rPr>
              <w:t xml:space="preserve">Срок предоставления обеспечения заявки на участие в закупке: </w:t>
            </w:r>
            <w:r w:rsidR="00355ADA" w:rsidRPr="0063323B">
              <w:rPr>
                <w:bCs/>
                <w:sz w:val="22"/>
                <w:szCs w:val="22"/>
                <w:lang w:val="en-US"/>
              </w:rPr>
              <w:t>c</w:t>
            </w:r>
            <w:r w:rsidR="00355ADA" w:rsidRPr="0063323B">
              <w:rPr>
                <w:bCs/>
                <w:sz w:val="22"/>
                <w:szCs w:val="22"/>
              </w:rPr>
              <w:t xml:space="preserve"> даты начала срока подачи заявок и </w:t>
            </w:r>
            <w:r w:rsidRPr="0063323B">
              <w:rPr>
                <w:sz w:val="22"/>
                <w:szCs w:val="22"/>
              </w:rPr>
              <w:t xml:space="preserve">не позднее даты и времени окончания срока подачи заявок на участие в закупке, установленные в п. </w:t>
            </w:r>
            <w:r w:rsidR="005D6892" w:rsidRPr="0063323B">
              <w:rPr>
                <w:sz w:val="22"/>
                <w:szCs w:val="22"/>
              </w:rPr>
              <w:fldChar w:fldCharType="begin"/>
            </w:r>
            <w:r w:rsidR="005D6892" w:rsidRPr="0063323B">
              <w:rPr>
                <w:sz w:val="22"/>
                <w:szCs w:val="22"/>
              </w:rPr>
              <w:instrText xml:space="preserve"> REF _Ref762967 \r \h  \* MERGEFORMAT </w:instrText>
            </w:r>
            <w:r w:rsidR="005D6892" w:rsidRPr="0063323B">
              <w:rPr>
                <w:sz w:val="22"/>
                <w:szCs w:val="22"/>
              </w:rPr>
            </w:r>
            <w:r w:rsidR="005D6892" w:rsidRPr="0063323B">
              <w:rPr>
                <w:sz w:val="22"/>
                <w:szCs w:val="22"/>
              </w:rPr>
              <w:fldChar w:fldCharType="separate"/>
            </w:r>
            <w:r w:rsidR="00DD0F55">
              <w:rPr>
                <w:sz w:val="22"/>
                <w:szCs w:val="22"/>
              </w:rPr>
              <w:t>8</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r w:rsidR="002660B0" w:rsidRPr="0063323B">
              <w:rPr>
                <w:sz w:val="22"/>
                <w:szCs w:val="22"/>
              </w:rPr>
              <w:t>.</w:t>
            </w:r>
          </w:p>
          <w:p w14:paraId="1115600C" w14:textId="77777777" w:rsidR="00205740" w:rsidRPr="0063323B" w:rsidRDefault="00205740" w:rsidP="00166099">
            <w:pPr>
              <w:widowControl w:val="0"/>
              <w:autoSpaceDE w:val="0"/>
              <w:autoSpaceDN w:val="0"/>
              <w:adjustRightInd w:val="0"/>
              <w:spacing w:after="0"/>
              <w:ind w:right="175"/>
              <w:rPr>
                <w:iCs/>
                <w:sz w:val="22"/>
                <w:szCs w:val="22"/>
              </w:rPr>
            </w:pPr>
          </w:p>
          <w:p w14:paraId="43B05E38" w14:textId="6E5BB0BB" w:rsidR="00205740" w:rsidRPr="0063323B" w:rsidRDefault="00205740" w:rsidP="00166099">
            <w:pPr>
              <w:widowControl w:val="0"/>
              <w:spacing w:after="0"/>
              <w:ind w:right="175"/>
              <w:rPr>
                <w:sz w:val="22"/>
                <w:szCs w:val="22"/>
              </w:rPr>
            </w:pPr>
            <w:r w:rsidRPr="0063323B">
              <w:rPr>
                <w:iCs/>
                <w:sz w:val="22"/>
                <w:szCs w:val="22"/>
              </w:rPr>
              <w:t xml:space="preserve">Порядок внесения денежных средств и </w:t>
            </w:r>
            <w:r w:rsidRPr="0063323B">
              <w:rPr>
                <w:sz w:val="22"/>
                <w:szCs w:val="22"/>
              </w:rPr>
              <w:t xml:space="preserve">условия банковской гарантии, а также срок и случаи возврата обеспечения заявок установлены в </w:t>
            </w:r>
            <w:r w:rsidR="005D6892" w:rsidRPr="0063323B">
              <w:rPr>
                <w:sz w:val="22"/>
                <w:szCs w:val="22"/>
              </w:rPr>
              <w:t xml:space="preserve">подразделе </w:t>
            </w:r>
            <w:r w:rsidR="005D6892" w:rsidRPr="0063323B">
              <w:rPr>
                <w:sz w:val="22"/>
                <w:szCs w:val="22"/>
              </w:rPr>
              <w:fldChar w:fldCharType="begin"/>
            </w:r>
            <w:r w:rsidR="005D6892" w:rsidRPr="0063323B">
              <w:rPr>
                <w:sz w:val="22"/>
                <w:szCs w:val="22"/>
              </w:rPr>
              <w:instrText xml:space="preserve"> REF _Ref775202 \r \h  \* MERGEFORMAT </w:instrText>
            </w:r>
            <w:r w:rsidR="005D6892" w:rsidRPr="0063323B">
              <w:rPr>
                <w:sz w:val="22"/>
                <w:szCs w:val="22"/>
              </w:rPr>
            </w:r>
            <w:r w:rsidR="005D6892" w:rsidRPr="0063323B">
              <w:rPr>
                <w:sz w:val="22"/>
                <w:szCs w:val="22"/>
              </w:rPr>
              <w:fldChar w:fldCharType="separate"/>
            </w:r>
            <w:r w:rsidR="00DD0F55">
              <w:rPr>
                <w:sz w:val="22"/>
                <w:szCs w:val="22"/>
              </w:rPr>
              <w:t>3.6</w:t>
            </w:r>
            <w:r w:rsidR="005D6892" w:rsidRPr="0063323B">
              <w:rPr>
                <w:sz w:val="22"/>
                <w:szCs w:val="22"/>
              </w:rPr>
              <w:fldChar w:fldCharType="end"/>
            </w:r>
            <w:r w:rsidRPr="0063323B">
              <w:rPr>
                <w:sz w:val="22"/>
                <w:szCs w:val="22"/>
              </w:rPr>
              <w:t xml:space="preserve"> части I «ОБЩИЕ УСЛОВИЯ ПРОВЕДЕНИЯ ЗАКУПКИ».</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63323B" w:rsidRDefault="00205740" w:rsidP="00831F97">
            <w:pPr>
              <w:widowControl w:val="0"/>
              <w:spacing w:after="0"/>
              <w:ind w:right="176"/>
              <w:rPr>
                <w:sz w:val="22"/>
                <w:szCs w:val="22"/>
              </w:rPr>
            </w:pPr>
            <w:r w:rsidRPr="0063323B">
              <w:rPr>
                <w:sz w:val="22"/>
                <w:szCs w:val="22"/>
              </w:rPr>
              <w:t>Реквизиты счета:</w:t>
            </w:r>
          </w:p>
          <w:p w14:paraId="7DBB2B1B" w14:textId="10CA9FDA" w:rsidR="00205740" w:rsidRPr="00831F97" w:rsidRDefault="00831F97" w:rsidP="00831F97">
            <w:pPr>
              <w:pStyle w:val="affffa"/>
              <w:widowControl w:val="0"/>
              <w:snapToGrid w:val="0"/>
              <w:ind w:left="317" w:right="176" w:firstLine="0"/>
              <w:rPr>
                <w:sz w:val="22"/>
                <w:szCs w:val="22"/>
                <w:u w:val="single"/>
              </w:rPr>
            </w:pPr>
            <w:r w:rsidRPr="00831F97">
              <w:rPr>
                <w:sz w:val="22"/>
                <w:szCs w:val="22"/>
                <w:u w:val="single"/>
              </w:rPr>
              <w:t>Получатель платежа: Филиал ПАО «МРСК Центра» - «Костромаэнерго»</w:t>
            </w:r>
          </w:p>
          <w:p w14:paraId="2438275F" w14:textId="77777777" w:rsidR="00831F97" w:rsidRPr="00831F97" w:rsidRDefault="00831F97" w:rsidP="00831F97">
            <w:pPr>
              <w:pStyle w:val="affffa"/>
              <w:numPr>
                <w:ilvl w:val="0"/>
                <w:numId w:val="16"/>
              </w:numPr>
              <w:tabs>
                <w:tab w:val="left" w:pos="2127"/>
              </w:tabs>
              <w:spacing w:before="240"/>
              <w:ind w:left="2846" w:hanging="998"/>
              <w:rPr>
                <w:sz w:val="22"/>
                <w:szCs w:val="22"/>
              </w:rPr>
            </w:pPr>
            <w:r w:rsidRPr="00831F97">
              <w:rPr>
                <w:sz w:val="22"/>
                <w:szCs w:val="22"/>
              </w:rPr>
              <w:t>ИНН/КПП: 6901067107/440102001</w:t>
            </w:r>
          </w:p>
          <w:p w14:paraId="194B30CC" w14:textId="77777777" w:rsidR="00831F97" w:rsidRPr="00831F97" w:rsidRDefault="00831F97" w:rsidP="00831F97">
            <w:pPr>
              <w:pStyle w:val="affffa"/>
              <w:tabs>
                <w:tab w:val="clear" w:pos="2520"/>
                <w:tab w:val="left" w:pos="2127"/>
              </w:tabs>
              <w:ind w:left="2131" w:firstLine="0"/>
              <w:rPr>
                <w:sz w:val="22"/>
                <w:szCs w:val="22"/>
              </w:rPr>
            </w:pPr>
            <w:r w:rsidRPr="00831F97">
              <w:rPr>
                <w:sz w:val="22"/>
                <w:szCs w:val="22"/>
              </w:rPr>
              <w:t>р/с: 40702810829000001175 в отделении №8640 ПАО Сбербанк России</w:t>
            </w:r>
          </w:p>
          <w:p w14:paraId="749BBEF3" w14:textId="77777777" w:rsidR="00831F97" w:rsidRPr="00831F97" w:rsidRDefault="00831F97" w:rsidP="00831F97">
            <w:pPr>
              <w:pStyle w:val="affffa"/>
              <w:tabs>
                <w:tab w:val="clear" w:pos="2520"/>
                <w:tab w:val="left" w:pos="2127"/>
              </w:tabs>
              <w:ind w:left="2847" w:hanging="716"/>
              <w:rPr>
                <w:sz w:val="22"/>
                <w:szCs w:val="22"/>
              </w:rPr>
            </w:pPr>
            <w:r w:rsidRPr="00831F97">
              <w:rPr>
                <w:sz w:val="22"/>
                <w:szCs w:val="22"/>
              </w:rPr>
              <w:t>БИК: 043469623</w:t>
            </w:r>
          </w:p>
          <w:p w14:paraId="31440FB1" w14:textId="15F95D00" w:rsidR="00831F97" w:rsidRPr="00831F97" w:rsidRDefault="00831F97" w:rsidP="00831F97">
            <w:pPr>
              <w:widowControl w:val="0"/>
              <w:ind w:right="175" w:firstLine="2131"/>
              <w:rPr>
                <w:sz w:val="22"/>
                <w:szCs w:val="22"/>
              </w:rPr>
            </w:pPr>
            <w:r w:rsidRPr="00831F97">
              <w:rPr>
                <w:sz w:val="22"/>
                <w:szCs w:val="22"/>
              </w:rPr>
              <w:t>к/с: 30101810200000000623</w:t>
            </w:r>
          </w:p>
          <w:p w14:paraId="7A47DF75" w14:textId="77777777" w:rsidR="00205740" w:rsidRPr="0063323B" w:rsidRDefault="00205740" w:rsidP="00166099">
            <w:pPr>
              <w:widowControl w:val="0"/>
              <w:ind w:right="175"/>
              <w:rPr>
                <w:sz w:val="22"/>
                <w:szCs w:val="22"/>
              </w:rPr>
            </w:pPr>
            <w:r w:rsidRPr="0063323B">
              <w:rPr>
                <w:sz w:val="22"/>
                <w:szCs w:val="22"/>
              </w:rPr>
              <w:t>НА УКАЗАННЫЙ СЧЕТ ДЕНЕЖНЫЕ СРЕДСТВА ПЕРЕЧИСЛЯЮТСЯ В СЛУЧАЯХ:</w:t>
            </w:r>
          </w:p>
          <w:p w14:paraId="7C2FF083" w14:textId="7BAA56F3" w:rsidR="00205740" w:rsidRPr="0063323B" w:rsidRDefault="00831F97" w:rsidP="00F05DE6">
            <w:pPr>
              <w:pStyle w:val="afffff4"/>
              <w:widowControl w:val="0"/>
              <w:numPr>
                <w:ilvl w:val="0"/>
                <w:numId w:val="24"/>
              </w:numPr>
              <w:ind w:right="175"/>
              <w:rPr>
                <w:sz w:val="22"/>
                <w:szCs w:val="22"/>
              </w:rPr>
            </w:pPr>
            <w:r>
              <w:rPr>
                <w:sz w:val="22"/>
                <w:szCs w:val="22"/>
              </w:rPr>
              <w:t>у</w:t>
            </w:r>
            <w:r w:rsidR="00205740" w:rsidRPr="0063323B">
              <w:rPr>
                <w:sz w:val="22"/>
                <w:szCs w:val="22"/>
              </w:rPr>
              <w:t>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w:t>
            </w:r>
            <w:r>
              <w:rPr>
                <w:sz w:val="22"/>
                <w:szCs w:val="22"/>
              </w:rPr>
              <w:t>;</w:t>
            </w:r>
            <w:r w:rsidR="00205740" w:rsidRPr="0063323B">
              <w:rPr>
                <w:sz w:val="22"/>
                <w:szCs w:val="22"/>
              </w:rPr>
              <w:t xml:space="preserve"> </w:t>
            </w:r>
          </w:p>
          <w:p w14:paraId="5BF9B449" w14:textId="77777777" w:rsidR="00205740" w:rsidRDefault="00831F97" w:rsidP="00F05DE6">
            <w:pPr>
              <w:pStyle w:val="31"/>
              <w:widowControl w:val="0"/>
              <w:numPr>
                <w:ilvl w:val="0"/>
                <w:numId w:val="24"/>
              </w:numPr>
              <w:tabs>
                <w:tab w:val="left" w:pos="0"/>
              </w:tabs>
              <w:snapToGrid/>
              <w:ind w:right="175"/>
              <w:rPr>
                <w:sz w:val="22"/>
                <w:szCs w:val="22"/>
              </w:rPr>
            </w:pPr>
            <w:r>
              <w:rPr>
                <w:sz w:val="22"/>
                <w:szCs w:val="22"/>
              </w:rPr>
              <w:t>н</w:t>
            </w:r>
            <w:r w:rsidR="00205740" w:rsidRPr="0063323B">
              <w:rPr>
                <w:sz w:val="22"/>
                <w:szCs w:val="22"/>
              </w:rPr>
              <w:t>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3323B">
              <w:rPr>
                <w:sz w:val="22"/>
                <w:szCs w:val="22"/>
              </w:rPr>
              <w:t>.</w:t>
            </w:r>
          </w:p>
          <w:p w14:paraId="6461AFD0" w14:textId="4EA2F0B8" w:rsidR="00CE0FE5" w:rsidRPr="0063323B" w:rsidRDefault="00CE0FE5" w:rsidP="00CE0FE5">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831F97" w:rsidRDefault="003C1CEA" w:rsidP="003C1CEA">
            <w:pPr>
              <w:widowControl w:val="0"/>
              <w:spacing w:after="0"/>
              <w:rPr>
                <w:b/>
                <w:sz w:val="22"/>
                <w:szCs w:val="22"/>
              </w:rPr>
            </w:pPr>
            <w:r w:rsidRPr="00831F97">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31F97">
              <w:rPr>
                <w:b/>
                <w:sz w:val="22"/>
                <w:szCs w:val="22"/>
              </w:rPr>
              <w:fldChar w:fldCharType="begin"/>
            </w:r>
            <w:r w:rsidRPr="00831F97">
              <w:rPr>
                <w:b/>
                <w:sz w:val="22"/>
                <w:szCs w:val="22"/>
              </w:rPr>
              <w:instrText xml:space="preserve"> REF _Ref784649 \r \h  \* MERGEFORMAT </w:instrText>
            </w:r>
            <w:r w:rsidRPr="00831F97">
              <w:rPr>
                <w:b/>
                <w:sz w:val="22"/>
                <w:szCs w:val="22"/>
              </w:rPr>
            </w:r>
            <w:r w:rsidRPr="00831F97">
              <w:rPr>
                <w:b/>
                <w:sz w:val="22"/>
                <w:szCs w:val="22"/>
              </w:rPr>
              <w:fldChar w:fldCharType="separate"/>
            </w:r>
            <w:r w:rsidR="00DD0F55" w:rsidRPr="00831F97">
              <w:rPr>
                <w:b/>
                <w:sz w:val="22"/>
                <w:szCs w:val="22"/>
              </w:rPr>
              <w:t>7.2.15</w:t>
            </w:r>
            <w:r w:rsidRPr="00831F97">
              <w:rPr>
                <w:b/>
                <w:sz w:val="22"/>
                <w:szCs w:val="22"/>
              </w:rPr>
              <w:fldChar w:fldCharType="end"/>
            </w:r>
            <w:r w:rsidRPr="00831F97">
              <w:rPr>
                <w:b/>
                <w:sz w:val="22"/>
                <w:szCs w:val="22"/>
              </w:rPr>
              <w:t>, не требуется.</w:t>
            </w:r>
          </w:p>
          <w:p w14:paraId="0DA9F310" w14:textId="77777777" w:rsidR="003C1CEA" w:rsidRPr="00831F97" w:rsidRDefault="003C1CEA" w:rsidP="003C1CEA">
            <w:pPr>
              <w:autoSpaceDE w:val="0"/>
              <w:autoSpaceDN w:val="0"/>
              <w:adjustRightInd w:val="0"/>
              <w:spacing w:after="0"/>
              <w:rPr>
                <w:b/>
                <w:sz w:val="22"/>
                <w:szCs w:val="22"/>
              </w:rPr>
            </w:pPr>
            <w:r w:rsidRPr="00831F97">
              <w:rPr>
                <w:b/>
                <w:sz w:val="22"/>
                <w:szCs w:val="22"/>
              </w:rPr>
              <w:t xml:space="preserve">При этом, размер такого обеспечения </w:t>
            </w:r>
            <w:r w:rsidRPr="00831F97">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31F97">
              <w:rPr>
                <w:b/>
                <w:sz w:val="22"/>
                <w:szCs w:val="22"/>
              </w:rPr>
              <w:t>:</w:t>
            </w:r>
          </w:p>
          <w:p w14:paraId="4BDE68D4" w14:textId="77777777" w:rsidR="003C1CEA" w:rsidRPr="00831F97" w:rsidRDefault="003C1CEA" w:rsidP="003C1CEA">
            <w:pPr>
              <w:autoSpaceDE w:val="0"/>
              <w:autoSpaceDN w:val="0"/>
              <w:adjustRightInd w:val="0"/>
              <w:spacing w:before="220" w:after="0"/>
              <w:ind w:firstLine="540"/>
              <w:rPr>
                <w:b/>
                <w:sz w:val="22"/>
                <w:szCs w:val="22"/>
              </w:rPr>
            </w:pPr>
            <w:r w:rsidRPr="00831F97">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831F97" w:rsidRDefault="003C1CEA" w:rsidP="003C1CEA">
            <w:pPr>
              <w:autoSpaceDE w:val="0"/>
              <w:autoSpaceDN w:val="0"/>
              <w:adjustRightInd w:val="0"/>
              <w:spacing w:before="220" w:after="0"/>
              <w:ind w:firstLine="540"/>
              <w:rPr>
                <w:b/>
                <w:sz w:val="22"/>
                <w:szCs w:val="22"/>
              </w:rPr>
            </w:pPr>
            <w:r w:rsidRPr="00831F97">
              <w:rPr>
                <w:b/>
                <w:sz w:val="22"/>
                <w:szCs w:val="22"/>
              </w:rPr>
              <w:t>б) устанавливается в размере аванса, если договором предусмотрена выплата аванса.</w:t>
            </w:r>
          </w:p>
          <w:p w14:paraId="55C81C30" w14:textId="78EE30FB" w:rsidR="00517D68" w:rsidRPr="00831F97" w:rsidRDefault="00517D68" w:rsidP="005F39F1">
            <w:pPr>
              <w:widowControl w:val="0"/>
              <w:spacing w:after="0"/>
              <w:rPr>
                <w:b/>
                <w:sz w:val="22"/>
                <w:szCs w:val="22"/>
              </w:rPr>
            </w:pPr>
          </w:p>
          <w:p w14:paraId="19F265F4" w14:textId="67442146" w:rsidR="00205740" w:rsidRPr="00831F97" w:rsidRDefault="00205740" w:rsidP="00166099">
            <w:pPr>
              <w:widowControl w:val="0"/>
              <w:spacing w:after="0"/>
              <w:ind w:right="175"/>
              <w:rPr>
                <w:sz w:val="22"/>
                <w:szCs w:val="22"/>
              </w:rPr>
            </w:pPr>
            <w:r w:rsidRPr="00831F97">
              <w:rPr>
                <w:iCs/>
                <w:sz w:val="22"/>
                <w:szCs w:val="22"/>
              </w:rPr>
              <w:t xml:space="preserve">Порядок внесения денежных средств и </w:t>
            </w:r>
            <w:r w:rsidRPr="00831F97">
              <w:rPr>
                <w:sz w:val="22"/>
                <w:szCs w:val="22"/>
              </w:rPr>
              <w:t xml:space="preserve">условия банковской гарантии установлены в </w:t>
            </w:r>
            <w:r w:rsidR="005D6892" w:rsidRPr="00831F97">
              <w:rPr>
                <w:sz w:val="22"/>
                <w:szCs w:val="22"/>
              </w:rPr>
              <w:t>подразделе</w:t>
            </w:r>
            <w:r w:rsidRPr="00831F97">
              <w:rPr>
                <w:sz w:val="22"/>
                <w:szCs w:val="22"/>
              </w:rPr>
              <w:t xml:space="preserve"> </w:t>
            </w:r>
            <w:r w:rsidR="005D6892" w:rsidRPr="00831F97">
              <w:rPr>
                <w:sz w:val="22"/>
                <w:szCs w:val="22"/>
              </w:rPr>
              <w:fldChar w:fldCharType="begin"/>
            </w:r>
            <w:r w:rsidR="005D6892" w:rsidRPr="00831F97">
              <w:rPr>
                <w:sz w:val="22"/>
                <w:szCs w:val="22"/>
              </w:rPr>
              <w:instrText xml:space="preserve"> REF _Ref775279 \r \h  \* MERGEFORMAT </w:instrText>
            </w:r>
            <w:r w:rsidR="005D6892" w:rsidRPr="00831F97">
              <w:rPr>
                <w:sz w:val="22"/>
                <w:szCs w:val="22"/>
              </w:rPr>
            </w:r>
            <w:r w:rsidR="005D6892" w:rsidRPr="00831F97">
              <w:rPr>
                <w:sz w:val="22"/>
                <w:szCs w:val="22"/>
              </w:rPr>
              <w:fldChar w:fldCharType="separate"/>
            </w:r>
            <w:r w:rsidR="00DD0F55" w:rsidRPr="00831F97">
              <w:rPr>
                <w:sz w:val="22"/>
                <w:szCs w:val="22"/>
              </w:rPr>
              <w:t>7.2</w:t>
            </w:r>
            <w:r w:rsidR="005D6892" w:rsidRPr="00831F97">
              <w:rPr>
                <w:sz w:val="22"/>
                <w:szCs w:val="22"/>
              </w:rPr>
              <w:fldChar w:fldCharType="end"/>
            </w:r>
            <w:r w:rsidRPr="00831F97">
              <w:rPr>
                <w:sz w:val="22"/>
                <w:szCs w:val="22"/>
              </w:rPr>
              <w:t xml:space="preserve"> части I «ОБЩИЕ УСЛОВИЯ ПРОВЕДЕНИЯ ЗАКУПКИ»</w:t>
            </w:r>
            <w:r w:rsidR="000625CC" w:rsidRPr="00831F97">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31F97" w:rsidRDefault="00DD7DE5" w:rsidP="00DD7DE5">
            <w:pPr>
              <w:widowControl w:val="0"/>
              <w:spacing w:after="0"/>
              <w:jc w:val="left"/>
              <w:rPr>
                <w:sz w:val="22"/>
                <w:szCs w:val="22"/>
              </w:rPr>
            </w:pPr>
            <w:r w:rsidRPr="00831F97">
              <w:rPr>
                <w:sz w:val="22"/>
                <w:szCs w:val="22"/>
              </w:rPr>
              <w:fldChar w:fldCharType="begin"/>
            </w:r>
            <w:r w:rsidRPr="00831F97">
              <w:rPr>
                <w:sz w:val="22"/>
                <w:szCs w:val="22"/>
              </w:rPr>
              <w:instrText xml:space="preserve"> REF _Ref770278 \r \h  \* MERGEFORMAT </w:instrText>
            </w:r>
            <w:r w:rsidRPr="00831F97">
              <w:rPr>
                <w:sz w:val="22"/>
                <w:szCs w:val="22"/>
              </w:rPr>
            </w:r>
            <w:r w:rsidRPr="00831F97">
              <w:rPr>
                <w:sz w:val="22"/>
                <w:szCs w:val="22"/>
              </w:rPr>
              <w:fldChar w:fldCharType="separate"/>
            </w:r>
            <w:r w:rsidR="00DD0F55" w:rsidRPr="00831F97">
              <w:rPr>
                <w:sz w:val="22"/>
                <w:szCs w:val="22"/>
              </w:rPr>
              <w:t>7.2.2</w:t>
            </w:r>
            <w:r w:rsidRPr="00831F97">
              <w:rPr>
                <w:sz w:val="22"/>
                <w:szCs w:val="22"/>
              </w:rPr>
              <w:fldChar w:fldCharType="end"/>
            </w:r>
            <w:r w:rsidRPr="00831F97">
              <w:rPr>
                <w:sz w:val="22"/>
                <w:szCs w:val="22"/>
              </w:rPr>
              <w:t xml:space="preserve">, </w:t>
            </w:r>
            <w:r w:rsidRPr="00831F97">
              <w:rPr>
                <w:sz w:val="22"/>
                <w:szCs w:val="22"/>
              </w:rPr>
              <w:fldChar w:fldCharType="begin"/>
            </w:r>
            <w:r w:rsidRPr="00831F97">
              <w:rPr>
                <w:sz w:val="22"/>
                <w:szCs w:val="22"/>
              </w:rPr>
              <w:instrText xml:space="preserve"> REF _Ref535998914 \r \h  \* MERGEFORMAT </w:instrText>
            </w:r>
            <w:r w:rsidRPr="00831F97">
              <w:rPr>
                <w:sz w:val="22"/>
                <w:szCs w:val="22"/>
              </w:rPr>
            </w:r>
            <w:r w:rsidRPr="00831F97">
              <w:rPr>
                <w:sz w:val="22"/>
                <w:szCs w:val="22"/>
              </w:rPr>
              <w:fldChar w:fldCharType="separate"/>
            </w:r>
            <w:r w:rsidR="00DD0F55" w:rsidRPr="00831F97">
              <w:rPr>
                <w:sz w:val="22"/>
                <w:szCs w:val="22"/>
              </w:rPr>
              <w:t>7.2.6</w:t>
            </w:r>
            <w:r w:rsidRPr="00831F97">
              <w:rPr>
                <w:sz w:val="22"/>
                <w:szCs w:val="22"/>
              </w:rPr>
              <w:fldChar w:fldCharType="end"/>
            </w:r>
            <w:r w:rsidRPr="00831F97">
              <w:rPr>
                <w:sz w:val="22"/>
                <w:szCs w:val="22"/>
              </w:rPr>
              <w:t xml:space="preserve">, </w:t>
            </w:r>
            <w:r w:rsidRPr="00831F97">
              <w:rPr>
                <w:sz w:val="22"/>
                <w:szCs w:val="22"/>
              </w:rPr>
              <w:fldChar w:fldCharType="begin"/>
            </w:r>
            <w:r w:rsidRPr="00831F97">
              <w:rPr>
                <w:sz w:val="22"/>
                <w:szCs w:val="22"/>
              </w:rPr>
              <w:instrText xml:space="preserve"> REF _Ref442263553 \r \h  \* MERGEFORMAT </w:instrText>
            </w:r>
            <w:r w:rsidRPr="00831F97">
              <w:rPr>
                <w:sz w:val="22"/>
                <w:szCs w:val="22"/>
              </w:rPr>
            </w:r>
            <w:r w:rsidRPr="00831F97">
              <w:rPr>
                <w:sz w:val="22"/>
                <w:szCs w:val="22"/>
              </w:rPr>
              <w:fldChar w:fldCharType="separate"/>
            </w:r>
            <w:r w:rsidR="00DD0F55" w:rsidRPr="00831F97">
              <w:rPr>
                <w:sz w:val="22"/>
                <w:szCs w:val="22"/>
              </w:rPr>
              <w:t>7.2.14</w:t>
            </w:r>
            <w:r w:rsidRPr="00831F97">
              <w:rPr>
                <w:sz w:val="22"/>
                <w:szCs w:val="22"/>
              </w:rPr>
              <w:fldChar w:fldCharType="end"/>
            </w:r>
            <w:r w:rsidR="00630459" w:rsidRPr="00831F97">
              <w:rPr>
                <w:sz w:val="22"/>
                <w:szCs w:val="22"/>
              </w:rPr>
              <w:t xml:space="preserve">, </w:t>
            </w:r>
            <w:r w:rsidR="00630459" w:rsidRPr="00831F97">
              <w:rPr>
                <w:sz w:val="22"/>
                <w:szCs w:val="22"/>
              </w:rPr>
              <w:fldChar w:fldCharType="begin"/>
            </w:r>
            <w:r w:rsidR="00630459" w:rsidRPr="00831F97">
              <w:rPr>
                <w:sz w:val="22"/>
                <w:szCs w:val="22"/>
              </w:rPr>
              <w:instrText xml:space="preserve"> REF _Ref784649 \r \h  \* MERGEFORMAT </w:instrText>
            </w:r>
            <w:r w:rsidR="00630459" w:rsidRPr="00831F97">
              <w:rPr>
                <w:sz w:val="22"/>
                <w:szCs w:val="22"/>
              </w:rPr>
            </w:r>
            <w:r w:rsidR="00630459" w:rsidRPr="00831F97">
              <w:rPr>
                <w:sz w:val="22"/>
                <w:szCs w:val="22"/>
              </w:rPr>
              <w:fldChar w:fldCharType="separate"/>
            </w:r>
            <w:r w:rsidR="00DD0F55" w:rsidRPr="00831F97">
              <w:rPr>
                <w:sz w:val="22"/>
                <w:szCs w:val="22"/>
              </w:rPr>
              <w:t>7.2.15</w:t>
            </w:r>
            <w:r w:rsidR="00630459" w:rsidRPr="00831F97">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31F97" w:rsidRDefault="00DD7DE5" w:rsidP="00DD7DE5">
            <w:pPr>
              <w:widowControl w:val="0"/>
              <w:rPr>
                <w:sz w:val="22"/>
                <w:szCs w:val="22"/>
              </w:rPr>
            </w:pPr>
            <w:r w:rsidRPr="00831F97">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31F97" w:rsidRDefault="00A25BD9" w:rsidP="00A25BD9">
            <w:pPr>
              <w:pStyle w:val="affff9"/>
              <w:widowControl w:val="0"/>
              <w:tabs>
                <w:tab w:val="clear" w:pos="1980"/>
              </w:tabs>
              <w:spacing w:after="120"/>
              <w:ind w:left="900" w:right="175" w:firstLine="0"/>
              <w:rPr>
                <w:sz w:val="22"/>
                <w:szCs w:val="22"/>
              </w:rPr>
            </w:pPr>
          </w:p>
          <w:p w14:paraId="207F4938" w14:textId="77777777" w:rsidR="00A25BD9" w:rsidRPr="00831F97" w:rsidRDefault="00A25BD9" w:rsidP="00A25BD9">
            <w:pPr>
              <w:pStyle w:val="affff9"/>
              <w:widowControl w:val="0"/>
              <w:tabs>
                <w:tab w:val="clear" w:pos="1980"/>
              </w:tabs>
              <w:spacing w:after="120"/>
              <w:ind w:left="900" w:right="175" w:firstLine="0"/>
              <w:rPr>
                <w:b/>
                <w:sz w:val="22"/>
                <w:szCs w:val="22"/>
              </w:rPr>
            </w:pPr>
            <w:r w:rsidRPr="00831F97">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31F97">
              <w:rPr>
                <w:bCs/>
                <w:sz w:val="22"/>
                <w:szCs w:val="22"/>
              </w:rPr>
              <w:t xml:space="preserve">: </w:t>
            </w:r>
            <w:r w:rsidRPr="00831F97">
              <w:rPr>
                <w:b/>
                <w:bCs/>
                <w:sz w:val="22"/>
                <w:szCs w:val="22"/>
              </w:rPr>
              <w:t>(уточняются на этапе заключения Договора).</w:t>
            </w:r>
          </w:p>
          <w:p w14:paraId="7226F780" w14:textId="45094309" w:rsidR="00DD7DE5" w:rsidRPr="00831F97"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831F97">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831F97">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49BD15C" w:rsidR="00DD7DE5" w:rsidRPr="0063323B" w:rsidRDefault="00DD7DE5" w:rsidP="00DD7DE5">
            <w:pPr>
              <w:pStyle w:val="Default"/>
              <w:widowControl w:val="0"/>
              <w:ind w:right="175"/>
              <w:jc w:val="both"/>
              <w:rPr>
                <w:b/>
                <w:sz w:val="22"/>
                <w:szCs w:val="22"/>
              </w:rPr>
            </w:pPr>
            <w:r w:rsidRPr="00831F97">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w:t>
            </w:r>
            <w:r w:rsidRPr="00831F97">
              <w:rPr>
                <w:color w:val="auto"/>
                <w:sz w:val="22"/>
                <w:szCs w:val="22"/>
              </w:rPr>
              <w:t>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B0C0CDF" w:rsidR="00DD7DE5" w:rsidRPr="0063323B" w:rsidRDefault="00DD7DE5" w:rsidP="00831F97">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C40167D" w:rsidR="00DD7DE5" w:rsidRPr="0063323B" w:rsidRDefault="00831F97" w:rsidP="00DD7DE5">
            <w:pPr>
              <w:pStyle w:val="Default"/>
              <w:widowControl w:val="0"/>
              <w:ind w:right="175"/>
              <w:jc w:val="both"/>
              <w:rPr>
                <w:sz w:val="22"/>
                <w:szCs w:val="22"/>
              </w:rPr>
            </w:pPr>
            <w:r w:rsidRPr="00831F97">
              <w:rPr>
                <w:b/>
                <w:sz w:val="22"/>
                <w:szCs w:val="22"/>
              </w:rPr>
              <w:t>Да</w:t>
            </w:r>
            <w:r w:rsidR="00DD7DE5" w:rsidRPr="0063323B">
              <w:rPr>
                <w:b/>
                <w:sz w:val="22"/>
                <w:szCs w:val="22"/>
              </w:rPr>
              <w:t>.</w:t>
            </w:r>
          </w:p>
        </w:tc>
      </w:tr>
    </w:tbl>
    <w:p w14:paraId="215D1868" w14:textId="77777777" w:rsidR="00FF7544" w:rsidRPr="00DD7DE5" w:rsidRDefault="00FF7544" w:rsidP="00831F97">
      <w:pPr>
        <w:widowControl w:val="0"/>
        <w:tabs>
          <w:tab w:val="num" w:pos="312"/>
        </w:tabs>
        <w:spacing w:before="240"/>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20652" w14:textId="77777777" w:rsidR="001E7CC5" w:rsidRDefault="001E7CC5">
      <w:r>
        <w:separator/>
      </w:r>
    </w:p>
    <w:p w14:paraId="69595872" w14:textId="77777777" w:rsidR="001E7CC5" w:rsidRDefault="001E7CC5"/>
  </w:endnote>
  <w:endnote w:type="continuationSeparator" w:id="0">
    <w:p w14:paraId="3D602556" w14:textId="77777777" w:rsidR="001E7CC5" w:rsidRDefault="001E7CC5">
      <w:r>
        <w:continuationSeparator/>
      </w:r>
    </w:p>
    <w:p w14:paraId="2C851E33" w14:textId="77777777" w:rsidR="001E7CC5" w:rsidRDefault="001E7CC5"/>
  </w:endnote>
  <w:endnote w:type="continuationNotice" w:id="1">
    <w:p w14:paraId="15C68B8B" w14:textId="77777777" w:rsidR="001E7CC5" w:rsidRDefault="001E7CC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C96D20B" w:rsidR="004606EE" w:rsidRPr="00FA0376" w:rsidRDefault="004606E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4606EE" w:rsidRPr="00902488" w:rsidRDefault="004606EE" w:rsidP="00C50BC8">
    <w:pP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7BB7117" w:rsidR="004606EE" w:rsidRPr="00401A97" w:rsidRDefault="004606E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22217">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22217">
              <w:rPr>
                <w:bCs/>
                <w:noProof/>
                <w:sz w:val="16"/>
                <w:szCs w:val="16"/>
              </w:rPr>
              <w:t>51</w:t>
            </w:r>
            <w:r w:rsidRPr="00401A97">
              <w:rPr>
                <w:bCs/>
                <w:sz w:val="16"/>
                <w:szCs w:val="16"/>
              </w:rPr>
              <w:fldChar w:fldCharType="end"/>
            </w:r>
          </w:p>
          <w:p w14:paraId="05EE1B3B" w14:textId="0ABF9C66" w:rsidR="004606EE" w:rsidRPr="00401A97" w:rsidRDefault="004606E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3208DAE" w:rsidR="004606EE" w:rsidRPr="00401A97" w:rsidRDefault="004606EE"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4606EE">
              <w:rPr>
                <w:bCs/>
                <w:sz w:val="16"/>
                <w:szCs w:val="16"/>
              </w:rPr>
              <w:t xml:space="preserve">заключения </w:t>
            </w:r>
            <w:r w:rsidRPr="004606EE">
              <w:rPr>
                <w:sz w:val="16"/>
                <w:szCs w:val="16"/>
              </w:rPr>
              <w:t xml:space="preserve">Договора на </w:t>
            </w:r>
            <w:r w:rsidRPr="004606EE">
              <w:rPr>
                <w:bCs/>
                <w:sz w:val="16"/>
                <w:szCs w:val="16"/>
              </w:rPr>
              <w:t>оказание услуг по текущему ремонту автомобилей отечественного производства, тракторов и спецтехники для нужд ПАО «МРСК Центра» (филиала «Костромаэнерго»)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949BD" w14:textId="77777777" w:rsidR="001E7CC5" w:rsidRDefault="001E7CC5">
      <w:r>
        <w:separator/>
      </w:r>
    </w:p>
    <w:p w14:paraId="7DEEC2BB" w14:textId="77777777" w:rsidR="001E7CC5" w:rsidRDefault="001E7CC5"/>
  </w:footnote>
  <w:footnote w:type="continuationSeparator" w:id="0">
    <w:p w14:paraId="710F6D2B" w14:textId="77777777" w:rsidR="001E7CC5" w:rsidRDefault="001E7CC5">
      <w:r>
        <w:continuationSeparator/>
      </w:r>
    </w:p>
    <w:p w14:paraId="77DC0B7F" w14:textId="77777777" w:rsidR="001E7CC5" w:rsidRDefault="001E7CC5"/>
  </w:footnote>
  <w:footnote w:type="continuationNotice" w:id="1">
    <w:p w14:paraId="787D8CA1" w14:textId="77777777" w:rsidR="001E7CC5" w:rsidRDefault="001E7CC5">
      <w:pPr>
        <w:spacing w:after="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4606EE" w:rsidRPr="00401A97" w:rsidRDefault="004606E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4606EE" w:rsidRPr="003C47E7" w:rsidRDefault="004606EE">
    <w:pPr>
      <w:pStyle w:val="af7"/>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6AF"/>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2217"/>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965"/>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E7CC5"/>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6EE"/>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979"/>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177D5"/>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598A"/>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DA6"/>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1F97"/>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0CC"/>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4E48"/>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278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22B5"/>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041"/>
    <w:rsid w:val="00A64996"/>
    <w:rsid w:val="00A6654A"/>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462"/>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281"/>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73D"/>
    <w:rsid w:val="00C24C7B"/>
    <w:rsid w:val="00C266FB"/>
    <w:rsid w:val="00C2781C"/>
    <w:rsid w:val="00C310A7"/>
    <w:rsid w:val="00C31411"/>
    <w:rsid w:val="00C32320"/>
    <w:rsid w:val="00C3233B"/>
    <w:rsid w:val="00C33438"/>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0FE5"/>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436"/>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E95"/>
    <w:rsid w:val="00F51FFC"/>
    <w:rsid w:val="00F52786"/>
    <w:rsid w:val="00F52F57"/>
    <w:rsid w:val="00F53334"/>
    <w:rsid w:val="00F53996"/>
    <w:rsid w:val="00F55D32"/>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5BD2"/>
    <w:rsid w:val="00F96244"/>
    <w:rsid w:val="00F96538"/>
    <w:rsid w:val="00F9686B"/>
    <w:rsid w:val="00F978A1"/>
    <w:rsid w:val="00F979CC"/>
    <w:rsid w:val="00FA01C0"/>
    <w:rsid w:val="00FA06A2"/>
    <w:rsid w:val="00FA07BF"/>
    <w:rsid w:val="00FA1AA1"/>
    <w:rsid w:val="00FA2313"/>
    <w:rsid w:val="00FA2379"/>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17A"/>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infin.ru/ru/perfomance/tax_relations/policy/bankwarranty/" TargetMode="External"/><Relationship Id="rId18"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Bebenin.IN@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126373A6C0DC5BE1AE5BF247482912E1BCBC98009FFC480FB735D20C5DBt3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s://msp.roseltorg.ru/" TargetMode="External"/><Relationship Id="rId19"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osseti.ru/investment/science/attestation/"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160EC1-DDDC-4510-8B22-2E9403B45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51</Pages>
  <Words>21424</Words>
  <Characters>122122</Characters>
  <Application>Microsoft Office Word</Application>
  <DocSecurity>0</DocSecurity>
  <Lines>1017</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Дейтер Инна Константиновна</cp:lastModifiedBy>
  <cp:revision>134</cp:revision>
  <cp:lastPrinted>2019-01-16T10:14:00Z</cp:lastPrinted>
  <dcterms:created xsi:type="dcterms:W3CDTF">2019-02-11T09:09:00Z</dcterms:created>
  <dcterms:modified xsi:type="dcterms:W3CDTF">2019-12-13T10:42:00Z</dcterms:modified>
</cp:coreProperties>
</file>