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37A8749D"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B26C46" w:rsidRPr="00B26C46">
        <w:rPr>
          <w:iCs/>
        </w:rPr>
        <w:t xml:space="preserve">резинотехнических изделий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headerReference w:type="even" r:id="rId12"/>
          <w:headerReference w:type="default" r:id="rId13"/>
          <w:footerReference w:type="even" r:id="rId14"/>
          <w:footerReference w:type="default" r:id="rId15"/>
          <w:headerReference w:type="first" r:id="rId16"/>
          <w:footerReference w:type="first" r:id="rId17"/>
          <w:pgSz w:w="11909" w:h="16834"/>
          <w:pgMar w:top="454" w:right="852" w:bottom="357" w:left="1242" w:header="720" w:footer="567" w:gutter="0"/>
          <w:cols w:space="60"/>
          <w:noEndnote/>
          <w:titlePg/>
        </w:sectPr>
      </w:pPr>
      <w:r w:rsidRPr="003C47E7">
        <w:rPr>
          <w:bCs/>
        </w:rPr>
        <w:lastRenderedPageBreak/>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2F2C6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2F2C6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2F2C6D">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2F2C6D">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2F2C6D">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2F2C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21"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22"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6"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7"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8"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9"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56A91F"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B26C46" w:rsidRPr="00B26C46">
              <w:rPr>
                <w:iCs/>
                <w:sz w:val="22"/>
                <w:szCs w:val="22"/>
              </w:rPr>
              <w:t xml:space="preserve">резинотехнических изделий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5788F76"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B26C46" w:rsidRPr="00B26C46">
              <w:rPr>
                <w:b/>
                <w:iCs/>
                <w:color w:val="000000"/>
                <w:sz w:val="22"/>
              </w:rPr>
              <w:t>157 815 (</w:t>
            </w:r>
            <w:r w:rsidR="00B26C46" w:rsidRPr="00B26C46">
              <w:rPr>
                <w:iCs/>
                <w:color w:val="000000"/>
                <w:sz w:val="22"/>
              </w:rPr>
              <w:t>сто пятьдесят семь тысяч восемьсот пятнадцать) рублей</w:t>
            </w:r>
            <w:r w:rsidR="00B26C46" w:rsidRPr="00B26C46">
              <w:rPr>
                <w:b/>
                <w:iCs/>
                <w:color w:val="000000"/>
                <w:sz w:val="22"/>
              </w:rPr>
              <w:t xml:space="preserve"> 00 </w:t>
            </w:r>
            <w:r w:rsidR="00B26C46" w:rsidRPr="00B26C46">
              <w:rPr>
                <w:iCs/>
                <w:color w:val="000000"/>
                <w:sz w:val="22"/>
              </w:rPr>
              <w:t>копеек РФ, без учета НДС; НДС составляет</w:t>
            </w:r>
            <w:r w:rsidR="00B26C46" w:rsidRPr="00B26C46">
              <w:rPr>
                <w:b/>
                <w:iCs/>
                <w:color w:val="000000"/>
                <w:sz w:val="22"/>
              </w:rPr>
              <w:t xml:space="preserve"> 31 563 </w:t>
            </w:r>
            <w:r w:rsidR="00B26C46" w:rsidRPr="00B26C46">
              <w:rPr>
                <w:iCs/>
                <w:color w:val="000000"/>
                <w:sz w:val="22"/>
              </w:rPr>
              <w:t xml:space="preserve">(тридцать одна тысяча пятьсот шестьдесят три) рубля </w:t>
            </w:r>
            <w:r w:rsidR="00B26C46" w:rsidRPr="00B26C46">
              <w:rPr>
                <w:b/>
                <w:iCs/>
                <w:color w:val="000000"/>
                <w:sz w:val="22"/>
              </w:rPr>
              <w:t xml:space="preserve">00 </w:t>
            </w:r>
            <w:r w:rsidR="00B26C46" w:rsidRPr="00B26C46">
              <w:rPr>
                <w:iCs/>
                <w:color w:val="000000"/>
                <w:sz w:val="22"/>
              </w:rPr>
              <w:t>копеек РФ;</w:t>
            </w:r>
            <w:r w:rsidR="00B26C46" w:rsidRPr="00B26C46">
              <w:rPr>
                <w:b/>
                <w:iCs/>
                <w:color w:val="000000"/>
                <w:sz w:val="22"/>
              </w:rPr>
              <w:t xml:space="preserve"> 189 378 (</w:t>
            </w:r>
            <w:r w:rsidR="00B26C46" w:rsidRPr="00B26C46">
              <w:rPr>
                <w:iCs/>
                <w:color w:val="000000"/>
                <w:sz w:val="22"/>
              </w:rPr>
              <w:t xml:space="preserve">сто восемьдесят девять тысяч триста семьдесят восемь) рублей </w:t>
            </w:r>
            <w:r w:rsidR="00B26C46" w:rsidRPr="00B26C46">
              <w:rPr>
                <w:b/>
                <w:iCs/>
                <w:color w:val="000000"/>
                <w:sz w:val="22"/>
              </w:rPr>
              <w:t xml:space="preserve">00 </w:t>
            </w:r>
            <w:r w:rsidR="00B26C46" w:rsidRPr="00B26C46">
              <w:rPr>
                <w:iCs/>
                <w:color w:val="000000"/>
                <w:sz w:val="22"/>
              </w:rPr>
              <w:t>копеек РФ, с учетом НДС.</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4448A647"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2F2C6D">
              <w:rPr>
                <w:b/>
                <w:bCs/>
                <w:sz w:val="22"/>
                <w:szCs w:val="22"/>
              </w:rPr>
              <w:t>14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0849DDBC" w:rsidR="00562DB8" w:rsidRPr="00BE13CF" w:rsidRDefault="002F2C6D" w:rsidP="00166099">
            <w:pPr>
              <w:widowControl w:val="0"/>
              <w:tabs>
                <w:tab w:val="left" w:pos="0"/>
              </w:tabs>
              <w:spacing w:after="0" w:line="264" w:lineRule="auto"/>
              <w:ind w:left="1134" w:right="175"/>
              <w:rPr>
                <w:sz w:val="22"/>
                <w:szCs w:val="22"/>
              </w:rPr>
            </w:pPr>
            <w:r>
              <w:rPr>
                <w:b/>
                <w:sz w:val="22"/>
                <w:szCs w:val="22"/>
              </w:rPr>
              <w:t>26</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7819BC07"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2F2C6D">
              <w:rPr>
                <w:b/>
                <w:color w:val="auto"/>
                <w:sz w:val="22"/>
                <w:szCs w:val="22"/>
              </w:rPr>
              <w:t>02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1545E68D"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2F2C6D">
              <w:rPr>
                <w:b/>
                <w:sz w:val="22"/>
                <w:szCs w:val="22"/>
              </w:rPr>
              <w:t>10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64B8DD46"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2F2C6D">
              <w:rPr>
                <w:b/>
                <w:sz w:val="22"/>
                <w:szCs w:val="22"/>
              </w:rPr>
              <w:t>11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6D7353" w:rsidR="00205740" w:rsidRPr="00BE13CF" w:rsidRDefault="00205740" w:rsidP="002F2C6D">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2F2C6D">
              <w:rPr>
                <w:b/>
                <w:sz w:val="22"/>
                <w:szCs w:val="22"/>
              </w:rPr>
              <w:t>21</w:t>
            </w:r>
            <w:bookmarkStart w:id="320" w:name="_GoBack"/>
            <w:bookmarkEnd w:id="320"/>
            <w:r w:rsidR="00B26C46">
              <w:rPr>
                <w:b/>
                <w:sz w:val="22"/>
                <w:szCs w:val="22"/>
              </w:rPr>
              <w:t xml:space="preserve"> ноября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30"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21B0B" w14:textId="77777777" w:rsidR="004E58E0" w:rsidRDefault="004E58E0">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F2C6D">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DC464" w14:textId="77777777" w:rsidR="004E58E0" w:rsidRDefault="004E58E0">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F2C6D">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F2C6D">
              <w:rPr>
                <w:bCs/>
                <w:noProof/>
                <w:sz w:val="16"/>
                <w:szCs w:val="16"/>
              </w:rPr>
              <w:t>49</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3ADF9EA"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4E58E0" w:rsidRPr="004E58E0">
              <w:rPr>
                <w:iCs/>
                <w:sz w:val="16"/>
                <w:szCs w:val="16"/>
              </w:rPr>
              <w:t xml:space="preserve">резинотехнических изделий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950DF" w14:textId="77777777" w:rsidR="004E58E0" w:rsidRDefault="004E58E0">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E91FF" w14:textId="77777777" w:rsidR="004E58E0" w:rsidRDefault="004E58E0">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2F957" w14:textId="77777777" w:rsidR="004E58E0" w:rsidRDefault="004E58E0">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433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2C6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58E0"/>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sp.roseltorg.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mailto:Alisov.MA@mrsk-1.ru"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rosseti.ru/investment/science/attestation/" TargetMode="External"/><Relationship Id="rId27" Type="http://schemas.openxmlformats.org/officeDocument/2006/relationships/hyperlink" Target="mailto:Alisov.MA@mrsk-1.ru" TargetMode="External"/><Relationship Id="rId30"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39F0E2-B369-4842-9D3A-08B6B3FE7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49</Pages>
  <Words>20520</Words>
  <Characters>116967</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115</cp:revision>
  <cp:lastPrinted>2019-01-16T10:14:00Z</cp:lastPrinted>
  <dcterms:created xsi:type="dcterms:W3CDTF">2019-02-11T09:09:00Z</dcterms:created>
  <dcterms:modified xsi:type="dcterms:W3CDTF">2019-11-14T06:58:00Z</dcterms:modified>
</cp:coreProperties>
</file>