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386410F1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087CB4">
            <w:rPr>
              <w:sz w:val="26"/>
              <w:szCs w:val="26"/>
              <w:lang w:val="ru-RU"/>
            </w:rPr>
            <w:t>ВЛ-10 кВ, ВЛ-0,4 кВ, ТП-10/0,4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087CB4">
            <w:rPr>
              <w:sz w:val="26"/>
              <w:szCs w:val="26"/>
              <w:lang w:val="ru-RU"/>
            </w:rPr>
            <w:t>дома рыбака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5515CE56" w:rsidR="00F15D17" w:rsidRPr="00512BDA" w:rsidRDefault="00FE0D1E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087CB4">
            <w:rPr>
              <w:b/>
              <w:sz w:val="26"/>
              <w:szCs w:val="26"/>
              <w:lang w:val="ru-RU"/>
            </w:rPr>
            <w:t>Грициенко Геннадий Валерьевич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62C86EF7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087CB4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3F398AA8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</w:t>
      </w:r>
      <w:r w:rsidRPr="00087CB4">
        <w:rPr>
          <w:sz w:val="24"/>
          <w:szCs w:val="24"/>
        </w:rPr>
        <w:t xml:space="preserve">документацию (ПСД) для </w:t>
      </w:r>
      <w:r w:rsidR="00506E8F" w:rsidRPr="00087CB4">
        <w:rPr>
          <w:sz w:val="24"/>
          <w:szCs w:val="24"/>
          <w:lang w:val="ru-RU"/>
        </w:rPr>
        <w:t>нового строительства</w:t>
      </w:r>
      <w:r w:rsidR="00B15B6B" w:rsidRPr="00087CB4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087CB4" w:rsidRPr="00087CB4">
            <w:rPr>
              <w:bCs/>
              <w:sz w:val="24"/>
              <w:szCs w:val="24"/>
              <w:lang w:val="ru-RU"/>
            </w:rPr>
            <w:t>ВЛ-10 кВ, ВЛ-0,4 кВ, ТП-10/0,4 кВ</w:t>
          </w:r>
        </w:sdtContent>
      </w:sdt>
      <w:r w:rsidR="00EF0BCC" w:rsidRPr="00087CB4">
        <w:rPr>
          <w:sz w:val="24"/>
          <w:szCs w:val="24"/>
          <w:lang w:val="ru-RU"/>
        </w:rPr>
        <w:t>,</w:t>
      </w:r>
      <w:r w:rsidRPr="00087CB4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087CB4" w:rsidRPr="00087CB4">
            <w:rPr>
              <w:bCs/>
              <w:sz w:val="24"/>
              <w:szCs w:val="24"/>
              <w:lang w:val="ru-RU"/>
            </w:rPr>
            <w:t>Сампурском</w:t>
          </w:r>
        </w:sdtContent>
      </w:sdt>
      <w:r w:rsidR="00B15B6B" w:rsidRPr="00087CB4">
        <w:rPr>
          <w:bCs/>
          <w:sz w:val="24"/>
          <w:szCs w:val="24"/>
          <w:lang w:val="ru-RU"/>
        </w:rPr>
        <w:t xml:space="preserve"> </w:t>
      </w:r>
      <w:r w:rsidR="00F961D8" w:rsidRPr="00087CB4">
        <w:rPr>
          <w:bCs/>
          <w:sz w:val="24"/>
          <w:szCs w:val="24"/>
          <w:lang w:val="ru-RU"/>
        </w:rPr>
        <w:t>РЭС</w:t>
      </w:r>
      <w:r w:rsidR="0001049C" w:rsidRPr="00087CB4">
        <w:rPr>
          <w:bCs/>
          <w:sz w:val="24"/>
          <w:szCs w:val="24"/>
          <w:lang w:val="ru-RU"/>
        </w:rPr>
        <w:t xml:space="preserve"> (по адресу</w:t>
      </w:r>
      <w:r w:rsidR="000F2BC0" w:rsidRPr="00087CB4">
        <w:rPr>
          <w:bCs/>
          <w:sz w:val="24"/>
          <w:szCs w:val="24"/>
          <w:lang w:val="ru-RU"/>
        </w:rPr>
        <w:t>: Тамбовская область,</w:t>
      </w:r>
      <w:r w:rsidR="00087CB4" w:rsidRPr="00087CB4">
        <w:rPr>
          <w:bCs/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tag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087CB4" w:rsidRPr="00087CB4">
            <w:rPr>
              <w:sz w:val="24"/>
              <w:szCs w:val="24"/>
              <w:lang w:val="ru-RU"/>
            </w:rPr>
            <w:t>Знаменский район, Покрово-Марфинский сельсовет, в границах бывшего СХПК «Покрово-Марфинский», КН 68:04:1807003:124</w:t>
          </w:r>
        </w:sdtContent>
      </w:sdt>
      <w:r w:rsidR="00E2789B" w:rsidRPr="00087CB4">
        <w:rPr>
          <w:bCs/>
          <w:sz w:val="24"/>
          <w:szCs w:val="24"/>
          <w:lang w:val="ru-RU"/>
        </w:rPr>
        <w:t>)</w:t>
      </w:r>
      <w:r w:rsidR="00F961D8" w:rsidRPr="00087CB4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087CB4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</w:t>
      </w:r>
      <w:r w:rsidR="00F961D8" w:rsidRPr="000F2BC0">
        <w:rPr>
          <w:bCs/>
          <w:sz w:val="24"/>
          <w:szCs w:val="24"/>
          <w:lang w:val="ru-RU"/>
        </w:rPr>
        <w:t xml:space="preserve">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67BEFC60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41901880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29.10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1A995329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20601438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22.10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3D952FCA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14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578F93AD" w14:textId="77777777" w:rsidR="00B417E2" w:rsidRDefault="00B417E2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4CE15641" w14:textId="01DC3533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ВЛ-10 кВ от опоры №1/84 (уточнить проектом), ВЛ-10 кВ №1, ПС 35/10 кВ П. Марфинская до места установки проектируемой ТП-10/0,4 кВ</w:t>
          </w:r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87CB4" w:rsidRPr="00087CB4">
        <w:rPr>
          <w:bCs/>
          <w:sz w:val="24"/>
          <w:szCs w:val="24"/>
        </w:rPr>
        <w:t>СПП - элемент: Z68-TP</w:t>
      </w:r>
      <w:sdt>
        <w:sdtPr>
          <w:rPr>
            <w:bCs/>
            <w:sz w:val="24"/>
            <w:szCs w:val="24"/>
          </w:rPr>
          <w:id w:val="1778052599"/>
          <w:placeholder>
            <w:docPart w:val="8BB16165C9FC460D8BC1FEAEE66B493D"/>
          </w:placeholder>
          <w15:color w:val="FF0000"/>
        </w:sdtPr>
        <w:sdtEndPr/>
        <w:sdtContent>
          <w:r w:rsidR="00087CB4">
            <w:rPr>
              <w:bCs/>
              <w:sz w:val="24"/>
              <w:szCs w:val="24"/>
            </w:rPr>
            <w:t>41901880</w:t>
          </w:r>
          <w:r w:rsidR="00087CB4" w:rsidRPr="00087CB4">
            <w:rPr>
              <w:bCs/>
              <w:sz w:val="24"/>
              <w:szCs w:val="24"/>
            </w:rPr>
            <w:t>.02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14:paraId="5C91BC43" w14:textId="229F379D" w:rsidR="00087CB4" w:rsidRPr="00087CB4" w:rsidRDefault="00087CB4" w:rsidP="00087CB4">
      <w:pPr>
        <w:jc w:val="both"/>
        <w:rPr>
          <w:bCs/>
          <w:sz w:val="24"/>
          <w:szCs w:val="24"/>
        </w:rPr>
      </w:pPr>
      <w:r w:rsidRPr="00087CB4">
        <w:rPr>
          <w:bCs/>
          <w:sz w:val="24"/>
          <w:szCs w:val="24"/>
        </w:rPr>
        <w:tab/>
        <w:t>- выполнить проектирование и строительство ВЛИ-0,4 кВ от РУ-0,4 кВ проектируемой ТП-10/0,4 кВ до границы участка заявителя (СПП - элемент: Z68-TP41901880.03);</w:t>
      </w:r>
    </w:p>
    <w:p w14:paraId="5DF0369F" w14:textId="4F9ECFC0" w:rsidR="00087CB4" w:rsidRPr="00087CB4" w:rsidRDefault="00087CB4" w:rsidP="00087CB4">
      <w:pPr>
        <w:jc w:val="both"/>
        <w:rPr>
          <w:bCs/>
          <w:sz w:val="24"/>
          <w:szCs w:val="24"/>
        </w:rPr>
      </w:pPr>
      <w:r w:rsidRPr="00087CB4">
        <w:rPr>
          <w:bCs/>
          <w:sz w:val="24"/>
          <w:szCs w:val="24"/>
        </w:rPr>
        <w:tab/>
        <w:t xml:space="preserve">- выполнить проектирование и строительство ТП-10/0,4 кВ (тип </w:t>
      </w:r>
      <w:r>
        <w:rPr>
          <w:bCs/>
          <w:sz w:val="24"/>
          <w:szCs w:val="24"/>
        </w:rPr>
        <w:t>столбовая, мощностью, 63</w:t>
      </w:r>
      <w:r w:rsidRPr="00087CB4">
        <w:rPr>
          <w:bCs/>
          <w:sz w:val="24"/>
          <w:szCs w:val="24"/>
        </w:rPr>
        <w:t xml:space="preserve"> кВА) (СПП - элемент: Z68-TP41901880.04);</w:t>
      </w:r>
    </w:p>
    <w:p w14:paraId="636C5B42" w14:textId="77777777" w:rsidR="00087CB4" w:rsidRPr="00087CB4" w:rsidRDefault="00087CB4" w:rsidP="00087CB4">
      <w:pPr>
        <w:jc w:val="both"/>
        <w:rPr>
          <w:bCs/>
          <w:sz w:val="24"/>
          <w:szCs w:val="24"/>
        </w:rPr>
      </w:pPr>
      <w:r w:rsidRPr="00087CB4">
        <w:rPr>
          <w:bCs/>
          <w:sz w:val="24"/>
          <w:szCs w:val="24"/>
        </w:rPr>
        <w:t xml:space="preserve">           - выполнить монтаж разъединителей рубящего типа 10 кВ на первой и последней (подстанционного) опоре проектируемого участка ВЛ-10 кВ.</w:t>
      </w:r>
    </w:p>
    <w:p w14:paraId="71A63542" w14:textId="77777777" w:rsidR="00087CB4" w:rsidRDefault="00087CB4" w:rsidP="00506E8F">
      <w:pPr>
        <w:jc w:val="both"/>
        <w:rPr>
          <w:bCs/>
          <w:sz w:val="24"/>
          <w:szCs w:val="24"/>
        </w:rPr>
      </w:pP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 10/0,4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lastRenderedPageBreak/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2976B5E1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</w:t>
      </w:r>
      <w:r w:rsidR="00087CB4">
        <w:rPr>
          <w:sz w:val="24"/>
          <w:szCs w:val="24"/>
          <w:lang w:eastAsia="ar-SA"/>
        </w:rPr>
        <w:t>10-</w:t>
      </w:r>
      <w:r w:rsidRPr="000F2BC0">
        <w:rPr>
          <w:sz w:val="24"/>
          <w:szCs w:val="24"/>
          <w:lang w:eastAsia="ar-SA"/>
        </w:rPr>
        <w:t>0,4 кВ</w:t>
      </w:r>
      <w:bookmarkStart w:id="0" w:name="_GoBack"/>
      <w:bookmarkEnd w:id="0"/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center" w:tblpY="16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087CB4" w:rsidRPr="00907283" w14:paraId="367EFEFE" w14:textId="77777777" w:rsidTr="00087CB4">
        <w:trPr>
          <w:trHeight w:val="203"/>
        </w:trPr>
        <w:tc>
          <w:tcPr>
            <w:tcW w:w="10031" w:type="dxa"/>
            <w:gridSpan w:val="2"/>
            <w:vAlign w:val="center"/>
          </w:tcPr>
          <w:p w14:paraId="4611DE0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Проектируемая ВЛ-10 кВ</w:t>
            </w:r>
          </w:p>
        </w:tc>
      </w:tr>
      <w:tr w:rsidR="00087CB4" w:rsidRPr="00907283" w14:paraId="099A5AE6" w14:textId="77777777" w:rsidTr="00087CB4">
        <w:trPr>
          <w:trHeight w:val="203"/>
        </w:trPr>
        <w:tc>
          <w:tcPr>
            <w:tcW w:w="6345" w:type="dxa"/>
            <w:vAlign w:val="center"/>
          </w:tcPr>
          <w:p w14:paraId="4109315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3686" w:type="dxa"/>
            <w:vAlign w:val="center"/>
          </w:tcPr>
          <w:p w14:paraId="18B59824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757D06">
              <w:rPr>
                <w:b/>
                <w:sz w:val="24"/>
                <w:szCs w:val="24"/>
                <w:lang w:eastAsia="ar-SA"/>
              </w:rPr>
              <w:t>Объем</w:t>
            </w:r>
          </w:p>
        </w:tc>
      </w:tr>
      <w:tr w:rsidR="00087CB4" w:rsidRPr="00907283" w14:paraId="694CFA5B" w14:textId="77777777" w:rsidTr="00087CB4">
        <w:trPr>
          <w:trHeight w:val="203"/>
        </w:trPr>
        <w:tc>
          <w:tcPr>
            <w:tcW w:w="6345" w:type="dxa"/>
            <w:vAlign w:val="center"/>
          </w:tcPr>
          <w:p w14:paraId="019DD76A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Напряжение ВЛ, кВ</w:t>
            </w:r>
          </w:p>
        </w:tc>
        <w:tc>
          <w:tcPr>
            <w:tcW w:w="3686" w:type="dxa"/>
          </w:tcPr>
          <w:p w14:paraId="1F5DB748" w14:textId="6CDC2F88" w:rsidR="00087CB4" w:rsidRPr="00907283" w:rsidRDefault="00FE0D1E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947890595"/>
                <w:placeholder>
                  <w:docPart w:val="06624F29EFB246F4B42F065CD7F5D7D4"/>
                </w:placeholder>
              </w:sdtPr>
              <w:sdtEndPr/>
              <w:sdtContent>
                <w:r w:rsidR="00087CB4">
                  <w:rPr>
                    <w:sz w:val="24"/>
                    <w:szCs w:val="24"/>
                  </w:rPr>
                  <w:t>10</w:t>
                </w:r>
              </w:sdtContent>
            </w:sdt>
          </w:p>
        </w:tc>
      </w:tr>
      <w:tr w:rsidR="00087CB4" w:rsidRPr="00907283" w14:paraId="7787C994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492D590D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Протяженность ВЛ (ориентировочно), м</w:t>
            </w:r>
          </w:p>
        </w:tc>
        <w:tc>
          <w:tcPr>
            <w:tcW w:w="3686" w:type="dxa"/>
          </w:tcPr>
          <w:p w14:paraId="6BBE1DBD" w14:textId="2BF00430" w:rsidR="00087CB4" w:rsidRPr="00907283" w:rsidRDefault="00FE0D1E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1509326330"/>
                <w:placeholder>
                  <w:docPart w:val="B02E767A02C4456F8D242F5B08EC73F6"/>
                </w:placeholder>
              </w:sdtPr>
              <w:sdtEndPr/>
              <w:sdtContent>
                <w:r w:rsidR="00087CB4">
                  <w:rPr>
                    <w:sz w:val="24"/>
                    <w:szCs w:val="24"/>
                  </w:rPr>
                  <w:t>460</w:t>
                </w:r>
              </w:sdtContent>
            </w:sdt>
          </w:p>
        </w:tc>
      </w:tr>
      <w:tr w:rsidR="00087CB4" w:rsidRPr="00907283" w14:paraId="2C4D0734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2F4D1E9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Тип провода</w:t>
            </w:r>
          </w:p>
        </w:tc>
        <w:tc>
          <w:tcPr>
            <w:tcW w:w="3686" w:type="dxa"/>
          </w:tcPr>
          <w:p w14:paraId="3C9B490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СИП3</w:t>
            </w:r>
          </w:p>
        </w:tc>
      </w:tr>
      <w:tr w:rsidR="00087CB4" w:rsidRPr="00907283" w14:paraId="0FCC056B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221A2D2F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val="x-none" w:eastAsia="ar-SA"/>
              </w:rPr>
              <w:t>2</w:t>
            </w:r>
          </w:p>
        </w:tc>
        <w:tc>
          <w:tcPr>
            <w:tcW w:w="3686" w:type="dxa"/>
          </w:tcPr>
          <w:p w14:paraId="61442F00" w14:textId="19B9EC52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281458925"/>
                <w:placeholder>
                  <w:docPart w:val="AA0F7D820957464A995CBDB5CF058173"/>
                </w:placeholder>
              </w:sdtPr>
              <w:sdtEndPr/>
              <w:sdtContent>
                <w:r>
                  <w:rPr>
                    <w:sz w:val="24"/>
                    <w:szCs w:val="24"/>
                  </w:rPr>
                  <w:t>50</w:t>
                </w:r>
              </w:sdtContent>
            </w:sdt>
            <w:r w:rsidRPr="00907283">
              <w:rPr>
                <w:sz w:val="24"/>
                <w:szCs w:val="24"/>
              </w:rPr>
              <w:t xml:space="preserve"> </w:t>
            </w:r>
            <w:r w:rsidRPr="00907283">
              <w:rPr>
                <w:sz w:val="24"/>
                <w:szCs w:val="24"/>
                <w:lang w:val="x-none" w:eastAsia="ar-SA"/>
              </w:rPr>
              <w:t>(уточнить проектом)</w:t>
            </w:r>
          </w:p>
        </w:tc>
      </w:tr>
      <w:tr w:rsidR="00087CB4" w:rsidRPr="00907283" w14:paraId="3E8F1C42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20F89B5C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Линейная изоляция (анкерные опоры/промежуточные опоры)</w:t>
            </w:r>
          </w:p>
        </w:tc>
        <w:tc>
          <w:tcPr>
            <w:tcW w:w="3686" w:type="dxa"/>
          </w:tcPr>
          <w:p w14:paraId="7C6CE8D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Стекло (ПС-70Е)/</w:t>
            </w:r>
          </w:p>
          <w:p w14:paraId="792C964E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Фарфор</w:t>
            </w:r>
          </w:p>
        </w:tc>
      </w:tr>
      <w:tr w:rsidR="00087CB4" w:rsidRPr="00907283" w14:paraId="089CECB7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133BD57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686" w:type="dxa"/>
          </w:tcPr>
          <w:p w14:paraId="7977EBC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50</w:t>
            </w:r>
          </w:p>
        </w:tc>
      </w:tr>
      <w:tr w:rsidR="00087CB4" w:rsidRPr="00907283" w14:paraId="2A363AD5" w14:textId="77777777" w:rsidTr="00087CB4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0731DD9C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6-10 кВ</w:t>
            </w:r>
            <w:r w:rsidRPr="00907283">
              <w:rPr>
                <w:sz w:val="24"/>
                <w:szCs w:val="24"/>
                <w:lang w:val="x-none" w:eastAsia="ar-SA"/>
              </w:rPr>
              <w:tab/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F0F54D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Железобетон</w:t>
            </w:r>
          </w:p>
        </w:tc>
      </w:tr>
      <w:tr w:rsidR="00087CB4" w:rsidRPr="00907283" w14:paraId="125C42D7" w14:textId="77777777" w:rsidTr="00087CB4">
        <w:trPr>
          <w:trHeight w:val="60"/>
        </w:trPr>
        <w:tc>
          <w:tcPr>
            <w:tcW w:w="6345" w:type="dxa"/>
            <w:vAlign w:val="center"/>
          </w:tcPr>
          <w:p w14:paraId="7D7BD3D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6-10 кВ</w:t>
            </w:r>
          </w:p>
        </w:tc>
        <w:tc>
          <w:tcPr>
            <w:tcW w:w="3686" w:type="dxa"/>
          </w:tcPr>
          <w:p w14:paraId="127AF6D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</w:p>
        </w:tc>
      </w:tr>
      <w:tr w:rsidR="00087CB4" w:rsidRPr="00907283" w14:paraId="4471E156" w14:textId="77777777" w:rsidTr="00087CB4">
        <w:trPr>
          <w:trHeight w:val="60"/>
        </w:trPr>
        <w:tc>
          <w:tcPr>
            <w:tcW w:w="6345" w:type="dxa"/>
            <w:tcBorders>
              <w:bottom w:val="single" w:sz="4" w:space="0" w:color="auto"/>
            </w:tcBorders>
            <w:vAlign w:val="center"/>
          </w:tcPr>
          <w:p w14:paraId="787CF67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Способ защиты ВЛ-10 кВ от пережога проводов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D0719B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ОПН с искровым промежутком или разрядники мультикамерные</w:t>
            </w:r>
          </w:p>
        </w:tc>
      </w:tr>
    </w:tbl>
    <w:p w14:paraId="6ECF9EF8" w14:textId="77777777" w:rsidR="0013274B" w:rsidRDefault="0013274B" w:rsidP="00087CB4">
      <w:pPr>
        <w:tabs>
          <w:tab w:val="left" w:pos="993"/>
        </w:tabs>
        <w:suppressAutoHyphens/>
        <w:jc w:val="both"/>
        <w:rPr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087CB4" w:rsidRPr="00907283" w14:paraId="7D485FF5" w14:textId="77777777" w:rsidTr="00087CB4">
        <w:trPr>
          <w:trHeight w:val="60"/>
        </w:trPr>
        <w:tc>
          <w:tcPr>
            <w:tcW w:w="10173" w:type="dxa"/>
            <w:gridSpan w:val="2"/>
            <w:vAlign w:val="center"/>
          </w:tcPr>
          <w:p w14:paraId="0D652BA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Проектируемая ВЛИ–0,4 кВ</w:t>
            </w:r>
          </w:p>
        </w:tc>
      </w:tr>
      <w:tr w:rsidR="00087CB4" w:rsidRPr="00907283" w14:paraId="2FDE43A6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5C96465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Напряжение ВЛИ, кВ</w:t>
            </w:r>
          </w:p>
        </w:tc>
        <w:tc>
          <w:tcPr>
            <w:tcW w:w="3794" w:type="dxa"/>
            <w:vAlign w:val="center"/>
          </w:tcPr>
          <w:p w14:paraId="0C15800E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087CB4" w:rsidRPr="00907283" w14:paraId="438BF26F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7CD5F15F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3699C0F3" w14:textId="2506F40E" w:rsidR="00087CB4" w:rsidRPr="00907283" w:rsidRDefault="00FE0D1E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810C36547AB74C0296A77A7DA8D50831"/>
                </w:placeholder>
              </w:sdtPr>
              <w:sdtEndPr/>
              <w:sdtContent>
                <w:r w:rsidR="00087CB4">
                  <w:rPr>
                    <w:sz w:val="24"/>
                    <w:szCs w:val="24"/>
                  </w:rPr>
                  <w:t>15</w:t>
                </w:r>
              </w:sdtContent>
            </w:sdt>
          </w:p>
        </w:tc>
      </w:tr>
      <w:tr w:rsidR="00087CB4" w:rsidRPr="00907283" w14:paraId="4D80D068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6AE0631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3D46503C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087CB4" w:rsidRPr="00907283" w14:paraId="1F98FAEE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61C811FA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BDC5795A87C1455095F5B12306A0C4BC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536688BF" w14:textId="34C9820A" w:rsidR="00087CB4" w:rsidRPr="00907283" w:rsidRDefault="00087CB4" w:rsidP="00087CB4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087CB4" w:rsidRPr="00907283" w14:paraId="048314B2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4ADF3362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6FC315E8" w14:textId="4180AB63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0BFF1372ADA64659A6036EAB30FEC495"/>
                </w:placeholder>
              </w:sdtPr>
              <w:sdtEndPr/>
              <w:sdtContent>
                <w:r>
                  <w:rPr>
                    <w:sz w:val="24"/>
                    <w:szCs w:val="24"/>
                  </w:rPr>
                  <w:t>70</w:t>
                </w:r>
              </w:sdtContent>
            </w:sdt>
          </w:p>
          <w:p w14:paraId="2A2C6749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087CB4" w:rsidRPr="00907283" w14:paraId="1B488DFE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33BD947B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4" w:type="dxa"/>
          </w:tcPr>
          <w:p w14:paraId="0AF605C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087CB4" w:rsidRPr="00907283" w14:paraId="2172BAE4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497C15ED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3861F7F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087CB4" w:rsidRPr="00907283" w14:paraId="0379C353" w14:textId="77777777" w:rsidTr="00087CB4">
        <w:trPr>
          <w:trHeight w:val="60"/>
        </w:trPr>
        <w:tc>
          <w:tcPr>
            <w:tcW w:w="6379" w:type="dxa"/>
            <w:vAlign w:val="center"/>
          </w:tcPr>
          <w:p w14:paraId="49786F7B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2C59936F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087CB4" w:rsidRPr="00907283" w14:paraId="5AF4553E" w14:textId="77777777" w:rsidTr="00087CB4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7146EAE4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48AE1F5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6A771E29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76CD07A6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при прохождении ВЛ 10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14:paraId="32AB55B4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14:paraId="7203B188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в конце и начале ВЛИ-0,4 кВ установить зажимы для переносного заземления;</w:t>
      </w:r>
    </w:p>
    <w:p w14:paraId="12BE91C4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33EABA49" w14:textId="77777777" w:rsidR="00087CB4" w:rsidRPr="00907283" w:rsidRDefault="00087CB4" w:rsidP="00087CB4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lastRenderedPageBreak/>
        <w:t>Требования к линейной арматуре для ВЛИ-0,4 кВ:</w:t>
      </w:r>
    </w:p>
    <w:p w14:paraId="4EF95132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4DACBA5D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76765B65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14:paraId="359D3B30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14:paraId="6BF45FE6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190FF4FD" w14:textId="77777777" w:rsidR="00087CB4" w:rsidRPr="00907283" w:rsidRDefault="00087CB4" w:rsidP="00087CB4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29D938CF" w14:textId="77777777" w:rsidR="00087CB4" w:rsidRDefault="00087CB4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6CD7DD4" w14:textId="77777777" w:rsidR="00087CB4" w:rsidRPr="00907283" w:rsidRDefault="00087CB4" w:rsidP="00087CB4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требования к проектируемой СТП 10/0,4 кВ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1218"/>
        <w:gridCol w:w="3983"/>
      </w:tblGrid>
      <w:tr w:rsidR="00087CB4" w:rsidRPr="00907283" w14:paraId="1694624E" w14:textId="77777777" w:rsidTr="00087CB4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6460DF17" w14:textId="77777777" w:rsidR="00087CB4" w:rsidRPr="00907283" w:rsidRDefault="00087CB4" w:rsidP="00087CB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983" w:type="dxa"/>
            <w:vAlign w:val="center"/>
          </w:tcPr>
          <w:p w14:paraId="735B7495" w14:textId="77777777" w:rsidR="00087CB4" w:rsidRPr="00907283" w:rsidRDefault="00087CB4" w:rsidP="00087CB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Параметры</w:t>
            </w:r>
          </w:p>
        </w:tc>
      </w:tr>
      <w:tr w:rsidR="00087CB4" w:rsidRPr="00907283" w14:paraId="78CE0CA0" w14:textId="77777777" w:rsidTr="00087CB4">
        <w:trPr>
          <w:cantSplit/>
        </w:trPr>
        <w:tc>
          <w:tcPr>
            <w:tcW w:w="9761" w:type="dxa"/>
            <w:gridSpan w:val="3"/>
            <w:tcBorders>
              <w:bottom w:val="single" w:sz="4" w:space="0" w:color="auto"/>
            </w:tcBorders>
            <w:vAlign w:val="center"/>
          </w:tcPr>
          <w:p w14:paraId="558C0CA6" w14:textId="77777777" w:rsidR="00087CB4" w:rsidRPr="00907283" w:rsidRDefault="00087CB4" w:rsidP="00087CB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Условия эксплуатации</w:t>
            </w:r>
          </w:p>
        </w:tc>
      </w:tr>
      <w:tr w:rsidR="00087CB4" w:rsidRPr="00907283" w14:paraId="0D26A872" w14:textId="77777777" w:rsidTr="00087CB4">
        <w:trPr>
          <w:cantSplit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13C74B8A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Климатическое исполнение</w:t>
            </w:r>
          </w:p>
        </w:tc>
        <w:tc>
          <w:tcPr>
            <w:tcW w:w="3983" w:type="dxa"/>
            <w:vAlign w:val="center"/>
          </w:tcPr>
          <w:p w14:paraId="5FA9B8E2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087CB4" w:rsidRPr="00907283" w14:paraId="5E7FC59C" w14:textId="77777777" w:rsidTr="00087CB4">
        <w:trPr>
          <w:cantSplit/>
          <w:trHeight w:val="92"/>
        </w:trPr>
        <w:tc>
          <w:tcPr>
            <w:tcW w:w="5778" w:type="dxa"/>
            <w:gridSpan w:val="2"/>
            <w:tcBorders>
              <w:bottom w:val="single" w:sz="4" w:space="0" w:color="auto"/>
            </w:tcBorders>
            <w:vAlign w:val="center"/>
          </w:tcPr>
          <w:p w14:paraId="1F18D7EF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Категория размещения</w:t>
            </w:r>
          </w:p>
        </w:tc>
        <w:tc>
          <w:tcPr>
            <w:tcW w:w="3983" w:type="dxa"/>
            <w:vAlign w:val="center"/>
          </w:tcPr>
          <w:p w14:paraId="1720C059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087CB4" w:rsidRPr="00907283" w14:paraId="5541594A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CE31C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983" w:type="dxa"/>
          </w:tcPr>
          <w:p w14:paraId="5D31A986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1000</w:t>
            </w:r>
          </w:p>
        </w:tc>
      </w:tr>
      <w:tr w:rsidR="00087CB4" w:rsidRPr="00907283" w14:paraId="1A46E4D0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3D08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Температура окружающего воздуха, 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sym w:font="Symbol" w:char="F0B0"/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983" w:type="dxa"/>
          </w:tcPr>
          <w:p w14:paraId="15312AE2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-45….+40</w:t>
            </w:r>
          </w:p>
        </w:tc>
      </w:tr>
      <w:tr w:rsidR="00087CB4" w:rsidRPr="00907283" w14:paraId="78670C20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4C8B2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983" w:type="dxa"/>
          </w:tcPr>
          <w:p w14:paraId="145412EF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087CB4" w:rsidRPr="00907283" w14:paraId="39317518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91566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Район по ветру</w:t>
            </w:r>
          </w:p>
        </w:tc>
        <w:tc>
          <w:tcPr>
            <w:tcW w:w="3983" w:type="dxa"/>
          </w:tcPr>
          <w:p w14:paraId="22C6A194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087CB4" w:rsidRPr="00907283" w14:paraId="08CA10A9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5FAC0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Район по гололеду</w:t>
            </w:r>
          </w:p>
        </w:tc>
        <w:tc>
          <w:tcPr>
            <w:tcW w:w="3983" w:type="dxa"/>
          </w:tcPr>
          <w:p w14:paraId="18517A35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087CB4" w:rsidRPr="00907283" w14:paraId="60268B68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DC8DC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Степень загрязненности атмосферы</w:t>
            </w:r>
          </w:p>
        </w:tc>
        <w:tc>
          <w:tcPr>
            <w:tcW w:w="3983" w:type="dxa"/>
          </w:tcPr>
          <w:p w14:paraId="1F3F72DF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>*</w:t>
            </w:r>
          </w:p>
        </w:tc>
      </w:tr>
      <w:tr w:rsidR="00087CB4" w:rsidRPr="00907283" w14:paraId="59D721C1" w14:textId="77777777" w:rsidTr="00087CB4">
        <w:trPr>
          <w:cantSplit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F100A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b/>
                <w:sz w:val="24"/>
                <w:szCs w:val="24"/>
                <w:lang w:eastAsia="en-US"/>
              </w:rPr>
              <w:t>Номинальные параметры и характеристики силового трансформатора</w:t>
            </w:r>
          </w:p>
        </w:tc>
      </w:tr>
      <w:tr w:rsidR="00087CB4" w:rsidRPr="00907283" w14:paraId="2396327A" w14:textId="77777777" w:rsidTr="00087CB4">
        <w:trPr>
          <w:cantSplit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D36C5F3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Номинальное напряжение обмоток, кВ: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54D724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ВН</w:t>
            </w:r>
          </w:p>
        </w:tc>
        <w:tc>
          <w:tcPr>
            <w:tcW w:w="3983" w:type="dxa"/>
            <w:vAlign w:val="center"/>
          </w:tcPr>
          <w:p w14:paraId="36CE4E14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087CB4" w:rsidRPr="00907283" w14:paraId="3E0A7C59" w14:textId="77777777" w:rsidTr="00087CB4">
        <w:trPr>
          <w:cantSplit/>
        </w:trPr>
        <w:tc>
          <w:tcPr>
            <w:tcW w:w="4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41B4AA9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C1527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НН</w:t>
            </w:r>
          </w:p>
        </w:tc>
        <w:tc>
          <w:tcPr>
            <w:tcW w:w="3983" w:type="dxa"/>
          </w:tcPr>
          <w:p w14:paraId="08945841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  <w:tr w:rsidR="00087CB4" w:rsidRPr="00907283" w14:paraId="300CC529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127CB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Наибольшее рабочее напряжение на стороне ВН, кВ</w:t>
            </w:r>
          </w:p>
        </w:tc>
        <w:tc>
          <w:tcPr>
            <w:tcW w:w="3983" w:type="dxa"/>
          </w:tcPr>
          <w:p w14:paraId="4B7058D5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087CB4" w:rsidRPr="00907283" w14:paraId="2D01E343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4914E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Число фаз / частота Гц </w:t>
            </w:r>
          </w:p>
        </w:tc>
        <w:tc>
          <w:tcPr>
            <w:tcW w:w="3983" w:type="dxa"/>
          </w:tcPr>
          <w:p w14:paraId="65774E40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3/50</w:t>
            </w:r>
          </w:p>
        </w:tc>
      </w:tr>
      <w:tr w:rsidR="00087CB4" w:rsidRPr="00907283" w14:paraId="1ECAE34B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85E67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Мощность, кВА</w:t>
            </w:r>
          </w:p>
        </w:tc>
        <w:sdt>
          <w:sdtPr>
            <w:rPr>
              <w:rFonts w:eastAsia="Calibri"/>
              <w:sz w:val="24"/>
              <w:szCs w:val="24"/>
              <w:lang w:eastAsia="en-US"/>
            </w:rPr>
            <w:id w:val="-1058005889"/>
            <w:placeholder>
              <w:docPart w:val="6AB73444963B44E3920AC58F79D5E71A"/>
            </w:placeholder>
          </w:sdtPr>
          <w:sdtEndPr/>
          <w:sdtContent>
            <w:tc>
              <w:tcPr>
                <w:tcW w:w="3983" w:type="dxa"/>
              </w:tcPr>
              <w:p w14:paraId="70CA5FD2" w14:textId="6EB3FD9D" w:rsidR="00087CB4" w:rsidRPr="00907283" w:rsidRDefault="00087CB4" w:rsidP="00087CB4">
                <w:pPr>
                  <w:jc w:val="center"/>
                  <w:rPr>
                    <w:rFonts w:eastAsia="Calibri"/>
                    <w:sz w:val="24"/>
                    <w:szCs w:val="24"/>
                    <w:lang w:eastAsia="en-US"/>
                  </w:rPr>
                </w:pPr>
                <w:r>
                  <w:rPr>
                    <w:rFonts w:eastAsia="Calibri"/>
                    <w:sz w:val="24"/>
                    <w:szCs w:val="24"/>
                    <w:lang w:eastAsia="en-US"/>
                  </w:rPr>
                  <w:t>63</w:t>
                </w:r>
              </w:p>
            </w:tc>
          </w:sdtContent>
        </w:sdt>
      </w:tr>
      <w:tr w:rsidR="00087CB4" w:rsidRPr="00907283" w14:paraId="0C2F6392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E6C37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Тип </w:t>
            </w:r>
          </w:p>
        </w:tc>
        <w:tc>
          <w:tcPr>
            <w:tcW w:w="3983" w:type="dxa"/>
          </w:tcPr>
          <w:p w14:paraId="550A6E1E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герметичный</w:t>
            </w:r>
          </w:p>
        </w:tc>
      </w:tr>
      <w:tr w:rsidR="00087CB4" w:rsidRPr="00907283" w14:paraId="5F4385A9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B9662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Система охлаждения </w:t>
            </w:r>
          </w:p>
        </w:tc>
        <w:tc>
          <w:tcPr>
            <w:tcW w:w="3983" w:type="dxa"/>
          </w:tcPr>
          <w:p w14:paraId="0494E5E0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val="en-US" w:eastAsia="en-US"/>
              </w:rPr>
              <w:t>ONAN</w:t>
            </w: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 (масляный)</w:t>
            </w:r>
          </w:p>
        </w:tc>
      </w:tr>
      <w:tr w:rsidR="00087CB4" w:rsidRPr="00907283" w14:paraId="7924F3A3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B8294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Схема и группа соединения обмоток</w:t>
            </w:r>
          </w:p>
        </w:tc>
        <w:tc>
          <w:tcPr>
            <w:tcW w:w="3983" w:type="dxa"/>
            <w:vAlign w:val="center"/>
          </w:tcPr>
          <w:sdt>
            <w:sdtPr>
              <w:rPr>
                <w:sz w:val="24"/>
                <w:szCs w:val="24"/>
              </w:rPr>
              <w:alias w:val="обмотки"/>
              <w:tag w:val="обмотки"/>
              <w:id w:val="1241530814"/>
              <w:placeholder>
                <w:docPart w:val="73F2BEF4AEF748C7B9E2EE15F35E3004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EndPr/>
            <w:sdtContent>
              <w:p w14:paraId="037D4DF9" w14:textId="7107425B" w:rsidR="00087CB4" w:rsidRPr="00907283" w:rsidRDefault="00087CB4" w:rsidP="00087CB4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Yн/Zн-11</w:t>
                </w:r>
              </w:p>
            </w:sdtContent>
          </w:sdt>
        </w:tc>
      </w:tr>
      <w:tr w:rsidR="00087CB4" w:rsidRPr="00907283" w14:paraId="2D8CCADE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3BE89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983" w:type="dxa"/>
          </w:tcPr>
          <w:p w14:paraId="39D14D3C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±2х2,5%</w:t>
            </w:r>
          </w:p>
        </w:tc>
      </w:tr>
      <w:tr w:rsidR="00087CB4" w:rsidRPr="00907283" w14:paraId="5951872B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F78D9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переключателя ответвлений обмоток</w:t>
            </w:r>
          </w:p>
        </w:tc>
        <w:tc>
          <w:tcPr>
            <w:tcW w:w="3983" w:type="dxa"/>
          </w:tcPr>
          <w:p w14:paraId="3CDBDA46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Реечный ПБВ</w:t>
            </w:r>
          </w:p>
        </w:tc>
      </w:tr>
      <w:tr w:rsidR="00087CB4" w:rsidRPr="00907283" w14:paraId="4B890C45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B715C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Уровень частичных разрядов в изоляции, пКл, не более</w:t>
            </w:r>
          </w:p>
        </w:tc>
        <w:tc>
          <w:tcPr>
            <w:tcW w:w="3983" w:type="dxa"/>
          </w:tcPr>
          <w:p w14:paraId="5CF8B01C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087CB4" w:rsidRPr="00907283" w14:paraId="7AE57BA8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894B2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высоковольтного ввода</w:t>
            </w:r>
          </w:p>
        </w:tc>
        <w:tc>
          <w:tcPr>
            <w:tcW w:w="3983" w:type="dxa"/>
          </w:tcPr>
          <w:p w14:paraId="555D6481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087CB4" w:rsidRPr="00907283" w14:paraId="7F1BF60D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5D138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Тип низковольтного ввода</w:t>
            </w:r>
          </w:p>
        </w:tc>
        <w:tc>
          <w:tcPr>
            <w:tcW w:w="3983" w:type="dxa"/>
          </w:tcPr>
          <w:p w14:paraId="4FF82E7B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Воздушный, в соответствии с патентом ПАО «МРСК Центра» №101278 от 10.01.2011 г.</w:t>
            </w:r>
          </w:p>
        </w:tc>
      </w:tr>
      <w:tr w:rsidR="00087CB4" w:rsidRPr="00907283" w14:paraId="4C575D40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B5AF6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Уровень изоляции по ГОСТ 1516.3-96</w:t>
            </w:r>
          </w:p>
        </w:tc>
        <w:tc>
          <w:tcPr>
            <w:tcW w:w="3983" w:type="dxa"/>
          </w:tcPr>
          <w:p w14:paraId="249D9484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Нормальная, тип «Б»</w:t>
            </w:r>
          </w:p>
        </w:tc>
      </w:tr>
      <w:tr w:rsidR="00087CB4" w:rsidRPr="00907283" w14:paraId="0DBE1974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13D29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lastRenderedPageBreak/>
              <w:t>Удельная длина пути утечки внешней изоляции, см/кВ, не менее</w:t>
            </w:r>
          </w:p>
        </w:tc>
        <w:tc>
          <w:tcPr>
            <w:tcW w:w="3983" w:type="dxa"/>
          </w:tcPr>
          <w:p w14:paraId="1AB430BA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 xml:space="preserve">2,25 </w:t>
            </w:r>
          </w:p>
        </w:tc>
      </w:tr>
      <w:tr w:rsidR="00087CB4" w:rsidRPr="00907283" w14:paraId="7A4A5775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32E5D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Способ заземления нейтрали ВН/НН</w:t>
            </w:r>
          </w:p>
        </w:tc>
        <w:tc>
          <w:tcPr>
            <w:tcW w:w="3983" w:type="dxa"/>
          </w:tcPr>
          <w:p w14:paraId="36767A9B" w14:textId="77777777" w:rsidR="00087CB4" w:rsidRPr="00907283" w:rsidRDefault="00087CB4" w:rsidP="00087C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Изолированная / глухозаземленная</w:t>
            </w:r>
          </w:p>
        </w:tc>
      </w:tr>
      <w:tr w:rsidR="00087CB4" w:rsidRPr="00907283" w14:paraId="4C594257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A2AD4" w14:textId="77777777" w:rsidR="00087CB4" w:rsidRPr="00907283" w:rsidRDefault="00087CB4" w:rsidP="00087CB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Уровень звукового давления, не более, дБА</w:t>
            </w:r>
          </w:p>
        </w:tc>
        <w:tc>
          <w:tcPr>
            <w:tcW w:w="3983" w:type="dxa"/>
          </w:tcPr>
          <w:p w14:paraId="4E19BC4A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  <w:tr w:rsidR="00087CB4" w:rsidRPr="00907283" w14:paraId="3B32726C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2ED2F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Срок гарантийной эксплуатации, не менее лет</w:t>
            </w:r>
          </w:p>
        </w:tc>
        <w:tc>
          <w:tcPr>
            <w:tcW w:w="3983" w:type="dxa"/>
          </w:tcPr>
          <w:p w14:paraId="6361D4ED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087CB4" w:rsidRPr="00907283" w14:paraId="291191E6" w14:textId="77777777" w:rsidTr="00087CB4">
        <w:trPr>
          <w:cantSplit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C6969" w14:textId="77777777" w:rsidR="00087CB4" w:rsidRPr="00907283" w:rsidRDefault="00087CB4" w:rsidP="00087C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Срок службы без капитального ремонта, лет</w:t>
            </w:r>
          </w:p>
        </w:tc>
        <w:tc>
          <w:tcPr>
            <w:tcW w:w="3983" w:type="dxa"/>
          </w:tcPr>
          <w:p w14:paraId="0944A243" w14:textId="77777777" w:rsidR="00087CB4" w:rsidRPr="00907283" w:rsidRDefault="00087CB4" w:rsidP="00087CB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283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</w:tbl>
    <w:p w14:paraId="2216E8D1" w14:textId="77777777" w:rsidR="00087CB4" w:rsidRPr="00907283" w:rsidRDefault="00087CB4" w:rsidP="00087CB4">
      <w:pPr>
        <w:tabs>
          <w:tab w:val="left" w:pos="1134"/>
        </w:tabs>
        <w:spacing w:line="276" w:lineRule="auto"/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Требования к конструкции силового трансформатора:</w:t>
      </w:r>
    </w:p>
    <w:p w14:paraId="63EE5F9B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гофрированный бак несущей конструкции. </w:t>
      </w:r>
      <w:r w:rsidRPr="00907283">
        <w:rPr>
          <w:color w:val="000000"/>
          <w:sz w:val="24"/>
          <w:szCs w:val="24"/>
        </w:rPr>
        <w:t xml:space="preserve">Приемное устройство навесной системы трансформатора с креплением к ж/б опоре в соответствии с патентом </w:t>
      </w:r>
      <w:r w:rsidRPr="00907283">
        <w:rPr>
          <w:sz w:val="24"/>
          <w:szCs w:val="24"/>
        </w:rPr>
        <w:t xml:space="preserve">ПАО «МРСК Центра»  № 133982 </w:t>
      </w:r>
      <w:r w:rsidRPr="00907283">
        <w:rPr>
          <w:color w:val="000000"/>
          <w:sz w:val="24"/>
          <w:szCs w:val="24"/>
        </w:rPr>
        <w:t>от 27.10.2013 г.;</w:t>
      </w:r>
    </w:p>
    <w:p w14:paraId="4AD6BAAA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без гофры на задней, прилегающей к телу опоры, стенке трансформатора;</w:t>
      </w:r>
    </w:p>
    <w:p w14:paraId="2AC3E12D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увеличенные ребра трех оставшихся гофрированных стенок бака для обеспечения необходимого уровня охлаждения (в соответствии с тепловым расчетом);</w:t>
      </w:r>
    </w:p>
    <w:p w14:paraId="37A257E3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расположение выводов 0,4 кВ трансформатора относительно вводов 10 (6) кВ – ближе к опоре;</w:t>
      </w:r>
    </w:p>
    <w:p w14:paraId="6A125F74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высоковольтные вводы 10 (6) кВ и выводы 0,4 кВ должны быть закрыты и защищены от коррозии и окисления термоусаживаемыми трубками (обеспечение герметичности выводов 10 и 0,4 кВ);</w:t>
      </w:r>
    </w:p>
    <w:p w14:paraId="5DE4C3A0" w14:textId="77777777" w:rsidR="00087CB4" w:rsidRPr="00907283" w:rsidRDefault="00087CB4" w:rsidP="00087CB4">
      <w:pPr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 xml:space="preserve">крышка бака трансформатора должна иметь конструкцию, позволяющую установить на ней ОПН 10 кВ, в </w:t>
      </w:r>
      <w:r w:rsidRPr="00907283">
        <w:rPr>
          <w:color w:val="000000"/>
          <w:sz w:val="24"/>
          <w:szCs w:val="24"/>
        </w:rPr>
        <w:t xml:space="preserve">соответствии с патентом </w:t>
      </w:r>
      <w:r w:rsidRPr="00907283">
        <w:rPr>
          <w:sz w:val="24"/>
          <w:szCs w:val="24"/>
        </w:rPr>
        <w:t xml:space="preserve">ПАО «МРСК Центра» № 133982 от 27.10.2013. </w:t>
      </w:r>
    </w:p>
    <w:p w14:paraId="2C31ACD7" w14:textId="77777777" w:rsidR="00087CB4" w:rsidRPr="00907283" w:rsidRDefault="00087CB4" w:rsidP="00087CB4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</w:p>
    <w:p w14:paraId="08C0742C" w14:textId="77777777" w:rsidR="00087CB4" w:rsidRPr="00907283" w:rsidRDefault="00087CB4" w:rsidP="00087CB4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данные ОПН (в составе трансформатора) должны быть не ниже приведенных значений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0"/>
        <w:gridCol w:w="1884"/>
      </w:tblGrid>
      <w:tr w:rsidR="00087CB4" w:rsidRPr="00907283" w14:paraId="58BF4B93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5A357B13" w14:textId="77777777" w:rsidR="00087CB4" w:rsidRPr="00907283" w:rsidRDefault="00087CB4" w:rsidP="00087CB4">
            <w:pPr>
              <w:jc w:val="center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0BF5F7E" w14:textId="77777777" w:rsidR="00087CB4" w:rsidRPr="00907283" w:rsidRDefault="00087CB4" w:rsidP="00087CB4">
            <w:pPr>
              <w:jc w:val="center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Значение</w:t>
            </w:r>
          </w:p>
        </w:tc>
      </w:tr>
      <w:tr w:rsidR="00087CB4" w:rsidRPr="00907283" w14:paraId="2CCD4FBF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3DC32856" w14:textId="77777777" w:rsidR="00087CB4" w:rsidRPr="00907283" w:rsidRDefault="00087CB4" w:rsidP="00087CB4">
            <w:pPr>
              <w:tabs>
                <w:tab w:val="left" w:pos="113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Класс напряжения сети, кВ</w:t>
            </w:r>
          </w:p>
        </w:tc>
        <w:tc>
          <w:tcPr>
            <w:tcW w:w="1884" w:type="dxa"/>
            <w:shd w:val="clear" w:color="auto" w:fill="auto"/>
          </w:tcPr>
          <w:p w14:paraId="02EF2E3B" w14:textId="77777777" w:rsidR="00087CB4" w:rsidRPr="00907283" w:rsidRDefault="00087CB4" w:rsidP="00087CB4">
            <w:pPr>
              <w:tabs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</w:t>
            </w:r>
          </w:p>
        </w:tc>
      </w:tr>
      <w:tr w:rsidR="00087CB4" w:rsidRPr="00907283" w14:paraId="0D690899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5B7922B6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Наибольшее длительно допустимое рабочее напряжение, не менее, кВ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135862B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12</w:t>
            </w:r>
          </w:p>
        </w:tc>
      </w:tr>
      <w:tr w:rsidR="00087CB4" w:rsidRPr="00907283" w14:paraId="5A9793DD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117B9B6B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Ток пропускной  способности для импульсов тока 2000 мкс, не менее, 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4E061670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087CB4" w:rsidRPr="00907283" w14:paraId="0670E3F9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04106293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разрядный ток 8/20 мкс, кА</w:t>
            </w:r>
          </w:p>
        </w:tc>
        <w:tc>
          <w:tcPr>
            <w:tcW w:w="1884" w:type="dxa"/>
            <w:shd w:val="clear" w:color="auto" w:fill="auto"/>
          </w:tcPr>
          <w:p w14:paraId="03A25A5A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</w:t>
            </w:r>
          </w:p>
        </w:tc>
      </w:tr>
      <w:tr w:rsidR="00087CB4" w:rsidRPr="00907283" w14:paraId="2CDE8ACC" w14:textId="77777777" w:rsidTr="00087CB4">
        <w:trPr>
          <w:jc w:val="center"/>
        </w:trPr>
        <w:tc>
          <w:tcPr>
            <w:tcW w:w="9674" w:type="dxa"/>
            <w:gridSpan w:val="2"/>
            <w:shd w:val="clear" w:color="auto" w:fill="auto"/>
          </w:tcPr>
          <w:p w14:paraId="33E6808E" w14:textId="77777777" w:rsidR="00087CB4" w:rsidRPr="00907283" w:rsidRDefault="00087CB4" w:rsidP="00087CB4">
            <w:pPr>
              <w:tabs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Остающееся напряжение, кВ:</w:t>
            </w:r>
          </w:p>
        </w:tc>
      </w:tr>
      <w:tr w:rsidR="00087CB4" w:rsidRPr="00907283" w14:paraId="6973ED91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707F8B53" w14:textId="77777777" w:rsidR="00087CB4" w:rsidRPr="00907283" w:rsidRDefault="00087CB4" w:rsidP="00087CB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 xml:space="preserve">при коммутационном импульсе тока 500А, 30/60 мкс,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6810D979" w14:textId="77777777" w:rsidR="00087CB4" w:rsidRPr="00907283" w:rsidRDefault="00087CB4" w:rsidP="00087CB4">
            <w:pPr>
              <w:jc w:val="center"/>
              <w:rPr>
                <w:sz w:val="24"/>
                <w:szCs w:val="24"/>
                <w:highlight w:val="red"/>
              </w:rPr>
            </w:pPr>
            <w:r w:rsidRPr="00907283">
              <w:rPr>
                <w:sz w:val="24"/>
                <w:szCs w:val="24"/>
              </w:rPr>
              <w:t>31,3</w:t>
            </w:r>
          </w:p>
        </w:tc>
      </w:tr>
      <w:tr w:rsidR="00087CB4" w:rsidRPr="00907283" w14:paraId="7B2BFD72" w14:textId="77777777" w:rsidTr="00087CB4">
        <w:trPr>
          <w:jc w:val="center"/>
        </w:trPr>
        <w:tc>
          <w:tcPr>
            <w:tcW w:w="7790" w:type="dxa"/>
            <w:shd w:val="clear" w:color="auto" w:fill="auto"/>
            <w:vAlign w:val="center"/>
          </w:tcPr>
          <w:p w14:paraId="1F6DC21F" w14:textId="77777777" w:rsidR="00087CB4" w:rsidRPr="00907283" w:rsidRDefault="00087CB4" w:rsidP="00087CB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 xml:space="preserve">при грозовом импульсе тока </w:t>
            </w:r>
            <w:r w:rsidRPr="00907283">
              <w:rPr>
                <w:color w:val="000000"/>
                <w:sz w:val="24"/>
                <w:szCs w:val="24"/>
              </w:rPr>
              <w:t>5000 А, 8/20</w:t>
            </w:r>
            <w:r w:rsidRPr="00907283">
              <w:rPr>
                <w:sz w:val="24"/>
                <w:szCs w:val="24"/>
              </w:rPr>
              <w:t xml:space="preserve"> мкс, не более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0BCEF0F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36,9</w:t>
            </w:r>
          </w:p>
        </w:tc>
      </w:tr>
      <w:tr w:rsidR="00087CB4" w:rsidRPr="00907283" w14:paraId="3AE7475A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61A6E6F0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Ток взрывобезопасности, кА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AF66E03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20</w:t>
            </w:r>
          </w:p>
        </w:tc>
      </w:tr>
      <w:tr w:rsidR="00087CB4" w:rsidRPr="00907283" w14:paraId="3DBBF636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55A90E80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Удельная длина пути утечки внешней изоляции</w:t>
            </w:r>
            <w:r w:rsidRPr="00907283">
              <w:rPr>
                <w:color w:val="000000"/>
                <w:sz w:val="24"/>
                <w:szCs w:val="24"/>
              </w:rPr>
              <w:t xml:space="preserve"> по ГОСТ 9920-89</w:t>
            </w:r>
            <w:r w:rsidRPr="00907283">
              <w:rPr>
                <w:sz w:val="24"/>
                <w:szCs w:val="24"/>
              </w:rPr>
              <w:t xml:space="preserve">, см/кВ, не менее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19E374A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2,5</w:t>
            </w:r>
          </w:p>
        </w:tc>
      </w:tr>
      <w:tr w:rsidR="00087CB4" w:rsidRPr="00907283" w14:paraId="1E383AAE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6EE157C5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Материал внешней изоляции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55F11ED2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полимер</w:t>
            </w:r>
          </w:p>
        </w:tc>
      </w:tr>
      <w:tr w:rsidR="00087CB4" w:rsidRPr="00907283" w14:paraId="1875C337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6E2FD743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3C620C11" w14:textId="77777777" w:rsidR="00087CB4" w:rsidRPr="00907283" w:rsidRDefault="00087CB4" w:rsidP="00087CB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  <w:tr w:rsidR="00087CB4" w:rsidRPr="00907283" w14:paraId="1E1E2900" w14:textId="77777777" w:rsidTr="00087CB4">
        <w:trPr>
          <w:jc w:val="center"/>
        </w:trPr>
        <w:tc>
          <w:tcPr>
            <w:tcW w:w="7790" w:type="dxa"/>
            <w:shd w:val="clear" w:color="auto" w:fill="auto"/>
          </w:tcPr>
          <w:p w14:paraId="78CEE30D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Механическая нагрузка от тяжения проводов в горизонтальном направлении, Н, не менее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33E97444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300</w:t>
            </w:r>
          </w:p>
        </w:tc>
      </w:tr>
    </w:tbl>
    <w:p w14:paraId="0617A5BE" w14:textId="77777777" w:rsidR="00087CB4" w:rsidRPr="00907283" w:rsidRDefault="00087CB4" w:rsidP="00087CB4">
      <w:pPr>
        <w:tabs>
          <w:tab w:val="left" w:pos="1134"/>
        </w:tabs>
        <w:jc w:val="both"/>
        <w:rPr>
          <w:b/>
          <w:sz w:val="24"/>
          <w:szCs w:val="24"/>
        </w:rPr>
      </w:pPr>
    </w:p>
    <w:p w14:paraId="543E1B1A" w14:textId="77777777" w:rsidR="00087CB4" w:rsidRPr="00907283" w:rsidRDefault="00087CB4" w:rsidP="00087CB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Требования к конструкции ОПН:</w:t>
      </w:r>
    </w:p>
    <w:p w14:paraId="6DA28D4F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быть герметичными;</w:t>
      </w:r>
    </w:p>
    <w:p w14:paraId="1013F9E0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быть взрывобезопасными;</w:t>
      </w:r>
    </w:p>
    <w:p w14:paraId="6965C8AF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bCs/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14:paraId="00D0D844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sz w:val="24"/>
          <w:szCs w:val="24"/>
        </w:rPr>
        <w:lastRenderedPageBreak/>
        <w:t>все металлические детали ограничителей должны быть защищены от коррозии. Материал уплотнения для герметизации должен быть озоностойким;</w:t>
      </w:r>
    </w:p>
    <w:p w14:paraId="67055163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907283">
        <w:rPr>
          <w:sz w:val="24"/>
          <w:szCs w:val="24"/>
        </w:rPr>
        <w:t>полимерная изоляция ограничителей должна быть трекинг-эрозионностойкой в соответствие с ГОСТ Р  52725;</w:t>
      </w:r>
    </w:p>
    <w:p w14:paraId="52103502" w14:textId="77777777" w:rsidR="00087CB4" w:rsidRPr="00907283" w:rsidRDefault="00087CB4" w:rsidP="00087CB4">
      <w:pPr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907283">
        <w:rPr>
          <w:sz w:val="24"/>
          <w:szCs w:val="24"/>
        </w:rPr>
        <w:t xml:space="preserve"> в случае комплектации варисторами не собственного производства необходимо наличие письма от производителя варисторов, подтверждающее  поставки варисторов производителю ОПН. Марка варисторов, используемых в ОПН должна совпадать с маркой варисторов, указанной в протоколах испытаний в соответствие с ГОСТ Р 52725 – 2007.</w:t>
      </w:r>
    </w:p>
    <w:p w14:paraId="52CE5E33" w14:textId="77777777" w:rsidR="00087CB4" w:rsidRPr="00907283" w:rsidRDefault="00087CB4" w:rsidP="00087CB4">
      <w:pPr>
        <w:tabs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данные высоковольтных предохранителей должны быть не ниже приведенных значений</w:t>
      </w:r>
    </w:p>
    <w:p w14:paraId="5200A783" w14:textId="77777777" w:rsidR="00087CB4" w:rsidRPr="00907283" w:rsidRDefault="00087CB4" w:rsidP="00087CB4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5"/>
        <w:gridCol w:w="3246"/>
      </w:tblGrid>
      <w:tr w:rsidR="00087CB4" w:rsidRPr="00907283" w14:paraId="5C990A07" w14:textId="77777777" w:rsidTr="00087CB4">
        <w:tc>
          <w:tcPr>
            <w:tcW w:w="6495" w:type="dxa"/>
            <w:shd w:val="clear" w:color="auto" w:fill="auto"/>
          </w:tcPr>
          <w:p w14:paraId="7E273663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Параметр</w:t>
            </w:r>
          </w:p>
        </w:tc>
        <w:tc>
          <w:tcPr>
            <w:tcW w:w="3302" w:type="dxa"/>
            <w:shd w:val="clear" w:color="auto" w:fill="auto"/>
          </w:tcPr>
          <w:p w14:paraId="415E6016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Значение</w:t>
            </w:r>
          </w:p>
        </w:tc>
      </w:tr>
      <w:tr w:rsidR="00087CB4" w:rsidRPr="00907283" w14:paraId="34F94C31" w14:textId="77777777" w:rsidTr="00087CB4">
        <w:tc>
          <w:tcPr>
            <w:tcW w:w="6495" w:type="dxa"/>
            <w:shd w:val="clear" w:color="auto" w:fill="auto"/>
          </w:tcPr>
          <w:p w14:paraId="762286CE" w14:textId="77777777" w:rsidR="00087CB4" w:rsidRPr="00907283" w:rsidRDefault="00087CB4" w:rsidP="00087CB4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Номинальное рабочее напряжение, кВ</w:t>
            </w:r>
          </w:p>
        </w:tc>
        <w:tc>
          <w:tcPr>
            <w:tcW w:w="3302" w:type="dxa"/>
            <w:shd w:val="clear" w:color="auto" w:fill="auto"/>
          </w:tcPr>
          <w:p w14:paraId="259A8BFE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10 (6)</w:t>
            </w:r>
          </w:p>
        </w:tc>
      </w:tr>
      <w:tr w:rsidR="00087CB4" w:rsidRPr="00907283" w14:paraId="24D90DF1" w14:textId="77777777" w:rsidTr="00087CB4">
        <w:tc>
          <w:tcPr>
            <w:tcW w:w="6495" w:type="dxa"/>
            <w:shd w:val="clear" w:color="auto" w:fill="auto"/>
          </w:tcPr>
          <w:p w14:paraId="5AECC120" w14:textId="77777777" w:rsidR="00087CB4" w:rsidRPr="00907283" w:rsidRDefault="00087CB4" w:rsidP="00087CB4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302" w:type="dxa"/>
            <w:shd w:val="clear" w:color="auto" w:fill="auto"/>
          </w:tcPr>
          <w:p w14:paraId="47B9D3D9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5 (8)</w:t>
            </w:r>
          </w:p>
          <w:p w14:paraId="3F0102E6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уточнить проектом</w:t>
            </w:r>
          </w:p>
        </w:tc>
      </w:tr>
      <w:tr w:rsidR="00087CB4" w:rsidRPr="00907283" w14:paraId="2FB30378" w14:textId="77777777" w:rsidTr="00087CB4">
        <w:tc>
          <w:tcPr>
            <w:tcW w:w="6495" w:type="dxa"/>
            <w:shd w:val="clear" w:color="auto" w:fill="auto"/>
          </w:tcPr>
          <w:p w14:paraId="35F8AEF8" w14:textId="77777777" w:rsidR="00087CB4" w:rsidRPr="00907283" w:rsidRDefault="00087CB4" w:rsidP="00087CB4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Номинальная отключающая способность, кА</w:t>
            </w:r>
          </w:p>
        </w:tc>
        <w:tc>
          <w:tcPr>
            <w:tcW w:w="3302" w:type="dxa"/>
            <w:shd w:val="clear" w:color="auto" w:fill="auto"/>
          </w:tcPr>
          <w:p w14:paraId="205D2076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i/>
                <w:sz w:val="24"/>
                <w:szCs w:val="24"/>
              </w:rPr>
            </w:pPr>
            <w:r w:rsidRPr="00907283">
              <w:rPr>
                <w:i/>
                <w:sz w:val="24"/>
                <w:szCs w:val="24"/>
              </w:rPr>
              <w:t>в соответствии с проектом</w:t>
            </w:r>
          </w:p>
        </w:tc>
      </w:tr>
      <w:tr w:rsidR="00087CB4" w:rsidRPr="00907283" w14:paraId="5E81BA5C" w14:textId="77777777" w:rsidTr="00087CB4">
        <w:tc>
          <w:tcPr>
            <w:tcW w:w="6495" w:type="dxa"/>
            <w:shd w:val="clear" w:color="auto" w:fill="auto"/>
          </w:tcPr>
          <w:p w14:paraId="0198D9B4" w14:textId="77777777" w:rsidR="00087CB4" w:rsidRPr="00907283" w:rsidRDefault="00087CB4" w:rsidP="00087CB4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302" w:type="dxa"/>
            <w:shd w:val="clear" w:color="auto" w:fill="auto"/>
          </w:tcPr>
          <w:p w14:paraId="5FE49053" w14:textId="77777777" w:rsidR="00087CB4" w:rsidRPr="00907283" w:rsidRDefault="00087CB4" w:rsidP="00087CB4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У1</w:t>
            </w:r>
          </w:p>
        </w:tc>
      </w:tr>
    </w:tbl>
    <w:p w14:paraId="31D74A8B" w14:textId="77777777" w:rsidR="00087CB4" w:rsidRPr="00907283" w:rsidRDefault="00087CB4" w:rsidP="00087CB4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14:paraId="2B537849" w14:textId="77777777" w:rsidR="00087CB4" w:rsidRPr="00907283" w:rsidRDefault="00087CB4" w:rsidP="00087CB4">
      <w:pPr>
        <w:tabs>
          <w:tab w:val="left" w:pos="993"/>
        </w:tabs>
        <w:ind w:firstLine="709"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</w:rPr>
        <w:t>Блок предохранителей (3 ш.) поставляется на металлоконструкции заводского изготовления с крепежным комплектом для размещения на опоре ВЛ</w:t>
      </w:r>
      <w:r w:rsidRPr="00907283">
        <w:rPr>
          <w:sz w:val="24"/>
          <w:szCs w:val="24"/>
          <w:lang w:eastAsia="ar-SA"/>
        </w:rPr>
        <w:t xml:space="preserve">. </w:t>
      </w:r>
    </w:p>
    <w:p w14:paraId="3C3A4E6E" w14:textId="77777777" w:rsidR="00087CB4" w:rsidRPr="00907283" w:rsidRDefault="00087CB4" w:rsidP="00087CB4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  <w:r w:rsidRPr="00907283">
        <w:rPr>
          <w:sz w:val="24"/>
          <w:szCs w:val="24"/>
        </w:rPr>
        <w:t>Технические требования к автоматическому выключателю</w:t>
      </w: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2527"/>
        <w:gridCol w:w="3274"/>
      </w:tblGrid>
      <w:tr w:rsidR="00087CB4" w:rsidRPr="00907283" w14:paraId="14B1B177" w14:textId="77777777" w:rsidTr="00087CB4">
        <w:trPr>
          <w:cantSplit/>
        </w:trPr>
        <w:tc>
          <w:tcPr>
            <w:tcW w:w="6487" w:type="dxa"/>
            <w:gridSpan w:val="2"/>
            <w:tcBorders>
              <w:bottom w:val="single" w:sz="4" w:space="0" w:color="auto"/>
            </w:tcBorders>
            <w:vAlign w:val="center"/>
          </w:tcPr>
          <w:p w14:paraId="23DF977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74" w:type="dxa"/>
            <w:vAlign w:val="center"/>
          </w:tcPr>
          <w:p w14:paraId="53C3AC31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Параметры</w:t>
            </w:r>
          </w:p>
        </w:tc>
      </w:tr>
      <w:tr w:rsidR="00087CB4" w:rsidRPr="00907283" w14:paraId="03ADBA26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1D7A7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3274" w:type="dxa"/>
          </w:tcPr>
          <w:p w14:paraId="7BEB0F0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Литой</w:t>
            </w:r>
          </w:p>
        </w:tc>
      </w:tr>
      <w:tr w:rsidR="00087CB4" w:rsidRPr="00907283" w14:paraId="67DEEF07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AF57C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Число полюсов </w:t>
            </w:r>
          </w:p>
        </w:tc>
        <w:tc>
          <w:tcPr>
            <w:tcW w:w="3274" w:type="dxa"/>
          </w:tcPr>
          <w:p w14:paraId="173859E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</w:t>
            </w:r>
          </w:p>
        </w:tc>
      </w:tr>
      <w:tr w:rsidR="00087CB4" w:rsidRPr="00907283" w14:paraId="6A357CFB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4CB23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Нормативный документ для изготовления (ГОСТ, ТУ, ТЗ)</w:t>
            </w:r>
          </w:p>
        </w:tc>
        <w:tc>
          <w:tcPr>
            <w:tcW w:w="3274" w:type="dxa"/>
          </w:tcPr>
          <w:p w14:paraId="7771F79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ГОСТ Р 50030.2-99 (МЭК 60947-2-98)</w:t>
            </w:r>
          </w:p>
        </w:tc>
      </w:tr>
      <w:tr w:rsidR="00087CB4" w:rsidRPr="00907283" w14:paraId="013A37A8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088A85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Номинальная ток вводного аппарата, А</w:t>
            </w:r>
          </w:p>
        </w:tc>
        <w:tc>
          <w:tcPr>
            <w:tcW w:w="3274" w:type="dxa"/>
          </w:tcPr>
          <w:p w14:paraId="5FB6C1EB" w14:textId="0A6892E5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087CB4" w:rsidRPr="00907283" w14:paraId="400EFF6D" w14:textId="77777777" w:rsidTr="00087CB4">
        <w:trPr>
          <w:cantSplit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75CEFF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Отходящие линии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92D180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Номер линии</w:t>
            </w:r>
          </w:p>
        </w:tc>
        <w:sdt>
          <w:sdtPr>
            <w:rPr>
              <w:sz w:val="24"/>
              <w:szCs w:val="24"/>
            </w:rPr>
            <w:id w:val="59989583"/>
            <w:placeholder>
              <w:docPart w:val="F828B87B4D194B8D88034DD636A9B11A"/>
            </w:placeholder>
          </w:sdtPr>
          <w:sdtEndPr/>
          <w:sdtContent>
            <w:tc>
              <w:tcPr>
                <w:tcW w:w="3274" w:type="dxa"/>
              </w:tcPr>
              <w:p w14:paraId="0E7BD7B5" w14:textId="316E2451" w:rsidR="00087CB4" w:rsidRPr="00907283" w:rsidRDefault="00087CB4" w:rsidP="00087CB4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</w:t>
                </w:r>
              </w:p>
            </w:tc>
          </w:sdtContent>
        </w:sdt>
      </w:tr>
      <w:tr w:rsidR="00087CB4" w:rsidRPr="00907283" w14:paraId="154C681C" w14:textId="77777777" w:rsidTr="00087CB4">
        <w:trPr>
          <w:cantSplit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69D16E" w14:textId="77777777" w:rsidR="00087CB4" w:rsidRPr="00907283" w:rsidRDefault="00087CB4" w:rsidP="00087CB4">
            <w:pPr>
              <w:rPr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41611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Номинальный ток, А</w:t>
            </w:r>
          </w:p>
        </w:tc>
        <w:sdt>
          <w:sdtPr>
            <w:rPr>
              <w:sz w:val="24"/>
              <w:szCs w:val="24"/>
            </w:rPr>
            <w:id w:val="1025599227"/>
            <w:placeholder>
              <w:docPart w:val="7A6F5254E9AD4D88BBFE17253B38ECF1"/>
            </w:placeholder>
          </w:sdtPr>
          <w:sdtEndPr/>
          <w:sdtContent>
            <w:tc>
              <w:tcPr>
                <w:tcW w:w="3274" w:type="dxa"/>
              </w:tcPr>
              <w:p w14:paraId="141F715B" w14:textId="65D07D6C" w:rsidR="00087CB4" w:rsidRPr="00907283" w:rsidRDefault="00087CB4" w:rsidP="00087CB4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63</w:t>
                </w:r>
              </w:p>
            </w:tc>
          </w:sdtContent>
        </w:sdt>
      </w:tr>
      <w:tr w:rsidR="00087CB4" w:rsidRPr="00907283" w14:paraId="2D8851A5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2A88E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3274" w:type="dxa"/>
          </w:tcPr>
          <w:p w14:paraId="2B4913C6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400</w:t>
            </w:r>
          </w:p>
        </w:tc>
      </w:tr>
      <w:tr w:rsidR="00087CB4" w:rsidRPr="00907283" w14:paraId="0746DA0D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1020D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Число фаз / частота Гц </w:t>
            </w:r>
          </w:p>
        </w:tc>
        <w:tc>
          <w:tcPr>
            <w:tcW w:w="3274" w:type="dxa"/>
          </w:tcPr>
          <w:p w14:paraId="5EA8A821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3/50</w:t>
            </w:r>
          </w:p>
        </w:tc>
      </w:tr>
      <w:tr w:rsidR="00087CB4" w:rsidRPr="00907283" w14:paraId="6986FF91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7D2F4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bookmarkStart w:id="1" w:name="i364864"/>
            <w:r w:rsidRPr="00907283">
              <w:rPr>
                <w:sz w:val="24"/>
                <w:szCs w:val="24"/>
              </w:rPr>
              <w:t>Номинальный режим эксплуатации</w:t>
            </w:r>
            <w:bookmarkEnd w:id="1"/>
          </w:p>
        </w:tc>
        <w:tc>
          <w:tcPr>
            <w:tcW w:w="3274" w:type="dxa"/>
          </w:tcPr>
          <w:p w14:paraId="46D4B740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Непрерывный</w:t>
            </w:r>
          </w:p>
        </w:tc>
      </w:tr>
      <w:tr w:rsidR="00087CB4" w:rsidRPr="00907283" w14:paraId="52B844D8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75E66" w14:textId="77777777" w:rsidR="00087CB4" w:rsidRPr="00907283" w:rsidRDefault="00087CB4" w:rsidP="00087CB4">
            <w:pPr>
              <w:rPr>
                <w:sz w:val="24"/>
                <w:szCs w:val="24"/>
                <w:vertAlign w:val="superscript"/>
              </w:rPr>
            </w:pPr>
            <w:r w:rsidRPr="00907283">
              <w:rPr>
                <w:sz w:val="24"/>
                <w:szCs w:val="24"/>
              </w:rPr>
              <w:t>Типы расцепителей, уставки:</w:t>
            </w:r>
          </w:p>
        </w:tc>
        <w:tc>
          <w:tcPr>
            <w:tcW w:w="3274" w:type="dxa"/>
          </w:tcPr>
          <w:p w14:paraId="64BD7181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</w:p>
        </w:tc>
      </w:tr>
      <w:tr w:rsidR="00087CB4" w:rsidRPr="00907283" w14:paraId="1A253EDC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5EA4A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- тепловой </w:t>
            </w:r>
          </w:p>
        </w:tc>
        <w:tc>
          <w:tcPr>
            <w:tcW w:w="3274" w:type="dxa"/>
          </w:tcPr>
          <w:p w14:paraId="6969C7DC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1,0-1,5 </w:t>
            </w:r>
            <w:r w:rsidRPr="00907283">
              <w:rPr>
                <w:sz w:val="24"/>
                <w:szCs w:val="24"/>
                <w:lang w:val="en-US"/>
              </w:rPr>
              <w:t>I</w:t>
            </w:r>
            <w:r w:rsidRPr="00907283">
              <w:rPr>
                <w:sz w:val="24"/>
                <w:szCs w:val="24"/>
              </w:rPr>
              <w:t>н</w:t>
            </w:r>
          </w:p>
        </w:tc>
      </w:tr>
      <w:tr w:rsidR="00087CB4" w:rsidRPr="00907283" w14:paraId="4B2BAC1A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E932AC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- электромагнитный</w:t>
            </w:r>
          </w:p>
        </w:tc>
        <w:tc>
          <w:tcPr>
            <w:tcW w:w="3274" w:type="dxa"/>
          </w:tcPr>
          <w:p w14:paraId="0A49C588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 xml:space="preserve">3-5 </w:t>
            </w:r>
            <w:r w:rsidRPr="00907283">
              <w:rPr>
                <w:sz w:val="24"/>
                <w:szCs w:val="24"/>
                <w:lang w:val="en-US"/>
              </w:rPr>
              <w:t>I</w:t>
            </w:r>
            <w:r w:rsidRPr="00907283">
              <w:rPr>
                <w:sz w:val="24"/>
                <w:szCs w:val="24"/>
              </w:rPr>
              <w:t>н</w:t>
            </w:r>
          </w:p>
        </w:tc>
      </w:tr>
      <w:tr w:rsidR="00087CB4" w:rsidRPr="00907283" w14:paraId="4AA409D8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6360A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Срок службы, не менее, лет</w:t>
            </w:r>
          </w:p>
        </w:tc>
        <w:tc>
          <w:tcPr>
            <w:tcW w:w="3274" w:type="dxa"/>
          </w:tcPr>
          <w:p w14:paraId="0303FA40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25</w:t>
            </w:r>
          </w:p>
        </w:tc>
      </w:tr>
      <w:tr w:rsidR="00087CB4" w:rsidRPr="00907283" w14:paraId="2B74A06F" w14:textId="77777777" w:rsidTr="00087CB4">
        <w:trPr>
          <w:cantSplit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A7DD6" w14:textId="77777777" w:rsidR="00087CB4" w:rsidRPr="00907283" w:rsidRDefault="00087CB4" w:rsidP="00087CB4">
            <w:pPr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Гарантийный срок производителя, не менее лет</w:t>
            </w:r>
          </w:p>
        </w:tc>
        <w:tc>
          <w:tcPr>
            <w:tcW w:w="3274" w:type="dxa"/>
          </w:tcPr>
          <w:p w14:paraId="1D5A4779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5</w:t>
            </w:r>
          </w:p>
        </w:tc>
      </w:tr>
      <w:tr w:rsidR="00087CB4" w:rsidRPr="00907283" w14:paraId="6CA97706" w14:textId="77777777" w:rsidTr="00087CB4">
        <w:trPr>
          <w:cantSplit/>
          <w:trHeight w:val="272"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3B93FF" w14:textId="77777777" w:rsidR="00087CB4" w:rsidRPr="00907283" w:rsidRDefault="00087CB4" w:rsidP="00087CB4">
            <w:pPr>
              <w:jc w:val="both"/>
              <w:rPr>
                <w:b/>
                <w:sz w:val="24"/>
                <w:szCs w:val="24"/>
              </w:rPr>
            </w:pPr>
            <w:r w:rsidRPr="00907283">
              <w:rPr>
                <w:b/>
                <w:sz w:val="24"/>
                <w:szCs w:val="24"/>
              </w:rPr>
              <w:t>Дополнительные требования:</w:t>
            </w:r>
          </w:p>
        </w:tc>
      </w:tr>
      <w:tr w:rsidR="00087CB4" w:rsidRPr="00907283" w14:paraId="7897FFC3" w14:textId="77777777" w:rsidTr="00087CB4">
        <w:trPr>
          <w:cantSplit/>
          <w:trHeight w:val="585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815C5" w14:textId="77777777" w:rsidR="00087CB4" w:rsidRPr="00907283" w:rsidRDefault="00087CB4" w:rsidP="00087CB4">
            <w:pPr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главные контакты износостойкие, выполняются из бескислородной меди</w:t>
            </w:r>
          </w:p>
        </w:tc>
        <w:tc>
          <w:tcPr>
            <w:tcW w:w="3274" w:type="dxa"/>
          </w:tcPr>
          <w:p w14:paraId="3477F252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  <w:tr w:rsidR="00087CB4" w:rsidRPr="00907283" w14:paraId="615B322D" w14:textId="77777777" w:rsidTr="00087CB4">
        <w:trPr>
          <w:cantSplit/>
          <w:trHeight w:val="510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BE315" w14:textId="77777777" w:rsidR="00087CB4" w:rsidRPr="00907283" w:rsidRDefault="00087CB4" w:rsidP="00087CB4">
            <w:pPr>
              <w:jc w:val="both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корпус должен быть изготовлен из не поддерживающей горение пластмассы</w:t>
            </w:r>
          </w:p>
        </w:tc>
        <w:tc>
          <w:tcPr>
            <w:tcW w:w="3274" w:type="dxa"/>
          </w:tcPr>
          <w:p w14:paraId="66839796" w14:textId="77777777" w:rsidR="00087CB4" w:rsidRPr="00907283" w:rsidRDefault="00087CB4" w:rsidP="00087CB4">
            <w:pPr>
              <w:jc w:val="center"/>
              <w:rPr>
                <w:sz w:val="24"/>
                <w:szCs w:val="24"/>
              </w:rPr>
            </w:pPr>
            <w:r w:rsidRPr="00907283">
              <w:rPr>
                <w:sz w:val="24"/>
                <w:szCs w:val="24"/>
              </w:rPr>
              <w:t>да</w:t>
            </w:r>
          </w:p>
        </w:tc>
      </w:tr>
    </w:tbl>
    <w:p w14:paraId="02A0DCA4" w14:textId="77777777" w:rsidR="00087CB4" w:rsidRDefault="00087CB4" w:rsidP="00087CB4">
      <w:pPr>
        <w:tabs>
          <w:tab w:val="left" w:pos="993"/>
          <w:tab w:val="left" w:pos="1134"/>
        </w:tabs>
        <w:spacing w:line="276" w:lineRule="auto"/>
        <w:contextualSpacing/>
        <w:jc w:val="both"/>
        <w:rPr>
          <w:sz w:val="24"/>
          <w:szCs w:val="24"/>
        </w:rPr>
      </w:pPr>
    </w:p>
    <w:p w14:paraId="703D2F74" w14:textId="77777777" w:rsidR="00087CB4" w:rsidRPr="00907283" w:rsidRDefault="00087CB4" w:rsidP="00087CB4">
      <w:pPr>
        <w:tabs>
          <w:tab w:val="left" w:pos="993"/>
          <w:tab w:val="left" w:pos="1134"/>
        </w:tabs>
        <w:spacing w:line="276" w:lineRule="auto"/>
        <w:contextualSpacing/>
        <w:jc w:val="both"/>
        <w:rPr>
          <w:b/>
          <w:bCs/>
          <w:sz w:val="24"/>
          <w:szCs w:val="24"/>
        </w:rPr>
      </w:pPr>
      <w:r w:rsidRPr="00907283">
        <w:rPr>
          <w:sz w:val="24"/>
          <w:szCs w:val="24"/>
        </w:rPr>
        <w:t>Технические требования к объемам телеметрической информации и данных учета для ТП.</w:t>
      </w:r>
    </w:p>
    <w:tbl>
      <w:tblPr>
        <w:tblW w:w="10745" w:type="dxa"/>
        <w:tblInd w:w="-572" w:type="dxa"/>
        <w:tblLook w:val="04A0" w:firstRow="1" w:lastRow="0" w:firstColumn="1" w:lastColumn="0" w:noHBand="0" w:noVBand="1"/>
      </w:tblPr>
      <w:tblGrid>
        <w:gridCol w:w="1145"/>
        <w:gridCol w:w="4110"/>
        <w:gridCol w:w="2835"/>
        <w:gridCol w:w="2694"/>
      </w:tblGrid>
      <w:tr w:rsidR="00087CB4" w:rsidRPr="00907283" w14:paraId="0927839D" w14:textId="77777777" w:rsidTr="00087CB4">
        <w:trPr>
          <w:trHeight w:val="300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77F7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Вариант ТП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3531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Краткое описание технического решения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7961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Перечень сигналов</w:t>
            </w:r>
          </w:p>
        </w:tc>
      </w:tr>
      <w:tr w:rsidR="00087CB4" w:rsidRPr="00907283" w14:paraId="7D27E808" w14:textId="77777777" w:rsidTr="00087CB4">
        <w:trPr>
          <w:trHeight w:val="230"/>
        </w:trPr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0DDCC" w14:textId="77777777" w:rsidR="00087CB4" w:rsidRPr="00907283" w:rsidRDefault="00087CB4" w:rsidP="00087CB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9CB0D" w14:textId="77777777" w:rsidR="00087CB4" w:rsidRPr="00907283" w:rsidRDefault="00087CB4" w:rsidP="00087CB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99CC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ТС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0C7C" w14:textId="77777777" w:rsidR="00087CB4" w:rsidRPr="00907283" w:rsidRDefault="00087CB4" w:rsidP="00087C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7283">
              <w:rPr>
                <w:b/>
                <w:bCs/>
                <w:color w:val="000000"/>
                <w:sz w:val="24"/>
                <w:szCs w:val="24"/>
              </w:rPr>
              <w:t>ТИ</w:t>
            </w:r>
          </w:p>
        </w:tc>
      </w:tr>
      <w:tr w:rsidR="00087CB4" w:rsidRPr="00907283" w14:paraId="15F26C12" w14:textId="77777777" w:rsidTr="00087CB4">
        <w:trPr>
          <w:trHeight w:val="210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65D3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lastRenderedPageBreak/>
              <w:t>1а</w:t>
            </w:r>
          </w:p>
          <w:p w14:paraId="5A3857A5" w14:textId="77777777" w:rsidR="00087CB4" w:rsidRPr="00907283" w:rsidRDefault="00087CB4" w:rsidP="00087C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48DB" w14:textId="77777777" w:rsidR="00087CB4" w:rsidRPr="00907283" w:rsidRDefault="00087CB4" w:rsidP="00087CB4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Установка шкафа ТМ и АСКУЭ с функцией диспетчеризации в комплекте: 3ф. электросчетчик (GSM-технология в случае отсутствия УСПД или контроллера), модуль(и) ввода-вывода (9ТС), испытательная коробка, бесперебойное питание оборудования, возможна комплектация УСПД или коммуникационным контроллером, для передачи данных в ОИК и ИВК. Поддержка протоколов передачи данных на верхний уровень МЭК 60870-5-104, СПОДЭС (в случае отсутствия УСПД или контроллера).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D352" w14:textId="77777777" w:rsidR="00087CB4" w:rsidRPr="00907283" w:rsidRDefault="00087CB4" w:rsidP="00087CB4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- Положение двери шкафа ТМ и АСУЭ</w:t>
            </w:r>
            <w:r w:rsidRPr="00907283">
              <w:rPr>
                <w:color w:val="000000"/>
                <w:sz w:val="24"/>
                <w:szCs w:val="24"/>
              </w:rPr>
              <w:br/>
              <w:t>- Положение двери(ей) шкафа силового оборудования (1 обобщенный сигнал)</w:t>
            </w:r>
            <w:r w:rsidRPr="00907283">
              <w:rPr>
                <w:color w:val="000000"/>
                <w:sz w:val="24"/>
                <w:szCs w:val="24"/>
              </w:rPr>
              <w:br/>
              <w:t>- Наличие напряжения на отходящих фидерах (до 2х фидеров - 6 фаз (6ТС);</w:t>
            </w:r>
            <w:r w:rsidRPr="00907283">
              <w:rPr>
                <w:color w:val="000000"/>
                <w:sz w:val="24"/>
                <w:szCs w:val="24"/>
              </w:rPr>
              <w:br/>
              <w:t>- Контроль напряжения питания на вводе в устройство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E1DA" w14:textId="77777777" w:rsidR="00087CB4" w:rsidRPr="00907283" w:rsidRDefault="00087CB4" w:rsidP="00087CB4">
            <w:pPr>
              <w:rPr>
                <w:color w:val="000000"/>
                <w:sz w:val="24"/>
                <w:szCs w:val="24"/>
              </w:rPr>
            </w:pPr>
            <w:r w:rsidRPr="00907283">
              <w:rPr>
                <w:color w:val="000000"/>
                <w:sz w:val="24"/>
                <w:szCs w:val="24"/>
              </w:rPr>
              <w:t>- На вводе 0,4кВ в ТП Iа, Ib, Ic, Ua, Ub, Uc, Uср. на секции 0,4кВ, P, Q в ОИК (спорадическая передача по апертуре)</w:t>
            </w:r>
            <w:r w:rsidRPr="00907283">
              <w:rPr>
                <w:color w:val="000000"/>
                <w:sz w:val="24"/>
                <w:szCs w:val="24"/>
              </w:rPr>
              <w:br/>
              <w:t>- Данные технического учета и журнал событий счетчика в ИВК АСУЭ;</w:t>
            </w:r>
            <w:r w:rsidRPr="00907283">
              <w:rPr>
                <w:color w:val="000000"/>
                <w:sz w:val="24"/>
                <w:szCs w:val="24"/>
              </w:rPr>
              <w:br/>
              <w:t>- Данные коммерческого учета и журнал событий счетчика в ИВК АСУЭ.</w:t>
            </w:r>
          </w:p>
        </w:tc>
      </w:tr>
    </w:tbl>
    <w:p w14:paraId="1028BC65" w14:textId="77777777" w:rsidR="00087CB4" w:rsidRPr="00907283" w:rsidRDefault="00087CB4" w:rsidP="00087CB4">
      <w:pPr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14:paraId="05D0179B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требования к оборудованию и шкафам ТМ и АСУЭ</w:t>
      </w:r>
    </w:p>
    <w:p w14:paraId="1B264F88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  тип АСУЭ филиала ПО «Пирамида-Сети»;</w:t>
      </w:r>
    </w:p>
    <w:p w14:paraId="27C5CD0E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по протоколу МЭК 60870-5-104 в режиме «реального времени» (спорадически, циклически, по запросу) и в ИВК АСУЭ на базе ПО «Пирамида-Сети»;</w:t>
      </w:r>
    </w:p>
    <w:p w14:paraId="6A5851D9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бесперебойное питание устройств в шкафу должно обеспечиваться посредствам блока питания, оснащенного суперконденсаторами (ионисторами).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14:paraId="5948E1C6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блоки питания, реле и пр., должно обеспечивать свою работоспособность в диапазоне температур -40…+60 °С (никакого дополнительного обогрева в шкафу не должно быть);</w:t>
      </w:r>
    </w:p>
    <w:p w14:paraId="5C0A5101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все оборудование ТМ и АСУЭ, включая счетчики на вводе в ТП, должно размещаться в едином шкафу на ТП.</w:t>
      </w:r>
    </w:p>
    <w:p w14:paraId="12D278AB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возможно использование модулей дискретных входов на 220В и на 24В с реле для контроля напряжения на отходящих фидерах 0,4кВ (пофазный контроль напряжения);</w:t>
      </w:r>
    </w:p>
    <w:p w14:paraId="2F6C01C7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- требования к модулям (контроллерам) дискретных входов (возможна интеграция модуля ТС в счетчик):</w:t>
      </w:r>
    </w:p>
    <w:p w14:paraId="5D8CF7F9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значения номинального напряжения дискретных сигналов должны быть указаны в эксплуатационной документации на устройство) 24 В и/или 230 В переменного тока;</w:t>
      </w:r>
    </w:p>
    <w:p w14:paraId="0411ECA5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 уровни дискретных сигналов 24 В постоянного тока: низкий уровень сигнала от 0 до 5 В, высокий уровень сигнала от 15 до 30 В;</w:t>
      </w:r>
    </w:p>
    <w:p w14:paraId="3EB0199C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номинальный ток дискретных сигналов на 24 В при замкнутых контактах от 5 мА до 10 мА;</w:t>
      </w:r>
    </w:p>
    <w:p w14:paraId="04D33AD6" w14:textId="77777777" w:rsidR="00087CB4" w:rsidRPr="00907283" w:rsidRDefault="00087CB4" w:rsidP="00087CB4">
      <w:pPr>
        <w:tabs>
          <w:tab w:val="left" w:pos="993"/>
        </w:tabs>
        <w:suppressAutoHyphens/>
        <w:ind w:firstLine="851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•</w:t>
      </w:r>
      <w:r w:rsidRPr="00907283">
        <w:rPr>
          <w:sz w:val="24"/>
          <w:szCs w:val="24"/>
          <w:lang w:eastAsia="ar-SA"/>
        </w:rPr>
        <w:tab/>
        <w:t>уровни дискретных сигналов 230 В переменного тока: низкий уровень сигнала от 5 до 15 % от U</w:t>
      </w:r>
      <w:r w:rsidRPr="00907283">
        <w:rPr>
          <w:sz w:val="24"/>
          <w:szCs w:val="24"/>
          <w:vertAlign w:val="subscript"/>
          <w:lang w:eastAsia="ar-SA"/>
        </w:rPr>
        <w:t>ном</w:t>
      </w:r>
      <w:r w:rsidRPr="00907283">
        <w:rPr>
          <w:sz w:val="24"/>
          <w:szCs w:val="24"/>
          <w:lang w:eastAsia="ar-SA"/>
        </w:rPr>
        <w:t>, высокий уровень сигнала от 75 до 125 % от U</w:t>
      </w:r>
      <w:r w:rsidRPr="00907283">
        <w:rPr>
          <w:sz w:val="24"/>
          <w:szCs w:val="24"/>
          <w:vertAlign w:val="subscript"/>
          <w:lang w:eastAsia="ar-SA"/>
        </w:rPr>
        <w:t>ном</w:t>
      </w:r>
      <w:r w:rsidRPr="00907283">
        <w:rPr>
          <w:sz w:val="24"/>
          <w:szCs w:val="24"/>
          <w:lang w:eastAsia="ar-SA"/>
        </w:rPr>
        <w:t>.</w:t>
      </w:r>
    </w:p>
    <w:p w14:paraId="3684C9F5" w14:textId="77777777" w:rsidR="00087CB4" w:rsidRPr="00907283" w:rsidRDefault="00087CB4" w:rsidP="00087CB4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</w:p>
    <w:p w14:paraId="1F4487E9" w14:textId="77777777" w:rsidR="00087CB4" w:rsidRPr="00907283" w:rsidRDefault="00087CB4" w:rsidP="00087CB4">
      <w:pPr>
        <w:tabs>
          <w:tab w:val="left" w:pos="993"/>
        </w:tabs>
        <w:suppressAutoHyphens/>
        <w:ind w:left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Основные характеристики разъединителя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087CB4" w:rsidRPr="00907283" w14:paraId="432AA31B" w14:textId="77777777" w:rsidTr="00087CB4">
        <w:tc>
          <w:tcPr>
            <w:tcW w:w="6237" w:type="dxa"/>
            <w:shd w:val="clear" w:color="auto" w:fill="auto"/>
          </w:tcPr>
          <w:p w14:paraId="231EA93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lastRenderedPageBreak/>
              <w:t>Наименование:</w:t>
            </w:r>
          </w:p>
        </w:tc>
        <w:tc>
          <w:tcPr>
            <w:tcW w:w="3261" w:type="dxa"/>
            <w:shd w:val="clear" w:color="auto" w:fill="auto"/>
          </w:tcPr>
          <w:p w14:paraId="6A4DBBCD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Параметры:</w:t>
            </w:r>
          </w:p>
        </w:tc>
      </w:tr>
      <w:tr w:rsidR="00087CB4" w:rsidRPr="00907283" w14:paraId="7F698D9B" w14:textId="77777777" w:rsidTr="00087CB4">
        <w:tc>
          <w:tcPr>
            <w:tcW w:w="6237" w:type="dxa"/>
            <w:shd w:val="clear" w:color="auto" w:fill="auto"/>
          </w:tcPr>
          <w:p w14:paraId="55C01168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Номинальное напряжение, кВ</w:t>
            </w:r>
          </w:p>
        </w:tc>
        <w:tc>
          <w:tcPr>
            <w:tcW w:w="3261" w:type="dxa"/>
            <w:shd w:val="clear" w:color="auto" w:fill="auto"/>
          </w:tcPr>
          <w:p w14:paraId="4468B160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6-10</w:t>
            </w:r>
          </w:p>
        </w:tc>
      </w:tr>
      <w:tr w:rsidR="00087CB4" w:rsidRPr="00907283" w14:paraId="082EEE77" w14:textId="77777777" w:rsidTr="00087CB4">
        <w:tc>
          <w:tcPr>
            <w:tcW w:w="6237" w:type="dxa"/>
            <w:shd w:val="clear" w:color="auto" w:fill="auto"/>
          </w:tcPr>
          <w:p w14:paraId="0F6A7C6E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Наибольшее рабочее напряжение, кВ</w:t>
            </w:r>
          </w:p>
        </w:tc>
        <w:tc>
          <w:tcPr>
            <w:tcW w:w="3261" w:type="dxa"/>
            <w:shd w:val="clear" w:color="auto" w:fill="auto"/>
          </w:tcPr>
          <w:p w14:paraId="03344B07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12</w:t>
            </w:r>
          </w:p>
        </w:tc>
      </w:tr>
      <w:tr w:rsidR="00087CB4" w:rsidRPr="00907283" w14:paraId="4E03FE33" w14:textId="77777777" w:rsidTr="00087CB4">
        <w:tc>
          <w:tcPr>
            <w:tcW w:w="6237" w:type="dxa"/>
            <w:shd w:val="clear" w:color="auto" w:fill="auto"/>
          </w:tcPr>
          <w:p w14:paraId="0B7EF11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Номинальный так, 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F325F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400</w:t>
            </w:r>
          </w:p>
        </w:tc>
      </w:tr>
      <w:tr w:rsidR="00087CB4" w:rsidRPr="00907283" w14:paraId="00241633" w14:textId="77777777" w:rsidTr="00087CB4">
        <w:tc>
          <w:tcPr>
            <w:tcW w:w="6237" w:type="dxa"/>
            <w:shd w:val="clear" w:color="auto" w:fill="auto"/>
          </w:tcPr>
          <w:p w14:paraId="0A3BC77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Ток термической стойкости, 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25EF685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087CB4" w:rsidRPr="00907283" w14:paraId="292A8D91" w14:textId="77777777" w:rsidTr="00087CB4">
        <w:tc>
          <w:tcPr>
            <w:tcW w:w="6237" w:type="dxa"/>
            <w:shd w:val="clear" w:color="auto" w:fill="auto"/>
          </w:tcPr>
          <w:p w14:paraId="037459C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Время протекания тока термической стойкости, сек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A3EF93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087CB4" w:rsidRPr="00907283" w14:paraId="1298D27E" w14:textId="77777777" w:rsidTr="00087CB4">
        <w:tc>
          <w:tcPr>
            <w:tcW w:w="6237" w:type="dxa"/>
            <w:shd w:val="clear" w:color="auto" w:fill="auto"/>
          </w:tcPr>
          <w:p w14:paraId="6085B8F2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51"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Сопротивление постоянному току главного токоведущего контура, Ом, не более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5150621" w14:textId="77777777" w:rsidR="00087CB4" w:rsidRPr="00907283" w:rsidRDefault="00087CB4" w:rsidP="00087CB4">
            <w:pPr>
              <w:tabs>
                <w:tab w:val="left" w:pos="993"/>
              </w:tabs>
              <w:suppressAutoHyphens/>
              <w:ind w:left="34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95*10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-6</w:t>
            </w:r>
          </w:p>
        </w:tc>
      </w:tr>
    </w:tbl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Спецификации оборудования, изделий и материалов (в т.ч.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lastRenderedPageBreak/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lastRenderedPageBreak/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Руководство по изысканиям трасс и площадок для электросетевых объектов напряжением 0,4-20 кВ;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BD211" w14:textId="77777777" w:rsidR="00FE0D1E" w:rsidRDefault="00FE0D1E">
      <w:r>
        <w:separator/>
      </w:r>
    </w:p>
  </w:endnote>
  <w:endnote w:type="continuationSeparator" w:id="0">
    <w:p w14:paraId="06900D4F" w14:textId="77777777" w:rsidR="00FE0D1E" w:rsidRDefault="00FE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084D6" w14:textId="77777777" w:rsidR="00FE0D1E" w:rsidRDefault="00FE0D1E">
      <w:r>
        <w:separator/>
      </w:r>
    </w:p>
  </w:footnote>
  <w:footnote w:type="continuationSeparator" w:id="0">
    <w:p w14:paraId="2B171F8C" w14:textId="77777777" w:rsidR="00FE0D1E" w:rsidRDefault="00FE0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087CB4" w:rsidRDefault="00087CB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087CB4" w:rsidRDefault="00087CB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087CB4" w:rsidRPr="00972FE9" w:rsidRDefault="00087CB4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FC7B91">
      <w:rPr>
        <w:rStyle w:val="a8"/>
        <w:noProof/>
      </w:rPr>
      <w:t>3</w:t>
    </w:r>
    <w:r w:rsidRPr="00972FE9">
      <w:rPr>
        <w:rStyle w:val="a8"/>
      </w:rPr>
      <w:fldChar w:fldCharType="end"/>
    </w:r>
  </w:p>
  <w:p w14:paraId="3680E820" w14:textId="77777777" w:rsidR="00087CB4" w:rsidRDefault="00087CB4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087CB4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087CB4" w:rsidRDefault="00087CB4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087CB4" w:rsidRPr="00B96F75" w:rsidRDefault="00087CB4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087CB4" w:rsidRPr="001908BD" w:rsidRDefault="00087CB4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087CB4" w:rsidRPr="001908BD" w:rsidRDefault="00087CB4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087CB4" w:rsidRPr="001908BD" w:rsidRDefault="00087CB4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087CB4" w:rsidRPr="001908BD" w:rsidRDefault="00087CB4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087CB4" w:rsidRPr="001908BD" w:rsidRDefault="00087CB4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087CB4" w:rsidRPr="001908BD" w:rsidRDefault="00087CB4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087CB4" w:rsidRDefault="00087CB4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3"/>
  </w:num>
  <w:num w:numId="4">
    <w:abstractNumId w:val="9"/>
  </w:num>
  <w:num w:numId="5">
    <w:abstractNumId w:val="26"/>
  </w:num>
  <w:num w:numId="6">
    <w:abstractNumId w:val="10"/>
  </w:num>
  <w:num w:numId="7">
    <w:abstractNumId w:val="12"/>
  </w:num>
  <w:num w:numId="8">
    <w:abstractNumId w:val="29"/>
  </w:num>
  <w:num w:numId="9">
    <w:abstractNumId w:val="20"/>
  </w:num>
  <w:num w:numId="10">
    <w:abstractNumId w:val="31"/>
  </w:num>
  <w:num w:numId="11">
    <w:abstractNumId w:val="28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4"/>
  </w:num>
  <w:num w:numId="18">
    <w:abstractNumId w:val="11"/>
  </w:num>
  <w:num w:numId="19">
    <w:abstractNumId w:val="27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 w:numId="27">
    <w:abstractNumId w:val="22"/>
  </w:num>
  <w:num w:numId="28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87CB4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64890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B220A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0B59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93F40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17E2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C7B91"/>
    <w:rsid w:val="00FD0F67"/>
    <w:rsid w:val="00FD1036"/>
    <w:rsid w:val="00FD15F5"/>
    <w:rsid w:val="00FD5224"/>
    <w:rsid w:val="00FE0D1E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75B88" w:rsidP="00C75B8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75B88" w:rsidP="00C75B8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75B88" w:rsidP="00C75B8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75B88" w:rsidP="00C75B8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75B88" w:rsidP="00C75B8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75B88" w:rsidP="00C75B8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75B88" w:rsidP="00C75B8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75B88" w:rsidP="00C75B8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75B88" w:rsidP="00C75B8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75B88" w:rsidP="00C75B8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75B88" w:rsidP="00C75B8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181525" w:rsidRDefault="00C75B88" w:rsidP="00C75B8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8BB16165C9FC460D8BC1FEAEE66B4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C21236-7177-4AE2-A1A1-60B1A0688552}"/>
      </w:docPartPr>
      <w:docPartBody>
        <w:p w:rsidR="00FD18CC" w:rsidRDefault="00FD18CC" w:rsidP="00FD18CC">
          <w:pPr>
            <w:pStyle w:val="8BB16165C9FC460D8BC1FEAEE66B493D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06624F29EFB246F4B42F065CD7F5D7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C12BC2-BAEA-4C33-813A-A8FB62242E1E}"/>
      </w:docPartPr>
      <w:docPartBody>
        <w:p w:rsidR="00FD18CC" w:rsidRDefault="00FD18CC" w:rsidP="00FD18CC">
          <w:pPr>
            <w:pStyle w:val="06624F29EFB246F4B42F065CD7F5D7D4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02E767A02C4456F8D242F5B08EC73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5A0EF1-91B5-4A13-B0B5-E4207D0AE5A8}"/>
      </w:docPartPr>
      <w:docPartBody>
        <w:p w:rsidR="00FD18CC" w:rsidRDefault="00FD18CC" w:rsidP="00FD18CC">
          <w:pPr>
            <w:pStyle w:val="B02E767A02C4456F8D242F5B08EC73F6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AA0F7D820957464A995CBDB5CF058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7B72FA-BB2B-4E0C-88C4-BE411EE02FDC}"/>
      </w:docPartPr>
      <w:docPartBody>
        <w:p w:rsidR="00FD18CC" w:rsidRDefault="00FD18CC" w:rsidP="00FD18CC">
          <w:pPr>
            <w:pStyle w:val="AA0F7D820957464A995CBDB5CF058173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810C36547AB74C0296A77A7DA8D508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A14F5D-91C4-41EF-B30D-21BC3EEDE4D5}"/>
      </w:docPartPr>
      <w:docPartBody>
        <w:p w:rsidR="00FD18CC" w:rsidRDefault="00FD18CC" w:rsidP="00FD18CC">
          <w:pPr>
            <w:pStyle w:val="810C36547AB74C0296A77A7DA8D5083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DC5795A87C1455095F5B12306A0C4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BBDEA0-2DA7-440C-99B4-6F13DAA757AC}"/>
      </w:docPartPr>
      <w:docPartBody>
        <w:p w:rsidR="00FD18CC" w:rsidRDefault="00FD18CC" w:rsidP="00FD18CC">
          <w:pPr>
            <w:pStyle w:val="BDC5795A87C1455095F5B12306A0C4BC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0BFF1372ADA64659A6036EAB30FEC4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CDD92F-D9F3-423B-8FFA-CD84726FBE0F}"/>
      </w:docPartPr>
      <w:docPartBody>
        <w:p w:rsidR="00FD18CC" w:rsidRDefault="00FD18CC" w:rsidP="00FD18CC">
          <w:pPr>
            <w:pStyle w:val="0BFF1372ADA64659A6036EAB30FEC495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6AB73444963B44E3920AC58F79D5E7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56B828-1606-4880-8371-4A39ED9C89BD}"/>
      </w:docPartPr>
      <w:docPartBody>
        <w:p w:rsidR="00FD18CC" w:rsidRDefault="00FD18CC" w:rsidP="00FD18CC">
          <w:pPr>
            <w:pStyle w:val="6AB73444963B44E3920AC58F79D5E71A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73F2BEF4AEF748C7B9E2EE15F35E3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44F214-9770-44EB-BE00-7607DC578B07}"/>
      </w:docPartPr>
      <w:docPartBody>
        <w:p w:rsidR="00FD18CC" w:rsidRDefault="00FD18CC" w:rsidP="00FD18CC">
          <w:pPr>
            <w:pStyle w:val="73F2BEF4AEF748C7B9E2EE15F35E3004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F828B87B4D194B8D88034DD636A9B1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596CFD-1AF1-490F-BDDB-C2E7B9169B0F}"/>
      </w:docPartPr>
      <w:docPartBody>
        <w:p w:rsidR="00FD18CC" w:rsidRDefault="00FD18CC" w:rsidP="00FD18CC">
          <w:pPr>
            <w:pStyle w:val="F828B87B4D194B8D88034DD636A9B11A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7A6F5254E9AD4D88BBFE17253B38EC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1FC64-BAAA-4A2C-8742-E4166AB6AF3E}"/>
      </w:docPartPr>
      <w:docPartBody>
        <w:p w:rsidR="00FD18CC" w:rsidRDefault="00FD18CC" w:rsidP="00FD18CC">
          <w:pPr>
            <w:pStyle w:val="7A6F5254E9AD4D88BBFE17253B38ECF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181525"/>
    <w:rsid w:val="00246314"/>
    <w:rsid w:val="0041167A"/>
    <w:rsid w:val="005A4CB6"/>
    <w:rsid w:val="00613BC9"/>
    <w:rsid w:val="009D1041"/>
    <w:rsid w:val="00BD6A29"/>
    <w:rsid w:val="00C75B88"/>
    <w:rsid w:val="00CA592A"/>
    <w:rsid w:val="00F335FC"/>
    <w:rsid w:val="00FD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18CC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0EA05E9C284FE498FBF9A7F6AA08CF">
    <w:name w:val="E30EA05E9C284FE498FBF9A7F6AA08CF"/>
    <w:rsid w:val="00FD18CC"/>
  </w:style>
  <w:style w:type="paragraph" w:customStyle="1" w:styleId="8BB16165C9FC460D8BC1FEAEE66B493D">
    <w:name w:val="8BB16165C9FC460D8BC1FEAEE66B493D"/>
    <w:rsid w:val="00FD18CC"/>
  </w:style>
  <w:style w:type="paragraph" w:customStyle="1" w:styleId="06624F29EFB246F4B42F065CD7F5D7D4">
    <w:name w:val="06624F29EFB246F4B42F065CD7F5D7D4"/>
    <w:rsid w:val="00FD18CC"/>
  </w:style>
  <w:style w:type="paragraph" w:customStyle="1" w:styleId="B02E767A02C4456F8D242F5B08EC73F6">
    <w:name w:val="B02E767A02C4456F8D242F5B08EC73F6"/>
    <w:rsid w:val="00FD18CC"/>
  </w:style>
  <w:style w:type="paragraph" w:customStyle="1" w:styleId="AA0F7D820957464A995CBDB5CF058173">
    <w:name w:val="AA0F7D820957464A995CBDB5CF058173"/>
    <w:rsid w:val="00FD18CC"/>
  </w:style>
  <w:style w:type="paragraph" w:customStyle="1" w:styleId="0398EE394F7E48D5B67C3B68784C1231">
    <w:name w:val="0398EE394F7E48D5B67C3B68784C1231"/>
    <w:rsid w:val="00FD18CC"/>
  </w:style>
  <w:style w:type="paragraph" w:customStyle="1" w:styleId="F77BB5660C8944718F9C092975D808F3">
    <w:name w:val="F77BB5660C8944718F9C092975D808F3"/>
    <w:rsid w:val="00FD18CC"/>
  </w:style>
  <w:style w:type="paragraph" w:customStyle="1" w:styleId="AB494B38416346EBA521C815351396B0">
    <w:name w:val="AB494B38416346EBA521C815351396B0"/>
    <w:rsid w:val="00FD18CC"/>
  </w:style>
  <w:style w:type="paragraph" w:customStyle="1" w:styleId="810C36547AB74C0296A77A7DA8D50831">
    <w:name w:val="810C36547AB74C0296A77A7DA8D50831"/>
    <w:rsid w:val="00FD18CC"/>
  </w:style>
  <w:style w:type="paragraph" w:customStyle="1" w:styleId="BDC5795A87C1455095F5B12306A0C4BC">
    <w:name w:val="BDC5795A87C1455095F5B12306A0C4BC"/>
    <w:rsid w:val="00FD18CC"/>
  </w:style>
  <w:style w:type="paragraph" w:customStyle="1" w:styleId="0BFF1372ADA64659A6036EAB30FEC495">
    <w:name w:val="0BFF1372ADA64659A6036EAB30FEC495"/>
    <w:rsid w:val="00FD18CC"/>
  </w:style>
  <w:style w:type="paragraph" w:customStyle="1" w:styleId="6AB73444963B44E3920AC58F79D5E71A">
    <w:name w:val="6AB73444963B44E3920AC58F79D5E71A"/>
    <w:rsid w:val="00FD18CC"/>
  </w:style>
  <w:style w:type="paragraph" w:customStyle="1" w:styleId="73F2BEF4AEF748C7B9E2EE15F35E3004">
    <w:name w:val="73F2BEF4AEF748C7B9E2EE15F35E3004"/>
    <w:rsid w:val="00FD18CC"/>
  </w:style>
  <w:style w:type="paragraph" w:customStyle="1" w:styleId="F828B87B4D194B8D88034DD636A9B11A">
    <w:name w:val="F828B87B4D194B8D88034DD636A9B11A"/>
    <w:rsid w:val="00FD18CC"/>
  </w:style>
  <w:style w:type="paragraph" w:customStyle="1" w:styleId="7A6F5254E9AD4D88BBFE17253B38ECF1">
    <w:name w:val="7A6F5254E9AD4D88BBFE17253B38ECF1"/>
    <w:rsid w:val="00FD18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27F7F-8ED0-44F2-A3BB-F9A06EAD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1</TotalTime>
  <Pages>13</Pages>
  <Words>4748</Words>
  <Characters>27067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3</cp:revision>
  <cp:lastPrinted>2019-10-24T11:10:00Z</cp:lastPrinted>
  <dcterms:created xsi:type="dcterms:W3CDTF">2019-10-31T10:57:00Z</dcterms:created>
  <dcterms:modified xsi:type="dcterms:W3CDTF">2019-11-01T06:44:00Z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