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0675" w:rsidRPr="00450B29" w:rsidRDefault="008B0675" w:rsidP="008B0675">
      <w:pPr>
        <w:widowControl w:val="0"/>
        <w:tabs>
          <w:tab w:val="left" w:pos="9840"/>
        </w:tabs>
        <w:spacing w:after="0" w:line="240" w:lineRule="auto"/>
        <w:ind w:left="6372" w:right="-8"/>
        <w:jc w:val="right"/>
        <w:rPr>
          <w:rFonts w:ascii="Times New Roman" w:hAnsi="Times New Roman" w:cs="Times New Roman"/>
          <w:sz w:val="24"/>
          <w:szCs w:val="24"/>
        </w:rPr>
      </w:pPr>
      <w:r w:rsidRPr="00450B29">
        <w:rPr>
          <w:rFonts w:ascii="Times New Roman" w:hAnsi="Times New Roman" w:cs="Times New Roman"/>
          <w:sz w:val="24"/>
          <w:szCs w:val="24"/>
        </w:rPr>
        <w:t xml:space="preserve">Приложение </w:t>
      </w:r>
      <w:r w:rsidR="00C3316A">
        <w:rPr>
          <w:rFonts w:ascii="Times New Roman" w:hAnsi="Times New Roman" w:cs="Times New Roman"/>
          <w:sz w:val="24"/>
          <w:szCs w:val="24"/>
        </w:rPr>
        <w:t>19</w:t>
      </w:r>
      <w:r w:rsidRPr="00450B29">
        <w:rPr>
          <w:rFonts w:ascii="Times New Roman" w:hAnsi="Times New Roman" w:cs="Times New Roman"/>
          <w:sz w:val="24"/>
          <w:szCs w:val="24"/>
        </w:rPr>
        <w:t xml:space="preserve"> </w:t>
      </w:r>
    </w:p>
    <w:p w:rsidR="008B0675" w:rsidRPr="00450B29" w:rsidRDefault="008B0675" w:rsidP="008B0675">
      <w:pPr>
        <w:widowControl w:val="0"/>
        <w:tabs>
          <w:tab w:val="left" w:pos="9840"/>
        </w:tabs>
        <w:spacing w:after="0" w:line="240" w:lineRule="auto"/>
        <w:ind w:left="5954" w:right="-8"/>
        <w:jc w:val="right"/>
        <w:rPr>
          <w:rFonts w:ascii="Times New Roman" w:hAnsi="Times New Roman" w:cs="Times New Roman"/>
          <w:sz w:val="24"/>
          <w:szCs w:val="24"/>
        </w:rPr>
      </w:pPr>
      <w:r w:rsidRPr="00450B29">
        <w:rPr>
          <w:rFonts w:ascii="Times New Roman" w:hAnsi="Times New Roman" w:cs="Times New Roman"/>
          <w:sz w:val="24"/>
          <w:szCs w:val="24"/>
        </w:rPr>
        <w:t xml:space="preserve">к Договору № </w:t>
      </w:r>
      <w:r>
        <w:rPr>
          <w:rFonts w:ascii="Times New Roman" w:hAnsi="Times New Roman" w:cs="Times New Roman"/>
          <w:sz w:val="24"/>
          <w:szCs w:val="24"/>
        </w:rPr>
        <w:t>6800/_________/23</w:t>
      </w:r>
    </w:p>
    <w:p w:rsidR="008B0675" w:rsidRDefault="008B0675" w:rsidP="008B0675">
      <w:pPr>
        <w:widowControl w:val="0"/>
        <w:shd w:val="clear" w:color="auto" w:fill="FFFFFF"/>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t xml:space="preserve">            </w:t>
      </w:r>
      <w:r w:rsidRPr="00450B29">
        <w:rPr>
          <w:rFonts w:ascii="Times New Roman" w:hAnsi="Times New Roman" w:cs="Times New Roman"/>
          <w:sz w:val="24"/>
          <w:szCs w:val="24"/>
        </w:rPr>
        <w:t>от</w:t>
      </w:r>
      <w:r w:rsidR="002E6ACF">
        <w:rPr>
          <w:rFonts w:ascii="Times New Roman" w:hAnsi="Times New Roman" w:cs="Times New Roman"/>
          <w:sz w:val="24"/>
          <w:szCs w:val="24"/>
        </w:rPr>
        <w:t xml:space="preserve">          </w:t>
      </w:r>
      <w:bookmarkStart w:id="0" w:name="_GoBack"/>
      <w:bookmarkEnd w:id="0"/>
      <w:r w:rsidRPr="00450B29">
        <w:rPr>
          <w:rFonts w:ascii="Times New Roman" w:hAnsi="Times New Roman" w:cs="Times New Roman"/>
          <w:sz w:val="24"/>
          <w:szCs w:val="24"/>
        </w:rPr>
        <w:t xml:space="preserve"> </w:t>
      </w:r>
      <w:r w:rsidRPr="005C0829">
        <w:rPr>
          <w:rFonts w:ascii="Times New Roman" w:hAnsi="Times New Roman" w:cs="Times New Roman"/>
          <w:sz w:val="24"/>
          <w:szCs w:val="24"/>
        </w:rPr>
        <w:t>202</w:t>
      </w:r>
      <w:r>
        <w:rPr>
          <w:rFonts w:ascii="Times New Roman" w:hAnsi="Times New Roman" w:cs="Times New Roman"/>
          <w:sz w:val="24"/>
          <w:szCs w:val="24"/>
        </w:rPr>
        <w:t>3г</w:t>
      </w:r>
    </w:p>
    <w:p w:rsidR="008B0675" w:rsidRPr="00450B29" w:rsidRDefault="008B0675" w:rsidP="003B7B15">
      <w:pPr>
        <w:widowControl w:val="0"/>
        <w:shd w:val="clear" w:color="auto" w:fill="FFFFFF"/>
        <w:spacing w:after="0" w:line="240" w:lineRule="auto"/>
        <w:ind w:left="6379"/>
        <w:jc w:val="right"/>
        <w:rPr>
          <w:rFonts w:ascii="Times New Roman" w:hAnsi="Times New Roman" w:cs="Times New Roman"/>
          <w:sz w:val="24"/>
          <w:szCs w:val="24"/>
        </w:rPr>
      </w:pPr>
      <w:r>
        <w:rPr>
          <w:rFonts w:ascii="Times New Roman" w:hAnsi="Times New Roman" w:cs="Times New Roman"/>
          <w:sz w:val="24"/>
          <w:szCs w:val="24"/>
        </w:rPr>
        <w:t>(Типовая форма)</w:t>
      </w:r>
    </w:p>
    <w:p w:rsidR="008B0675" w:rsidRPr="008B0675" w:rsidRDefault="008B0675" w:rsidP="008B0675">
      <w:pPr>
        <w:spacing w:after="0" w:line="240" w:lineRule="auto"/>
        <w:rPr>
          <w:rFonts w:ascii="Times New Roman" w:eastAsia="Times New Roman" w:hAnsi="Times New Roman" w:cs="Times New Roman"/>
          <w:sz w:val="24"/>
          <w:szCs w:val="24"/>
          <w:lang w:eastAsia="x-none"/>
        </w:rPr>
      </w:pPr>
    </w:p>
    <w:p w:rsidR="008B0675" w:rsidRDefault="008B0675" w:rsidP="008B0675">
      <w:pPr>
        <w:tabs>
          <w:tab w:val="left" w:pos="1134"/>
        </w:tabs>
        <w:suppressAutoHyphens/>
        <w:spacing w:after="0" w:line="240" w:lineRule="auto"/>
        <w:ind w:left="567" w:right="55"/>
        <w:jc w:val="center"/>
        <w:outlineLvl w:val="3"/>
        <w:rPr>
          <w:rFonts w:ascii="Times New Roman" w:eastAsia="Times New Roman" w:hAnsi="Times New Roman" w:cs="Times New Roman"/>
          <w:b/>
          <w:bCs/>
          <w:iCs/>
          <w:sz w:val="24"/>
          <w:szCs w:val="24"/>
          <w:lang w:eastAsia="ru-RU"/>
        </w:rPr>
      </w:pPr>
    </w:p>
    <w:p w:rsidR="008B0675" w:rsidRDefault="008B0675" w:rsidP="008B0675">
      <w:pPr>
        <w:tabs>
          <w:tab w:val="left" w:pos="1134"/>
        </w:tabs>
        <w:suppressAutoHyphens/>
        <w:spacing w:after="0" w:line="240" w:lineRule="auto"/>
        <w:ind w:left="567" w:right="55"/>
        <w:jc w:val="center"/>
        <w:outlineLvl w:val="3"/>
        <w:rPr>
          <w:rFonts w:ascii="Times New Roman" w:eastAsia="Times New Roman" w:hAnsi="Times New Roman" w:cs="Times New Roman"/>
          <w:b/>
          <w:bCs/>
          <w:iCs/>
          <w:sz w:val="24"/>
          <w:szCs w:val="24"/>
          <w:lang w:eastAsia="ru-RU"/>
        </w:rPr>
      </w:pPr>
    </w:p>
    <w:p w:rsidR="008B0675" w:rsidRPr="008B0675" w:rsidRDefault="008B0675" w:rsidP="008B0675">
      <w:pPr>
        <w:tabs>
          <w:tab w:val="left" w:pos="1134"/>
        </w:tabs>
        <w:suppressAutoHyphens/>
        <w:spacing w:after="0" w:line="240" w:lineRule="auto"/>
        <w:ind w:left="567" w:right="55"/>
        <w:jc w:val="center"/>
        <w:outlineLvl w:val="3"/>
        <w:rPr>
          <w:rFonts w:ascii="Times New Roman" w:eastAsia="Times New Roman" w:hAnsi="Times New Roman" w:cs="Times New Roman"/>
          <w:b/>
          <w:bCs/>
          <w:iCs/>
          <w:sz w:val="24"/>
          <w:szCs w:val="24"/>
          <w:lang w:eastAsia="ru-RU"/>
        </w:rPr>
      </w:pPr>
      <w:r w:rsidRPr="008B0675">
        <w:rPr>
          <w:rFonts w:ascii="Times New Roman" w:eastAsia="Times New Roman" w:hAnsi="Times New Roman" w:cs="Times New Roman"/>
          <w:b/>
          <w:bCs/>
          <w:iCs/>
          <w:sz w:val="24"/>
          <w:szCs w:val="24"/>
          <w:lang w:eastAsia="ru-RU"/>
        </w:rPr>
        <w:t xml:space="preserve">ДОГОВОР </w:t>
      </w:r>
    </w:p>
    <w:p w:rsidR="008B0675" w:rsidRPr="008B0675" w:rsidRDefault="008B0675" w:rsidP="008B0675">
      <w:pPr>
        <w:tabs>
          <w:tab w:val="left" w:pos="1134"/>
        </w:tabs>
        <w:suppressAutoHyphens/>
        <w:spacing w:after="0" w:line="240" w:lineRule="auto"/>
        <w:ind w:left="567"/>
        <w:jc w:val="center"/>
        <w:outlineLvl w:val="3"/>
        <w:rPr>
          <w:rFonts w:ascii="Times New Roman" w:eastAsia="Times New Roman" w:hAnsi="Times New Roman" w:cs="Times New Roman"/>
          <w:b/>
          <w:bCs/>
          <w:iCs/>
          <w:sz w:val="24"/>
          <w:szCs w:val="24"/>
          <w:lang w:eastAsia="ru-RU"/>
        </w:rPr>
      </w:pPr>
      <w:r w:rsidRPr="008B0675">
        <w:rPr>
          <w:rFonts w:ascii="Times New Roman" w:eastAsia="Times New Roman" w:hAnsi="Times New Roman" w:cs="Times New Roman"/>
          <w:b/>
          <w:bCs/>
          <w:iCs/>
          <w:sz w:val="24"/>
          <w:szCs w:val="24"/>
          <w:lang w:eastAsia="ru-RU"/>
        </w:rPr>
        <w:t>КОМБИНИРОВАННОГО СТРАХОВАНИЯ СТРОИТЕЛЬНО-МОНТАЖНЫХ РИСКОВ №__</w:t>
      </w:r>
    </w:p>
    <w:p w:rsidR="008B0675" w:rsidRPr="008B0675" w:rsidRDefault="008B0675" w:rsidP="008B0675">
      <w:pPr>
        <w:tabs>
          <w:tab w:val="left" w:pos="6663"/>
        </w:tabs>
        <w:spacing w:after="0" w:line="240" w:lineRule="auto"/>
        <w:jc w:val="center"/>
        <w:rPr>
          <w:rFonts w:ascii="Times New Roman" w:eastAsia="Times New Roman" w:hAnsi="Times New Roman" w:cs="Times New Roman"/>
          <w:b/>
          <w:bCs/>
          <w:sz w:val="24"/>
          <w:szCs w:val="24"/>
        </w:rPr>
      </w:pPr>
    </w:p>
    <w:p w:rsidR="008B0675" w:rsidRPr="008B0675" w:rsidRDefault="008B0675" w:rsidP="008B0675">
      <w:pPr>
        <w:tabs>
          <w:tab w:val="left" w:pos="6663"/>
        </w:tabs>
        <w:spacing w:after="0" w:line="240" w:lineRule="auto"/>
        <w:jc w:val="center"/>
        <w:rPr>
          <w:rFonts w:ascii="Times New Roman" w:eastAsia="Times New Roman" w:hAnsi="Times New Roman" w:cs="Times New Roman"/>
          <w:b/>
          <w:bCs/>
          <w:sz w:val="24"/>
          <w:szCs w:val="24"/>
        </w:rPr>
      </w:pPr>
    </w:p>
    <w:p w:rsidR="008B0675" w:rsidRPr="008B0675" w:rsidRDefault="008B0675" w:rsidP="008B0675">
      <w:pPr>
        <w:spacing w:after="0" w:line="240" w:lineRule="auto"/>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г. ______                                                                                         </w:t>
      </w:r>
      <w:proofErr w:type="gramStart"/>
      <w:r w:rsidRPr="008B0675">
        <w:rPr>
          <w:rFonts w:ascii="Times New Roman" w:eastAsia="Times New Roman" w:hAnsi="Times New Roman" w:cs="Times New Roman"/>
          <w:sz w:val="24"/>
          <w:szCs w:val="24"/>
        </w:rPr>
        <w:t xml:space="preserve">   «</w:t>
      </w:r>
      <w:proofErr w:type="gramEnd"/>
      <w:r w:rsidRPr="008B0675">
        <w:rPr>
          <w:rFonts w:ascii="Times New Roman" w:eastAsia="Times New Roman" w:hAnsi="Times New Roman" w:cs="Times New Roman"/>
          <w:sz w:val="24"/>
          <w:szCs w:val="24"/>
        </w:rPr>
        <w:t>__» _____ 20__ г.</w:t>
      </w:r>
    </w:p>
    <w:p w:rsidR="008B0675" w:rsidRPr="008B0675" w:rsidRDefault="008B0675" w:rsidP="008B0675">
      <w:pPr>
        <w:spacing w:after="0" w:line="240" w:lineRule="auto"/>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outlineLvl w:val="0"/>
        <w:rPr>
          <w:rFonts w:ascii="Times New Roman" w:eastAsia="Times New Roman" w:hAnsi="Times New Roman" w:cs="Times New Roman"/>
          <w:kern w:val="32"/>
          <w:sz w:val="24"/>
          <w:szCs w:val="24"/>
          <w:lang w:eastAsia="ru-RU"/>
        </w:rPr>
      </w:pPr>
      <w:r w:rsidRPr="008B0675">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b/>
          <w:i/>
          <w:iCs/>
          <w:sz w:val="24"/>
          <w:szCs w:val="24"/>
          <w:lang w:eastAsia="ru-RU"/>
        </w:rPr>
      </w:pPr>
      <w:r w:rsidRPr="008B0675">
        <w:rPr>
          <w:rFonts w:ascii="Times New Roman" w:eastAsia="Times New Roman" w:hAnsi="Times New Roman" w:cs="Times New Roman"/>
          <w:b/>
          <w:iCs/>
          <w:sz w:val="24"/>
          <w:szCs w:val="24"/>
          <w:lang w:eastAsia="ru-RU"/>
        </w:rPr>
        <w:t>1. ПРЕДМЕТ ДОГОВОРА</w:t>
      </w:r>
      <w:r w:rsidRPr="008B0675">
        <w:rPr>
          <w:rFonts w:ascii="Times New Roman" w:eastAsia="Times New Roman" w:hAnsi="Times New Roman" w:cs="Times New Roman"/>
          <w:b/>
          <w:i/>
          <w:iCs/>
          <w:sz w:val="24"/>
          <w:szCs w:val="24"/>
          <w:lang w:eastAsia="ru-RU"/>
        </w:rPr>
        <w:t>.</w:t>
      </w:r>
    </w:p>
    <w:p w:rsidR="008B0675" w:rsidRPr="008B0675" w:rsidRDefault="008B0675" w:rsidP="008B0675">
      <w:pPr>
        <w:tabs>
          <w:tab w:val="left" w:pos="36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8B0675" w:rsidRPr="008B0675" w:rsidRDefault="008B0675" w:rsidP="008B0675">
      <w:pPr>
        <w:tabs>
          <w:tab w:val="left" w:pos="709"/>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1.3. Объект строительства/монтажа: «_____________________________» в соответствии с договором подряда (контрактом) № ______________________ (далее - Проект).</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lang w:eastAsia="ru-RU"/>
        </w:rPr>
      </w:pPr>
      <w:r w:rsidRPr="008B0675">
        <w:rPr>
          <w:rFonts w:ascii="Times New Roman" w:eastAsia="Times New Roman" w:hAnsi="Times New Roman" w:cs="Times New Roman"/>
          <w:bCs/>
          <w:sz w:val="24"/>
          <w:szCs w:val="24"/>
          <w:lang w:eastAsia="ru-RU"/>
        </w:rPr>
        <w:t xml:space="preserve">1.4. Территория страхования: </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lang w:eastAsia="ru-RU"/>
        </w:rPr>
      </w:pPr>
      <w:r w:rsidRPr="008B0675">
        <w:rPr>
          <w:rFonts w:ascii="Times New Roman" w:eastAsia="Times New Roman" w:hAnsi="Times New Roman" w:cs="Times New Roman"/>
          <w:bCs/>
          <w:sz w:val="24"/>
          <w:szCs w:val="24"/>
          <w:lang w:eastAsia="ru-RU"/>
        </w:rPr>
        <w:t xml:space="preserve">1.5. Выгодоприобретатель(и): </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bCs/>
          <w:sz w:val="24"/>
          <w:szCs w:val="24"/>
          <w:lang w:eastAsia="ru-RU"/>
        </w:rPr>
        <w:t>1.5.1. Д</w:t>
      </w:r>
      <w:r w:rsidRPr="008B0675">
        <w:rPr>
          <w:rFonts w:ascii="Times New Roman" w:eastAsia="Times New Roman" w:hAnsi="Times New Roman" w:cs="Times New Roman"/>
          <w:sz w:val="24"/>
          <w:szCs w:val="24"/>
          <w:lang w:eastAsia="ru-RU"/>
        </w:rPr>
        <w:t>оговор страхования считается заключенным в пользу:</w:t>
      </w:r>
    </w:p>
    <w:p w:rsidR="008B0675" w:rsidRPr="008B0675" w:rsidRDefault="008B0675" w:rsidP="008B0675">
      <w:pPr>
        <w:widowControl w:val="0"/>
        <w:numPr>
          <w:ilvl w:val="0"/>
          <w:numId w:val="1"/>
        </w:numPr>
        <w:tabs>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ПАО ______ (далее - Заказчик), его дочерних, аффилированных компаний, материнских компаний и корпораций;</w:t>
      </w:r>
    </w:p>
    <w:p w:rsidR="008B0675" w:rsidRPr="008B0675" w:rsidRDefault="008B0675" w:rsidP="008B0675">
      <w:pPr>
        <w:widowControl w:val="0"/>
        <w:numPr>
          <w:ilvl w:val="0"/>
          <w:numId w:val="1"/>
        </w:numPr>
        <w:tabs>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Страхователя (далее - Генеральный подрядчик), его дочерние компании и/или субподрядчики в соответствии с заключенными договорами (</w:t>
      </w:r>
      <w:proofErr w:type="spellStart"/>
      <w:r w:rsidRPr="008B0675">
        <w:rPr>
          <w:rFonts w:ascii="Times New Roman" w:eastAsia="Times New Roman" w:hAnsi="Times New Roman" w:cs="Times New Roman"/>
          <w:sz w:val="24"/>
          <w:szCs w:val="24"/>
        </w:rPr>
        <w:t>суб</w:t>
      </w:r>
      <w:proofErr w:type="spellEnd"/>
      <w:r w:rsidRPr="008B0675">
        <w:rPr>
          <w:rFonts w:ascii="Times New Roman" w:eastAsia="Times New Roman" w:hAnsi="Times New Roman" w:cs="Times New Roman"/>
          <w:sz w:val="24"/>
          <w:szCs w:val="24"/>
        </w:rPr>
        <w:t>)подряда с Генеральными подрядчиками и/или Заказчиком строительства в рамках реализации Проекта;</w:t>
      </w:r>
    </w:p>
    <w:p w:rsidR="008B0675" w:rsidRPr="008B0675" w:rsidRDefault="008B0675" w:rsidP="008B0675">
      <w:pPr>
        <w:widowControl w:val="0"/>
        <w:numPr>
          <w:ilvl w:val="0"/>
          <w:numId w:val="1"/>
        </w:numPr>
        <w:tabs>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Cs/>
          <w:sz w:val="24"/>
          <w:szCs w:val="24"/>
        </w:rPr>
        <w:t xml:space="preserve">Организаций, оказывающих услуги архитекторов и/или консультантов/ </w:t>
      </w:r>
      <w:proofErr w:type="spellStart"/>
      <w:r w:rsidRPr="008B0675">
        <w:rPr>
          <w:rFonts w:ascii="Times New Roman" w:eastAsia="Times New Roman" w:hAnsi="Times New Roman" w:cs="Times New Roman"/>
          <w:bCs/>
          <w:sz w:val="24"/>
          <w:szCs w:val="24"/>
        </w:rPr>
        <w:t>субконсультантов</w:t>
      </w:r>
      <w:proofErr w:type="spellEnd"/>
      <w:r w:rsidRPr="008B0675">
        <w:rPr>
          <w:rFonts w:ascii="Times New Roman" w:eastAsia="Times New Roman" w:hAnsi="Times New Roman" w:cs="Times New Roman"/>
          <w:bCs/>
          <w:sz w:val="24"/>
          <w:szCs w:val="24"/>
        </w:rPr>
        <w:t xml:space="preserve"> и/или проектировщиков и/или поставщиков/ субпоставщиков в </w:t>
      </w:r>
      <w:r w:rsidRPr="008B0675">
        <w:rPr>
          <w:rFonts w:ascii="Times New Roman" w:eastAsia="Times New Roman" w:hAnsi="Times New Roman" w:cs="Times New Roman"/>
          <w:sz w:val="24"/>
          <w:szCs w:val="24"/>
        </w:rPr>
        <w:t>рамках реализации Проекта</w:t>
      </w:r>
      <w:r w:rsidRPr="008B0675">
        <w:rPr>
          <w:rFonts w:ascii="Times New Roman" w:eastAsia="Times New Roman" w:hAnsi="Times New Roman" w:cs="Times New Roman"/>
          <w:bCs/>
          <w:sz w:val="24"/>
          <w:szCs w:val="24"/>
        </w:rPr>
        <w:t xml:space="preserve"> на строительной площадке</w:t>
      </w:r>
      <w:r w:rsidRPr="008B0675">
        <w:rPr>
          <w:rFonts w:ascii="Times New Roman" w:eastAsia="Times New Roman" w:hAnsi="Times New Roman" w:cs="Times New Roman"/>
          <w:sz w:val="24"/>
          <w:szCs w:val="24"/>
        </w:rPr>
        <w:t>;</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в отношении той части застрахованного имущества, по которой он(-и) несет(-</w:t>
      </w:r>
      <w:proofErr w:type="spellStart"/>
      <w:r w:rsidRPr="008B0675">
        <w:rPr>
          <w:rFonts w:ascii="Times New Roman" w:eastAsia="Times New Roman" w:hAnsi="Times New Roman" w:cs="Times New Roman"/>
          <w:sz w:val="24"/>
          <w:szCs w:val="24"/>
          <w:lang w:eastAsia="ru-RU"/>
        </w:rPr>
        <w:t>ут</w:t>
      </w:r>
      <w:proofErr w:type="spellEnd"/>
      <w:r w:rsidRPr="008B0675">
        <w:rPr>
          <w:rFonts w:ascii="Times New Roman" w:eastAsia="Times New Roman" w:hAnsi="Times New Roman" w:cs="Times New Roman"/>
          <w:sz w:val="24"/>
          <w:szCs w:val="24"/>
          <w:lang w:eastAsia="ru-RU"/>
        </w:rPr>
        <w:t xml:space="preserve">) риск гибели, утраты или повреждения (Секция 1). </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lang w:eastAsia="ru-RU"/>
        </w:rPr>
      </w:pPr>
      <w:r w:rsidRPr="008B0675">
        <w:rPr>
          <w:rFonts w:ascii="Times New Roman" w:eastAsia="Times New Roman" w:hAnsi="Times New Roman" w:cs="Times New Roman"/>
          <w:bCs/>
          <w:sz w:val="24"/>
          <w:szCs w:val="24"/>
          <w:lang w:eastAsia="ru-RU"/>
        </w:rPr>
        <w:lastRenderedPageBreak/>
        <w:t>1.5.2. Договор страхования считается заключенным в пользу лиц, которым может быть причинен вред (выгодоприобретателей)</w:t>
      </w:r>
      <w:r w:rsidRPr="008B0675">
        <w:rPr>
          <w:rFonts w:ascii="Times New Roman" w:eastAsia="Times New Roman" w:hAnsi="Times New Roman" w:cs="Times New Roman"/>
          <w:sz w:val="24"/>
          <w:szCs w:val="24"/>
          <w:lang w:eastAsia="ru-RU"/>
        </w:rPr>
        <w:t xml:space="preserve"> (Секция 2).</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
          <w:bCs/>
          <w:sz w:val="24"/>
          <w:szCs w:val="24"/>
          <w:lang w:eastAsia="ru-RU"/>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b/>
          <w:iCs/>
          <w:sz w:val="24"/>
          <w:szCs w:val="24"/>
          <w:lang w:eastAsia="ru-RU"/>
        </w:rPr>
      </w:pPr>
      <w:r w:rsidRPr="008B0675">
        <w:rPr>
          <w:rFonts w:ascii="Times New Roman" w:eastAsia="Times New Roman" w:hAnsi="Times New Roman" w:cs="Times New Roman"/>
          <w:b/>
          <w:iCs/>
          <w:sz w:val="24"/>
          <w:szCs w:val="24"/>
          <w:lang w:eastAsia="ru-RU"/>
        </w:rPr>
        <w:t>2. ОБЪЕКТ СТРАХОВАНИЯ.</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iCs/>
          <w:sz w:val="24"/>
          <w:szCs w:val="24"/>
          <w:lang w:eastAsia="ru-RU"/>
        </w:rPr>
      </w:pPr>
      <w:r w:rsidRPr="008B0675">
        <w:rPr>
          <w:rFonts w:ascii="Times New Roman" w:eastAsia="Times New Roman" w:hAnsi="Times New Roman" w:cs="Times New Roman"/>
          <w:bCs/>
          <w:sz w:val="24"/>
          <w:szCs w:val="24"/>
          <w:lang w:eastAsia="ru-RU"/>
        </w:rPr>
        <w:t>2.1. По настоящему договору застрахованы</w:t>
      </w:r>
      <w:r w:rsidRPr="008B0675">
        <w:rPr>
          <w:rFonts w:ascii="Times New Roman" w:eastAsia="Times New Roman" w:hAnsi="Times New Roman" w:cs="Times New Roman"/>
          <w:bCs/>
          <w:iCs/>
          <w:sz w:val="24"/>
          <w:szCs w:val="24"/>
          <w:lang w:eastAsia="ru-RU"/>
        </w:rPr>
        <w:t>:</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lang w:eastAsia="ru-RU"/>
        </w:rPr>
      </w:pPr>
      <w:r w:rsidRPr="008B0675">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2.1.1.1. Объект строительства/монтажа, указанный в п. 1.3 настоящего Договора, включая, но не ограничиваясь: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2.1.1.2. </w:t>
      </w:r>
      <w:proofErr w:type="gramStart"/>
      <w:r w:rsidRPr="008B0675">
        <w:rPr>
          <w:rFonts w:ascii="Times New Roman" w:eastAsia="Times New Roman" w:hAnsi="Times New Roman" w:cs="Times New Roman"/>
          <w:sz w:val="24"/>
          <w:szCs w:val="24"/>
        </w:rPr>
        <w:t>Существующее имущество Заказчика</w:t>
      </w:r>
      <w:proofErr w:type="gramEnd"/>
      <w:r w:rsidRPr="008B0675">
        <w:rPr>
          <w:rFonts w:ascii="Times New Roman" w:eastAsia="Times New Roman" w:hAnsi="Times New Roman" w:cs="Times New Roman"/>
          <w:snapToGrid w:val="0"/>
          <w:color w:val="000000"/>
          <w:sz w:val="24"/>
          <w:szCs w:val="24"/>
        </w:rPr>
        <w:t xml:space="preserve"> расположенное на строительной площадке или на территории, прилегающей к строительной площадке</w:t>
      </w:r>
      <w:r w:rsidRPr="008B0675">
        <w:rPr>
          <w:rFonts w:ascii="Times New Roman" w:eastAsia="Times New Roman" w:hAnsi="Times New Roman" w:cs="Times New Roman"/>
          <w:sz w:val="24"/>
          <w:szCs w:val="24"/>
        </w:rPr>
        <w:t>;</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lang w:eastAsia="ru-RU"/>
        </w:rPr>
      </w:pPr>
      <w:r w:rsidRPr="008B0675">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8B0675" w:rsidRPr="008B0675" w:rsidRDefault="008B0675" w:rsidP="008B0675">
      <w:pPr>
        <w:spacing w:after="0" w:line="240" w:lineRule="auto"/>
        <w:ind w:right="-8"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8B0675" w:rsidRPr="008B0675" w:rsidRDefault="008B0675" w:rsidP="008B0675">
      <w:pPr>
        <w:widowControl w:val="0"/>
        <w:numPr>
          <w:ilvl w:val="0"/>
          <w:numId w:val="2"/>
        </w:numPr>
        <w:tabs>
          <w:tab w:val="num" w:pos="1134"/>
        </w:tabs>
        <w:spacing w:after="0" w:line="240" w:lineRule="auto"/>
        <w:ind w:right="-8"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при производстве строительно-монтажных работ по Проекту;</w:t>
      </w:r>
    </w:p>
    <w:p w:rsidR="008B0675" w:rsidRPr="008B0675" w:rsidRDefault="008B0675" w:rsidP="008B0675">
      <w:pPr>
        <w:widowControl w:val="0"/>
        <w:numPr>
          <w:ilvl w:val="0"/>
          <w:numId w:val="2"/>
        </w:numPr>
        <w:tabs>
          <w:tab w:val="num" w:pos="1134"/>
        </w:tabs>
        <w:spacing w:after="0" w:line="240" w:lineRule="auto"/>
        <w:ind w:right="-8"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в период гарантийного обслуживания сданного в эксплуатацию объекта по Проекту.</w:t>
      </w:r>
    </w:p>
    <w:p w:rsidR="008B0675" w:rsidRPr="008B0675" w:rsidRDefault="008B0675" w:rsidP="008B0675">
      <w:pPr>
        <w:spacing w:after="0" w:line="240" w:lineRule="auto"/>
        <w:ind w:right="-8" w:firstLine="709"/>
        <w:jc w:val="both"/>
        <w:rPr>
          <w:rFonts w:ascii="Times New Roman" w:eastAsia="Times New Roman" w:hAnsi="Times New Roman" w:cs="Times New Roman"/>
          <w:sz w:val="24"/>
          <w:szCs w:val="24"/>
          <w:lang w:eastAsia="ru-RU"/>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b/>
          <w:iCs/>
          <w:sz w:val="24"/>
          <w:szCs w:val="24"/>
          <w:lang w:eastAsia="ru-RU"/>
        </w:rPr>
      </w:pPr>
      <w:bookmarkStart w:id="1" w:name="OLE_LINK6"/>
      <w:r w:rsidRPr="008B0675">
        <w:rPr>
          <w:rFonts w:ascii="Times New Roman" w:eastAsia="Times New Roman" w:hAnsi="Times New Roman" w:cs="Times New Roman"/>
          <w:b/>
          <w:iCs/>
          <w:sz w:val="24"/>
          <w:szCs w:val="24"/>
          <w:lang w:eastAsia="ru-RU"/>
        </w:rPr>
        <w:t>3. СТРАХОВЫЕ СЛУЧАИ.</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lang w:eastAsia="ru-RU"/>
        </w:rPr>
      </w:pPr>
      <w:r w:rsidRPr="008B0675">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8B0675">
        <w:rPr>
          <w:rFonts w:ascii="Times New Roman" w:eastAsia="Times New Roman" w:hAnsi="Times New Roman" w:cs="Times New Roman"/>
          <w:bCs/>
          <w:sz w:val="24"/>
          <w:szCs w:val="24"/>
          <w:lang w:eastAsia="ru-RU"/>
        </w:rPr>
        <w:t>.</w:t>
      </w:r>
    </w:p>
    <w:p w:rsidR="008B0675" w:rsidRPr="008B0675" w:rsidRDefault="008B0675" w:rsidP="008B0675">
      <w:pPr>
        <w:widowControl w:val="0"/>
        <w:numPr>
          <w:ilvl w:val="0"/>
          <w:numId w:val="16"/>
        </w:numPr>
        <w:tabs>
          <w:tab w:val="clear" w:pos="360"/>
        </w:tabs>
        <w:autoSpaceDE w:val="0"/>
        <w:autoSpaceDN w:val="0"/>
        <w:adjustRightInd w:val="0"/>
        <w:spacing w:after="0" w:line="240" w:lineRule="auto"/>
        <w:ind w:left="142"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lastRenderedPageBreak/>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8B0675" w:rsidRPr="008B0675" w:rsidRDefault="008B0675" w:rsidP="008B0675">
      <w:pPr>
        <w:tabs>
          <w:tab w:val="left" w:pos="1428"/>
        </w:tabs>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3.2.1. Ошибок или упущений, допущенных при проведении работ по гарантийному обслуживанию объекта.</w:t>
      </w:r>
    </w:p>
    <w:p w:rsidR="008B0675" w:rsidRPr="008B0675" w:rsidRDefault="008B0675" w:rsidP="008B0675">
      <w:pPr>
        <w:tabs>
          <w:tab w:val="left" w:pos="1428"/>
        </w:tabs>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36 (Тридцать шестой) месяц включительно.</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8B0675" w:rsidRPr="008B0675" w:rsidRDefault="008B0675" w:rsidP="008B067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8B0675" w:rsidRPr="008B0675" w:rsidRDefault="008B0675" w:rsidP="008B0675">
      <w:pPr>
        <w:widowControl w:val="0"/>
        <w:numPr>
          <w:ilvl w:val="0"/>
          <w:numId w:val="16"/>
        </w:numPr>
        <w:tabs>
          <w:tab w:val="clear" w:pos="36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3.3.1. Страхователь (лицо, риск ответственности которого застрахован) обязан возместить этот вред в соответствии с действующим законодательством места причинения вреда.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bCs/>
          <w:sz w:val="24"/>
          <w:szCs w:val="24"/>
          <w:lang w:eastAsia="ru-RU"/>
        </w:rPr>
        <w:t xml:space="preserve">Под вредом жизни и здоровью третьих лиц по </w:t>
      </w:r>
      <w:r w:rsidRPr="008B0675">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Под вредом имуществу </w:t>
      </w:r>
      <w:r w:rsidRPr="008B0675">
        <w:rPr>
          <w:rFonts w:ascii="Times New Roman" w:eastAsia="Times New Roman" w:hAnsi="Times New Roman" w:cs="Times New Roman"/>
          <w:bCs/>
          <w:sz w:val="24"/>
          <w:szCs w:val="24"/>
        </w:rPr>
        <w:t xml:space="preserve">третьих лиц </w:t>
      </w:r>
      <w:r w:rsidRPr="008B0675">
        <w:rPr>
          <w:rFonts w:ascii="Times New Roman" w:eastAsia="Times New Roman" w:hAnsi="Times New Roman" w:cs="Times New Roman"/>
          <w:sz w:val="24"/>
          <w:szCs w:val="24"/>
        </w:rPr>
        <w:t>по настоящему Договору понимается гибель, утрата, повреждение имущества потерпевшего.</w:t>
      </w:r>
      <w:r w:rsidRPr="008B0675" w:rsidDel="000A471C">
        <w:rPr>
          <w:rFonts w:ascii="Times New Roman" w:eastAsia="Times New Roman" w:hAnsi="Times New Roman" w:cs="Times New Roman"/>
          <w:sz w:val="24"/>
          <w:szCs w:val="24"/>
        </w:rPr>
        <w:t xml:space="preserve"> </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риск ответственности которого застрахован)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1"/>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3.6. Общие исключения по Договору, относящиеся ко всем секциям.</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 настоящему Договору не покрывается следующее:</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3.6.1. Повреждение или гибель застрахованного имущества, затраты или расходы, убытки любого рода, любая ответственность прямо или косвенно </w:t>
      </w:r>
      <w:proofErr w:type="gramStart"/>
      <w:r w:rsidRPr="008B0675">
        <w:rPr>
          <w:rFonts w:ascii="Times New Roman" w:eastAsia="Times New Roman" w:hAnsi="Times New Roman" w:cs="Times New Roman"/>
          <w:sz w:val="24"/>
          <w:szCs w:val="24"/>
        </w:rPr>
        <w:t>вызванная</w:t>
      </w:r>
      <w:proofErr w:type="gramEnd"/>
      <w:r w:rsidRPr="008B0675">
        <w:rPr>
          <w:rFonts w:ascii="Times New Roman" w:eastAsia="Times New Roman" w:hAnsi="Times New Roman" w:cs="Times New Roman"/>
          <w:sz w:val="24"/>
          <w:szCs w:val="24"/>
        </w:rPr>
        <w:t xml:space="preserve"> или возникшая в результате:</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(а)</w:t>
      </w:r>
      <w:r w:rsidRPr="008B0675">
        <w:rPr>
          <w:rFonts w:ascii="Times New Roman" w:eastAsia="Times New Roman" w:hAnsi="Times New Roman" w:cs="Times New Roman"/>
          <w:sz w:val="24"/>
          <w:szCs w:val="24"/>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(б)</w:t>
      </w:r>
      <w:r w:rsidRPr="008B0675">
        <w:rPr>
          <w:rFonts w:ascii="Times New Roman" w:eastAsia="Times New Roman" w:hAnsi="Times New Roman" w:cs="Times New Roman"/>
          <w:sz w:val="24"/>
          <w:szCs w:val="24"/>
        </w:rPr>
        <w:tab/>
        <w:t>Материалов ядерного оружия.</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lastRenderedPageBreak/>
        <w:t xml:space="preserve">3.6.2. Несмотря на возможность наличия в настоящем Договоре или в любом приложении к нему любых положений, </w:t>
      </w:r>
      <w:proofErr w:type="spellStart"/>
      <w:r w:rsidRPr="008B0675">
        <w:rPr>
          <w:rFonts w:ascii="Times New Roman" w:eastAsia="Times New Roman" w:hAnsi="Times New Roman" w:cs="Times New Roman"/>
          <w:sz w:val="24"/>
          <w:szCs w:val="24"/>
        </w:rPr>
        <w:t>противоречащихуказанному</w:t>
      </w:r>
      <w:proofErr w:type="spellEnd"/>
      <w:r w:rsidRPr="008B0675">
        <w:rPr>
          <w:rFonts w:ascii="Times New Roman" w:eastAsia="Times New Roman" w:hAnsi="Times New Roman" w:cs="Times New Roman"/>
          <w:sz w:val="24"/>
          <w:szCs w:val="24"/>
        </w:rPr>
        <w:t xml:space="preserve"> ниже,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(а)</w:t>
      </w:r>
      <w:r w:rsidRPr="008B0675">
        <w:rPr>
          <w:rFonts w:ascii="Times New Roman" w:eastAsia="Times New Roman" w:hAnsi="Times New Roman" w:cs="Times New Roman"/>
          <w:sz w:val="24"/>
          <w:szCs w:val="24"/>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Настоящий пункт также исключает ущерб, повреждение, возмещение стоимости или расходов, прямо или косвенно проистекающих,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8B0675" w:rsidDel="000A471C">
        <w:rPr>
          <w:rFonts w:ascii="Times New Roman" w:eastAsia="Times New Roman" w:hAnsi="Times New Roman" w:cs="Times New Roman"/>
          <w:sz w:val="24"/>
          <w:szCs w:val="24"/>
        </w:rPr>
        <w:t xml:space="preserve"> </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3.6.3. (а) Штрафы и пени (включая заранее определенные суммы возмещения убытков) за </w:t>
      </w:r>
      <w:proofErr w:type="gramStart"/>
      <w:r w:rsidRPr="008B0675">
        <w:rPr>
          <w:rFonts w:ascii="Times New Roman" w:eastAsia="Times New Roman" w:hAnsi="Times New Roman" w:cs="Times New Roman"/>
          <w:sz w:val="24"/>
          <w:szCs w:val="24"/>
        </w:rPr>
        <w:t>не готовность</w:t>
      </w:r>
      <w:proofErr w:type="gramEnd"/>
      <w:r w:rsidRPr="008B0675">
        <w:rPr>
          <w:rFonts w:ascii="Times New Roman" w:eastAsia="Times New Roman" w:hAnsi="Times New Roman" w:cs="Times New Roman"/>
          <w:sz w:val="24"/>
          <w:szCs w:val="24"/>
        </w:rPr>
        <w:t xml:space="preserve"> или за задержку сдачи или за несоответствие условиям Договора подряда;</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(б) Гарантии достижения основных показателей.</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3.6.4. Исключение электронных данных.</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(а) Настоящий Договор не страхует от гибели, убытка, уничтожения, разрушения, искажения, стирания, порчи или изменения электронных данных вне зависимости от причины (включая в том числе компьютерные вирусы), или от потери возможности использования, снижения функциональности, в том числе любых последовательных затрат, расходов любого характера.</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Электронные данные означают сведения, идеи и информацию, преобразованную в форму, пригодную для передачи, интерпретации или обработки </w:t>
      </w:r>
      <w:proofErr w:type="gramStart"/>
      <w:r w:rsidRPr="008B0675">
        <w:rPr>
          <w:rFonts w:ascii="Times New Roman" w:eastAsia="Times New Roman" w:hAnsi="Times New Roman" w:cs="Times New Roman"/>
          <w:sz w:val="24"/>
          <w:szCs w:val="24"/>
        </w:rPr>
        <w:t>электронным</w:t>
      </w:r>
      <w:proofErr w:type="gramEnd"/>
      <w:r w:rsidRPr="008B0675">
        <w:rPr>
          <w:rFonts w:ascii="Times New Roman" w:eastAsia="Times New Roman" w:hAnsi="Times New Roman" w:cs="Times New Roman"/>
          <w:sz w:val="24"/>
          <w:szCs w:val="24"/>
        </w:rPr>
        <w:t xml:space="preserve"> или электромеханическим, или электронно-управляемым оборудованием, и включают в себя программы, программное обеспечение и другие кодированные инструкции для обработки и управления данными или управления и манипулирования таким оборудованием.</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Компьютерный вирус означает набор портящих, вредоносных или несанкционированных </w:t>
      </w:r>
      <w:proofErr w:type="gramStart"/>
      <w:r w:rsidRPr="008B0675">
        <w:rPr>
          <w:rFonts w:ascii="Times New Roman" w:eastAsia="Times New Roman" w:hAnsi="Times New Roman" w:cs="Times New Roman"/>
          <w:sz w:val="24"/>
          <w:szCs w:val="24"/>
        </w:rPr>
        <w:t>инструкций</w:t>
      </w:r>
      <w:proofErr w:type="gramEnd"/>
      <w:r w:rsidRPr="008B0675">
        <w:rPr>
          <w:rFonts w:ascii="Times New Roman" w:eastAsia="Times New Roman" w:hAnsi="Times New Roman" w:cs="Times New Roman"/>
          <w:sz w:val="24"/>
          <w:szCs w:val="24"/>
        </w:rPr>
        <w:t xml:space="preserve">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том числе: «Троянские кони», «черви» и «временные или логические бомбы». </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(б) Однако, если какое-либо из следующих событий: пожар, взрыв или повреждение водой,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событиями застрахованному по настоящему Договору имуществу.</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Не смотря на возможность наличия в настоящем Договоре или в любом приложении к нему любых положений, противоречащих указанному ниже, настоящим понимается и согласовывается следующее: </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расчета возмещения берется стоимость носителя информации, включая стоимость записи электронных данных на данный </w:t>
      </w:r>
      <w:r w:rsidRPr="008B0675">
        <w:rPr>
          <w:rFonts w:ascii="Times New Roman" w:eastAsia="Times New Roman" w:hAnsi="Times New Roman" w:cs="Times New Roman"/>
          <w:sz w:val="24"/>
          <w:szCs w:val="24"/>
        </w:rPr>
        <w:lastRenderedPageBreak/>
        <w:t xml:space="preserve">носитель с резервной копии или с оригиналов предыдущего поколения. В такую стоимость не включаются расходы на разработку или проектирование или </w:t>
      </w:r>
      <w:proofErr w:type="gramStart"/>
      <w:r w:rsidRPr="008B0675">
        <w:rPr>
          <w:rFonts w:ascii="Times New Roman" w:eastAsia="Times New Roman" w:hAnsi="Times New Roman" w:cs="Times New Roman"/>
          <w:sz w:val="24"/>
          <w:szCs w:val="24"/>
        </w:rPr>
        <w:t>на  воссоздание</w:t>
      </w:r>
      <w:proofErr w:type="gramEnd"/>
      <w:r w:rsidRPr="008B0675">
        <w:rPr>
          <w:rFonts w:ascii="Times New Roman" w:eastAsia="Times New Roman" w:hAnsi="Times New Roman" w:cs="Times New Roman"/>
          <w:sz w:val="24"/>
          <w:szCs w:val="24"/>
        </w:rPr>
        <w:t>, сбор или составление таких электронных данных. Если носитель не восстановлен или не отремонтирован, то за базу оценки возмещения берется стоимость пустого носителя. Однако настоящий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3.6.5. Причинение вреда жизни, здоровью или имуществу включая убытки, расходы или затраты связанные с (в том числе возникающие из-за или зависящие от) очисткой, восстановлением, локализацией, удалением или уменьшением воздействия, вызванным прямо или косвенно, полностью или частично:</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(а) любыми грибками, плесенью, милдью или брожением;</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(б) любыми спорами или токсинами, вырабатываемыми или испускаемыми такими грибками, плесенью, милдью или брожением;</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(в) любым веществом, испарением, газом или их </w:t>
      </w:r>
      <w:proofErr w:type="gramStart"/>
      <w:r w:rsidRPr="008B0675">
        <w:rPr>
          <w:rFonts w:ascii="Times New Roman" w:eastAsia="Times New Roman" w:hAnsi="Times New Roman" w:cs="Times New Roman"/>
          <w:sz w:val="24"/>
          <w:szCs w:val="24"/>
        </w:rPr>
        <w:t>выделениями</w:t>
      </w:r>
      <w:proofErr w:type="gramEnd"/>
      <w:r w:rsidRPr="008B0675">
        <w:rPr>
          <w:rFonts w:ascii="Times New Roman" w:eastAsia="Times New Roman" w:hAnsi="Times New Roman" w:cs="Times New Roman"/>
          <w:sz w:val="24"/>
          <w:szCs w:val="24"/>
        </w:rPr>
        <w:t xml:space="preserve">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Независимо от причины, события, материала, продукта и/или строительного компонента, которые повлекли ущерб жизни и здоровью или имуществу.</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целях данного Исключения, следующие определения были добавлены в Договор:</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«Грибок», включая, все растения и живые организмы, принадлежащие к основной группе «Грибков» с недостатком хлорофилла, и включая плесневые, ржавчинные, головневые, шляпочные грибы и милдью.</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«Плесневые грибы» включая их поверхностный рост во влажной или разлагающейся органической материи или на живых организмах, а также грибок, провоцирующий распространение плесневых грибов.</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милдью, растений, организмов и микроорганизмов.</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3.6.6. Гибель или повреждение, затраты или расходы </w:t>
      </w:r>
      <w:proofErr w:type="gramStart"/>
      <w:r w:rsidRPr="008B0675">
        <w:rPr>
          <w:rFonts w:ascii="Times New Roman" w:eastAsia="Times New Roman" w:hAnsi="Times New Roman" w:cs="Times New Roman"/>
          <w:sz w:val="24"/>
          <w:szCs w:val="24"/>
        </w:rPr>
        <w:t>прямо</w:t>
      </w:r>
      <w:proofErr w:type="gramEnd"/>
      <w:r w:rsidRPr="008B0675">
        <w:rPr>
          <w:rFonts w:ascii="Times New Roman" w:eastAsia="Times New Roman" w:hAnsi="Times New Roman" w:cs="Times New Roman"/>
          <w:sz w:val="24"/>
          <w:szCs w:val="24"/>
        </w:rPr>
        <w:t xml:space="preserve">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8B0675" w:rsidRPr="008B0675" w:rsidRDefault="008B0675" w:rsidP="008B0675">
      <w:pPr>
        <w:spacing w:after="0" w:line="240" w:lineRule="auto"/>
        <w:ind w:firstLine="709"/>
        <w:jc w:val="both"/>
        <w:outlineLvl w:val="0"/>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Также согласовано, что настоящим Договором не покрывается:</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База для расчета страхового возмещения;</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Возмещение расходов по сверхурочным и ночным работам, экспресс-</w:t>
      </w:r>
      <w:r w:rsidRPr="008B0675">
        <w:rPr>
          <w:rFonts w:ascii="Times New Roman" w:eastAsia="Times New Roman" w:hAnsi="Times New Roman" w:cs="Times New Roman"/>
          <w:bCs/>
          <w:sz w:val="24"/>
          <w:szCs w:val="24"/>
        </w:rPr>
        <w:lastRenderedPageBreak/>
        <w:t>доставке;</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Cs/>
          <w:sz w:val="24"/>
          <w:szCs w:val="24"/>
        </w:rPr>
        <w:t xml:space="preserve">Возмещение расходов по воздушным перевозкам;   </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Существующее имущество или собственность, принадлежащая Заказчику или находящаяся у него на попечении, хранении или под его контролем;</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Особые условия в отношении противопожарных средств;</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bCs/>
          <w:sz w:val="24"/>
          <w:szCs w:val="24"/>
          <w:lang w:val="en-US"/>
        </w:rPr>
      </w:pPr>
      <w:proofErr w:type="spellStart"/>
      <w:r w:rsidRPr="008B0675">
        <w:rPr>
          <w:rFonts w:ascii="Times New Roman" w:eastAsia="Times New Roman" w:hAnsi="Times New Roman" w:cs="Times New Roman"/>
          <w:bCs/>
          <w:sz w:val="24"/>
          <w:szCs w:val="24"/>
          <w:lang w:val="en-US"/>
        </w:rPr>
        <w:t>Оговорка</w:t>
      </w:r>
      <w:proofErr w:type="spellEnd"/>
      <w:r w:rsidRPr="008B0675">
        <w:rPr>
          <w:rFonts w:ascii="Times New Roman" w:eastAsia="Times New Roman" w:hAnsi="Times New Roman" w:cs="Times New Roman"/>
          <w:bCs/>
          <w:sz w:val="24"/>
          <w:szCs w:val="24"/>
          <w:lang w:val="en-US"/>
        </w:rPr>
        <w:t xml:space="preserve"> о 72 </w:t>
      </w:r>
      <w:proofErr w:type="spellStart"/>
      <w:r w:rsidRPr="008B0675">
        <w:rPr>
          <w:rFonts w:ascii="Times New Roman" w:eastAsia="Times New Roman" w:hAnsi="Times New Roman" w:cs="Times New Roman"/>
          <w:bCs/>
          <w:sz w:val="24"/>
          <w:szCs w:val="24"/>
          <w:lang w:val="en-US"/>
        </w:rPr>
        <w:t>часах</w:t>
      </w:r>
      <w:proofErr w:type="spellEnd"/>
      <w:r w:rsidRPr="008B0675">
        <w:rPr>
          <w:rFonts w:ascii="Times New Roman" w:eastAsia="Times New Roman" w:hAnsi="Times New Roman" w:cs="Times New Roman"/>
          <w:bCs/>
          <w:sz w:val="24"/>
          <w:szCs w:val="24"/>
          <w:lang w:val="en-US"/>
        </w:rPr>
        <w:t>;</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Оговорка об изменении страховой суммы в пределах 15%; </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Оговорка о равном разделении убытка между договором страхования; строительно-монтажных рисков и договором страхования грузов;</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bCs/>
          <w:sz w:val="24"/>
          <w:szCs w:val="24"/>
        </w:rPr>
      </w:pPr>
      <w:proofErr w:type="gramStart"/>
      <w:r w:rsidRPr="008B0675">
        <w:rPr>
          <w:rFonts w:ascii="Times New Roman" w:eastAsia="Times New Roman" w:hAnsi="Times New Roman" w:cs="Times New Roman"/>
          <w:bCs/>
          <w:sz w:val="24"/>
          <w:szCs w:val="24"/>
        </w:rPr>
        <w:t>Страхование дополнительных расходов</w:t>
      </w:r>
      <w:proofErr w:type="gramEnd"/>
      <w:r w:rsidRPr="008B0675">
        <w:rPr>
          <w:rFonts w:ascii="Times New Roman" w:eastAsia="Times New Roman" w:hAnsi="Times New Roman" w:cs="Times New Roman"/>
          <w:bCs/>
          <w:sz w:val="24"/>
          <w:szCs w:val="24"/>
        </w:rPr>
        <w:t xml:space="preserve"> связанных с восстановлением проектно-сметной, технической и исполнительной документации;</w:t>
      </w:r>
    </w:p>
    <w:p w:rsidR="008B0675" w:rsidRPr="008B0675" w:rsidRDefault="008B0675" w:rsidP="008B0675">
      <w:pPr>
        <w:widowControl w:val="0"/>
        <w:numPr>
          <w:ilvl w:val="0"/>
          <w:numId w:val="5"/>
        </w:numPr>
        <w:tabs>
          <w:tab w:val="left" w:pos="284"/>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Временное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восстановление</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5"/>
        </w:num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Изготовление за пределами строительной площадки;</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Расходы</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на</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повторные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испытания</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Скрытый</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военный</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риск</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Разбор</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завалов</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5"/>
        </w:num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Дополнительные расходы на импортные и таможенные пошлины;</w:t>
      </w:r>
    </w:p>
    <w:p w:rsidR="008B0675" w:rsidRPr="008B0675" w:rsidRDefault="008B0675" w:rsidP="008B0675">
      <w:pPr>
        <w:widowControl w:val="0"/>
        <w:numPr>
          <w:ilvl w:val="0"/>
          <w:numId w:val="5"/>
        </w:num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Применение законов и постановлений органов государственной власти;</w:t>
      </w:r>
    </w:p>
    <w:p w:rsidR="008B0675" w:rsidRPr="008B0675" w:rsidRDefault="008B0675" w:rsidP="008B0675">
      <w:pPr>
        <w:widowControl w:val="0"/>
        <w:numPr>
          <w:ilvl w:val="0"/>
          <w:numId w:val="5"/>
        </w:numPr>
        <w:tabs>
          <w:tab w:val="left" w:pos="284"/>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Автоматическое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восстановление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страховой</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суммы</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Оговорка</w:t>
      </w:r>
      <w:proofErr w:type="spellEnd"/>
      <w:r w:rsidRPr="008B0675">
        <w:rPr>
          <w:rFonts w:ascii="Times New Roman" w:eastAsia="Times New Roman" w:hAnsi="Times New Roman" w:cs="Times New Roman"/>
          <w:sz w:val="24"/>
          <w:szCs w:val="24"/>
          <w:lang w:val="en-US"/>
        </w:rPr>
        <w:t xml:space="preserve"> о </w:t>
      </w:r>
      <w:proofErr w:type="spellStart"/>
      <w:r w:rsidRPr="008B0675">
        <w:rPr>
          <w:rFonts w:ascii="Times New Roman" w:eastAsia="Times New Roman" w:hAnsi="Times New Roman" w:cs="Times New Roman"/>
          <w:sz w:val="24"/>
          <w:szCs w:val="24"/>
          <w:lang w:val="en-US"/>
        </w:rPr>
        <w:t>собственных</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материалах</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Перевозки</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внутри</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страны</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Хранение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вне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строительной</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площадки</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Оговорка о покрытии ущерба в результате террористических актов и диверсий;</w:t>
      </w:r>
    </w:p>
    <w:p w:rsidR="008B0675" w:rsidRPr="008B0675" w:rsidRDefault="008B0675" w:rsidP="008B0675">
      <w:pPr>
        <w:widowControl w:val="0"/>
        <w:numPr>
          <w:ilvl w:val="0"/>
          <w:numId w:val="5"/>
        </w:numPr>
        <w:spacing w:after="0" w:line="240" w:lineRule="auto"/>
        <w:ind w:firstLine="709"/>
        <w:jc w:val="both"/>
        <w:outlineLvl w:val="0"/>
        <w:rPr>
          <w:rFonts w:ascii="Times New Roman" w:eastAsia="Times New Roman" w:hAnsi="Times New Roman" w:cs="Times New Roman"/>
          <w:kern w:val="32"/>
          <w:sz w:val="24"/>
          <w:szCs w:val="24"/>
          <w:lang w:eastAsia="ru-RU"/>
        </w:rPr>
      </w:pPr>
      <w:r w:rsidRPr="008B0675">
        <w:rPr>
          <w:rFonts w:ascii="Times New Roman" w:eastAsia="Times New Roman" w:hAnsi="Times New Roman" w:cs="Times New Roman"/>
          <w:kern w:val="32"/>
          <w:sz w:val="24"/>
          <w:szCs w:val="24"/>
          <w:lang w:eastAsia="ru-RU"/>
        </w:rPr>
        <w:t>Оговорка LEG 3/96 об устранении последствий дефекта.</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8B0675" w:rsidRPr="008B0675" w:rsidRDefault="008B0675" w:rsidP="008B0675">
      <w:pPr>
        <w:widowControl w:val="0"/>
        <w:numPr>
          <w:ilvl w:val="0"/>
          <w:numId w:val="6"/>
        </w:numPr>
        <w:spacing w:after="0" w:line="240" w:lineRule="auto"/>
        <w:ind w:firstLine="709"/>
        <w:jc w:val="both"/>
        <w:rPr>
          <w:rFonts w:ascii="Times New Roman" w:eastAsia="Times New Roman" w:hAnsi="Times New Roman" w:cs="Times New Roman"/>
          <w:bCs/>
          <w:sz w:val="24"/>
          <w:szCs w:val="24"/>
          <w:lang w:val="en-US"/>
        </w:rPr>
      </w:pPr>
      <w:proofErr w:type="spellStart"/>
      <w:r w:rsidRPr="008B0675">
        <w:rPr>
          <w:rFonts w:ascii="Times New Roman" w:eastAsia="Times New Roman" w:hAnsi="Times New Roman" w:cs="Times New Roman"/>
          <w:bCs/>
          <w:sz w:val="24"/>
          <w:szCs w:val="24"/>
          <w:lang w:val="en-US"/>
        </w:rPr>
        <w:t>Оговорка</w:t>
      </w:r>
      <w:proofErr w:type="spellEnd"/>
      <w:r w:rsidRPr="008B0675">
        <w:rPr>
          <w:rFonts w:ascii="Times New Roman" w:eastAsia="Times New Roman" w:hAnsi="Times New Roman" w:cs="Times New Roman"/>
          <w:bCs/>
          <w:sz w:val="24"/>
          <w:szCs w:val="24"/>
          <w:lang w:val="en-US"/>
        </w:rPr>
        <w:t xml:space="preserve"> о </w:t>
      </w:r>
      <w:proofErr w:type="spellStart"/>
      <w:r w:rsidRPr="008B0675">
        <w:rPr>
          <w:rFonts w:ascii="Times New Roman" w:eastAsia="Times New Roman" w:hAnsi="Times New Roman" w:cs="Times New Roman"/>
          <w:bCs/>
          <w:sz w:val="24"/>
          <w:szCs w:val="24"/>
          <w:lang w:val="en-US"/>
        </w:rPr>
        <w:t>возмещении</w:t>
      </w:r>
      <w:proofErr w:type="spellEnd"/>
      <w:r w:rsidRPr="008B0675">
        <w:rPr>
          <w:rFonts w:ascii="Times New Roman" w:eastAsia="Times New Roman" w:hAnsi="Times New Roman" w:cs="Times New Roman"/>
          <w:bCs/>
          <w:sz w:val="24"/>
          <w:szCs w:val="24"/>
          <w:lang w:val="en-US"/>
        </w:rPr>
        <w:t>;</w:t>
      </w:r>
    </w:p>
    <w:p w:rsidR="008B0675" w:rsidRPr="008B0675" w:rsidRDefault="008B0675" w:rsidP="008B0675">
      <w:pPr>
        <w:widowControl w:val="0"/>
        <w:numPr>
          <w:ilvl w:val="0"/>
          <w:numId w:val="6"/>
        </w:numPr>
        <w:spacing w:after="0" w:line="240" w:lineRule="auto"/>
        <w:ind w:firstLine="709"/>
        <w:jc w:val="both"/>
        <w:rPr>
          <w:rFonts w:ascii="Times New Roman" w:eastAsia="Times New Roman" w:hAnsi="Times New Roman" w:cs="Times New Roman"/>
          <w:bCs/>
          <w:sz w:val="24"/>
          <w:szCs w:val="24"/>
          <w:lang w:val="en-US"/>
        </w:rPr>
      </w:pPr>
      <w:proofErr w:type="spellStart"/>
      <w:r w:rsidRPr="008B0675">
        <w:rPr>
          <w:rFonts w:ascii="Times New Roman" w:eastAsia="Times New Roman" w:hAnsi="Times New Roman" w:cs="Times New Roman"/>
          <w:bCs/>
          <w:sz w:val="24"/>
          <w:szCs w:val="24"/>
          <w:lang w:val="en-US"/>
        </w:rPr>
        <w:t>Страхование</w:t>
      </w:r>
      <w:proofErr w:type="spellEnd"/>
      <w:r w:rsidRPr="008B0675">
        <w:rPr>
          <w:rFonts w:ascii="Times New Roman" w:eastAsia="Times New Roman" w:hAnsi="Times New Roman" w:cs="Times New Roman"/>
          <w:bCs/>
          <w:sz w:val="24"/>
          <w:szCs w:val="24"/>
          <w:lang w:val="en-US"/>
        </w:rPr>
        <w:t xml:space="preserve"> </w:t>
      </w:r>
      <w:proofErr w:type="spellStart"/>
      <w:r w:rsidRPr="008B0675">
        <w:rPr>
          <w:rFonts w:ascii="Times New Roman" w:eastAsia="Times New Roman" w:hAnsi="Times New Roman" w:cs="Times New Roman"/>
          <w:bCs/>
          <w:sz w:val="24"/>
          <w:szCs w:val="24"/>
          <w:lang w:val="en-US"/>
        </w:rPr>
        <w:t>взаимной</w:t>
      </w:r>
      <w:proofErr w:type="spellEnd"/>
      <w:r w:rsidRPr="008B0675">
        <w:rPr>
          <w:rFonts w:ascii="Times New Roman" w:eastAsia="Times New Roman" w:hAnsi="Times New Roman" w:cs="Times New Roman"/>
          <w:bCs/>
          <w:sz w:val="24"/>
          <w:szCs w:val="24"/>
          <w:lang w:val="en-US"/>
        </w:rPr>
        <w:t xml:space="preserve"> </w:t>
      </w:r>
      <w:proofErr w:type="spellStart"/>
      <w:r w:rsidRPr="008B0675">
        <w:rPr>
          <w:rFonts w:ascii="Times New Roman" w:eastAsia="Times New Roman" w:hAnsi="Times New Roman" w:cs="Times New Roman"/>
          <w:bCs/>
          <w:sz w:val="24"/>
          <w:szCs w:val="24"/>
          <w:lang w:val="en-US"/>
        </w:rPr>
        <w:t>ответственности</w:t>
      </w:r>
      <w:proofErr w:type="spellEnd"/>
      <w:r w:rsidRPr="008B0675">
        <w:rPr>
          <w:rFonts w:ascii="Times New Roman" w:eastAsia="Times New Roman" w:hAnsi="Times New Roman" w:cs="Times New Roman"/>
          <w:bCs/>
          <w:sz w:val="24"/>
          <w:szCs w:val="24"/>
          <w:lang w:val="en-US"/>
        </w:rPr>
        <w:t>;</w:t>
      </w:r>
    </w:p>
    <w:p w:rsidR="008B0675" w:rsidRPr="008B0675" w:rsidRDefault="008B0675" w:rsidP="008B0675">
      <w:pPr>
        <w:widowControl w:val="0"/>
        <w:numPr>
          <w:ilvl w:val="0"/>
          <w:numId w:val="6"/>
        </w:numPr>
        <w:tabs>
          <w:tab w:val="left" w:pos="284"/>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Дополнительно</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застрахованные</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6"/>
        </w:numPr>
        <w:tabs>
          <w:tab w:val="left" w:pos="284"/>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Посетители</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площадки</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6"/>
        </w:numPr>
        <w:tabs>
          <w:tab w:val="left" w:pos="284"/>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Уменьшение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убытка</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6"/>
        </w:numPr>
        <w:tabs>
          <w:tab w:val="left" w:pos="284"/>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Оговорка</w:t>
      </w:r>
      <w:proofErr w:type="spellEnd"/>
      <w:r w:rsidRPr="008B0675">
        <w:rPr>
          <w:rFonts w:ascii="Times New Roman" w:eastAsia="Times New Roman" w:hAnsi="Times New Roman" w:cs="Times New Roman"/>
          <w:sz w:val="24"/>
          <w:szCs w:val="24"/>
          <w:lang w:val="en-US"/>
        </w:rPr>
        <w:t xml:space="preserve"> о </w:t>
      </w:r>
      <w:proofErr w:type="spellStart"/>
      <w:r w:rsidRPr="008B0675">
        <w:rPr>
          <w:rFonts w:ascii="Times New Roman" w:eastAsia="Times New Roman" w:hAnsi="Times New Roman" w:cs="Times New Roman"/>
          <w:sz w:val="24"/>
          <w:szCs w:val="24"/>
          <w:lang w:val="en-US"/>
        </w:rPr>
        <w:t>юрисдикции</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Особые условия («оговорки») применяемы к Секциям 1, 2:</w:t>
      </w:r>
    </w:p>
    <w:p w:rsidR="008B0675" w:rsidRPr="008B0675" w:rsidRDefault="008B0675" w:rsidP="008B0675">
      <w:pPr>
        <w:widowControl w:val="0"/>
        <w:numPr>
          <w:ilvl w:val="0"/>
          <w:numId w:val="6"/>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Особые условия в отношении перехода прав требования суброгации;</w:t>
      </w:r>
    </w:p>
    <w:p w:rsidR="008B0675" w:rsidRPr="008B0675" w:rsidRDefault="008B0675" w:rsidP="008B0675">
      <w:pPr>
        <w:widowControl w:val="0"/>
        <w:numPr>
          <w:ilvl w:val="0"/>
          <w:numId w:val="7"/>
        </w:numPr>
        <w:tabs>
          <w:tab w:val="left" w:pos="284"/>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Превентивные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мероприятия</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7"/>
        </w:numPr>
        <w:tabs>
          <w:tab w:val="left" w:pos="284"/>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Расходы</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на</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тушение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пожара</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7"/>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Расходы на оплату услуг специалистов;</w:t>
      </w:r>
    </w:p>
    <w:p w:rsidR="008B0675" w:rsidRPr="008B0675" w:rsidRDefault="008B0675" w:rsidP="008B0675">
      <w:pPr>
        <w:widowControl w:val="0"/>
        <w:numPr>
          <w:ilvl w:val="0"/>
          <w:numId w:val="7"/>
        </w:numPr>
        <w:tabs>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val="en-US"/>
        </w:rPr>
      </w:pPr>
      <w:proofErr w:type="spellStart"/>
      <w:r w:rsidRPr="008B0675">
        <w:rPr>
          <w:rFonts w:ascii="Times New Roman" w:eastAsia="Times New Roman" w:hAnsi="Times New Roman" w:cs="Times New Roman"/>
          <w:sz w:val="24"/>
          <w:szCs w:val="24"/>
          <w:lang w:val="en-US"/>
        </w:rPr>
        <w:t>Интересы</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других</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сторон</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7"/>
        </w:numPr>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Согласованные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сюрвейеры</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7"/>
        </w:numPr>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Страховое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покрытие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взаимных</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претензий</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spacing w:after="0" w:line="240" w:lineRule="auto"/>
        <w:ind w:firstLine="709"/>
        <w:jc w:val="both"/>
        <w:outlineLvl w:val="1"/>
        <w:rPr>
          <w:rFonts w:ascii="Times New Roman" w:eastAsia="Times New Roman" w:hAnsi="Times New Roman" w:cs="Times New Roman"/>
          <w:iCs/>
          <w:sz w:val="24"/>
          <w:szCs w:val="24"/>
          <w:lang w:eastAsia="ru-RU"/>
        </w:rPr>
      </w:pPr>
      <w:r w:rsidRPr="008B0675">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8B0675" w:rsidRPr="008B0675" w:rsidRDefault="008B0675" w:rsidP="008B0675">
      <w:pPr>
        <w:spacing w:after="0" w:line="240" w:lineRule="auto"/>
        <w:ind w:firstLine="709"/>
        <w:jc w:val="both"/>
        <w:outlineLvl w:val="1"/>
        <w:rPr>
          <w:rFonts w:ascii="Times New Roman" w:eastAsia="Times New Roman" w:hAnsi="Times New Roman" w:cs="Times New Roman"/>
          <w:i/>
          <w:iCs/>
          <w:sz w:val="24"/>
          <w:szCs w:val="24"/>
          <w:lang w:eastAsia="ru-RU"/>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iCs/>
          <w:sz w:val="24"/>
          <w:szCs w:val="24"/>
          <w:lang w:eastAsia="ru-RU"/>
        </w:rPr>
      </w:pPr>
      <w:r w:rsidRPr="008B0675">
        <w:rPr>
          <w:rFonts w:ascii="Times New Roman" w:eastAsia="Times New Roman" w:hAnsi="Times New Roman" w:cs="Times New Roman"/>
          <w:b/>
          <w:iCs/>
          <w:sz w:val="24"/>
          <w:szCs w:val="24"/>
          <w:lang w:eastAsia="ru-RU"/>
        </w:rPr>
        <w:t>4. СТРАХОВАЯ СУММА, ЛИМИТЫ ОТВЕТСТВЕННОСТИ, ФРАНШИЗА.</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4.1. Общая страховая сумма по страхованию на период проведения строительно-монтажных работ составляет объект строительства/монтажа, включая строительно-монтажные работы, материалы и элементы, используемые для производства работ: _________ (________) рублей, включая НДС. </w:t>
      </w:r>
    </w:p>
    <w:p w:rsidR="008B0675" w:rsidRPr="008B0675" w:rsidRDefault="008B0675" w:rsidP="008B0675">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rPr>
      </w:pPr>
      <w:r w:rsidRPr="008B0675">
        <w:rPr>
          <w:rFonts w:ascii="Times New Roman" w:eastAsia="Times New Roman" w:hAnsi="Times New Roman" w:cs="Times New Roman"/>
          <w:sz w:val="24"/>
          <w:szCs w:val="24"/>
        </w:rPr>
        <w:lastRenderedPageBreak/>
        <w:t>4.2. Страховая сумма на период гарантийного обслуживания сданного в эксплуатацию объекта составляет: ________ (________) рублей, включая НДС</w:t>
      </w:r>
      <w:r w:rsidRPr="008B0675">
        <w:rPr>
          <w:rFonts w:ascii="Times New Roman" w:eastAsia="Times New Roman" w:hAnsi="Times New Roman" w:cs="Times New Roman"/>
          <w:color w:val="000000"/>
          <w:sz w:val="24"/>
          <w:szCs w:val="24"/>
        </w:rPr>
        <w:t>.</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4.4. Лимиты ответственности: </w:t>
      </w:r>
    </w:p>
    <w:p w:rsidR="008B0675" w:rsidRPr="008B0675" w:rsidRDefault="008B0675" w:rsidP="008B0675">
      <w:pPr>
        <w:widowControl w:val="0"/>
        <w:numPr>
          <w:ilvl w:val="0"/>
          <w:numId w:val="16"/>
        </w:num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B0675">
        <w:rPr>
          <w:rFonts w:ascii="Times New Roman" w:eastAsia="Times New Roman" w:hAnsi="Times New Roman" w:cs="Times New Roman"/>
          <w:bCs/>
          <w:sz w:val="24"/>
          <w:szCs w:val="24"/>
          <w:lang w:eastAsia="ru-RU"/>
        </w:rPr>
        <w:t>4.4.1. На расходы по расчистке территории: 10% от размера убытка, но не более __________ (______) рублей</w:t>
      </w:r>
      <w:r w:rsidRPr="008B0675">
        <w:rPr>
          <w:rFonts w:ascii="Times New Roman" w:eastAsia="Times New Roman" w:hAnsi="Times New Roman" w:cs="Times New Roman"/>
          <w:bCs/>
          <w:sz w:val="24"/>
          <w:szCs w:val="24"/>
          <w:vertAlign w:val="superscript"/>
          <w:lang w:eastAsia="ru-RU"/>
        </w:rPr>
        <w:footnoteReference w:id="1"/>
      </w:r>
      <w:r w:rsidRPr="008B0675">
        <w:rPr>
          <w:rFonts w:ascii="Times New Roman" w:eastAsia="Times New Roman" w:hAnsi="Times New Roman" w:cs="Times New Roman"/>
          <w:bCs/>
          <w:sz w:val="24"/>
          <w:szCs w:val="24"/>
          <w:lang w:eastAsia="ru-RU"/>
        </w:rPr>
        <w:t xml:space="preserve"> по каждому страховому случаю.</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bCs/>
          <w:sz w:val="24"/>
          <w:szCs w:val="24"/>
          <w:lang w:eastAsia="ru-RU"/>
        </w:rPr>
        <w:t>4.4.2. по риску «Терроризм и диверсия»: ______</w:t>
      </w:r>
      <w:r w:rsidRPr="008B0675">
        <w:rPr>
          <w:rFonts w:ascii="Times New Roman" w:eastAsia="Times New Roman" w:hAnsi="Times New Roman" w:cs="Times New Roman"/>
          <w:sz w:val="24"/>
          <w:szCs w:val="24"/>
          <w:lang w:eastAsia="ru-RU"/>
        </w:rPr>
        <w:t xml:space="preserve"> (______) рублей</w:t>
      </w:r>
      <w:r w:rsidRPr="008B0675">
        <w:rPr>
          <w:rFonts w:ascii="Times New Roman" w:eastAsia="Times New Roman" w:hAnsi="Times New Roman" w:cs="Times New Roman"/>
          <w:sz w:val="24"/>
          <w:szCs w:val="24"/>
          <w:vertAlign w:val="superscript"/>
          <w:lang w:eastAsia="ru-RU"/>
        </w:rPr>
        <w:footnoteReference w:id="2"/>
      </w:r>
      <w:r w:rsidRPr="008B0675">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4.4.3. Существующее имущество Заказчика: _______ (_______) рублей</w:t>
      </w:r>
      <w:r w:rsidRPr="008B0675">
        <w:rPr>
          <w:rFonts w:ascii="Times New Roman" w:eastAsia="Times New Roman" w:hAnsi="Times New Roman" w:cs="Times New Roman"/>
          <w:sz w:val="24"/>
          <w:szCs w:val="24"/>
          <w:vertAlign w:val="superscript"/>
        </w:rPr>
        <w:footnoteReference w:id="3"/>
      </w:r>
      <w:r w:rsidRPr="008B0675">
        <w:rPr>
          <w:rFonts w:ascii="Times New Roman" w:eastAsia="Times New Roman" w:hAnsi="Times New Roman" w:cs="Times New Roman"/>
          <w:sz w:val="24"/>
          <w:szCs w:val="24"/>
        </w:rPr>
        <w:t xml:space="preserve">,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4.5. Франшиза (безусловная) по каждому страховому случаю:</w:t>
      </w:r>
    </w:p>
    <w:p w:rsidR="008B0675" w:rsidRPr="008B0675" w:rsidRDefault="008B0675" w:rsidP="008B0675">
      <w:pPr>
        <w:widowControl w:val="0"/>
        <w:numPr>
          <w:ilvl w:val="0"/>
          <w:numId w:val="16"/>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4.5.1. _____________ (_______) рублей</w:t>
      </w:r>
      <w:r w:rsidRPr="008B0675">
        <w:rPr>
          <w:rFonts w:ascii="Times New Roman" w:eastAsia="Times New Roman" w:hAnsi="Times New Roman" w:cs="Times New Roman"/>
          <w:sz w:val="24"/>
          <w:szCs w:val="24"/>
          <w:vertAlign w:val="superscript"/>
          <w:lang w:eastAsia="ru-RU"/>
        </w:rPr>
        <w:footnoteReference w:id="4"/>
      </w:r>
      <w:r w:rsidRPr="008B0675">
        <w:rPr>
          <w:rFonts w:ascii="Times New Roman" w:eastAsia="Times New Roman" w:hAnsi="Times New Roman" w:cs="Times New Roman"/>
          <w:sz w:val="24"/>
          <w:szCs w:val="24"/>
          <w:lang w:eastAsia="ru-RU"/>
        </w:rPr>
        <w:t>;</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4.5.2. в отношении существующего имущества Заказчика: ______ (_________) рублей</w:t>
      </w:r>
      <w:r w:rsidRPr="008B0675">
        <w:rPr>
          <w:rFonts w:ascii="Times New Roman" w:eastAsia="Times New Roman" w:hAnsi="Times New Roman" w:cs="Times New Roman"/>
          <w:sz w:val="24"/>
          <w:szCs w:val="24"/>
          <w:vertAlign w:val="superscript"/>
        </w:rPr>
        <w:footnoteReference w:id="5"/>
      </w:r>
      <w:r w:rsidRPr="008B0675">
        <w:rPr>
          <w:rFonts w:ascii="Times New Roman" w:eastAsia="Times New Roman" w:hAnsi="Times New Roman" w:cs="Times New Roman"/>
          <w:sz w:val="24"/>
          <w:szCs w:val="24"/>
        </w:rPr>
        <w:t>.</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sz w:val="24"/>
          <w:szCs w:val="24"/>
        </w:rPr>
        <w:t>4.6. Страховая сумма по страхованию гражданской ответственности составляет: _________ (_____________) рублей.</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4.6.1. Страховая сумма по п. 4.6 настоящего Договора установлена на каждый страховой случай.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4.7. Франшиза по страхованию гражданской ответственности (только по случаям причинения вреда имуществу третьих лиц): ________ (___________) рублей.</w:t>
      </w:r>
    </w:p>
    <w:p w:rsidR="008B0675" w:rsidRPr="008B0675" w:rsidRDefault="008B0675" w:rsidP="008B0675">
      <w:pPr>
        <w:spacing w:after="0" w:line="240" w:lineRule="auto"/>
        <w:ind w:firstLine="709"/>
        <w:jc w:val="both"/>
        <w:outlineLvl w:val="1"/>
        <w:rPr>
          <w:rFonts w:ascii="Times New Roman" w:eastAsia="Times New Roman" w:hAnsi="Times New Roman" w:cs="Times New Roman"/>
          <w:i/>
          <w:iCs/>
          <w:sz w:val="24"/>
          <w:szCs w:val="24"/>
          <w:lang w:eastAsia="ru-RU"/>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b/>
          <w:iCs/>
          <w:sz w:val="24"/>
          <w:szCs w:val="24"/>
          <w:lang w:eastAsia="ru-RU"/>
        </w:rPr>
      </w:pPr>
      <w:r w:rsidRPr="008B0675">
        <w:rPr>
          <w:rFonts w:ascii="Times New Roman" w:eastAsia="Times New Roman" w:hAnsi="Times New Roman" w:cs="Times New Roman"/>
          <w:b/>
          <w:iCs/>
          <w:sz w:val="24"/>
          <w:szCs w:val="24"/>
          <w:lang w:eastAsia="ru-RU"/>
        </w:rPr>
        <w:t>5. СТРАХОВАЯ ПРЕМИЯ.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5.1. Общий размер страховой премии по настоящему Договору составляет: </w:t>
      </w:r>
    </w:p>
    <w:p w:rsidR="008B0675" w:rsidRPr="008B0675" w:rsidRDefault="008B0675" w:rsidP="008B0675">
      <w:pPr>
        <w:spacing w:after="0" w:line="240" w:lineRule="auto"/>
        <w:ind w:firstLine="709"/>
        <w:jc w:val="both"/>
        <w:rPr>
          <w:rFonts w:ascii="Times New Roman" w:eastAsia="Times New Roman" w:hAnsi="Times New Roman" w:cs="Times New Roman"/>
          <w:iCs/>
          <w:sz w:val="24"/>
          <w:szCs w:val="24"/>
        </w:rPr>
      </w:pPr>
      <w:r w:rsidRPr="008B0675">
        <w:rPr>
          <w:rFonts w:ascii="Times New Roman" w:eastAsia="Times New Roman" w:hAnsi="Times New Roman" w:cs="Times New Roman"/>
          <w:sz w:val="24"/>
          <w:szCs w:val="24"/>
        </w:rPr>
        <w:t>_______ (_________) рублей,</w:t>
      </w:r>
      <w:r w:rsidRPr="008B0675" w:rsidDel="00DB211B">
        <w:rPr>
          <w:rFonts w:ascii="Times New Roman" w:eastAsia="Times New Roman" w:hAnsi="Times New Roman" w:cs="Times New Roman"/>
          <w:sz w:val="24"/>
          <w:szCs w:val="24"/>
        </w:rPr>
        <w:t xml:space="preserve"> </w:t>
      </w:r>
      <w:r w:rsidRPr="008B0675">
        <w:rPr>
          <w:rFonts w:ascii="Times New Roman" w:eastAsia="Times New Roman" w:hAnsi="Times New Roman" w:cs="Times New Roman"/>
          <w:sz w:val="24"/>
          <w:szCs w:val="24"/>
        </w:rPr>
        <w:t>в том числе</w:t>
      </w:r>
      <w:r w:rsidRPr="008B0675">
        <w:rPr>
          <w:rFonts w:ascii="Times New Roman" w:eastAsia="Times New Roman" w:hAnsi="Times New Roman" w:cs="Times New Roman"/>
          <w:iCs/>
          <w:sz w:val="24"/>
          <w:szCs w:val="24"/>
        </w:rPr>
        <w:t>:</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5.2. Общий размер страховой премии по настоящей секции составляет:</w:t>
      </w:r>
      <w:r w:rsidRPr="008B0675" w:rsidDel="00DB211B">
        <w:rPr>
          <w:rFonts w:ascii="Times New Roman" w:eastAsia="Times New Roman" w:hAnsi="Times New Roman" w:cs="Times New Roman"/>
          <w:sz w:val="24"/>
          <w:szCs w:val="24"/>
        </w:rPr>
        <w:t xml:space="preserve"> </w:t>
      </w:r>
      <w:r w:rsidRPr="008B0675">
        <w:rPr>
          <w:rFonts w:ascii="Times New Roman" w:eastAsia="Times New Roman" w:hAnsi="Times New Roman" w:cs="Times New Roman"/>
          <w:sz w:val="24"/>
          <w:szCs w:val="24"/>
        </w:rPr>
        <w:t xml:space="preserve">_____ (_____) рублей, в том числе: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5.3. По страхованию на период проведения строительно-монтажных работ: ________ (_______) рублей.</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5.3.1. Объект строительства/монтажа, включая строительно-монтажные работы, материалы и элементы, используемые для производства работ: ________ (_____) рублей.</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5.3.2. Существующее имущество Заказчика: ______ (_____) рублей.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5.4. По страхованию на период гарантийного обслуживания: _____ (_____) рублей.</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5.5. По страхованию гражданской ответственности: ______ (_____) рублей.</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5.6. Страховая премия уплачивается Страховщику безналичным перечислением на расчетный счет единовременно в срок до ________.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5.7. Датой уплаты страхового взноса считается дата поступления денежных средств на расчетный счет Страховщика.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lastRenderedPageBreak/>
        <w:t>5.8. Если к установленному сроку страховой взнос не поступил Страховщику или поступила меньшая сумма, то Договор прекращает свое действие через 30 календарных дней после установленного срока платежа, при этом Страхователь обязан оплатить премию Страховщику пропорционально периоду действия Договора страхования.</w:t>
      </w:r>
    </w:p>
    <w:p w:rsidR="008B0675" w:rsidRPr="008B0675" w:rsidRDefault="008B0675" w:rsidP="008B0675">
      <w:pPr>
        <w:widowControl w:val="0"/>
        <w:tabs>
          <w:tab w:val="center" w:pos="4677"/>
          <w:tab w:val="right" w:pos="935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b/>
          <w:iCs/>
          <w:sz w:val="24"/>
          <w:szCs w:val="24"/>
          <w:lang w:eastAsia="ru-RU"/>
        </w:rPr>
      </w:pPr>
      <w:r w:rsidRPr="008B0675">
        <w:rPr>
          <w:rFonts w:ascii="Times New Roman" w:eastAsia="Times New Roman" w:hAnsi="Times New Roman" w:cs="Times New Roman"/>
          <w:b/>
          <w:iCs/>
          <w:sz w:val="24"/>
          <w:szCs w:val="24"/>
          <w:lang w:eastAsia="ru-RU"/>
        </w:rPr>
        <w:t>6. ПРАВА И ОБЯЗАННОСТИ СТОРОН.</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6.1. Страхователь имеет право:</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6.2. Страхователь обязан:</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6.2.3. Своевременно уплатить страховую премию в размере и порядке, определенном настоящим Договором.</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6.3. Страховщик имеет право:</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6.4. Страховщик обязан:</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6.4.2. Не разглашать сведения о Страхователе и его имущественном положении за исключением случаев, предусмотренных законодательством Российской </w:t>
      </w:r>
      <w:proofErr w:type="gramStart"/>
      <w:r w:rsidRPr="008B0675">
        <w:rPr>
          <w:rFonts w:ascii="Times New Roman" w:eastAsia="Times New Roman" w:hAnsi="Times New Roman" w:cs="Times New Roman"/>
          <w:sz w:val="24"/>
          <w:szCs w:val="24"/>
          <w:lang w:eastAsia="ru-RU"/>
        </w:rPr>
        <w:t>Федерации..</w:t>
      </w:r>
      <w:proofErr w:type="gramEnd"/>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6.4.3. Выдать Страхователю дубликат настоящего Договора в случае его утраты. </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6.4.4. В течение 3 (Трех)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w:t>
      </w:r>
      <w:r w:rsidRPr="008B0675">
        <w:rPr>
          <w:rFonts w:ascii="Times New Roman" w:eastAsia="Times New Roman" w:hAnsi="Times New Roman" w:cs="Times New Roman"/>
          <w:sz w:val="24"/>
          <w:szCs w:val="24"/>
          <w:lang w:eastAsia="ru-RU"/>
        </w:rPr>
        <w:lastRenderedPageBreak/>
        <w:t>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8B0675" w:rsidRPr="008B0675" w:rsidRDefault="008B0675" w:rsidP="008B0675">
      <w:pPr>
        <w:spacing w:after="0" w:line="240" w:lineRule="auto"/>
        <w:ind w:firstLine="709"/>
        <w:jc w:val="both"/>
        <w:outlineLvl w:val="1"/>
        <w:rPr>
          <w:rFonts w:ascii="Times New Roman" w:eastAsia="Times New Roman" w:hAnsi="Times New Roman" w:cs="Times New Roman"/>
          <w:i/>
          <w:iCs/>
          <w:sz w:val="24"/>
          <w:szCs w:val="24"/>
          <w:lang w:eastAsia="ru-RU"/>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b/>
          <w:iCs/>
          <w:sz w:val="24"/>
          <w:szCs w:val="24"/>
          <w:lang w:eastAsia="ru-RU"/>
        </w:rPr>
      </w:pPr>
      <w:r w:rsidRPr="008B0675">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sz w:val="24"/>
          <w:szCs w:val="24"/>
        </w:rPr>
        <w:t>7.1. Страхователь (Выгодоприобретатель) обязан при наступлении события, имеющего признаки страхового случая:</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7.1.1. П</w:t>
      </w:r>
      <w:r w:rsidRPr="008B0675">
        <w:rPr>
          <w:rFonts w:ascii="Times New Roman" w:eastAsia="Times New Roman" w:hAnsi="Times New Roman" w:cs="Times New Roman"/>
          <w:sz w:val="24"/>
          <w:szCs w:val="24"/>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8B0675">
        <w:rPr>
          <w:rFonts w:ascii="Times New Roman" w:eastAsia="Times New Roman" w:hAnsi="Times New Roman" w:cs="Times New Roman"/>
          <w:sz w:val="24"/>
          <w:szCs w:val="24"/>
          <w:lang w:eastAsia="ru-RU"/>
        </w:rPr>
        <w:t>гидрометеослужбу</w:t>
      </w:r>
      <w:proofErr w:type="spellEnd"/>
      <w:r w:rsidRPr="008B0675">
        <w:rPr>
          <w:rFonts w:ascii="Times New Roman" w:eastAsia="Times New Roman" w:hAnsi="Times New Roman" w:cs="Times New Roman"/>
          <w:sz w:val="24"/>
          <w:szCs w:val="24"/>
          <w:lang w:eastAsia="ru-RU"/>
        </w:rPr>
        <w:t>, подразделение МЧС и т.д.).</w:t>
      </w:r>
    </w:p>
    <w:p w:rsidR="008B0675" w:rsidRPr="008B0675" w:rsidRDefault="008B0675" w:rsidP="008B0675">
      <w:pPr>
        <w:tabs>
          <w:tab w:val="left" w:pos="1065"/>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Уведомление должно содержать следующие сведения:</w:t>
      </w:r>
    </w:p>
    <w:p w:rsidR="008B0675" w:rsidRPr="008B0675" w:rsidRDefault="008B0675" w:rsidP="008B0675">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номер и дату договора страхования;</w:t>
      </w:r>
    </w:p>
    <w:p w:rsidR="008B0675" w:rsidRPr="008B0675" w:rsidRDefault="008B0675" w:rsidP="008B0675">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полное наименование объекта, на котором возник ущерб;</w:t>
      </w:r>
    </w:p>
    <w:p w:rsidR="008B0675" w:rsidRPr="008B0675" w:rsidRDefault="008B0675" w:rsidP="008B0675">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адрес места расположения строительной площадки (участков), на которой (которых) возник ущерб;</w:t>
      </w:r>
    </w:p>
    <w:p w:rsidR="008B0675" w:rsidRPr="008B0675" w:rsidRDefault="008B0675" w:rsidP="008B0675">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дату и время возникновения ущерба (если известно);</w:t>
      </w:r>
    </w:p>
    <w:p w:rsidR="008B0675" w:rsidRPr="008B0675" w:rsidRDefault="008B0675" w:rsidP="008B0675">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сведения об обстоятельствах, при которых возник ущерб;</w:t>
      </w:r>
    </w:p>
    <w:p w:rsidR="008B0675" w:rsidRPr="008B0675" w:rsidRDefault="008B0675" w:rsidP="008B0675">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краткое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описание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события</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иные сведения по усмотрению Страхователя (Выгодоприобретателя);</w:t>
      </w:r>
    </w:p>
    <w:p w:rsidR="008B0675" w:rsidRPr="008B0675" w:rsidRDefault="008B0675" w:rsidP="008B0675">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должность, фамилию, имя, отчество лица, отправившего уведомление, а также дату отправки уведомления.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7.1.4. Следовать указаниям Страховщика по уменьшению убытков, покрываемых страхованием, если таковые будут сообщены.</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7.1.5. У</w:t>
      </w:r>
      <w:r w:rsidRPr="008B0675">
        <w:rPr>
          <w:rFonts w:ascii="Times New Roman" w:eastAsia="Times New Roman" w:hAnsi="Times New Roman" w:cs="Times New Roman"/>
          <w:sz w:val="24"/>
          <w:szCs w:val="24"/>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lastRenderedPageBreak/>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7.1.7. П</w:t>
      </w:r>
      <w:r w:rsidRPr="008B0675">
        <w:rPr>
          <w:rFonts w:ascii="Times New Roman" w:eastAsia="Times New Roman" w:hAnsi="Times New Roman" w:cs="Times New Roman"/>
          <w:sz w:val="24"/>
          <w:szCs w:val="24"/>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8B0675">
        <w:rPr>
          <w:rFonts w:ascii="Times New Roman" w:eastAsia="Times New Roman" w:hAnsi="Times New Roman" w:cs="Times New Roman"/>
          <w:sz w:val="24"/>
          <w:szCs w:val="24"/>
        </w:rPr>
        <w:t>пп</w:t>
      </w:r>
      <w:proofErr w:type="spellEnd"/>
      <w:r w:rsidRPr="008B0675">
        <w:rPr>
          <w:rFonts w:ascii="Times New Roman" w:eastAsia="Times New Roman" w:hAnsi="Times New Roman" w:cs="Times New Roman"/>
          <w:sz w:val="24"/>
          <w:szCs w:val="24"/>
        </w:rPr>
        <w:t>. 8.1-8.2 настоящего Договора)</w:t>
      </w:r>
      <w:r w:rsidRPr="008B0675">
        <w:rPr>
          <w:rFonts w:ascii="Times New Roman" w:eastAsia="Times New Roman" w:hAnsi="Times New Roman" w:cs="Times New Roman"/>
          <w:bCs/>
          <w:sz w:val="24"/>
          <w:szCs w:val="24"/>
        </w:rPr>
        <w:t>;</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7.1.8. О</w:t>
      </w:r>
      <w:r w:rsidRPr="008B0675">
        <w:rPr>
          <w:rFonts w:ascii="Times New Roman" w:eastAsia="Times New Roman" w:hAnsi="Times New Roman" w:cs="Times New Roman"/>
          <w:sz w:val="24"/>
          <w:szCs w:val="24"/>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7.1.9. П</w:t>
      </w:r>
      <w:r w:rsidRPr="008B0675">
        <w:rPr>
          <w:rFonts w:ascii="Times New Roman" w:eastAsia="Times New Roman" w:hAnsi="Times New Roman" w:cs="Times New Roman"/>
          <w:sz w:val="24"/>
          <w:szCs w:val="24"/>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7.1.10. С</w:t>
      </w:r>
      <w:r w:rsidRPr="008B0675">
        <w:rPr>
          <w:rFonts w:ascii="Times New Roman" w:eastAsia="Times New Roman" w:hAnsi="Times New Roman" w:cs="Times New Roman"/>
          <w:sz w:val="24"/>
          <w:szCs w:val="24"/>
        </w:rPr>
        <w:t>огласовывать со Страховщиком назначение экспертов, адвокатов и других подобных лиц при определении размера убытков.</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7.1.11. П</w:t>
      </w:r>
      <w:r w:rsidRPr="008B0675">
        <w:rPr>
          <w:rFonts w:ascii="Times New Roman" w:eastAsia="Times New Roman" w:hAnsi="Times New Roman" w:cs="Times New Roman"/>
          <w:sz w:val="24"/>
          <w:szCs w:val="24"/>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риск ответственности которого застрахован) обязан совершить действия, аналогичные указанным в п. 7.1 настоящего Договора, а также:</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7.3. </w:t>
      </w:r>
      <w:proofErr w:type="gramStart"/>
      <w:r w:rsidRPr="008B0675">
        <w:rPr>
          <w:rFonts w:ascii="Times New Roman" w:eastAsia="Times New Roman" w:hAnsi="Times New Roman" w:cs="Times New Roman"/>
          <w:sz w:val="24"/>
          <w:szCs w:val="24"/>
          <w:lang w:eastAsia="ru-RU"/>
        </w:rPr>
        <w:t>При наступления</w:t>
      </w:r>
      <w:proofErr w:type="gramEnd"/>
      <w:r w:rsidRPr="008B0675">
        <w:rPr>
          <w:rFonts w:ascii="Times New Roman" w:eastAsia="Times New Roman" w:hAnsi="Times New Roman" w:cs="Times New Roman"/>
          <w:sz w:val="24"/>
          <w:szCs w:val="24"/>
          <w:lang w:eastAsia="ru-RU"/>
        </w:rPr>
        <w:t xml:space="preserve"> события, в результате которого причинен вред жизни, здоровью или имуществу третьих лиц, Страхователь (лицо, риск ответственности которого застрахован, имеет право:</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7.3.3. Поставить в известность Страховщика в случае, если появится возможность требовать прекращения или сокращения размера регулярных выплат возмещения </w:t>
      </w:r>
      <w:r w:rsidRPr="008B0675">
        <w:rPr>
          <w:rFonts w:ascii="Times New Roman" w:eastAsia="Times New Roman" w:hAnsi="Times New Roman" w:cs="Times New Roman"/>
          <w:sz w:val="24"/>
          <w:szCs w:val="24"/>
          <w:lang w:eastAsia="ru-RU"/>
        </w:rPr>
        <w:lastRenderedPageBreak/>
        <w:t>потерпевшим третьим лицам и предпринять все доступные меры по прекращению или сокращению размера таких выплат.</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риск ответственности которого застрахован)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риск ответственности которого застрахован).</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страхового случая, обязан: </w:t>
      </w:r>
    </w:p>
    <w:p w:rsidR="008B0675" w:rsidRPr="008B0675" w:rsidRDefault="008B0675" w:rsidP="008B0675">
      <w:pPr>
        <w:widowControl w:val="0"/>
        <w:numPr>
          <w:ilvl w:val="0"/>
          <w:numId w:val="16"/>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8B0675" w:rsidRPr="008B0675" w:rsidRDefault="008B0675" w:rsidP="008B0675">
      <w:pPr>
        <w:widowControl w:val="0"/>
        <w:numPr>
          <w:ilvl w:val="0"/>
          <w:numId w:val="16"/>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7.5. Страховщик при наступлении события, имеющего признаки страхового случая, имеет право:</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7.5.1. С</w:t>
      </w:r>
      <w:r w:rsidRPr="008B0675">
        <w:rPr>
          <w:rFonts w:ascii="Times New Roman" w:eastAsia="Times New Roman" w:hAnsi="Times New Roman" w:cs="Times New Roman"/>
          <w:sz w:val="24"/>
          <w:szCs w:val="24"/>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7.5.2. Д</w:t>
      </w:r>
      <w:r w:rsidRPr="008B0675">
        <w:rPr>
          <w:rFonts w:ascii="Times New Roman" w:eastAsia="Times New Roman" w:hAnsi="Times New Roman" w:cs="Times New Roman"/>
          <w:sz w:val="24"/>
          <w:szCs w:val="24"/>
        </w:rPr>
        <w:t>авать Страхователю рекомендации по уменьшению убытков, покрываемых страхованием.</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7.5.3. Участвовать в спасании и сохранении застрахованного имущества, давать Страхователю (Выгодоприобретателю; лицу, риск ответственности которого застрахован) рекомендации по уменьшению убытков, покрываемых страхованием.</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7.5.5. Требовать от Страхователя (Выгодоприобретателя, лица, риск ответственности которого застрахован)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7.5.6. Самостоятельно выяснять причины и обстоятельства наступления страхового случая.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риск ответственности которого застрахован)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7.5.8. Н</w:t>
      </w:r>
      <w:r w:rsidRPr="008B0675">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8B0675">
        <w:rPr>
          <w:rFonts w:ascii="Times New Roman" w:eastAsia="Times New Roman" w:hAnsi="Times New Roman" w:cs="Times New Roman"/>
          <w:sz w:val="24"/>
          <w:szCs w:val="24"/>
          <w:lang w:eastAsia="ru-RU"/>
        </w:rPr>
        <w:t>.</w:t>
      </w:r>
    </w:p>
    <w:p w:rsidR="008B0675" w:rsidRPr="008B0675" w:rsidRDefault="008B0675" w:rsidP="008B0675">
      <w:pPr>
        <w:widowControl w:val="0"/>
        <w:tabs>
          <w:tab w:val="center" w:pos="4677"/>
          <w:tab w:val="right" w:pos="9355"/>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b/>
          <w:iCs/>
          <w:sz w:val="24"/>
          <w:szCs w:val="24"/>
          <w:lang w:eastAsia="ru-RU"/>
        </w:rPr>
      </w:pPr>
      <w:r w:rsidRPr="008B0675">
        <w:rPr>
          <w:rFonts w:ascii="Times New Roman" w:eastAsia="Times New Roman" w:hAnsi="Times New Roman" w:cs="Times New Roman"/>
          <w:b/>
          <w:iCs/>
          <w:sz w:val="24"/>
          <w:szCs w:val="24"/>
          <w:lang w:eastAsia="ru-RU"/>
        </w:rPr>
        <w:t>8. СТРАХОВЫЕ ВЫПЛАТЫ.</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w:t>
      </w:r>
      <w:r w:rsidRPr="008B0675">
        <w:rPr>
          <w:rFonts w:ascii="Times New Roman" w:eastAsia="Times New Roman" w:hAnsi="Times New Roman" w:cs="Times New Roman"/>
          <w:sz w:val="24"/>
          <w:szCs w:val="24"/>
        </w:rPr>
        <w:lastRenderedPageBreak/>
        <w:t>Страховщик производит страховую выплату в соответствии с условиями настоящего Договора.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При обращении за выплатой страхового возмещения Страхователь предоставляет Страховщику следующие документы (в зависимости от конкретного страхового случая перечень документов может быть уточнен Страховщиком):</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8.1.1. Договор страхования.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8.1.2. Письменное заявление.</w:t>
      </w:r>
    </w:p>
    <w:p w:rsidR="008B0675" w:rsidRPr="008B0675" w:rsidRDefault="008B0675" w:rsidP="008B0675">
      <w:pPr>
        <w:overflowPunct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8.1.3. Документы, составленные Страхователем (Выгодоприобретателем; лицом, риск ответственности которого застрахован) по факту произошедшего события.</w:t>
      </w:r>
    </w:p>
    <w:p w:rsidR="008B0675" w:rsidRPr="008B0675" w:rsidRDefault="008B0675" w:rsidP="008B0675">
      <w:pPr>
        <w:overflowPunct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8.1.4. По страхованию имущества в период проведения строительно-монтажных работ, гарантийного обслуживания:</w:t>
      </w:r>
    </w:p>
    <w:p w:rsidR="008B0675" w:rsidRPr="008B0675" w:rsidRDefault="008B0675" w:rsidP="008B0675">
      <w:pPr>
        <w:overflowPunct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8B0675" w:rsidRPr="008B0675" w:rsidRDefault="008B0675" w:rsidP="008B0675">
      <w:pPr>
        <w:overflowPunct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б) документы, подтверждающие произведенные расходы.</w:t>
      </w:r>
    </w:p>
    <w:p w:rsidR="008B0675" w:rsidRPr="008B0675" w:rsidRDefault="008B0675" w:rsidP="008B0675">
      <w:pPr>
        <w:overflowPunct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8.1.5. По страхованию гражданской ответственности перед третьими лицами:</w:t>
      </w:r>
    </w:p>
    <w:p w:rsidR="008B0675" w:rsidRPr="008B0675" w:rsidRDefault="008B0675" w:rsidP="008B0675">
      <w:pPr>
        <w:overflowPunct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а) копию предъявленного Страхователю (лицу, риск ответственности которого застрахован) требования о возмещении вреда, соответствующего решения суда, если спор рассматривался в судебном порядке;</w:t>
      </w:r>
    </w:p>
    <w:p w:rsidR="008B0675" w:rsidRPr="008B0675" w:rsidRDefault="008B0675" w:rsidP="008B0675">
      <w:pPr>
        <w:overflowPunct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8B0675" w:rsidRPr="008B0675" w:rsidRDefault="008B0675" w:rsidP="008B0675">
      <w:pPr>
        <w:widowControl w:val="0"/>
        <w:numPr>
          <w:ilvl w:val="0"/>
          <w:numId w:val="4"/>
        </w:numPr>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8B0675" w:rsidRPr="008B0675" w:rsidRDefault="008B0675" w:rsidP="008B0675">
      <w:pPr>
        <w:widowControl w:val="0"/>
        <w:numPr>
          <w:ilvl w:val="0"/>
          <w:numId w:val="4"/>
        </w:numPr>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8B0675" w:rsidRPr="008B0675" w:rsidRDefault="008B0675" w:rsidP="008B0675">
      <w:pPr>
        <w:widowControl w:val="0"/>
        <w:numPr>
          <w:ilvl w:val="0"/>
          <w:numId w:val="4"/>
        </w:numPr>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8B0675" w:rsidRPr="008B0675" w:rsidRDefault="008B0675" w:rsidP="008B0675">
      <w:pPr>
        <w:overflowPunct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в) документы, подтверждающие произведенные расходы. </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8.1.6.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8.2. Страховщик вправе самостоятельно принять решение о достаточности </w:t>
      </w:r>
      <w:proofErr w:type="gramStart"/>
      <w:r w:rsidRPr="008B0675">
        <w:rPr>
          <w:rFonts w:ascii="Times New Roman" w:eastAsia="Times New Roman" w:hAnsi="Times New Roman" w:cs="Times New Roman"/>
          <w:sz w:val="24"/>
          <w:szCs w:val="24"/>
          <w:lang w:eastAsia="ru-RU"/>
        </w:rPr>
        <w:t>фактически  предоставленных</w:t>
      </w:r>
      <w:proofErr w:type="gramEnd"/>
      <w:r w:rsidRPr="008B0675">
        <w:rPr>
          <w:rFonts w:ascii="Times New Roman" w:eastAsia="Times New Roman" w:hAnsi="Times New Roman" w:cs="Times New Roman"/>
          <w:sz w:val="24"/>
          <w:szCs w:val="24"/>
          <w:lang w:eastAsia="ru-RU"/>
        </w:rPr>
        <w:t xml:space="preserve"> документов для признания произошедшего события страховым случаем и определения размеров убытка.</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Страховщик при необходимости в письменной форме запрашивает у Страхователя (Выгодоприобретателя, лица, риск ответственности которого застрахован, потерпевших)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lastRenderedPageBreak/>
        <w:t>8.3. После получения всех необходимых документов и сведений (</w:t>
      </w:r>
      <w:proofErr w:type="spellStart"/>
      <w:r w:rsidRPr="008B0675">
        <w:rPr>
          <w:rFonts w:ascii="Times New Roman" w:eastAsia="Times New Roman" w:hAnsi="Times New Roman" w:cs="Times New Roman"/>
          <w:sz w:val="24"/>
          <w:szCs w:val="24"/>
          <w:lang w:eastAsia="ru-RU"/>
        </w:rPr>
        <w:t>пп</w:t>
      </w:r>
      <w:proofErr w:type="spellEnd"/>
      <w:r w:rsidRPr="008B0675">
        <w:rPr>
          <w:rFonts w:ascii="Times New Roman" w:eastAsia="Times New Roman" w:hAnsi="Times New Roman" w:cs="Times New Roman"/>
          <w:sz w:val="24"/>
          <w:szCs w:val="24"/>
          <w:lang w:eastAsia="ru-RU"/>
        </w:rPr>
        <w:t>. 8.1-8.2 настоящего Договора) Страховщик в течение 30 календарных дней принимает решение о признании или непризнании случая страховым либо об отказе в выплате:</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8.4.1.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8B0675" w:rsidRPr="008B0675" w:rsidRDefault="008B0675" w:rsidP="008B0675">
      <w:pPr>
        <w:tabs>
          <w:tab w:val="left" w:pos="709"/>
        </w:tabs>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8.4.2.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8.5.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8.6.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8.7. Страховая выплата обязательно включает НДС в том случае, когда расходы оплачиваются Страхователем с учетом НДС.</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8.8. Размер и порядок страховой выплаты определяется в соответствии с настоящим Договором.</w:t>
      </w:r>
    </w:p>
    <w:p w:rsidR="008B0675" w:rsidRPr="008B0675" w:rsidRDefault="008B0675" w:rsidP="008B0675">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iCs/>
          <w:sz w:val="24"/>
          <w:szCs w:val="24"/>
          <w:lang w:eastAsia="ru-RU"/>
        </w:rPr>
      </w:pPr>
      <w:r w:rsidRPr="008B0675">
        <w:rPr>
          <w:rFonts w:ascii="Times New Roman" w:eastAsia="Times New Roman" w:hAnsi="Times New Roman" w:cs="Times New Roman"/>
          <w:b/>
          <w:iCs/>
          <w:sz w:val="24"/>
          <w:szCs w:val="24"/>
          <w:lang w:eastAsia="ru-RU"/>
        </w:rPr>
        <w:t>9. СРОК ДЕЙСТВИЯ ДОГОВОРА СТРАХОВАНИЯ</w:t>
      </w:r>
      <w:r w:rsidRPr="008B0675">
        <w:rPr>
          <w:rFonts w:ascii="Times New Roman" w:eastAsia="Times New Roman" w:hAnsi="Times New Roman" w:cs="Times New Roman"/>
          <w:iCs/>
          <w:sz w:val="24"/>
          <w:szCs w:val="24"/>
          <w:lang w:eastAsia="ru-RU"/>
        </w:rPr>
        <w:t>.</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9.1. Договор страхования вступает в силу с «___» ______20__ года и действует до «__» ______ 20__ года, плюс 36 (Тридцать шесть) месяцев гарантийного обслуживания сданного в эксплуатацию объекта (период страхования).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9.2. В случае, указанном в п. 5.8 настоящего Договора, Договор страхования в силу не вступает.</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9.3.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9.4. </w:t>
      </w:r>
      <w:bookmarkStart w:id="2" w:name="OLE_LINK3"/>
      <w:r w:rsidRPr="008B0675">
        <w:rPr>
          <w:rFonts w:ascii="Times New Roman" w:eastAsia="Times New Roman" w:hAnsi="Times New Roman" w:cs="Times New Roman"/>
          <w:sz w:val="24"/>
          <w:szCs w:val="24"/>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продлевается автоматически без уплаты дополнительной премии, о чем стороны заключают соответствующее дополнительное соглашение.</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9.5.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w:t>
      </w:r>
      <w:bookmarkEnd w:id="2"/>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9.6. Вышеуказанный период страхования </w:t>
      </w:r>
      <w:proofErr w:type="gramStart"/>
      <w:r w:rsidRPr="008B0675">
        <w:rPr>
          <w:rFonts w:ascii="Times New Roman" w:eastAsia="Times New Roman" w:hAnsi="Times New Roman" w:cs="Times New Roman"/>
          <w:sz w:val="24"/>
          <w:szCs w:val="24"/>
        </w:rPr>
        <w:t>продолжается, несмотря на то, что</w:t>
      </w:r>
      <w:proofErr w:type="gramEnd"/>
      <w:r w:rsidRPr="008B0675">
        <w:rPr>
          <w:rFonts w:ascii="Times New Roman" w:eastAsia="Times New Roman" w:hAnsi="Times New Roman" w:cs="Times New Roman"/>
          <w:sz w:val="24"/>
          <w:szCs w:val="24"/>
        </w:rPr>
        <w:t xml:space="preserve">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8B0675" w:rsidDel="000A471C">
        <w:rPr>
          <w:rFonts w:ascii="Times New Roman" w:eastAsia="Times New Roman" w:hAnsi="Times New Roman" w:cs="Times New Roman"/>
          <w:sz w:val="24"/>
          <w:szCs w:val="24"/>
        </w:rPr>
        <w:t xml:space="preserve">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9.7. Если работы или их часть будут приостановлены на период не более 3 (Трех)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lastRenderedPageBreak/>
        <w:t xml:space="preserve">По истечении такого срока Страховщик имеет право изменять страховую премию и </w:t>
      </w:r>
      <w:proofErr w:type="gramStart"/>
      <w:r w:rsidRPr="008B0675">
        <w:rPr>
          <w:rFonts w:ascii="Times New Roman" w:eastAsia="Times New Roman" w:hAnsi="Times New Roman" w:cs="Times New Roman"/>
          <w:sz w:val="24"/>
          <w:szCs w:val="24"/>
        </w:rPr>
        <w:t>условия  настоящего</w:t>
      </w:r>
      <w:proofErr w:type="gramEnd"/>
      <w:r w:rsidRPr="008B0675">
        <w:rPr>
          <w:rFonts w:ascii="Times New Roman" w:eastAsia="Times New Roman" w:hAnsi="Times New Roman" w:cs="Times New Roman"/>
          <w:sz w:val="24"/>
          <w:szCs w:val="24"/>
        </w:rPr>
        <w:t xml:space="preserve"> Договора.</w:t>
      </w:r>
    </w:p>
    <w:p w:rsidR="008B0675" w:rsidRPr="008B0675" w:rsidRDefault="008B0675" w:rsidP="008B0675">
      <w:pPr>
        <w:spacing w:after="0" w:line="240" w:lineRule="auto"/>
        <w:ind w:firstLine="720"/>
        <w:jc w:val="both"/>
        <w:rPr>
          <w:rFonts w:ascii="Times New Roman" w:eastAsia="Times New Roman" w:hAnsi="Times New Roman" w:cs="Times New Roman"/>
          <w:b/>
          <w:sz w:val="24"/>
          <w:szCs w:val="24"/>
          <w:lang w:eastAsia="ru-RU"/>
        </w:rPr>
      </w:pPr>
    </w:p>
    <w:p w:rsidR="008B0675" w:rsidRPr="008B0675" w:rsidRDefault="008B0675" w:rsidP="008B0675">
      <w:pPr>
        <w:spacing w:after="0" w:line="240" w:lineRule="auto"/>
        <w:ind w:firstLine="720"/>
        <w:jc w:val="both"/>
        <w:rPr>
          <w:rFonts w:ascii="Times New Roman" w:eastAsia="Times New Roman" w:hAnsi="Times New Roman" w:cs="Times New Roman"/>
          <w:b/>
          <w:sz w:val="24"/>
          <w:szCs w:val="24"/>
          <w:lang w:eastAsia="ru-RU"/>
        </w:rPr>
      </w:pPr>
      <w:r w:rsidRPr="008B0675">
        <w:rPr>
          <w:rFonts w:ascii="Times New Roman" w:eastAsia="Times New Roman" w:hAnsi="Times New Roman" w:cs="Times New Roman"/>
          <w:b/>
          <w:sz w:val="24"/>
          <w:szCs w:val="24"/>
          <w:lang w:eastAsia="ru-RU"/>
        </w:rPr>
        <w:t>10. ПОРЯДОК ПРЕКРАЩЕНИЯ ДОГОВОРА СТРАХОВАНИЯ.</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10.1. Договор страхования прекращается: </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10.1.1. По истечении его срока действия. </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10.1.4. По соглашению сторон.</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b/>
          <w:iCs/>
          <w:sz w:val="24"/>
          <w:szCs w:val="24"/>
          <w:lang w:eastAsia="ru-RU"/>
        </w:rPr>
      </w:pPr>
      <w:r w:rsidRPr="008B0675">
        <w:rPr>
          <w:rFonts w:ascii="Times New Roman" w:eastAsia="Times New Roman" w:hAnsi="Times New Roman" w:cs="Times New Roman"/>
          <w:b/>
          <w:iCs/>
          <w:sz w:val="24"/>
          <w:szCs w:val="24"/>
          <w:lang w:eastAsia="ru-RU"/>
        </w:rPr>
        <w:t>11. КОНФИДЕНЦИАЛЬНОСТЬ.</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12. ПОРЯДОК РАЗРЕШЕНИЯ СПОРОВ.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При решении спорных вопросов положения настоящего Договора имеют преимущественную силу по отношению к положениям Правил.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12.2. Споры, возникающие по настоящему Договору, разрешаются путём переговоров.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12.3. Для рассмотрения спорных вопросов и их документального оформления каждая из сторон назначает своего представителя.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b/>
          <w:iCs/>
          <w:sz w:val="24"/>
          <w:szCs w:val="24"/>
          <w:lang w:eastAsia="ru-RU"/>
        </w:rPr>
      </w:pPr>
      <w:r w:rsidRPr="008B0675">
        <w:rPr>
          <w:rFonts w:ascii="Times New Roman" w:eastAsia="Times New Roman" w:hAnsi="Times New Roman" w:cs="Times New Roman"/>
          <w:b/>
          <w:iCs/>
          <w:sz w:val="24"/>
          <w:szCs w:val="24"/>
          <w:lang w:eastAsia="ru-RU"/>
        </w:rPr>
        <w:t>13. ПРОЧИЕ УСЛОВИЯ.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8B0675" w:rsidRPr="008B0675" w:rsidRDefault="008B0675" w:rsidP="008B0675">
      <w:pPr>
        <w:spacing w:after="0" w:line="240" w:lineRule="auto"/>
        <w:ind w:firstLine="709"/>
        <w:jc w:val="both"/>
        <w:rPr>
          <w:rFonts w:ascii="Times New Roman" w:eastAsia="Times New Roman" w:hAnsi="Times New Roman" w:cs="Times New Roman"/>
          <w:color w:val="000000"/>
          <w:sz w:val="24"/>
          <w:szCs w:val="24"/>
        </w:rPr>
      </w:pPr>
      <w:r w:rsidRPr="008B0675">
        <w:rPr>
          <w:rFonts w:ascii="Times New Roman" w:eastAsia="Times New Roman" w:hAnsi="Times New Roman" w:cs="Times New Roman"/>
          <w:sz w:val="24"/>
          <w:szCs w:val="24"/>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8B0675">
        <w:rPr>
          <w:rFonts w:ascii="Times New Roman" w:eastAsia="Times New Roman" w:hAnsi="Times New Roman" w:cs="Times New Roman"/>
          <w:color w:val="000000"/>
          <w:sz w:val="24"/>
          <w:szCs w:val="24"/>
        </w:rPr>
        <w:t xml:space="preserve">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w:t>
      </w:r>
      <w:r w:rsidRPr="008B0675">
        <w:rPr>
          <w:rFonts w:ascii="Times New Roman" w:eastAsia="Times New Roman" w:hAnsi="Times New Roman" w:cs="Times New Roman"/>
          <w:sz w:val="24"/>
          <w:szCs w:val="24"/>
        </w:rPr>
        <w:lastRenderedPageBreak/>
        <w:t xml:space="preserve">или </w:t>
      </w:r>
      <w:proofErr w:type="gramStart"/>
      <w:r w:rsidRPr="008B0675">
        <w:rPr>
          <w:rFonts w:ascii="Times New Roman" w:eastAsia="Times New Roman" w:hAnsi="Times New Roman" w:cs="Times New Roman"/>
          <w:sz w:val="24"/>
          <w:szCs w:val="24"/>
        </w:rPr>
        <w:t>устройства</w:t>
      </w:r>
      <w:proofErr w:type="gramEnd"/>
      <w:r w:rsidRPr="008B0675">
        <w:rPr>
          <w:rFonts w:ascii="Times New Roman" w:eastAsia="Times New Roman" w:hAnsi="Times New Roman" w:cs="Times New Roman"/>
          <w:sz w:val="24"/>
          <w:szCs w:val="24"/>
        </w:rPr>
        <w:t xml:space="preserve">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w:t>
      </w:r>
      <w:r w:rsidRPr="008B0675">
        <w:rPr>
          <w:rFonts w:ascii="Times New Roman" w:eastAsia="Times New Roman" w:hAnsi="Times New Roman" w:cs="Times New Roman"/>
          <w:sz w:val="24"/>
          <w:szCs w:val="24"/>
          <w:lang w:val="en-US"/>
        </w:rPr>
        <w:t>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w:t>
      </w:r>
      <w:proofErr w:type="gramStart"/>
      <w:r w:rsidRPr="008B0675">
        <w:rPr>
          <w:rFonts w:ascii="Times New Roman" w:eastAsia="Times New Roman" w:hAnsi="Times New Roman" w:cs="Times New Roman"/>
          <w:sz w:val="24"/>
          <w:szCs w:val="24"/>
        </w:rPr>
        <w:t xml:space="preserve">России </w:t>
      </w:r>
      <w:r w:rsidRPr="008B0675">
        <w:rPr>
          <w:rFonts w:ascii="Times New Roman" w:eastAsia="Times New Roman" w:hAnsi="Times New Roman" w:cs="Times New Roman"/>
          <w:sz w:val="24"/>
          <w:szCs w:val="24"/>
          <w:lang w:val="en-US"/>
        </w:rPr>
        <w:t> </w:t>
      </w:r>
      <w:r w:rsidRPr="008B0675">
        <w:rPr>
          <w:rFonts w:ascii="Times New Roman" w:eastAsia="Times New Roman" w:hAnsi="Times New Roman" w:cs="Times New Roman"/>
          <w:sz w:val="24"/>
          <w:szCs w:val="24"/>
        </w:rPr>
        <w:t>на</w:t>
      </w:r>
      <w:proofErr w:type="gramEnd"/>
      <w:r w:rsidRPr="008B0675">
        <w:rPr>
          <w:rFonts w:ascii="Times New Roman" w:eastAsia="Times New Roman" w:hAnsi="Times New Roman" w:cs="Times New Roman"/>
          <w:sz w:val="24"/>
          <w:szCs w:val="24"/>
        </w:rPr>
        <w:t xml:space="preserve"> дату оплаты документа, подтверждающего оплату расходов Страхователя/ Выгодоприобретателя на восстановление.</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13.8. Все заявления и извещения, предусмотренные Правилами и </w:t>
      </w:r>
      <w:proofErr w:type="gramStart"/>
      <w:r w:rsidRPr="008B0675">
        <w:rPr>
          <w:rFonts w:ascii="Times New Roman" w:eastAsia="Times New Roman" w:hAnsi="Times New Roman" w:cs="Times New Roman"/>
          <w:sz w:val="24"/>
          <w:szCs w:val="24"/>
          <w:lang w:eastAsia="ru-RU"/>
        </w:rPr>
        <w:t>настоящим Договором</w:t>
      </w:r>
      <w:proofErr w:type="gramEnd"/>
      <w:r w:rsidRPr="008B0675">
        <w:rPr>
          <w:rFonts w:ascii="Times New Roman" w:eastAsia="Times New Roman" w:hAnsi="Times New Roman" w:cs="Times New Roman"/>
          <w:sz w:val="24"/>
          <w:szCs w:val="24"/>
          <w:lang w:eastAsia="ru-RU"/>
        </w:rPr>
        <w:t xml:space="preserve"> должны осуществляться сторонами в письменной форме.</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13.9. Настоящий Договор составлен в трех экземплярах, имеющих равную юридическую силу, по одному для каждой из сторон.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13.10. </w:t>
      </w:r>
      <w:r w:rsidRPr="008B0675">
        <w:rPr>
          <w:rFonts w:ascii="Times New Roman" w:eastAsia="Times New Roman" w:hAnsi="Times New Roman" w:cs="Times New Roman"/>
          <w:bCs/>
          <w:sz w:val="24"/>
          <w:szCs w:val="24"/>
        </w:rPr>
        <w:t>Все даты указаны по местному времени по адресу Заказчика.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13.11. К настоящему Договору прилагаются и являются его неотъемлемой частью:</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Приложение </w:t>
      </w:r>
      <w:proofErr w:type="gramStart"/>
      <w:r w:rsidRPr="008B0675">
        <w:rPr>
          <w:rFonts w:ascii="Times New Roman" w:eastAsia="Times New Roman" w:hAnsi="Times New Roman" w:cs="Times New Roman"/>
          <w:sz w:val="24"/>
          <w:szCs w:val="24"/>
        </w:rPr>
        <w:t>1._</w:t>
      </w:r>
      <w:proofErr w:type="gramEnd"/>
      <w:r w:rsidRPr="008B0675">
        <w:rPr>
          <w:rFonts w:ascii="Times New Roman" w:eastAsia="Times New Roman" w:hAnsi="Times New Roman" w:cs="Times New Roman"/>
          <w:sz w:val="24"/>
          <w:szCs w:val="24"/>
        </w:rPr>
        <w:t>___________. Экземпляр Правил вручен Страхователю.</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Приложение 2. Заявление на страхование от ___________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Приложение 3. Копия договора подряда ______</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Приложение 4. Особые условия («оговорки»).</w:t>
      </w:r>
    </w:p>
    <w:p w:rsidR="008B0675" w:rsidRPr="008B0675" w:rsidRDefault="008B0675" w:rsidP="008B0675">
      <w:pPr>
        <w:spacing w:after="0" w:line="240" w:lineRule="auto"/>
        <w:ind w:right="-81"/>
        <w:jc w:val="both"/>
        <w:rPr>
          <w:rFonts w:ascii="Times New Roman" w:eastAsia="Times New Roman" w:hAnsi="Times New Roman" w:cs="Times New Roman"/>
          <w:sz w:val="24"/>
          <w:szCs w:val="24"/>
        </w:rPr>
      </w:pPr>
    </w:p>
    <w:p w:rsidR="008B0675" w:rsidRPr="008B0675" w:rsidRDefault="008B0675" w:rsidP="008B0675">
      <w:pPr>
        <w:spacing w:after="0" w:line="240" w:lineRule="auto"/>
        <w:ind w:right="-81"/>
        <w:jc w:val="both"/>
        <w:outlineLvl w:val="1"/>
        <w:rPr>
          <w:rFonts w:ascii="Times New Roman" w:eastAsia="Times New Roman" w:hAnsi="Times New Roman" w:cs="Times New Roman"/>
          <w:b/>
          <w:iCs/>
          <w:sz w:val="24"/>
          <w:szCs w:val="24"/>
          <w:lang w:eastAsia="ru-RU"/>
        </w:rPr>
      </w:pPr>
      <w:r w:rsidRPr="008B0675">
        <w:rPr>
          <w:rFonts w:ascii="Times New Roman" w:eastAsia="Times New Roman" w:hAnsi="Times New Roman" w:cs="Times New Roman"/>
          <w:b/>
          <w:iCs/>
          <w:sz w:val="24"/>
          <w:szCs w:val="24"/>
          <w:lang w:eastAsia="ru-RU"/>
        </w:rPr>
        <w:t xml:space="preserve">14. АДРЕСА И РЕКВИЗИТЫ СТОРОН </w:t>
      </w:r>
    </w:p>
    <w:p w:rsidR="008B0675" w:rsidRPr="008B0675" w:rsidRDefault="008B0675" w:rsidP="008B0675">
      <w:pPr>
        <w:spacing w:after="0" w:line="240" w:lineRule="auto"/>
        <w:ind w:right="-81"/>
        <w:jc w:val="both"/>
        <w:rPr>
          <w:rFonts w:ascii="Times New Roman" w:eastAsia="Times New Roman" w:hAnsi="Times New Roman" w:cs="Times New Roman"/>
          <w:sz w:val="24"/>
          <w:szCs w:val="24"/>
        </w:rPr>
      </w:pPr>
    </w:p>
    <w:tbl>
      <w:tblPr>
        <w:tblW w:w="0" w:type="auto"/>
        <w:tblInd w:w="468" w:type="dxa"/>
        <w:tblLook w:val="01E0" w:firstRow="1" w:lastRow="1" w:firstColumn="1" w:lastColumn="1" w:noHBand="0" w:noVBand="0"/>
      </w:tblPr>
      <w:tblGrid>
        <w:gridCol w:w="4600"/>
        <w:gridCol w:w="4570"/>
      </w:tblGrid>
      <w:tr w:rsidR="008B0675" w:rsidRPr="008B0675" w:rsidTr="008B0675">
        <w:tc>
          <w:tcPr>
            <w:tcW w:w="4602" w:type="dxa"/>
          </w:tcPr>
          <w:p w:rsidR="008B0675" w:rsidRPr="008B0675" w:rsidRDefault="008B0675" w:rsidP="008B0675">
            <w:pPr>
              <w:spacing w:after="0" w:line="240" w:lineRule="auto"/>
              <w:ind w:right="-81"/>
              <w:jc w:val="center"/>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Страхователь</w:t>
            </w:r>
            <w:proofErr w:type="spellEnd"/>
          </w:p>
          <w:p w:rsidR="008B0675" w:rsidRPr="008B0675" w:rsidRDefault="008B0675" w:rsidP="008B0675">
            <w:pPr>
              <w:widowControl w:val="0"/>
              <w:spacing w:after="0" w:line="240" w:lineRule="auto"/>
              <w:ind w:right="-81"/>
              <w:jc w:val="center"/>
              <w:rPr>
                <w:rFonts w:ascii="Times New Roman" w:eastAsia="Times New Roman" w:hAnsi="Times New Roman" w:cs="Times New Roman"/>
                <w:sz w:val="24"/>
                <w:szCs w:val="24"/>
                <w:lang w:eastAsia="ru-RU"/>
              </w:rPr>
            </w:pPr>
          </w:p>
          <w:p w:rsidR="008B0675" w:rsidRPr="008B0675" w:rsidRDefault="008B0675" w:rsidP="008B0675">
            <w:pPr>
              <w:widowControl w:val="0"/>
              <w:spacing w:after="0" w:line="240" w:lineRule="auto"/>
              <w:ind w:right="-81"/>
              <w:jc w:val="center"/>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_________________/____________/</w:t>
            </w:r>
          </w:p>
          <w:p w:rsidR="008B0675" w:rsidRPr="008B0675" w:rsidRDefault="008B0675" w:rsidP="008B0675">
            <w:pPr>
              <w:widowControl w:val="0"/>
              <w:spacing w:after="0" w:line="240" w:lineRule="auto"/>
              <w:ind w:right="-81"/>
              <w:jc w:val="center"/>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М.П.   (подпись)</w:t>
            </w:r>
          </w:p>
          <w:p w:rsidR="008B0675" w:rsidRPr="008B0675" w:rsidRDefault="008B0675" w:rsidP="008B0675">
            <w:pPr>
              <w:widowControl w:val="0"/>
              <w:spacing w:after="0" w:line="240" w:lineRule="auto"/>
              <w:ind w:right="-81"/>
              <w:jc w:val="center"/>
              <w:rPr>
                <w:rFonts w:ascii="Times New Roman" w:eastAsia="Times New Roman" w:hAnsi="Times New Roman" w:cs="Times New Roman"/>
                <w:sz w:val="24"/>
                <w:szCs w:val="24"/>
                <w:lang w:eastAsia="ru-RU"/>
              </w:rPr>
            </w:pPr>
          </w:p>
          <w:p w:rsidR="008B0675" w:rsidRPr="008B0675" w:rsidRDefault="008B0675" w:rsidP="008B0675">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rsidR="008B0675" w:rsidRPr="008B0675" w:rsidRDefault="008B0675" w:rsidP="008B0675">
            <w:pPr>
              <w:widowControl w:val="0"/>
              <w:spacing w:after="0" w:line="240" w:lineRule="auto"/>
              <w:ind w:right="-81"/>
              <w:jc w:val="center"/>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lastRenderedPageBreak/>
              <w:t>Страховщик</w:t>
            </w:r>
          </w:p>
          <w:p w:rsidR="008B0675" w:rsidRPr="008B0675" w:rsidRDefault="008B0675" w:rsidP="008B0675">
            <w:pPr>
              <w:widowControl w:val="0"/>
              <w:spacing w:after="0" w:line="240" w:lineRule="auto"/>
              <w:ind w:right="-81"/>
              <w:jc w:val="center"/>
              <w:rPr>
                <w:rFonts w:ascii="Times New Roman" w:eastAsia="Times New Roman" w:hAnsi="Times New Roman" w:cs="Times New Roman"/>
                <w:sz w:val="24"/>
                <w:szCs w:val="24"/>
                <w:lang w:eastAsia="ru-RU"/>
              </w:rPr>
            </w:pPr>
          </w:p>
          <w:p w:rsidR="008B0675" w:rsidRPr="008B0675" w:rsidRDefault="008B0675" w:rsidP="008B0675">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_________________ /____________/</w:t>
            </w:r>
          </w:p>
          <w:p w:rsidR="008B0675" w:rsidRPr="008B0675" w:rsidRDefault="008B0675" w:rsidP="008B0675">
            <w:pPr>
              <w:spacing w:after="0" w:line="240" w:lineRule="auto"/>
              <w:ind w:right="-81"/>
              <w:jc w:val="center"/>
              <w:rPr>
                <w:rFonts w:ascii="Times New Roman" w:eastAsia="Times New Roman" w:hAnsi="Times New Roman" w:cs="Times New Roman"/>
                <w:sz w:val="24"/>
                <w:szCs w:val="24"/>
                <w:lang w:val="en-US"/>
              </w:rPr>
            </w:pPr>
            <w:r w:rsidRPr="008B0675">
              <w:rPr>
                <w:rFonts w:ascii="Times New Roman" w:eastAsia="Times New Roman" w:hAnsi="Times New Roman" w:cs="Times New Roman"/>
                <w:sz w:val="24"/>
                <w:szCs w:val="24"/>
                <w:lang w:val="en-US"/>
              </w:rPr>
              <w:t>М.П.     (</w:t>
            </w:r>
            <w:proofErr w:type="spellStart"/>
            <w:r w:rsidRPr="008B0675">
              <w:rPr>
                <w:rFonts w:ascii="Times New Roman" w:eastAsia="Times New Roman" w:hAnsi="Times New Roman" w:cs="Times New Roman"/>
                <w:sz w:val="24"/>
                <w:szCs w:val="24"/>
                <w:lang w:val="en-US"/>
              </w:rPr>
              <w:t>подпись</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spacing w:after="0" w:line="240" w:lineRule="auto"/>
              <w:ind w:right="-81"/>
              <w:jc w:val="center"/>
              <w:rPr>
                <w:rFonts w:ascii="Times New Roman" w:eastAsia="Times New Roman" w:hAnsi="Times New Roman" w:cs="Times New Roman"/>
                <w:sz w:val="24"/>
                <w:szCs w:val="24"/>
                <w:lang w:val="en-US"/>
              </w:rPr>
            </w:pPr>
          </w:p>
        </w:tc>
      </w:tr>
    </w:tbl>
    <w:p w:rsidR="008B0675" w:rsidRPr="008B0675" w:rsidRDefault="008B0675" w:rsidP="008B0675">
      <w:pPr>
        <w:spacing w:after="0" w:line="240" w:lineRule="auto"/>
        <w:jc w:val="both"/>
        <w:rPr>
          <w:rFonts w:ascii="Times New Roman" w:eastAsia="Times New Roman" w:hAnsi="Times New Roman" w:cs="Times New Roman"/>
          <w:sz w:val="24"/>
          <w:szCs w:val="24"/>
        </w:rPr>
      </w:pPr>
    </w:p>
    <w:p w:rsidR="008B0675" w:rsidRPr="008B0675" w:rsidRDefault="008B0675" w:rsidP="008B0675">
      <w:pPr>
        <w:spacing w:after="0" w:line="240" w:lineRule="auto"/>
        <w:ind w:left="5760" w:right="-5"/>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br w:type="page"/>
      </w:r>
    </w:p>
    <w:p w:rsidR="008B0675" w:rsidRPr="008B0675" w:rsidRDefault="008B0675" w:rsidP="008B0675">
      <w:pPr>
        <w:spacing w:after="0" w:line="240" w:lineRule="auto"/>
        <w:ind w:left="5760" w:right="-5"/>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lastRenderedPageBreak/>
        <w:t xml:space="preserve">Приложение № 4 </w:t>
      </w:r>
    </w:p>
    <w:p w:rsidR="008B0675" w:rsidRPr="008B0675" w:rsidRDefault="008B0675" w:rsidP="008B0675">
      <w:pPr>
        <w:spacing w:after="0" w:line="240" w:lineRule="auto"/>
        <w:ind w:left="5760"/>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 xml:space="preserve">к Договору комбинированного страхования </w:t>
      </w:r>
    </w:p>
    <w:p w:rsidR="008B0675" w:rsidRPr="008B0675" w:rsidRDefault="008B0675" w:rsidP="008B0675">
      <w:pPr>
        <w:spacing w:after="0" w:line="240" w:lineRule="auto"/>
        <w:ind w:left="5760"/>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 xml:space="preserve">строительно-монтажных рисков </w:t>
      </w:r>
    </w:p>
    <w:p w:rsidR="008B0675" w:rsidRPr="008B0675" w:rsidRDefault="008B0675" w:rsidP="008B0675">
      <w:pPr>
        <w:spacing w:after="0" w:line="240" w:lineRule="auto"/>
        <w:ind w:firstLine="5812"/>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от «__» ______ 20__ г. </w:t>
      </w:r>
    </w:p>
    <w:p w:rsidR="008B0675" w:rsidRPr="008B0675" w:rsidRDefault="008B0675" w:rsidP="008B0675">
      <w:pPr>
        <w:spacing w:after="0" w:line="240" w:lineRule="auto"/>
        <w:ind w:firstLine="5812"/>
        <w:jc w:val="both"/>
        <w:rPr>
          <w:rFonts w:ascii="Times New Roman" w:eastAsia="Times New Roman" w:hAnsi="Times New Roman" w:cs="Times New Roman"/>
          <w:b/>
          <w:bCs/>
          <w:sz w:val="24"/>
          <w:szCs w:val="24"/>
        </w:rPr>
      </w:pPr>
      <w:r w:rsidRPr="008B0675">
        <w:rPr>
          <w:rFonts w:ascii="Times New Roman" w:eastAsia="Times New Roman" w:hAnsi="Times New Roman" w:cs="Times New Roman"/>
          <w:sz w:val="24"/>
          <w:szCs w:val="24"/>
          <w:lang w:eastAsia="ru-RU"/>
        </w:rPr>
        <w:t>№ ____________</w:t>
      </w:r>
    </w:p>
    <w:p w:rsidR="008B0675" w:rsidRPr="008B0675" w:rsidRDefault="008B0675" w:rsidP="008B0675">
      <w:pPr>
        <w:spacing w:after="0" w:line="240" w:lineRule="auto"/>
        <w:jc w:val="both"/>
        <w:rPr>
          <w:rFonts w:ascii="Times New Roman" w:eastAsia="Times New Roman" w:hAnsi="Times New Roman" w:cs="Times New Roman"/>
          <w:b/>
          <w:sz w:val="24"/>
          <w:szCs w:val="24"/>
        </w:rPr>
      </w:pPr>
    </w:p>
    <w:p w:rsidR="008B0675" w:rsidRPr="008B0675" w:rsidRDefault="008B0675" w:rsidP="008B0675">
      <w:pPr>
        <w:spacing w:after="0" w:line="240" w:lineRule="auto"/>
        <w:jc w:val="center"/>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Особые условия («оговорки»)</w:t>
      </w:r>
    </w:p>
    <w:p w:rsidR="008B0675" w:rsidRPr="008B0675" w:rsidRDefault="008B0675" w:rsidP="008B0675">
      <w:pPr>
        <w:spacing w:after="0" w:line="240" w:lineRule="auto"/>
        <w:jc w:val="both"/>
        <w:rPr>
          <w:rFonts w:ascii="Times New Roman" w:eastAsia="Times New Roman" w:hAnsi="Times New Roman" w:cs="Times New Roman"/>
          <w:b/>
          <w:sz w:val="24"/>
          <w:szCs w:val="24"/>
        </w:rPr>
      </w:pPr>
    </w:p>
    <w:p w:rsidR="008B0675" w:rsidRPr="008B0675" w:rsidRDefault="008B0675" w:rsidP="008B0675">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8B0675">
        <w:rPr>
          <w:rFonts w:ascii="Times New Roman" w:eastAsia="Times New Roman" w:hAnsi="Times New Roman" w:cs="Times New Roman"/>
          <w:b/>
          <w:bCs/>
          <w:sz w:val="24"/>
          <w:szCs w:val="24"/>
          <w:u w:val="single"/>
          <w:lang w:eastAsia="ru-RU"/>
        </w:rPr>
        <w:t>Секция 1 «Страхование строительно-монтажных рисков».</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Базой для расчета любого страхового возмещения должно быть:</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8B0675">
        <w:rPr>
          <w:rFonts w:ascii="Times New Roman" w:eastAsia="Times New Roman" w:hAnsi="Times New Roman" w:cs="Times New Roman"/>
          <w:sz w:val="24"/>
          <w:szCs w:val="24"/>
        </w:rPr>
        <w:t xml:space="preserve"> </w:t>
      </w:r>
      <w:r w:rsidRPr="008B0675">
        <w:rPr>
          <w:rFonts w:ascii="Times New Roman" w:eastAsia="Times New Roman" w:hAnsi="Times New Roman" w:cs="Times New Roman"/>
          <w:bCs/>
          <w:sz w:val="24"/>
          <w:szCs w:val="24"/>
        </w:rPr>
        <w:t>и понесены в связи с гибелью или повреждением. Стоимость любых годных остатков вычитается из размера возмещения.</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 xml:space="preserve">В случае убытка, покрываемого по настоящему Договору, Страховщик в дополнение к пункту 4.1. Договора </w:t>
      </w:r>
      <w:proofErr w:type="gramStart"/>
      <w:r w:rsidRPr="008B0675">
        <w:rPr>
          <w:rFonts w:ascii="Times New Roman" w:eastAsia="Times New Roman" w:hAnsi="Times New Roman" w:cs="Times New Roman"/>
          <w:bCs/>
          <w:sz w:val="24"/>
          <w:szCs w:val="24"/>
        </w:rPr>
        <w:t>страхования  покрывает</w:t>
      </w:r>
      <w:proofErr w:type="gramEnd"/>
      <w:r w:rsidRPr="008B0675">
        <w:rPr>
          <w:rFonts w:ascii="Times New Roman" w:eastAsia="Times New Roman" w:hAnsi="Times New Roman" w:cs="Times New Roman"/>
          <w:bCs/>
          <w:sz w:val="24"/>
          <w:szCs w:val="24"/>
        </w:rPr>
        <w:t xml:space="preserve"> следующее:</w:t>
      </w: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Возмещение расходов по сверхурочным и ночным работам, экспресс-доставке.</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Cs/>
          <w:sz w:val="24"/>
          <w:szCs w:val="24"/>
        </w:rPr>
        <w:t xml:space="preserve">Лимит ответственности по возмещению данных расходов - </w:t>
      </w:r>
      <w:r w:rsidRPr="008B0675">
        <w:rPr>
          <w:rFonts w:ascii="Times New Roman" w:eastAsia="Times New Roman" w:hAnsi="Times New Roman" w:cs="Times New Roman"/>
          <w:sz w:val="24"/>
          <w:szCs w:val="24"/>
        </w:rPr>
        <w:t>_______ рублей</w:t>
      </w:r>
      <w:r w:rsidRPr="008B0675">
        <w:rPr>
          <w:rFonts w:ascii="Times New Roman" w:eastAsia="Times New Roman" w:hAnsi="Times New Roman" w:cs="Times New Roman"/>
          <w:sz w:val="24"/>
          <w:szCs w:val="24"/>
          <w:vertAlign w:val="superscript"/>
        </w:rPr>
        <w:footnoteReference w:id="6"/>
      </w:r>
      <w:r w:rsidRPr="008B0675">
        <w:rPr>
          <w:rFonts w:ascii="Times New Roman" w:eastAsia="Times New Roman" w:hAnsi="Times New Roman" w:cs="Times New Roman"/>
          <w:bCs/>
          <w:sz w:val="24"/>
          <w:szCs w:val="24"/>
        </w:rPr>
        <w:t xml:space="preserve"> по каждому страховому случаю.</w:t>
      </w:r>
    </w:p>
    <w:p w:rsidR="008B0675" w:rsidRPr="008B0675" w:rsidRDefault="008B0675" w:rsidP="008B0675">
      <w:pPr>
        <w:spacing w:after="0" w:line="240" w:lineRule="auto"/>
        <w:ind w:firstLine="709"/>
        <w:jc w:val="both"/>
        <w:rPr>
          <w:rFonts w:ascii="Times New Roman" w:eastAsia="Times New Roman" w:hAnsi="Times New Roman" w:cs="Times New Roman"/>
          <w:b/>
          <w:bCs/>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bCs/>
          <w:sz w:val="24"/>
          <w:szCs w:val="24"/>
        </w:rPr>
      </w:pPr>
      <w:r w:rsidRPr="008B0675">
        <w:rPr>
          <w:rFonts w:ascii="Times New Roman" w:eastAsia="Times New Roman" w:hAnsi="Times New Roman" w:cs="Times New Roman"/>
          <w:b/>
          <w:bCs/>
          <w:sz w:val="24"/>
          <w:szCs w:val="24"/>
        </w:rPr>
        <w:t>Возмещение расходов по воздушным перевозкам.</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8B0675" w:rsidRPr="008B0675" w:rsidRDefault="008B0675" w:rsidP="008B0675">
      <w:pPr>
        <w:widowControl w:val="0"/>
        <w:numPr>
          <w:ilvl w:val="0"/>
          <w:numId w:val="16"/>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Лимит ответственности по возмещению данных расходов - _______ рублей</w:t>
      </w:r>
      <w:r w:rsidRPr="008B0675">
        <w:rPr>
          <w:rFonts w:ascii="Times New Roman" w:eastAsia="Times New Roman" w:hAnsi="Times New Roman" w:cs="Times New Roman"/>
          <w:sz w:val="24"/>
          <w:szCs w:val="24"/>
          <w:vertAlign w:val="superscript"/>
          <w:lang w:eastAsia="ru-RU"/>
        </w:rPr>
        <w:footnoteReference w:id="7"/>
      </w:r>
      <w:r w:rsidRPr="008B0675">
        <w:rPr>
          <w:rFonts w:ascii="Times New Roman" w:eastAsia="Times New Roman" w:hAnsi="Times New Roman" w:cs="Times New Roman"/>
          <w:sz w:val="24"/>
          <w:szCs w:val="24"/>
          <w:lang w:eastAsia="ru-RU"/>
        </w:rPr>
        <w:t xml:space="preserve"> по каждому страховому случаю.</w:t>
      </w:r>
    </w:p>
    <w:p w:rsidR="008B0675" w:rsidRPr="008B0675" w:rsidRDefault="008B0675" w:rsidP="008B0675">
      <w:pPr>
        <w:tabs>
          <w:tab w:val="left" w:pos="5220"/>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Существующее имущество или собственность, принадлежащая Заказчику или находящаяся у него на попечении, хранении или под его контролем.</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w:t>
      </w:r>
      <w:r w:rsidRPr="008B0675">
        <w:rPr>
          <w:rFonts w:ascii="Times New Roman" w:eastAsia="Times New Roman" w:hAnsi="Times New Roman" w:cs="Times New Roman"/>
          <w:bCs/>
          <w:sz w:val="24"/>
          <w:szCs w:val="24"/>
        </w:rPr>
        <w:lastRenderedPageBreak/>
        <w:t>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В рамках настоящей Оговорки Страховщик не производит страховую выплату в связи с:</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 xml:space="preserve">- ущербом или гибелью строительных машин и механизмов и/или строительного оборудования, </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 xml:space="preserve">- ущербом или </w:t>
      </w:r>
      <w:proofErr w:type="gramStart"/>
      <w:r w:rsidRPr="008B0675">
        <w:rPr>
          <w:rFonts w:ascii="Times New Roman" w:eastAsia="Times New Roman" w:hAnsi="Times New Roman" w:cs="Times New Roman"/>
          <w:bCs/>
          <w:sz w:val="24"/>
          <w:szCs w:val="24"/>
        </w:rPr>
        <w:t>гибелью</w:t>
      </w:r>
      <w:proofErr w:type="gramEnd"/>
      <w:r w:rsidRPr="008B0675">
        <w:rPr>
          <w:rFonts w:ascii="Times New Roman" w:eastAsia="Times New Roman" w:hAnsi="Times New Roman" w:cs="Times New Roman"/>
          <w:bCs/>
          <w:sz w:val="24"/>
          <w:szCs w:val="24"/>
        </w:rPr>
        <w:t xml:space="preserve">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
          <w:sz w:val="24"/>
          <w:szCs w:val="24"/>
        </w:rPr>
        <w:t>Особые условия в отношении противопожарных средств.</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В соответствии с настоящей Оговоркой обязательным является выполнение Страхователем следующего:</w:t>
      </w:r>
    </w:p>
    <w:p w:rsidR="008B0675" w:rsidRPr="008B0675" w:rsidRDefault="008B0675" w:rsidP="008B0675">
      <w:pPr>
        <w:widowControl w:val="0"/>
        <w:numPr>
          <w:ilvl w:val="0"/>
          <w:numId w:val="10"/>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8B0675">
        <w:rPr>
          <w:rFonts w:ascii="Times New Roman" w:eastAsia="Times New Roman" w:hAnsi="Times New Roman" w:cs="Times New Roman"/>
          <w:b/>
          <w:sz w:val="24"/>
          <w:szCs w:val="24"/>
        </w:rPr>
        <w:t xml:space="preserve"> </w:t>
      </w:r>
      <w:r w:rsidRPr="008B0675">
        <w:rPr>
          <w:rFonts w:ascii="Times New Roman" w:eastAsia="Times New Roman" w:hAnsi="Times New Roman" w:cs="Times New Roman"/>
          <w:sz w:val="24"/>
          <w:szCs w:val="24"/>
        </w:rPr>
        <w:t>в соответствии с российскими действующими нормами, требованиями и правилами.</w:t>
      </w:r>
    </w:p>
    <w:p w:rsidR="008B0675" w:rsidRPr="008B0675" w:rsidRDefault="008B0675" w:rsidP="008B0675">
      <w:pPr>
        <w:widowControl w:val="0"/>
        <w:numPr>
          <w:ilvl w:val="0"/>
          <w:numId w:val="10"/>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Назначить координатора по вопросам безопасности на строительной площадке.</w:t>
      </w:r>
    </w:p>
    <w:p w:rsidR="008B0675" w:rsidRPr="008B0675" w:rsidRDefault="008B0675" w:rsidP="008B0675">
      <w:pPr>
        <w:widowControl w:val="0"/>
        <w:numPr>
          <w:ilvl w:val="0"/>
          <w:numId w:val="10"/>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Горючие материалы, жидкости и </w:t>
      </w:r>
      <w:proofErr w:type="spellStart"/>
      <w:r w:rsidRPr="008B0675">
        <w:rPr>
          <w:rFonts w:ascii="Times New Roman" w:eastAsia="Times New Roman" w:hAnsi="Times New Roman" w:cs="Times New Roman"/>
          <w:sz w:val="24"/>
          <w:szCs w:val="24"/>
        </w:rPr>
        <w:t>газы</w:t>
      </w:r>
      <w:proofErr w:type="spellEnd"/>
      <w:r w:rsidRPr="008B0675">
        <w:rPr>
          <w:rFonts w:ascii="Times New Roman" w:eastAsia="Times New Roman" w:hAnsi="Times New Roman" w:cs="Times New Roman"/>
          <w:sz w:val="24"/>
          <w:szCs w:val="24"/>
        </w:rPr>
        <w:t xml:space="preserve"> должны храниться на расстоянии, соответствующим российским действующим нормам, требованиям и правилам при производстве огневых работ.</w:t>
      </w:r>
    </w:p>
    <w:p w:rsidR="008B0675" w:rsidRPr="008B0675" w:rsidRDefault="008B0675" w:rsidP="008B0675">
      <w:pPr>
        <w:widowControl w:val="0"/>
        <w:numPr>
          <w:ilvl w:val="0"/>
          <w:numId w:val="10"/>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Организовать систему нарядов-допуска для подрядчиков, выполняющих огневые работы.</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
          <w:sz w:val="24"/>
          <w:szCs w:val="24"/>
        </w:rPr>
        <w:t>Оговорка о 72 часах.</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 xml:space="preserve">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w:t>
      </w:r>
      <w:r w:rsidRPr="008B0675">
        <w:rPr>
          <w:rFonts w:ascii="Times New Roman" w:eastAsia="Times New Roman" w:hAnsi="Times New Roman" w:cs="Times New Roman"/>
          <w:bCs/>
          <w:sz w:val="24"/>
          <w:szCs w:val="24"/>
        </w:rPr>
        <w:br/>
        <w:t>72 последовательных часов.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Cs/>
          <w:sz w:val="24"/>
          <w:szCs w:val="24"/>
        </w:rPr>
        <w:t xml:space="preserve">Страхователь должен выбрать время начала отсчета такого периода, но два таких выбранных периода не должны пересекаться по времени. Какой бы период </w:t>
      </w:r>
      <w:r w:rsidRPr="008B0675">
        <w:rPr>
          <w:rFonts w:ascii="Times New Roman" w:eastAsia="Times New Roman" w:hAnsi="Times New Roman" w:cs="Times New Roman"/>
          <w:bCs/>
          <w:sz w:val="24"/>
          <w:szCs w:val="24"/>
        </w:rPr>
        <w:br/>
        <w:t>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8B0675">
        <w:rPr>
          <w:rFonts w:ascii="Times New Roman" w:eastAsia="Times New Roman" w:hAnsi="Times New Roman" w:cs="Times New Roman"/>
          <w:sz w:val="24"/>
          <w:szCs w:val="24"/>
        </w:rPr>
        <w:t xml:space="preserve">.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 xml:space="preserve">Оговорка об изменении страховой суммы в пределах 15 (Пятнадцати)%.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w:t>
      </w:r>
      <w:r w:rsidRPr="008B0675">
        <w:rPr>
          <w:rFonts w:ascii="Times New Roman" w:eastAsia="Times New Roman" w:hAnsi="Times New Roman" w:cs="Times New Roman"/>
          <w:sz w:val="24"/>
          <w:szCs w:val="24"/>
        </w:rPr>
        <w:lastRenderedPageBreak/>
        <w:t xml:space="preserve">суммы, установленной при заключении договора страхования, при условии уплаты дополнительной страховой премии.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bCs/>
          <w:sz w:val="24"/>
          <w:szCs w:val="24"/>
        </w:rPr>
      </w:pPr>
      <w:r w:rsidRPr="008B0675">
        <w:rPr>
          <w:rFonts w:ascii="Times New Roman" w:eastAsia="Times New Roman" w:hAnsi="Times New Roman" w:cs="Times New Roman"/>
          <w:b/>
          <w:bCs/>
          <w:sz w:val="24"/>
          <w:szCs w:val="24"/>
        </w:rPr>
        <w:t>Оговорка о равном разделении убытка между договором страхования строительно-монтажных рисков и договором страхования грузов.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После разгрузки на строительной площадке, распакованные материалы должны быть проверены</w:t>
      </w:r>
      <w:r w:rsidRPr="008B0675">
        <w:rPr>
          <w:rFonts w:ascii="Times New Roman" w:eastAsia="Times New Roman" w:hAnsi="Times New Roman" w:cs="Times New Roman"/>
          <w:sz w:val="24"/>
          <w:szCs w:val="24"/>
          <w:lang w:val="en-US"/>
        </w:rPr>
        <w:t> </w:t>
      </w:r>
      <w:r w:rsidRPr="008B0675">
        <w:rPr>
          <w:rFonts w:ascii="Times New Roman" w:eastAsia="Times New Roman" w:hAnsi="Times New Roman" w:cs="Times New Roman"/>
          <w:sz w:val="24"/>
          <w:szCs w:val="24"/>
        </w:rPr>
        <w:t>Страхователем (Выгодоприобретателем) на предмет возможного ущерба или гибели, нанесенного в период перевозки. В случае контейнерной перевозки</w:t>
      </w:r>
      <w:r w:rsidRPr="008B0675">
        <w:rPr>
          <w:rFonts w:ascii="Times New Roman" w:eastAsia="Times New Roman" w:hAnsi="Times New Roman" w:cs="Times New Roman"/>
          <w:sz w:val="24"/>
          <w:szCs w:val="24"/>
          <w:lang w:val="en-US"/>
        </w:rPr>
        <w:t> </w:t>
      </w:r>
      <w:r w:rsidRPr="008B0675">
        <w:rPr>
          <w:rFonts w:ascii="Times New Roman" w:eastAsia="Times New Roman" w:hAnsi="Times New Roman" w:cs="Times New Roman"/>
          <w:sz w:val="24"/>
          <w:szCs w:val="24"/>
        </w:rPr>
        <w:t>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w:t>
      </w:r>
      <w:r w:rsidRPr="008B0675">
        <w:rPr>
          <w:rFonts w:ascii="Times New Roman" w:eastAsia="Times New Roman" w:hAnsi="Times New Roman" w:cs="Times New Roman"/>
          <w:sz w:val="24"/>
          <w:szCs w:val="24"/>
          <w:lang w:val="en-US"/>
        </w:rPr>
        <w:t> </w:t>
      </w:r>
      <w:r w:rsidRPr="008B0675">
        <w:rPr>
          <w:rFonts w:ascii="Times New Roman" w:eastAsia="Times New Roman" w:hAnsi="Times New Roman" w:cs="Times New Roman"/>
          <w:sz w:val="24"/>
          <w:szCs w:val="24"/>
        </w:rPr>
        <w:t xml:space="preserve">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w:t>
      </w:r>
      <w:proofErr w:type="gramStart"/>
      <w:r w:rsidRPr="008B0675">
        <w:rPr>
          <w:rFonts w:ascii="Times New Roman" w:eastAsia="Times New Roman" w:hAnsi="Times New Roman" w:cs="Times New Roman"/>
          <w:sz w:val="24"/>
          <w:szCs w:val="24"/>
        </w:rPr>
        <w:t>Полисом  страхования</w:t>
      </w:r>
      <w:proofErr w:type="gramEnd"/>
      <w:r w:rsidRPr="008B0675">
        <w:rPr>
          <w:rFonts w:ascii="Times New Roman" w:eastAsia="Times New Roman" w:hAnsi="Times New Roman" w:cs="Times New Roman"/>
          <w:sz w:val="24"/>
          <w:szCs w:val="24"/>
        </w:rPr>
        <w:t xml:space="preserve"> грузов и настоящим Договором.</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bCs/>
          <w:sz w:val="24"/>
          <w:szCs w:val="24"/>
        </w:rPr>
      </w:pPr>
      <w:proofErr w:type="gramStart"/>
      <w:r w:rsidRPr="008B0675">
        <w:rPr>
          <w:rFonts w:ascii="Times New Roman" w:eastAsia="Times New Roman" w:hAnsi="Times New Roman" w:cs="Times New Roman"/>
          <w:b/>
          <w:bCs/>
          <w:sz w:val="24"/>
          <w:szCs w:val="24"/>
        </w:rPr>
        <w:t>Страхование дополнительных расходов</w:t>
      </w:r>
      <w:proofErr w:type="gramEnd"/>
      <w:r w:rsidRPr="008B0675">
        <w:rPr>
          <w:rFonts w:ascii="Times New Roman" w:eastAsia="Times New Roman" w:hAnsi="Times New Roman" w:cs="Times New Roman"/>
          <w:b/>
          <w:bCs/>
          <w:sz w:val="24"/>
          <w:szCs w:val="24"/>
        </w:rPr>
        <w:t xml:space="preserve"> связанных с восстановлением проектно-сметной, технической и исполнительной документации.</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Лимит ответственности по возмещению расходов на восстановление проектно-сметной, технической и исполнительной документации составляет _______ рублей</w:t>
      </w:r>
      <w:r w:rsidRPr="008B0675">
        <w:rPr>
          <w:rFonts w:ascii="Times New Roman" w:eastAsia="Times New Roman" w:hAnsi="Times New Roman" w:cs="Times New Roman"/>
          <w:sz w:val="24"/>
          <w:szCs w:val="24"/>
          <w:vertAlign w:val="superscript"/>
        </w:rPr>
        <w:footnoteReference w:id="8"/>
      </w:r>
      <w:r w:rsidRPr="008B0675">
        <w:rPr>
          <w:rFonts w:ascii="Times New Roman" w:eastAsia="Times New Roman" w:hAnsi="Times New Roman" w:cs="Times New Roman"/>
          <w:sz w:val="24"/>
          <w:szCs w:val="24"/>
        </w:rPr>
        <w:t xml:space="preserve"> по каждому страховому случаю.</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Временное восстановление.</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Лимит ответственности по возмещению расходов, связанных с проведением временного восстановления поврежденного застрахованного имущества, составляет _______ рублей</w:t>
      </w:r>
      <w:r w:rsidRPr="008B0675">
        <w:rPr>
          <w:rFonts w:ascii="Times New Roman" w:eastAsia="Times New Roman" w:hAnsi="Times New Roman" w:cs="Times New Roman"/>
          <w:sz w:val="24"/>
          <w:szCs w:val="24"/>
          <w:vertAlign w:val="superscript"/>
        </w:rPr>
        <w:footnoteReference w:id="9"/>
      </w:r>
      <w:r w:rsidRPr="008B0675">
        <w:rPr>
          <w:rFonts w:ascii="Times New Roman" w:eastAsia="Times New Roman" w:hAnsi="Times New Roman" w:cs="Times New Roman"/>
          <w:sz w:val="24"/>
          <w:szCs w:val="24"/>
        </w:rPr>
        <w:t xml:space="preserve"> по каждому страховому случаю.</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Изготовление за пределами строительной площадки.</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lastRenderedPageBreak/>
        <w:t xml:space="preserve">Лимит ответственности в отношении убытков, возмещаемых в соответствии с настоящей Оговоркой, составляет </w:t>
      </w:r>
      <w:r w:rsidRPr="008B0675">
        <w:rPr>
          <w:rFonts w:ascii="Times New Roman" w:eastAsia="Times New Roman" w:hAnsi="Times New Roman" w:cs="Times New Roman"/>
          <w:sz w:val="24"/>
          <w:szCs w:val="24"/>
        </w:rPr>
        <w:t>_______ рублей</w:t>
      </w:r>
      <w:r w:rsidRPr="008B0675">
        <w:rPr>
          <w:rFonts w:ascii="Times New Roman" w:eastAsia="Times New Roman" w:hAnsi="Times New Roman" w:cs="Times New Roman"/>
          <w:sz w:val="24"/>
          <w:szCs w:val="24"/>
          <w:vertAlign w:val="superscript"/>
        </w:rPr>
        <w:footnoteReference w:id="10"/>
      </w:r>
      <w:r w:rsidRPr="008B0675">
        <w:rPr>
          <w:rFonts w:ascii="Times New Roman" w:eastAsia="Times New Roman" w:hAnsi="Times New Roman" w:cs="Times New Roman"/>
          <w:bCs/>
          <w:sz w:val="24"/>
          <w:szCs w:val="24"/>
        </w:rPr>
        <w:t xml:space="preserve">  по каждому страховому случаю.</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Cs/>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Расходы на повторные испытания.</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sz w:val="24"/>
          <w:szCs w:val="24"/>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Cs/>
          <w:sz w:val="24"/>
          <w:szCs w:val="24"/>
        </w:rPr>
        <w:t xml:space="preserve">Лимит ответственности в отношении убытков, возмещаемых в соответствии с настоящей Оговоркой, составляет </w:t>
      </w:r>
      <w:r w:rsidRPr="008B0675">
        <w:rPr>
          <w:rFonts w:ascii="Times New Roman" w:eastAsia="Times New Roman" w:hAnsi="Times New Roman" w:cs="Times New Roman"/>
          <w:sz w:val="24"/>
          <w:szCs w:val="24"/>
        </w:rPr>
        <w:t>_______ рублей</w:t>
      </w:r>
      <w:r w:rsidRPr="008B0675">
        <w:rPr>
          <w:rFonts w:ascii="Times New Roman" w:eastAsia="Times New Roman" w:hAnsi="Times New Roman" w:cs="Times New Roman"/>
          <w:sz w:val="24"/>
          <w:szCs w:val="24"/>
          <w:vertAlign w:val="superscript"/>
        </w:rPr>
        <w:footnoteReference w:id="11"/>
      </w:r>
      <w:r w:rsidRPr="008B0675">
        <w:rPr>
          <w:rFonts w:ascii="Times New Roman" w:eastAsia="Times New Roman" w:hAnsi="Times New Roman" w:cs="Times New Roman"/>
          <w:bCs/>
          <w:sz w:val="24"/>
          <w:szCs w:val="24"/>
        </w:rPr>
        <w:t xml:space="preserve"> по каждому страховому случаю</w:t>
      </w: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Скрытый военный риск.</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8B0675">
        <w:rPr>
          <w:rFonts w:ascii="Times New Roman" w:eastAsia="Times New Roman" w:hAnsi="Times New Roman" w:cs="Times New Roman"/>
          <w:noProof/>
          <w:sz w:val="24"/>
          <w:szCs w:val="24"/>
        </w:rPr>
        <w:t>мин, торпед, бомб и иных орудий войны</w:t>
      </w:r>
      <w:r w:rsidRPr="008B0675">
        <w:rPr>
          <w:rFonts w:ascii="Times New Roman" w:eastAsia="Times New Roman" w:hAnsi="Times New Roman" w:cs="Times New Roman"/>
          <w:sz w:val="24"/>
          <w:szCs w:val="24"/>
        </w:rPr>
        <w:t xml:space="preserve">, которые остались после проведения специальных мероприятий по обезвреживанию неразорвавшихся снарядов, </w:t>
      </w:r>
      <w:r w:rsidRPr="008B0675">
        <w:rPr>
          <w:rFonts w:ascii="Times New Roman" w:eastAsia="Times New Roman" w:hAnsi="Times New Roman" w:cs="Times New Roman"/>
          <w:noProof/>
          <w:sz w:val="24"/>
          <w:szCs w:val="24"/>
        </w:rPr>
        <w:t>мин, торпед, бомб и иных орудий войны</w:t>
      </w:r>
      <w:r w:rsidRPr="008B0675">
        <w:rPr>
          <w:rFonts w:ascii="Times New Roman" w:eastAsia="Times New Roman" w:hAnsi="Times New Roman" w:cs="Times New Roman"/>
          <w:sz w:val="24"/>
          <w:szCs w:val="24"/>
        </w:rPr>
        <w:t xml:space="preserve"> уполномоченными государственными органами, и уполномоченным органом был выдан официальный документ о безопасности местности.</w:t>
      </w:r>
    </w:p>
    <w:p w:rsidR="008B0675" w:rsidRPr="008B0675" w:rsidRDefault="008B0675" w:rsidP="008B0675">
      <w:pPr>
        <w:spacing w:after="0" w:line="240" w:lineRule="auto"/>
        <w:ind w:firstLine="709"/>
        <w:jc w:val="both"/>
        <w:rPr>
          <w:rFonts w:ascii="Times New Roman" w:eastAsia="Times New Roman" w:hAnsi="Times New Roman" w:cs="Times New Roman"/>
          <w:strike/>
          <w:sz w:val="24"/>
          <w:szCs w:val="24"/>
        </w:rPr>
      </w:pPr>
      <w:r w:rsidRPr="008B0675">
        <w:rPr>
          <w:rFonts w:ascii="Times New Roman" w:eastAsia="Times New Roman" w:hAnsi="Times New Roman" w:cs="Times New Roman"/>
          <w:sz w:val="24"/>
          <w:szCs w:val="24"/>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В соответствии с настоящей Оговоркой страховое покрытие распространяется на период проведения строительно-монтажных работ.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
          <w:sz w:val="24"/>
          <w:szCs w:val="24"/>
        </w:rPr>
        <w:t>Разбор завалов.</w:t>
      </w:r>
    </w:p>
    <w:p w:rsidR="008B0675" w:rsidRPr="008B0675" w:rsidRDefault="008B0675" w:rsidP="008B0675">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 настоящему Договору возмещаются расходы и затраты, понесенные Страхователем и связанные с:</w:t>
      </w:r>
    </w:p>
    <w:p w:rsidR="008B0675" w:rsidRPr="008B0675" w:rsidRDefault="008B0675" w:rsidP="008B0675">
      <w:pPr>
        <w:widowControl w:val="0"/>
        <w:numPr>
          <w:ilvl w:val="0"/>
          <w:numId w:val="8"/>
        </w:numPr>
        <w:tabs>
          <w:tab w:val="left" w:pos="284"/>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разбором и удалением завалов, обломков и материалов, мешающих выполнению застрахованной деятельности;</w:t>
      </w:r>
    </w:p>
    <w:p w:rsidR="008B0675" w:rsidRPr="008B0675" w:rsidRDefault="008B0675" w:rsidP="008B0675">
      <w:pPr>
        <w:widowControl w:val="0"/>
        <w:numPr>
          <w:ilvl w:val="0"/>
          <w:numId w:val="8"/>
        </w:numPr>
        <w:tabs>
          <w:tab w:val="left" w:pos="284"/>
          <w:tab w:val="num" w:pos="1080"/>
        </w:tabs>
        <w:spacing w:after="0" w:line="240" w:lineRule="auto"/>
        <w:ind w:firstLine="709"/>
        <w:jc w:val="both"/>
        <w:rPr>
          <w:rFonts w:ascii="Times New Roman" w:eastAsia="Times New Roman" w:hAnsi="Times New Roman" w:cs="Times New Roman"/>
          <w:sz w:val="24"/>
          <w:szCs w:val="24"/>
        </w:rPr>
      </w:pPr>
      <w:proofErr w:type="spellStart"/>
      <w:r w:rsidRPr="008B0675">
        <w:rPr>
          <w:rFonts w:ascii="Times New Roman" w:eastAsia="Times New Roman" w:hAnsi="Times New Roman" w:cs="Times New Roman"/>
          <w:sz w:val="24"/>
          <w:szCs w:val="24"/>
        </w:rPr>
        <w:t>демонтажом</w:t>
      </w:r>
      <w:proofErr w:type="spellEnd"/>
      <w:r w:rsidRPr="008B0675">
        <w:rPr>
          <w:rFonts w:ascii="Times New Roman" w:eastAsia="Times New Roman" w:hAnsi="Times New Roman" w:cs="Times New Roman"/>
          <w:sz w:val="24"/>
          <w:szCs w:val="24"/>
        </w:rPr>
        <w:t xml:space="preserve"> и/или сносом любой части застрахованного имущества, включая временное хранение демонтированного или снесенного имущества;</w:t>
      </w:r>
    </w:p>
    <w:p w:rsidR="008B0675" w:rsidRPr="008B0675" w:rsidRDefault="008B0675" w:rsidP="008B0675">
      <w:pPr>
        <w:widowControl w:val="0"/>
        <w:numPr>
          <w:ilvl w:val="0"/>
          <w:numId w:val="8"/>
        </w:numPr>
        <w:tabs>
          <w:tab w:val="left" w:pos="284"/>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укреплением, поддержкой и/или обеспечением сохранности застрахованного имущества, независимо от того, повреждено это имущество или нет;</w:t>
      </w:r>
    </w:p>
    <w:p w:rsidR="008B0675" w:rsidRPr="008B0675" w:rsidRDefault="008B0675" w:rsidP="008B0675">
      <w:pPr>
        <w:widowControl w:val="0"/>
        <w:numPr>
          <w:ilvl w:val="0"/>
          <w:numId w:val="8"/>
        </w:numPr>
        <w:tabs>
          <w:tab w:val="left" w:pos="284"/>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стоимостью ремонта или расчистки водостоков, канализаций и подобных объектов и или обезвоживание;</w:t>
      </w:r>
    </w:p>
    <w:p w:rsidR="008B0675" w:rsidRPr="008B0675" w:rsidRDefault="008B0675" w:rsidP="008B0675">
      <w:pPr>
        <w:widowControl w:val="0"/>
        <w:numPr>
          <w:ilvl w:val="0"/>
          <w:numId w:val="8"/>
        </w:numPr>
        <w:tabs>
          <w:tab w:val="left" w:pos="284"/>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ремонтом и обеспечением временного освещения, звуковой сигнализации, барьеров, ограждений и подобных объектов;</w:t>
      </w:r>
    </w:p>
    <w:p w:rsidR="008B0675" w:rsidRPr="008B0675" w:rsidRDefault="008B0675" w:rsidP="008B0675">
      <w:pPr>
        <w:widowControl w:val="0"/>
        <w:numPr>
          <w:ilvl w:val="0"/>
          <w:numId w:val="8"/>
        </w:numPr>
        <w:tabs>
          <w:tab w:val="left" w:pos="284"/>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восстановлением условий работы до состояния, в котором они находились перед наступлением страхового случая.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Дополнительные расходы на импортные и таможенные пошлины.</w:t>
      </w:r>
    </w:p>
    <w:p w:rsidR="008B0675" w:rsidRPr="008B0675" w:rsidRDefault="008B0675" w:rsidP="008B0675">
      <w:pPr>
        <w:tabs>
          <w:tab w:val="left" w:pos="540"/>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w:t>
      </w:r>
      <w:r w:rsidRPr="008B0675">
        <w:rPr>
          <w:rFonts w:ascii="Times New Roman" w:eastAsia="Times New Roman" w:hAnsi="Times New Roman" w:cs="Times New Roman"/>
          <w:sz w:val="24"/>
          <w:szCs w:val="24"/>
        </w:rPr>
        <w:lastRenderedPageBreak/>
        <w:t>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Максимальный лимит ответственности Страховщика в отношении Дополнительных расходов на импортные и таможенные пошлины составляет _______ рублей</w:t>
      </w:r>
      <w:r w:rsidRPr="008B0675">
        <w:rPr>
          <w:rFonts w:ascii="Times New Roman" w:eastAsia="Times New Roman" w:hAnsi="Times New Roman" w:cs="Times New Roman"/>
          <w:sz w:val="24"/>
          <w:szCs w:val="24"/>
          <w:vertAlign w:val="superscript"/>
        </w:rPr>
        <w:footnoteReference w:id="12"/>
      </w:r>
      <w:r w:rsidRPr="008B0675">
        <w:rPr>
          <w:rFonts w:ascii="Times New Roman" w:eastAsia="Times New Roman" w:hAnsi="Times New Roman" w:cs="Times New Roman"/>
          <w:sz w:val="24"/>
          <w:szCs w:val="24"/>
        </w:rPr>
        <w:t xml:space="preserve"> по каждому страховому случаю.</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Применение законов и постановлений органов государственной власти.</w:t>
      </w:r>
    </w:p>
    <w:p w:rsidR="008B0675" w:rsidRPr="008B0675" w:rsidRDefault="008B0675" w:rsidP="008B0675">
      <w:pPr>
        <w:tabs>
          <w:tab w:val="left" w:pos="284"/>
          <w:tab w:val="left" w:pos="540"/>
        </w:tabs>
        <w:spacing w:after="0" w:line="240" w:lineRule="auto"/>
        <w:ind w:firstLine="709"/>
        <w:jc w:val="both"/>
        <w:rPr>
          <w:rFonts w:ascii="Times New Roman" w:eastAsia="Times New Roman" w:hAnsi="Times New Roman" w:cs="Times New Roman"/>
          <w:sz w:val="24"/>
          <w:szCs w:val="24"/>
          <w:lang w:val="en-US"/>
        </w:rPr>
      </w:pPr>
      <w:r w:rsidRPr="008B0675">
        <w:rPr>
          <w:rFonts w:ascii="Times New Roman" w:eastAsia="Times New Roman" w:hAnsi="Times New Roman" w:cs="Times New Roman"/>
          <w:sz w:val="24"/>
          <w:szCs w:val="24"/>
        </w:rPr>
        <w:t xml:space="preserve">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w:t>
      </w:r>
      <w:proofErr w:type="gramStart"/>
      <w:r w:rsidRPr="008B0675">
        <w:rPr>
          <w:rFonts w:ascii="Times New Roman" w:eastAsia="Times New Roman" w:hAnsi="Times New Roman" w:cs="Times New Roman"/>
          <w:sz w:val="24"/>
          <w:szCs w:val="24"/>
        </w:rPr>
        <w:t>органов государственной власти</w:t>
      </w:r>
      <w:proofErr w:type="gramEnd"/>
      <w:r w:rsidRPr="008B0675">
        <w:rPr>
          <w:rFonts w:ascii="Times New Roman" w:eastAsia="Times New Roman" w:hAnsi="Times New Roman" w:cs="Times New Roman"/>
          <w:sz w:val="24"/>
          <w:szCs w:val="24"/>
        </w:rPr>
        <w:t xml:space="preserve"> или схожих регулирующих норм, действующих в Российской Федерации. </w:t>
      </w:r>
      <w:proofErr w:type="spellStart"/>
      <w:r w:rsidRPr="008B0675">
        <w:rPr>
          <w:rFonts w:ascii="Times New Roman" w:eastAsia="Times New Roman" w:hAnsi="Times New Roman" w:cs="Times New Roman"/>
          <w:sz w:val="24"/>
          <w:szCs w:val="24"/>
          <w:lang w:val="en-US"/>
        </w:rPr>
        <w:t>По</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настоящему</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Договору</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однако</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не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покрывается</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9"/>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8B0675" w:rsidRPr="008B0675" w:rsidRDefault="008B0675" w:rsidP="008B0675">
      <w:pPr>
        <w:widowControl w:val="0"/>
        <w:numPr>
          <w:ilvl w:val="0"/>
          <w:numId w:val="9"/>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неповрежденное имущество, кроме фундаментов и оснований поврежденных объектов.</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Максимальный лимит ответственности Страховщика в отношении Применения законов и постановлений органов государственной власти составляет _______ рублей</w:t>
      </w:r>
      <w:r w:rsidRPr="008B0675">
        <w:rPr>
          <w:rFonts w:ascii="Times New Roman" w:eastAsia="Times New Roman" w:hAnsi="Times New Roman" w:cs="Times New Roman"/>
          <w:sz w:val="24"/>
          <w:szCs w:val="24"/>
          <w:vertAlign w:val="superscript"/>
        </w:rPr>
        <w:footnoteReference w:id="13"/>
      </w:r>
      <w:r w:rsidRPr="008B0675">
        <w:rPr>
          <w:rFonts w:ascii="Times New Roman" w:eastAsia="Times New Roman" w:hAnsi="Times New Roman" w:cs="Times New Roman"/>
          <w:sz w:val="24"/>
          <w:szCs w:val="24"/>
        </w:rPr>
        <w:t xml:space="preserve"> по каждому страховому случаю.</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Автоматическое восстановление страховой суммы.</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w:t>
      </w:r>
      <w:proofErr w:type="gramStart"/>
      <w:r w:rsidRPr="008B0675">
        <w:rPr>
          <w:rFonts w:ascii="Times New Roman" w:eastAsia="Times New Roman" w:hAnsi="Times New Roman" w:cs="Times New Roman"/>
          <w:sz w:val="24"/>
          <w:szCs w:val="24"/>
        </w:rPr>
        <w:t>суммы  по</w:t>
      </w:r>
      <w:proofErr w:type="gramEnd"/>
      <w:r w:rsidRPr="008B0675">
        <w:rPr>
          <w:rFonts w:ascii="Times New Roman" w:eastAsia="Times New Roman" w:hAnsi="Times New Roman" w:cs="Times New Roman"/>
          <w:sz w:val="24"/>
          <w:szCs w:val="24"/>
        </w:rPr>
        <w:t xml:space="preserve"> каждому страховому случаю.</w:t>
      </w: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О собственных материалах.</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По настоящему Договору Страховщик должен возместить Страхователю (Выгодоприобретателю) стоимость погибших или поврежденных </w:t>
      </w:r>
      <w:proofErr w:type="gramStart"/>
      <w:r w:rsidRPr="008B0675">
        <w:rPr>
          <w:rFonts w:ascii="Times New Roman" w:eastAsia="Times New Roman" w:hAnsi="Times New Roman" w:cs="Times New Roman"/>
          <w:sz w:val="24"/>
          <w:szCs w:val="24"/>
        </w:rPr>
        <w:t>материалов</w:t>
      </w:r>
      <w:proofErr w:type="gramEnd"/>
      <w:r w:rsidRPr="008B0675">
        <w:rPr>
          <w:rFonts w:ascii="Times New Roman" w:eastAsia="Times New Roman" w:hAnsi="Times New Roman" w:cs="Times New Roman"/>
          <w:sz w:val="24"/>
          <w:szCs w:val="24"/>
        </w:rPr>
        <w:t xml:space="preserve">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Перевозки внутри страны.</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Максимальный лимит ответственности Страховщика в отношении Перевозки внутри страны составляет _______ рублей</w:t>
      </w:r>
      <w:r w:rsidRPr="008B0675">
        <w:rPr>
          <w:rFonts w:ascii="Times New Roman" w:eastAsia="Times New Roman" w:hAnsi="Times New Roman" w:cs="Times New Roman"/>
          <w:sz w:val="24"/>
          <w:szCs w:val="24"/>
          <w:vertAlign w:val="superscript"/>
        </w:rPr>
        <w:footnoteReference w:id="14"/>
      </w:r>
      <w:r w:rsidRPr="008B0675">
        <w:rPr>
          <w:rFonts w:ascii="Times New Roman" w:eastAsia="Times New Roman" w:hAnsi="Times New Roman" w:cs="Times New Roman"/>
          <w:sz w:val="24"/>
          <w:szCs w:val="24"/>
        </w:rPr>
        <w:t xml:space="preserve"> по каждому страховому случаю.</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Хранение вне строительной площадки.</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w:t>
      </w:r>
      <w:r w:rsidRPr="008B0675">
        <w:rPr>
          <w:rFonts w:ascii="Times New Roman" w:eastAsia="Times New Roman" w:hAnsi="Times New Roman" w:cs="Times New Roman"/>
          <w:sz w:val="24"/>
          <w:szCs w:val="24"/>
        </w:rPr>
        <w:lastRenderedPageBreak/>
        <w:t>дистрибьютора) во время хранения вне строительной площадки в любом месте на территории РФ.</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Максимальный лимит ответственности Страховщика в отношении Хранения вне строительной площадки составляет _______ рублей</w:t>
      </w:r>
      <w:r w:rsidRPr="008B0675">
        <w:rPr>
          <w:rFonts w:ascii="Times New Roman" w:eastAsia="Times New Roman" w:hAnsi="Times New Roman" w:cs="Times New Roman"/>
          <w:sz w:val="24"/>
          <w:szCs w:val="24"/>
          <w:vertAlign w:val="superscript"/>
        </w:rPr>
        <w:footnoteReference w:id="15"/>
      </w:r>
      <w:r w:rsidRPr="008B0675">
        <w:rPr>
          <w:rFonts w:ascii="Times New Roman" w:eastAsia="Times New Roman" w:hAnsi="Times New Roman" w:cs="Times New Roman"/>
          <w:sz w:val="24"/>
          <w:szCs w:val="24"/>
        </w:rPr>
        <w:t xml:space="preserve"> по каждой поименованной локации.</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Оговорка о покрытии ущерба в результате террористических актов и диверсий.</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В пределах установленного в настоящем Договоре </w:t>
      </w:r>
      <w:proofErr w:type="spellStart"/>
      <w:r w:rsidRPr="008B0675">
        <w:rPr>
          <w:rFonts w:ascii="Times New Roman" w:eastAsia="Times New Roman" w:hAnsi="Times New Roman" w:cs="Times New Roman"/>
          <w:sz w:val="24"/>
          <w:szCs w:val="24"/>
        </w:rPr>
        <w:t>подлимита</w:t>
      </w:r>
      <w:proofErr w:type="spellEnd"/>
      <w:r w:rsidRPr="008B0675">
        <w:rPr>
          <w:rFonts w:ascii="Times New Roman" w:eastAsia="Times New Roman" w:hAnsi="Times New Roman" w:cs="Times New Roman"/>
          <w:sz w:val="24"/>
          <w:szCs w:val="24"/>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8B0675" w:rsidRPr="008B0675" w:rsidRDefault="008B0675" w:rsidP="008B0675">
      <w:pPr>
        <w:tabs>
          <w:tab w:val="left" w:pos="284"/>
        </w:tabs>
        <w:spacing w:after="0" w:line="240" w:lineRule="auto"/>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Исключения по Секции 1 «Страхования строительно-монтажных рисков».</w:t>
      </w:r>
    </w:p>
    <w:p w:rsidR="008B0675" w:rsidRPr="008B0675" w:rsidRDefault="008B0675" w:rsidP="008B0675">
      <w:pPr>
        <w:shd w:val="clear" w:color="auto" w:fill="FFFFFF"/>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 настоящему Договору не покрывается следующее:</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 xml:space="preserve">1. </w:t>
      </w:r>
      <w:r w:rsidRPr="008B0675">
        <w:rPr>
          <w:rFonts w:ascii="Times New Roman" w:eastAsia="Times New Roman" w:hAnsi="Times New Roman" w:cs="Times New Roman"/>
          <w:b/>
          <w:sz w:val="24"/>
          <w:szCs w:val="24"/>
          <w:lang w:val="en-US"/>
        </w:rPr>
        <w:t>LEG</w:t>
      </w:r>
      <w:r w:rsidRPr="008B0675">
        <w:rPr>
          <w:rFonts w:ascii="Times New Roman" w:eastAsia="Times New Roman" w:hAnsi="Times New Roman" w:cs="Times New Roman"/>
          <w:b/>
          <w:sz w:val="24"/>
          <w:szCs w:val="24"/>
        </w:rPr>
        <w:t xml:space="preserve"> 3/96 об устранении последствий дефекта.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Действие настоящей оговорки превалирует над любыми условиями и положениями применимых Правил страхования.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соответствии с настоящей Оговоркой Страховщик не несет ответственности за: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имуществу(или любой его части)</w:t>
      </w:r>
      <w:r w:rsidRPr="008B0675" w:rsidDel="006B207E">
        <w:rPr>
          <w:rFonts w:ascii="Times New Roman" w:eastAsia="Times New Roman" w:hAnsi="Times New Roman" w:cs="Times New Roman"/>
          <w:sz w:val="24"/>
          <w:szCs w:val="24"/>
        </w:rPr>
        <w:t xml:space="preserve"> </w:t>
      </w:r>
      <w:r w:rsidRPr="008B0675">
        <w:rPr>
          <w:rFonts w:ascii="Times New Roman" w:eastAsia="Times New Roman" w:hAnsi="Times New Roman" w:cs="Times New Roman"/>
          <w:sz w:val="24"/>
          <w:szCs w:val="24"/>
        </w:rPr>
        <w:t>,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целях настоящего Договора и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материала, качества работ, проектирования, планов или спецификаций.</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 xml:space="preserve">2. </w:t>
      </w:r>
      <w:r w:rsidRPr="008B0675">
        <w:rPr>
          <w:rFonts w:ascii="Times New Roman" w:eastAsia="Times New Roman" w:hAnsi="Times New Roman" w:cs="Times New Roman"/>
          <w:sz w:val="24"/>
          <w:szCs w:val="24"/>
        </w:rPr>
        <w:t>Утрату или повреждение наличных денег, банковских счетов, казначейских билетов, квитанций, чеков, денежных переводов или штампов.</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lang w:val="en-US"/>
        </w:rPr>
      </w:pPr>
      <w:r w:rsidRPr="008B0675">
        <w:rPr>
          <w:rFonts w:ascii="Times New Roman" w:eastAsia="Times New Roman" w:hAnsi="Times New Roman" w:cs="Times New Roman"/>
          <w:b/>
          <w:sz w:val="24"/>
          <w:szCs w:val="24"/>
          <w:lang w:val="en-US"/>
        </w:rPr>
        <w:t>3.</w:t>
      </w:r>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Гибель</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или</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повреждение</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11"/>
        </w:numPr>
        <w:tabs>
          <w:tab w:val="num" w:pos="180"/>
          <w:tab w:val="left" w:pos="284"/>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воздушных судов и судов на воздушной подушке;</w:t>
      </w:r>
    </w:p>
    <w:p w:rsidR="008B0675" w:rsidRPr="008B0675" w:rsidRDefault="008B0675" w:rsidP="008B0675">
      <w:pPr>
        <w:widowControl w:val="0"/>
        <w:numPr>
          <w:ilvl w:val="0"/>
          <w:numId w:val="11"/>
        </w:numPr>
        <w:tabs>
          <w:tab w:val="num" w:pos="180"/>
          <w:tab w:val="left" w:pos="284"/>
          <w:tab w:val="left" w:pos="1080"/>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водных</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судов</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или</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аппаратов</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11"/>
        </w:numPr>
        <w:tabs>
          <w:tab w:val="num" w:pos="180"/>
          <w:tab w:val="left" w:pos="284"/>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строительных механизмов, строительного оборудования, инструментов </w:t>
      </w:r>
      <w:r w:rsidRPr="008B0675">
        <w:rPr>
          <w:rFonts w:ascii="Times New Roman" w:eastAsia="Times New Roman" w:hAnsi="Times New Roman" w:cs="Times New Roman"/>
          <w:sz w:val="24"/>
          <w:szCs w:val="24"/>
        </w:rPr>
        <w:lastRenderedPageBreak/>
        <w:t xml:space="preserve">или машин, принадлежащих или взятых </w:t>
      </w:r>
      <w:proofErr w:type="gramStart"/>
      <w:r w:rsidRPr="008B0675">
        <w:rPr>
          <w:rFonts w:ascii="Times New Roman" w:eastAsia="Times New Roman" w:hAnsi="Times New Roman" w:cs="Times New Roman"/>
          <w:sz w:val="24"/>
          <w:szCs w:val="24"/>
        </w:rPr>
        <w:t>напрокат</w:t>
      </w:r>
      <w:proofErr w:type="gramEnd"/>
      <w:r w:rsidRPr="008B0675">
        <w:rPr>
          <w:rFonts w:ascii="Times New Roman" w:eastAsia="Times New Roman" w:hAnsi="Times New Roman" w:cs="Times New Roman"/>
          <w:sz w:val="24"/>
          <w:szCs w:val="24"/>
        </w:rPr>
        <w:t xml:space="preserve"> или в лизинг. Однако покрываются, принадлежащие или взятые </w:t>
      </w:r>
      <w:proofErr w:type="gramStart"/>
      <w:r w:rsidRPr="008B0675">
        <w:rPr>
          <w:rFonts w:ascii="Times New Roman" w:eastAsia="Times New Roman" w:hAnsi="Times New Roman" w:cs="Times New Roman"/>
          <w:sz w:val="24"/>
          <w:szCs w:val="24"/>
        </w:rPr>
        <w:t>напрокат</w:t>
      </w:r>
      <w:proofErr w:type="gramEnd"/>
      <w:r w:rsidRPr="008B0675">
        <w:rPr>
          <w:rFonts w:ascii="Times New Roman" w:eastAsia="Times New Roman" w:hAnsi="Times New Roman" w:cs="Times New Roman"/>
          <w:sz w:val="24"/>
          <w:szCs w:val="24"/>
        </w:rPr>
        <w:t xml:space="preserve"> или в лизинг Заказчиком, при условии, что их стоимость была включена в страховую сумму;</w:t>
      </w:r>
    </w:p>
    <w:p w:rsidR="008B0675" w:rsidRPr="008B0675" w:rsidRDefault="008B0675" w:rsidP="008B0675">
      <w:pPr>
        <w:widowControl w:val="0"/>
        <w:numPr>
          <w:ilvl w:val="0"/>
          <w:numId w:val="11"/>
        </w:numPr>
        <w:tabs>
          <w:tab w:val="num" w:pos="180"/>
          <w:tab w:val="left" w:pos="284"/>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временных сооружений и/или их содержимого, принадлежащего или взятого </w:t>
      </w:r>
      <w:proofErr w:type="gramStart"/>
      <w:r w:rsidRPr="008B0675">
        <w:rPr>
          <w:rFonts w:ascii="Times New Roman" w:eastAsia="Times New Roman" w:hAnsi="Times New Roman" w:cs="Times New Roman"/>
          <w:sz w:val="24"/>
          <w:szCs w:val="24"/>
        </w:rPr>
        <w:t>напрокат</w:t>
      </w:r>
      <w:proofErr w:type="gramEnd"/>
      <w:r w:rsidRPr="008B0675">
        <w:rPr>
          <w:rFonts w:ascii="Times New Roman" w:eastAsia="Times New Roman" w:hAnsi="Times New Roman" w:cs="Times New Roman"/>
          <w:sz w:val="24"/>
          <w:szCs w:val="24"/>
        </w:rPr>
        <w:t xml:space="preserve"> или в лизинг, стоимость которых не включена в страховую сумму.</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4.</w:t>
      </w:r>
      <w:r w:rsidRPr="008B0675">
        <w:rPr>
          <w:rFonts w:ascii="Times New Roman" w:eastAsia="Times New Roman" w:hAnsi="Times New Roman" w:cs="Times New Roman"/>
          <w:sz w:val="24"/>
          <w:szCs w:val="24"/>
        </w:rPr>
        <w:t xml:space="preserve"> Любую невозможность использования или любой другой косвенный убыток, кроме случаев, отдельно указанных в настоящем Договоре.</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5.1.</w:t>
      </w:r>
      <w:r w:rsidRPr="008B0675">
        <w:rPr>
          <w:rFonts w:ascii="Times New Roman" w:eastAsia="Times New Roman" w:hAnsi="Times New Roman" w:cs="Times New Roman"/>
          <w:sz w:val="24"/>
          <w:szCs w:val="24"/>
        </w:rPr>
        <w:t xml:space="preserve">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5.2.</w:t>
      </w:r>
      <w:r w:rsidRPr="008B0675">
        <w:rPr>
          <w:rFonts w:ascii="Times New Roman" w:eastAsia="Times New Roman" w:hAnsi="Times New Roman" w:cs="Times New Roman"/>
          <w:sz w:val="24"/>
          <w:szCs w:val="24"/>
        </w:rPr>
        <w:t xml:space="preserve">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6.</w:t>
      </w:r>
      <w:r w:rsidRPr="008B0675">
        <w:rPr>
          <w:rFonts w:ascii="Times New Roman" w:eastAsia="Times New Roman" w:hAnsi="Times New Roman" w:cs="Times New Roman"/>
          <w:sz w:val="24"/>
          <w:szCs w:val="24"/>
          <w:lang w:eastAsia="en-GB"/>
        </w:rPr>
        <w:t xml:space="preserve"> </w:t>
      </w:r>
      <w:r w:rsidRPr="008B0675">
        <w:rPr>
          <w:rFonts w:ascii="Times New Roman" w:eastAsia="Times New Roman" w:hAnsi="Times New Roman" w:cs="Times New Roman"/>
          <w:sz w:val="24"/>
          <w:szCs w:val="24"/>
        </w:rPr>
        <w:t xml:space="preserve">Необъяснимое исчезновение или недостача, обнаруженные во время проведения периодической инвентаризации. </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7.</w:t>
      </w:r>
      <w:r w:rsidRPr="008B0675">
        <w:rPr>
          <w:rFonts w:ascii="Times New Roman" w:eastAsia="Times New Roman" w:hAnsi="Times New Roman" w:cs="Times New Roman"/>
          <w:sz w:val="24"/>
          <w:szCs w:val="24"/>
        </w:rPr>
        <w:t xml:space="preserve"> Франшизы, указанные в настоящем Договоре.</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lang w:val="en-US"/>
        </w:rPr>
      </w:pPr>
      <w:r w:rsidRPr="008B0675">
        <w:rPr>
          <w:rFonts w:ascii="Times New Roman" w:eastAsia="Times New Roman" w:hAnsi="Times New Roman" w:cs="Times New Roman"/>
          <w:b/>
          <w:sz w:val="24"/>
          <w:szCs w:val="24"/>
          <w:lang w:val="en-US"/>
        </w:rPr>
        <w:t>8.</w:t>
      </w:r>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Расходы</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на</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12"/>
        </w:numPr>
        <w:tabs>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ремонт, замену свай или укрепление элементов стен</w:t>
      </w:r>
    </w:p>
    <w:p w:rsidR="008B0675" w:rsidRPr="008B0675" w:rsidRDefault="008B0675" w:rsidP="008B0675">
      <w:pPr>
        <w:widowControl w:val="0"/>
        <w:numPr>
          <w:ilvl w:val="0"/>
          <w:numId w:val="13"/>
        </w:numPr>
        <w:tabs>
          <w:tab w:val="left" w:pos="284"/>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которые были неправильно установлены, смещены или заблокированы в результате строительных работ;</w:t>
      </w:r>
    </w:p>
    <w:p w:rsidR="008B0675" w:rsidRPr="008B0675" w:rsidRDefault="008B0675" w:rsidP="008B0675">
      <w:pPr>
        <w:widowControl w:val="0"/>
        <w:numPr>
          <w:ilvl w:val="0"/>
          <w:numId w:val="13"/>
        </w:numPr>
        <w:tabs>
          <w:tab w:val="left" w:pos="284"/>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которые были утеряны или </w:t>
      </w:r>
      <w:proofErr w:type="gramStart"/>
      <w:r w:rsidRPr="008B0675">
        <w:rPr>
          <w:rFonts w:ascii="Times New Roman" w:eastAsia="Times New Roman" w:hAnsi="Times New Roman" w:cs="Times New Roman"/>
          <w:sz w:val="24"/>
          <w:szCs w:val="24"/>
        </w:rPr>
        <w:t>повреждены</w:t>
      </w:r>
      <w:proofErr w:type="gramEnd"/>
      <w:r w:rsidRPr="008B0675">
        <w:rPr>
          <w:rFonts w:ascii="Times New Roman" w:eastAsia="Times New Roman" w:hAnsi="Times New Roman" w:cs="Times New Roman"/>
          <w:sz w:val="24"/>
          <w:szCs w:val="24"/>
        </w:rPr>
        <w:t xml:space="preserve"> или остались бесхозными во время забивки или извлечения;</w:t>
      </w:r>
    </w:p>
    <w:p w:rsidR="008B0675" w:rsidRPr="008B0675" w:rsidRDefault="008B0675" w:rsidP="008B0675">
      <w:pPr>
        <w:widowControl w:val="0"/>
        <w:numPr>
          <w:ilvl w:val="0"/>
          <w:numId w:val="13"/>
        </w:numPr>
        <w:tabs>
          <w:tab w:val="left" w:pos="284"/>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которые были повреждены заклинившим или поврежденным оборудованием для свайных работ или опалубкой;</w:t>
      </w:r>
    </w:p>
    <w:p w:rsidR="008B0675" w:rsidRPr="008B0675" w:rsidRDefault="008B0675" w:rsidP="008B0675">
      <w:pPr>
        <w:widowControl w:val="0"/>
        <w:numPr>
          <w:ilvl w:val="0"/>
          <w:numId w:val="12"/>
        </w:numPr>
        <w:tabs>
          <w:tab w:val="left" w:pos="360"/>
          <w:tab w:val="num" w:pos="72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исправление раскрепленных или разъединенных шпунтовых свай;</w:t>
      </w:r>
    </w:p>
    <w:p w:rsidR="008B0675" w:rsidRPr="008B0675" w:rsidRDefault="008B0675" w:rsidP="008B0675">
      <w:pPr>
        <w:widowControl w:val="0"/>
        <w:numPr>
          <w:ilvl w:val="0"/>
          <w:numId w:val="12"/>
        </w:numPr>
        <w:tabs>
          <w:tab w:val="left" w:pos="360"/>
          <w:tab w:val="num" w:pos="72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устранение любых протечек или проникновение любых субстанций;</w:t>
      </w:r>
    </w:p>
    <w:p w:rsidR="008B0675" w:rsidRPr="008B0675" w:rsidRDefault="008B0675" w:rsidP="008B0675">
      <w:pPr>
        <w:widowControl w:val="0"/>
        <w:numPr>
          <w:ilvl w:val="0"/>
          <w:numId w:val="12"/>
        </w:numPr>
        <w:tabs>
          <w:tab w:val="left" w:pos="360"/>
          <w:tab w:val="num" w:pos="72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заполнение пустот или утраченного бентонита;</w:t>
      </w:r>
    </w:p>
    <w:p w:rsidR="008B0675" w:rsidRPr="008B0675" w:rsidRDefault="008B0675" w:rsidP="008B0675">
      <w:pPr>
        <w:widowControl w:val="0"/>
        <w:numPr>
          <w:ilvl w:val="0"/>
          <w:numId w:val="12"/>
        </w:numPr>
        <w:tabs>
          <w:tab w:val="left" w:pos="360"/>
          <w:tab w:val="num" w:pos="72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rsidR="008B0675" w:rsidRPr="008B0675" w:rsidRDefault="008B0675" w:rsidP="008B0675">
      <w:pPr>
        <w:widowControl w:val="0"/>
        <w:numPr>
          <w:ilvl w:val="0"/>
          <w:numId w:val="12"/>
        </w:numPr>
        <w:tabs>
          <w:tab w:val="left" w:pos="360"/>
          <w:tab w:val="num" w:pos="720"/>
          <w:tab w:val="left" w:pos="1080"/>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восстановление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размеров</w:t>
      </w:r>
      <w:proofErr w:type="spellEnd"/>
      <w:r w:rsidRPr="008B0675">
        <w:rPr>
          <w:rFonts w:ascii="Times New Roman" w:eastAsia="Times New Roman" w:hAnsi="Times New Roman" w:cs="Times New Roman"/>
          <w:sz w:val="24"/>
          <w:szCs w:val="24"/>
          <w:lang w:val="en-US"/>
        </w:rPr>
        <w:t xml:space="preserve"> и </w:t>
      </w:r>
      <w:proofErr w:type="spellStart"/>
      <w:r w:rsidRPr="008B0675">
        <w:rPr>
          <w:rFonts w:ascii="Times New Roman" w:eastAsia="Times New Roman" w:hAnsi="Times New Roman" w:cs="Times New Roman"/>
          <w:sz w:val="24"/>
          <w:szCs w:val="24"/>
          <w:lang w:val="en-US"/>
        </w:rPr>
        <w:t>профилей</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9.</w:t>
      </w:r>
      <w:r w:rsidRPr="008B0675">
        <w:rPr>
          <w:rFonts w:ascii="Times New Roman" w:eastAsia="Times New Roman" w:hAnsi="Times New Roman" w:cs="Times New Roman"/>
          <w:sz w:val="24"/>
          <w:szCs w:val="24"/>
        </w:rPr>
        <w:t xml:space="preserve"> 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w:t>
      </w:r>
      <w:proofErr w:type="gramStart"/>
      <w:r w:rsidRPr="008B0675">
        <w:rPr>
          <w:rFonts w:ascii="Times New Roman" w:eastAsia="Times New Roman" w:hAnsi="Times New Roman" w:cs="Times New Roman"/>
          <w:sz w:val="24"/>
          <w:szCs w:val="24"/>
        </w:rPr>
        <w:t>событием  застрахованным</w:t>
      </w:r>
      <w:proofErr w:type="gramEnd"/>
      <w:r w:rsidRPr="008B0675">
        <w:rPr>
          <w:rFonts w:ascii="Times New Roman" w:eastAsia="Times New Roman" w:hAnsi="Times New Roman" w:cs="Times New Roman"/>
          <w:sz w:val="24"/>
          <w:szCs w:val="24"/>
        </w:rPr>
        <w:t xml:space="preserve"> по настоящему Договору, но с другим застрахованным имуществом (но таким имуществом не являются сами огнеупорные футеровки и/или кирпичная кладь). </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8B0675">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bCs/>
          <w:sz w:val="24"/>
          <w:szCs w:val="24"/>
        </w:rPr>
        <w:t>Оговорка о</w:t>
      </w:r>
      <w:r w:rsidRPr="008B0675">
        <w:rPr>
          <w:rFonts w:ascii="Times New Roman" w:eastAsia="Times New Roman" w:hAnsi="Times New Roman" w:cs="Times New Roman"/>
          <w:b/>
          <w:sz w:val="24"/>
          <w:szCs w:val="24"/>
        </w:rPr>
        <w:t xml:space="preserve"> возмещении.</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lastRenderedPageBreak/>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sz w:val="24"/>
          <w:szCs w:val="24"/>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8B0675" w:rsidRPr="008B0675" w:rsidRDefault="008B0675" w:rsidP="008B0675">
      <w:pPr>
        <w:widowControl w:val="0"/>
        <w:numPr>
          <w:ilvl w:val="0"/>
          <w:numId w:val="14"/>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8B0675" w:rsidRPr="008B0675" w:rsidRDefault="008B0675" w:rsidP="008B0675">
      <w:pPr>
        <w:widowControl w:val="0"/>
        <w:numPr>
          <w:ilvl w:val="0"/>
          <w:numId w:val="14"/>
        </w:numPr>
        <w:tabs>
          <w:tab w:val="left" w:pos="36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Страхование взаимной ответственности.</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8B0675">
        <w:rPr>
          <w:rFonts w:ascii="Times New Roman" w:eastAsia="Times New Roman" w:hAnsi="Times New Roman" w:cs="Times New Roman"/>
          <w:color w:val="000000"/>
          <w:sz w:val="24"/>
          <w:szCs w:val="24"/>
        </w:rPr>
        <w:t xml:space="preserve"> настоящего Договора.</w:t>
      </w: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Дополнительно застрахованные.</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Посетители площадки</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w:t>
      </w:r>
      <w:r w:rsidRPr="008B0675">
        <w:rPr>
          <w:rFonts w:ascii="Times New Roman" w:eastAsia="Times New Roman" w:hAnsi="Times New Roman" w:cs="Times New Roman"/>
          <w:sz w:val="24"/>
          <w:szCs w:val="24"/>
        </w:rPr>
        <w:lastRenderedPageBreak/>
        <w:t>и другими приглашенными посетителями, не участвующими непосредственно в Проекте или выполнении контрактных работ.</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color w:val="000000"/>
          <w:sz w:val="24"/>
          <w:szCs w:val="24"/>
        </w:rPr>
      </w:pPr>
      <w:r w:rsidRPr="008B0675">
        <w:rPr>
          <w:rFonts w:ascii="Times New Roman" w:eastAsia="Times New Roman" w:hAnsi="Times New Roman" w:cs="Times New Roman"/>
          <w:b/>
          <w:sz w:val="24"/>
          <w:szCs w:val="24"/>
        </w:rPr>
        <w:t>Уменьшение убытка.</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color w:val="000000"/>
          <w:sz w:val="24"/>
          <w:szCs w:val="24"/>
        </w:rPr>
      </w:pPr>
      <w:r w:rsidRPr="008B0675">
        <w:rPr>
          <w:rFonts w:ascii="Times New Roman" w:eastAsia="Times New Roman" w:hAnsi="Times New Roman" w:cs="Times New Roman"/>
          <w:color w:val="000000"/>
          <w:sz w:val="24"/>
          <w:szCs w:val="24"/>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color w:val="000000"/>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Оговорка о юрисдикции.</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w:t>
      </w:r>
      <w:proofErr w:type="gramStart"/>
      <w:r w:rsidRPr="008B0675">
        <w:rPr>
          <w:rFonts w:ascii="Times New Roman" w:eastAsia="Times New Roman" w:hAnsi="Times New Roman" w:cs="Times New Roman"/>
          <w:sz w:val="24"/>
          <w:szCs w:val="24"/>
        </w:rPr>
        <w:t>полностью</w:t>
      </w:r>
      <w:proofErr w:type="gramEnd"/>
      <w:r w:rsidRPr="008B0675">
        <w:rPr>
          <w:rFonts w:ascii="Times New Roman" w:eastAsia="Times New Roman" w:hAnsi="Times New Roman" w:cs="Times New Roman"/>
          <w:sz w:val="24"/>
          <w:szCs w:val="24"/>
        </w:rPr>
        <w:t xml:space="preserve"> или частично).</w:t>
      </w: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Исключения по Секции 2 «Страхование гражданской ответственности за причинение вреда жизни, здоровью, имуществу третьих лиц».</w:t>
      </w: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Секцией 2 не покрывается:</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1.</w:t>
      </w:r>
      <w:r w:rsidRPr="008B0675">
        <w:rPr>
          <w:rFonts w:ascii="Times New Roman" w:eastAsia="Times New Roman" w:hAnsi="Times New Roman" w:cs="Times New Roman"/>
          <w:sz w:val="24"/>
          <w:szCs w:val="24"/>
        </w:rPr>
        <w:t xml:space="preserve"> Ответственность в отношении:</w:t>
      </w:r>
    </w:p>
    <w:p w:rsidR="008B0675" w:rsidRPr="008B0675" w:rsidRDefault="008B0675" w:rsidP="008B0675">
      <w:pPr>
        <w:widowControl w:val="0"/>
        <w:numPr>
          <w:ilvl w:val="0"/>
          <w:numId w:val="15"/>
        </w:numPr>
        <w:tabs>
          <w:tab w:val="left" w:pos="36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причинения вреда здоровью (в том числе болезни) любого лица, находящегося со Страхователем в трудовых </w:t>
      </w:r>
      <w:proofErr w:type="gramStart"/>
      <w:r w:rsidRPr="008B0675">
        <w:rPr>
          <w:rFonts w:ascii="Times New Roman" w:eastAsia="Times New Roman" w:hAnsi="Times New Roman" w:cs="Times New Roman"/>
          <w:sz w:val="24"/>
          <w:szCs w:val="24"/>
        </w:rPr>
        <w:t>отношениях  или</w:t>
      </w:r>
      <w:proofErr w:type="gramEnd"/>
      <w:r w:rsidRPr="008B0675">
        <w:rPr>
          <w:rFonts w:ascii="Times New Roman" w:eastAsia="Times New Roman" w:hAnsi="Times New Roman" w:cs="Times New Roman"/>
          <w:sz w:val="24"/>
          <w:szCs w:val="24"/>
        </w:rPr>
        <w:t xml:space="preserve"> находящийся на обучении, если такой вред нанесен в течение срока работы такого лица у Страхователя. </w:t>
      </w:r>
    </w:p>
    <w:p w:rsidR="008B0675" w:rsidRPr="008B0675" w:rsidRDefault="008B0675" w:rsidP="008B0675">
      <w:pPr>
        <w:widowControl w:val="0"/>
        <w:numPr>
          <w:ilvl w:val="0"/>
          <w:numId w:val="15"/>
        </w:numPr>
        <w:tabs>
          <w:tab w:val="left" w:pos="36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возмещения вреда Страхователем в соответствии с законодательством в отношении производственных травм или болезней работников.</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2.</w:t>
      </w:r>
      <w:r w:rsidRPr="008B0675">
        <w:rPr>
          <w:rFonts w:ascii="Times New Roman" w:eastAsia="Times New Roman" w:hAnsi="Times New Roman" w:cs="Times New Roman"/>
          <w:sz w:val="24"/>
          <w:szCs w:val="24"/>
        </w:rPr>
        <w:t xml:space="preserve">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3.</w:t>
      </w:r>
      <w:r w:rsidRPr="008B0675">
        <w:rPr>
          <w:rFonts w:ascii="Times New Roman" w:eastAsia="Times New Roman" w:hAnsi="Times New Roman" w:cs="Times New Roman"/>
          <w:sz w:val="24"/>
          <w:szCs w:val="24"/>
        </w:rPr>
        <w:t xml:space="preserve">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4.</w:t>
      </w:r>
      <w:r w:rsidRPr="008B0675">
        <w:rPr>
          <w:rFonts w:ascii="Times New Roman" w:eastAsia="Times New Roman" w:hAnsi="Times New Roman" w:cs="Times New Roman"/>
          <w:sz w:val="24"/>
          <w:szCs w:val="24"/>
        </w:rPr>
        <w:t xml:space="preserve">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8B0675" w:rsidRPr="008B0675" w:rsidRDefault="008B0675" w:rsidP="008B0675">
      <w:pPr>
        <w:widowControl w:val="0"/>
        <w:numPr>
          <w:ilvl w:val="0"/>
          <w:numId w:val="16"/>
        </w:numPr>
        <w:tabs>
          <w:tab w:val="left" w:pos="36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8B0675" w:rsidRPr="008B0675" w:rsidRDefault="008B0675" w:rsidP="008B0675">
      <w:pPr>
        <w:widowControl w:val="0"/>
        <w:numPr>
          <w:ilvl w:val="0"/>
          <w:numId w:val="16"/>
        </w:numPr>
        <w:tabs>
          <w:tab w:val="left" w:pos="36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5.</w:t>
      </w:r>
      <w:r w:rsidRPr="008B0675">
        <w:rPr>
          <w:rFonts w:ascii="Times New Roman" w:eastAsia="Times New Roman" w:hAnsi="Times New Roman" w:cs="Times New Roman"/>
          <w:sz w:val="24"/>
          <w:szCs w:val="24"/>
        </w:rPr>
        <w:t xml:space="preserve">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lang w:val="en-US"/>
        </w:rPr>
      </w:pPr>
      <w:r w:rsidRPr="008B0675">
        <w:rPr>
          <w:rFonts w:ascii="Times New Roman" w:eastAsia="Times New Roman" w:hAnsi="Times New Roman" w:cs="Times New Roman"/>
          <w:b/>
          <w:sz w:val="24"/>
          <w:szCs w:val="24"/>
          <w:lang w:val="en-US"/>
        </w:rPr>
        <w:t>6.</w:t>
      </w:r>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Ответственность</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за</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17"/>
        </w:numPr>
        <w:tabs>
          <w:tab w:val="left" w:pos="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причинение вреда жизни, здоровью или имуществу, вызванные непосредственно загрязнением, заражением либо утечкой, при условии, что такое </w:t>
      </w:r>
      <w:r w:rsidRPr="008B0675">
        <w:rPr>
          <w:rFonts w:ascii="Times New Roman" w:eastAsia="Times New Roman" w:hAnsi="Times New Roman" w:cs="Times New Roman"/>
          <w:sz w:val="24"/>
          <w:szCs w:val="24"/>
        </w:rPr>
        <w:lastRenderedPageBreak/>
        <w:t>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8B0675" w:rsidRPr="008B0675" w:rsidRDefault="008B0675" w:rsidP="008B0675">
      <w:pPr>
        <w:widowControl w:val="0"/>
        <w:numPr>
          <w:ilvl w:val="0"/>
          <w:numId w:val="17"/>
        </w:numPr>
        <w:tabs>
          <w:tab w:val="left" w:pos="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8B0675" w:rsidRPr="008B0675" w:rsidRDefault="008B0675" w:rsidP="008B0675">
      <w:pPr>
        <w:widowControl w:val="0"/>
        <w:numPr>
          <w:ilvl w:val="0"/>
          <w:numId w:val="17"/>
        </w:numPr>
        <w:tabs>
          <w:tab w:val="left" w:pos="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Штрафы, пени, штрафные санкции, связанные с событиями, описанными выше в пунктах (а) и (б).</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7.</w:t>
      </w:r>
      <w:r w:rsidRPr="008B0675">
        <w:rPr>
          <w:rFonts w:ascii="Times New Roman" w:eastAsia="Times New Roman" w:hAnsi="Times New Roman" w:cs="Times New Roman"/>
          <w:sz w:val="24"/>
          <w:szCs w:val="24"/>
        </w:rPr>
        <w:t xml:space="preserve"> Возмещение сумм, указанных в качестве франшиз в настоящем Договоре.</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rsidR="008B0675" w:rsidRPr="008B0675" w:rsidRDefault="008B0675" w:rsidP="008B0675">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8B0675">
        <w:rPr>
          <w:rFonts w:ascii="Times New Roman" w:eastAsia="Times New Roman" w:hAnsi="Times New Roman" w:cs="Times New Roman"/>
          <w:b/>
          <w:bCs/>
          <w:sz w:val="24"/>
          <w:szCs w:val="24"/>
          <w:u w:val="single"/>
          <w:lang w:eastAsia="ru-RU"/>
        </w:rPr>
        <w:t>Особые условия («оговорки») применяемы к Секциям 1, 2.</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Особые условия в отношении перехода прав требования (суброгации).</w:t>
      </w:r>
    </w:p>
    <w:p w:rsidR="008B0675" w:rsidRPr="008B0675" w:rsidRDefault="008B0675" w:rsidP="008B0675">
      <w:pPr>
        <w:spacing w:after="0" w:line="240" w:lineRule="auto"/>
        <w:ind w:firstLine="709"/>
        <w:jc w:val="both"/>
        <w:rPr>
          <w:rFonts w:ascii="Times New Roman" w:eastAsia="Times New Roman" w:hAnsi="Times New Roman" w:cs="Times New Roman"/>
          <w:color w:val="000000"/>
          <w:sz w:val="24"/>
          <w:szCs w:val="24"/>
        </w:rPr>
      </w:pPr>
      <w:r w:rsidRPr="008B0675">
        <w:rPr>
          <w:rFonts w:ascii="Times New Roman" w:eastAsia="Times New Roman" w:hAnsi="Times New Roman" w:cs="Times New Roman"/>
          <w:color w:val="000000"/>
          <w:sz w:val="24"/>
          <w:szCs w:val="24"/>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8B0675" w:rsidRPr="008B0675" w:rsidRDefault="008B0675" w:rsidP="008B0675">
      <w:pPr>
        <w:spacing w:after="0" w:line="240" w:lineRule="auto"/>
        <w:ind w:firstLine="709"/>
        <w:jc w:val="both"/>
        <w:rPr>
          <w:rFonts w:ascii="Times New Roman" w:eastAsia="Times New Roman" w:hAnsi="Times New Roman" w:cs="Times New Roman"/>
          <w:color w:val="000000"/>
          <w:sz w:val="24"/>
          <w:szCs w:val="24"/>
        </w:rPr>
      </w:pPr>
      <w:r w:rsidRPr="008B0675">
        <w:rPr>
          <w:rFonts w:ascii="Times New Roman" w:eastAsia="Times New Roman" w:hAnsi="Times New Roman" w:cs="Times New Roman"/>
          <w:color w:val="000000"/>
          <w:sz w:val="24"/>
          <w:szCs w:val="24"/>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Превентивные мероприятия.</w:t>
      </w:r>
    </w:p>
    <w:p w:rsidR="008B0675" w:rsidRPr="008B0675" w:rsidRDefault="008B0675" w:rsidP="008B0675">
      <w:pPr>
        <w:tabs>
          <w:tab w:val="left" w:pos="0"/>
          <w:tab w:val="left" w:pos="54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8B0675" w:rsidRPr="008B0675" w:rsidRDefault="008B0675" w:rsidP="008B0675">
      <w:pPr>
        <w:tabs>
          <w:tab w:val="left" w:pos="0"/>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Максимальный лимит ответственности Страховщика в отношении Превентивных мероприятий составляет _______ рублей</w:t>
      </w:r>
      <w:r w:rsidRPr="008B0675">
        <w:rPr>
          <w:rFonts w:ascii="Times New Roman" w:eastAsia="Times New Roman" w:hAnsi="Times New Roman" w:cs="Times New Roman"/>
          <w:sz w:val="24"/>
          <w:szCs w:val="24"/>
          <w:vertAlign w:val="superscript"/>
        </w:rPr>
        <w:footnoteReference w:id="16"/>
      </w:r>
      <w:r w:rsidRPr="008B0675">
        <w:rPr>
          <w:rFonts w:ascii="Times New Roman" w:eastAsia="Times New Roman" w:hAnsi="Times New Roman" w:cs="Times New Roman"/>
          <w:sz w:val="24"/>
          <w:szCs w:val="24"/>
        </w:rPr>
        <w:t xml:space="preserve"> по каждому страховому случаю.</w:t>
      </w:r>
    </w:p>
    <w:p w:rsidR="008B0675" w:rsidRPr="008B0675" w:rsidRDefault="008B0675" w:rsidP="008B0675">
      <w:pPr>
        <w:tabs>
          <w:tab w:val="left" w:pos="0"/>
          <w:tab w:val="left" w:pos="284"/>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tabs>
          <w:tab w:val="left" w:pos="0"/>
          <w:tab w:val="left" w:pos="284"/>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Расходы на тушение пожара.</w:t>
      </w:r>
    </w:p>
    <w:p w:rsidR="008B0675" w:rsidRPr="008B0675" w:rsidRDefault="008B0675" w:rsidP="008B0675">
      <w:pPr>
        <w:tabs>
          <w:tab w:val="left" w:pos="284"/>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Возмещение, предоставляемое настоящей Секцией, включает, разумно понесенные расходы Страхователя (</w:t>
      </w:r>
      <w:proofErr w:type="spellStart"/>
      <w:r w:rsidRPr="008B0675">
        <w:rPr>
          <w:rFonts w:ascii="Times New Roman" w:eastAsia="Times New Roman" w:hAnsi="Times New Roman" w:cs="Times New Roman"/>
          <w:sz w:val="24"/>
          <w:szCs w:val="24"/>
        </w:rPr>
        <w:t>Выгодопориобретателя</w:t>
      </w:r>
      <w:proofErr w:type="spellEnd"/>
      <w:r w:rsidRPr="008B0675">
        <w:rPr>
          <w:rFonts w:ascii="Times New Roman" w:eastAsia="Times New Roman" w:hAnsi="Times New Roman" w:cs="Times New Roman"/>
          <w:sz w:val="24"/>
          <w:szCs w:val="24"/>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w:t>
      </w:r>
      <w:r w:rsidRPr="008B0675">
        <w:rPr>
          <w:rFonts w:ascii="Times New Roman" w:eastAsia="Times New Roman" w:hAnsi="Times New Roman" w:cs="Times New Roman"/>
          <w:sz w:val="24"/>
          <w:szCs w:val="24"/>
        </w:rPr>
        <w:lastRenderedPageBreak/>
        <w:t>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Максимальный лимит ответственности Страховщика в отношении Расходов на тушение пожара составляет _______ рублей</w:t>
      </w:r>
      <w:r w:rsidRPr="008B0675">
        <w:rPr>
          <w:rFonts w:ascii="Times New Roman" w:eastAsia="Times New Roman" w:hAnsi="Times New Roman" w:cs="Times New Roman"/>
          <w:sz w:val="24"/>
          <w:szCs w:val="24"/>
          <w:vertAlign w:val="superscript"/>
        </w:rPr>
        <w:footnoteReference w:id="17"/>
      </w:r>
      <w:r w:rsidRPr="008B0675">
        <w:rPr>
          <w:rFonts w:ascii="Times New Roman" w:eastAsia="Times New Roman" w:hAnsi="Times New Roman" w:cs="Times New Roman"/>
          <w:sz w:val="24"/>
          <w:szCs w:val="24"/>
        </w:rPr>
        <w:t xml:space="preserve"> по каждому страховому случаю.</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
          <w:bCs/>
          <w:sz w:val="24"/>
          <w:szCs w:val="24"/>
          <w:lang w:eastAsia="ru-RU"/>
        </w:rPr>
      </w:pP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Расходы на оплату услуг специалистов.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Лимит ответственности в отношении убытков, возмещаемых в соответствии с настоящей Оговоркой, составляет _______ рублей</w:t>
      </w:r>
      <w:r w:rsidRPr="008B0675">
        <w:rPr>
          <w:rFonts w:ascii="Times New Roman" w:eastAsia="Times New Roman" w:hAnsi="Times New Roman" w:cs="Times New Roman"/>
          <w:sz w:val="24"/>
          <w:szCs w:val="24"/>
          <w:vertAlign w:val="superscript"/>
        </w:rPr>
        <w:footnoteReference w:id="18"/>
      </w:r>
      <w:r w:rsidRPr="008B0675">
        <w:rPr>
          <w:rFonts w:ascii="Times New Roman" w:eastAsia="Times New Roman" w:hAnsi="Times New Roman" w:cs="Times New Roman"/>
          <w:sz w:val="24"/>
          <w:szCs w:val="24"/>
        </w:rPr>
        <w:t xml:space="preserve"> по каждому страховому случаю.</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trike/>
          <w:sz w:val="24"/>
          <w:szCs w:val="24"/>
        </w:rPr>
      </w:pPr>
    </w:p>
    <w:p w:rsidR="008B0675" w:rsidRPr="008B0675" w:rsidRDefault="008B0675" w:rsidP="008B0675">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rPr>
      </w:pPr>
      <w:r w:rsidRPr="008B0675">
        <w:rPr>
          <w:rFonts w:ascii="Times New Roman" w:eastAsia="Times New Roman" w:hAnsi="Times New Roman" w:cs="Times New Roman"/>
          <w:b/>
          <w:sz w:val="24"/>
          <w:szCs w:val="24"/>
        </w:rPr>
        <w:t>Интересы других сторон.</w:t>
      </w:r>
    </w:p>
    <w:p w:rsidR="008B0675" w:rsidRPr="008B0675" w:rsidRDefault="008B0675" w:rsidP="008B0675">
      <w:pPr>
        <w:tabs>
          <w:tab w:val="left" w:pos="284"/>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Cs/>
          <w:sz w:val="24"/>
          <w:szCs w:val="24"/>
        </w:rPr>
        <w:t>Когда любой из Страхователя/</w:t>
      </w:r>
      <w:proofErr w:type="spellStart"/>
      <w:r w:rsidRPr="008B0675">
        <w:rPr>
          <w:rFonts w:ascii="Times New Roman" w:eastAsia="Times New Roman" w:hAnsi="Times New Roman" w:cs="Times New Roman"/>
          <w:bCs/>
          <w:sz w:val="24"/>
          <w:szCs w:val="24"/>
        </w:rPr>
        <w:t>Выгодоприбретателей</w:t>
      </w:r>
      <w:proofErr w:type="spellEnd"/>
      <w:r w:rsidRPr="008B0675">
        <w:rPr>
          <w:rFonts w:ascii="Times New Roman" w:eastAsia="Times New Roman" w:hAnsi="Times New Roman" w:cs="Times New Roman"/>
          <w:bCs/>
          <w:sz w:val="24"/>
          <w:szCs w:val="24"/>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
          <w:bCs/>
          <w:sz w:val="24"/>
          <w:szCs w:val="24"/>
          <w:lang w:eastAsia="ru-RU"/>
        </w:rPr>
      </w:pP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Согласованные сюрвейеры.</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lang w:val="en-US"/>
        </w:rPr>
      </w:pPr>
      <w:r w:rsidRPr="008B0675">
        <w:rPr>
          <w:rFonts w:ascii="Times New Roman" w:eastAsia="Times New Roman" w:hAnsi="Times New Roman" w:cs="Times New Roman"/>
          <w:sz w:val="24"/>
          <w:szCs w:val="24"/>
          <w:lang w:val="en-US"/>
        </w:rPr>
        <w:t>ООО «</w:t>
      </w:r>
      <w:proofErr w:type="spellStart"/>
      <w:r w:rsidRPr="008B0675">
        <w:rPr>
          <w:rFonts w:ascii="Times New Roman" w:eastAsia="Times New Roman" w:hAnsi="Times New Roman" w:cs="Times New Roman"/>
          <w:sz w:val="24"/>
          <w:szCs w:val="24"/>
          <w:lang w:val="en-US"/>
        </w:rPr>
        <w:t>РусСюрвей</w:t>
      </w:r>
      <w:proofErr w:type="spellEnd"/>
      <w:r w:rsidRPr="008B0675">
        <w:rPr>
          <w:rFonts w:ascii="Times New Roman" w:eastAsia="Times New Roman" w:hAnsi="Times New Roman" w:cs="Times New Roman"/>
          <w:sz w:val="24"/>
          <w:szCs w:val="24"/>
          <w:lang w:val="en-US"/>
        </w:rPr>
        <w:t xml:space="preserve">» (Crawford),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lang w:val="en-US"/>
        </w:rPr>
      </w:pPr>
      <w:r w:rsidRPr="008B0675">
        <w:rPr>
          <w:rFonts w:ascii="Times New Roman" w:eastAsia="Times New Roman" w:hAnsi="Times New Roman" w:cs="Times New Roman"/>
          <w:sz w:val="24"/>
          <w:szCs w:val="24"/>
          <w:lang w:val="en-US"/>
        </w:rPr>
        <w:t xml:space="preserve">MIT Advanta, </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val="en-US" w:eastAsia="ru-RU"/>
        </w:rPr>
        <w:t>Matthew</w:t>
      </w:r>
      <w:r w:rsidRPr="008B0675">
        <w:rPr>
          <w:rFonts w:ascii="Times New Roman" w:eastAsia="Times New Roman" w:hAnsi="Times New Roman" w:cs="Times New Roman"/>
          <w:sz w:val="24"/>
          <w:szCs w:val="24"/>
          <w:lang w:val="en-GB" w:eastAsia="ru-RU"/>
        </w:rPr>
        <w:t>s</w:t>
      </w:r>
      <w:r w:rsidRPr="008B0675">
        <w:rPr>
          <w:rFonts w:ascii="Times New Roman" w:eastAsia="Times New Roman" w:hAnsi="Times New Roman" w:cs="Times New Roman"/>
          <w:sz w:val="24"/>
          <w:szCs w:val="24"/>
          <w:lang w:eastAsia="ru-RU"/>
        </w:rPr>
        <w:t xml:space="preserve"> </w:t>
      </w:r>
      <w:r w:rsidRPr="008B0675">
        <w:rPr>
          <w:rFonts w:ascii="Times New Roman" w:eastAsia="Times New Roman" w:hAnsi="Times New Roman" w:cs="Times New Roman"/>
          <w:sz w:val="24"/>
          <w:szCs w:val="24"/>
          <w:lang w:val="en-US" w:eastAsia="ru-RU"/>
        </w:rPr>
        <w:t>Daniel</w:t>
      </w:r>
      <w:r w:rsidRPr="008B0675">
        <w:rPr>
          <w:rFonts w:ascii="Times New Roman" w:eastAsia="Times New Roman" w:hAnsi="Times New Roman" w:cs="Times New Roman"/>
          <w:sz w:val="24"/>
          <w:szCs w:val="24"/>
          <w:lang w:eastAsia="ru-RU"/>
        </w:rPr>
        <w:t>.</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
          <w:bCs/>
          <w:sz w:val="24"/>
          <w:szCs w:val="24"/>
          <w:lang w:eastAsia="ru-RU"/>
        </w:rPr>
      </w:pP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Страховое покрытие взаимных претензий.</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8B0675" w:rsidRPr="008B0675" w:rsidRDefault="008B0675" w:rsidP="008B0675">
      <w:pPr>
        <w:tabs>
          <w:tab w:val="num" w:pos="54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8B0675" w:rsidRPr="008B0675" w:rsidRDefault="008B0675" w:rsidP="008B0675">
      <w:pPr>
        <w:tabs>
          <w:tab w:val="num" w:pos="54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8B0675" w:rsidRPr="008B0675" w:rsidRDefault="008B0675" w:rsidP="008B0675">
      <w:pPr>
        <w:tabs>
          <w:tab w:val="num" w:pos="54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w:t>
      </w:r>
      <w:r w:rsidRPr="008B0675">
        <w:rPr>
          <w:rFonts w:ascii="Times New Roman" w:eastAsia="Times New Roman" w:hAnsi="Times New Roman" w:cs="Times New Roman"/>
          <w:sz w:val="24"/>
          <w:szCs w:val="24"/>
        </w:rPr>
        <w:lastRenderedPageBreak/>
        <w:t xml:space="preserve">Договора, в случае обмана, существенного искажения </w:t>
      </w:r>
      <w:proofErr w:type="gramStart"/>
      <w:r w:rsidRPr="008B0675">
        <w:rPr>
          <w:rFonts w:ascii="Times New Roman" w:eastAsia="Times New Roman" w:hAnsi="Times New Roman" w:cs="Times New Roman"/>
          <w:sz w:val="24"/>
          <w:szCs w:val="24"/>
        </w:rPr>
        <w:t>или  неразглашения</w:t>
      </w:r>
      <w:proofErr w:type="gramEnd"/>
      <w:r w:rsidRPr="008B0675">
        <w:rPr>
          <w:rFonts w:ascii="Times New Roman" w:eastAsia="Times New Roman" w:hAnsi="Times New Roman" w:cs="Times New Roman"/>
          <w:sz w:val="24"/>
          <w:szCs w:val="24"/>
        </w:rPr>
        <w:t xml:space="preserve"> существенной информации или нарушения любых условий или положений настоящего Договора.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8B0675" w:rsidRPr="008B0675" w:rsidRDefault="008B0675" w:rsidP="008B0675">
      <w:pPr>
        <w:spacing w:after="0" w:line="240" w:lineRule="auto"/>
        <w:jc w:val="both"/>
        <w:rPr>
          <w:rFonts w:ascii="Times New Roman" w:eastAsia="Times New Roman" w:hAnsi="Times New Roman" w:cs="Times New Roman"/>
          <w:bCs/>
          <w:sz w:val="24"/>
          <w:szCs w:val="24"/>
        </w:rPr>
      </w:pPr>
    </w:p>
    <w:p w:rsidR="008B0675" w:rsidRPr="008B0675" w:rsidRDefault="008B0675" w:rsidP="008B0675">
      <w:pPr>
        <w:spacing w:after="0" w:line="240" w:lineRule="auto"/>
        <w:jc w:val="both"/>
        <w:rPr>
          <w:rFonts w:ascii="Times New Roman" w:eastAsia="Times New Roman" w:hAnsi="Times New Roman" w:cs="Times New Roman"/>
          <w:bCs/>
          <w:sz w:val="24"/>
          <w:szCs w:val="24"/>
        </w:rPr>
      </w:pPr>
    </w:p>
    <w:tbl>
      <w:tblPr>
        <w:tblW w:w="0" w:type="auto"/>
        <w:tblInd w:w="108" w:type="dxa"/>
        <w:tblLook w:val="01E0" w:firstRow="1" w:lastRow="1" w:firstColumn="1" w:lastColumn="1" w:noHBand="0" w:noVBand="0"/>
      </w:tblPr>
      <w:tblGrid>
        <w:gridCol w:w="5035"/>
        <w:gridCol w:w="4495"/>
      </w:tblGrid>
      <w:tr w:rsidR="008B0675" w:rsidRPr="008B0675" w:rsidTr="008B0675">
        <w:tc>
          <w:tcPr>
            <w:tcW w:w="5040" w:type="dxa"/>
          </w:tcPr>
          <w:p w:rsidR="008B0675" w:rsidRPr="008B0675" w:rsidRDefault="008B0675" w:rsidP="008B0675">
            <w:pPr>
              <w:spacing w:after="0" w:line="240" w:lineRule="auto"/>
              <w:jc w:val="both"/>
              <w:rPr>
                <w:rFonts w:ascii="Times New Roman" w:eastAsia="Times New Roman" w:hAnsi="Times New Roman" w:cs="Times New Roman"/>
                <w:b/>
                <w:sz w:val="24"/>
                <w:szCs w:val="24"/>
                <w:lang w:val="en-US"/>
              </w:rPr>
            </w:pPr>
            <w:proofErr w:type="spellStart"/>
            <w:r w:rsidRPr="008B0675">
              <w:rPr>
                <w:rFonts w:ascii="Times New Roman" w:eastAsia="Times New Roman" w:hAnsi="Times New Roman" w:cs="Times New Roman"/>
                <w:b/>
                <w:sz w:val="24"/>
                <w:szCs w:val="24"/>
                <w:lang w:val="en-US"/>
              </w:rPr>
              <w:t>Страхователь</w:t>
            </w:r>
            <w:proofErr w:type="spellEnd"/>
          </w:p>
          <w:p w:rsidR="008B0675" w:rsidRPr="008B0675" w:rsidRDefault="008B0675" w:rsidP="008B0675">
            <w:pPr>
              <w:spacing w:after="0" w:line="240" w:lineRule="auto"/>
              <w:jc w:val="both"/>
              <w:rPr>
                <w:rFonts w:ascii="Times New Roman" w:eastAsia="Times New Roman" w:hAnsi="Times New Roman" w:cs="Times New Roman"/>
                <w:b/>
                <w:sz w:val="24"/>
                <w:szCs w:val="24"/>
                <w:lang w:val="en-US"/>
              </w:rPr>
            </w:pPr>
          </w:p>
          <w:p w:rsidR="008B0675" w:rsidRPr="008B0675" w:rsidRDefault="008B0675" w:rsidP="008B0675">
            <w:pPr>
              <w:spacing w:after="0" w:line="240" w:lineRule="auto"/>
              <w:jc w:val="both"/>
              <w:rPr>
                <w:rFonts w:ascii="Times New Roman" w:eastAsia="Times New Roman" w:hAnsi="Times New Roman" w:cs="Times New Roman"/>
                <w:sz w:val="24"/>
                <w:szCs w:val="24"/>
                <w:lang w:val="en-US"/>
              </w:rPr>
            </w:pPr>
          </w:p>
          <w:p w:rsidR="008B0675" w:rsidRPr="008B0675" w:rsidRDefault="008B0675" w:rsidP="008B0675">
            <w:pPr>
              <w:spacing w:after="0" w:line="240" w:lineRule="auto"/>
              <w:jc w:val="both"/>
              <w:rPr>
                <w:rFonts w:ascii="Times New Roman" w:eastAsia="Times New Roman" w:hAnsi="Times New Roman" w:cs="Times New Roman"/>
                <w:sz w:val="24"/>
                <w:szCs w:val="24"/>
                <w:lang w:val="en-US"/>
              </w:rPr>
            </w:pPr>
          </w:p>
          <w:p w:rsidR="008B0675" w:rsidRPr="008B0675" w:rsidRDefault="008B0675" w:rsidP="008B0675">
            <w:pPr>
              <w:widowControl w:val="0"/>
              <w:spacing w:after="0" w:line="240" w:lineRule="auto"/>
              <w:jc w:val="both"/>
              <w:rPr>
                <w:rFonts w:ascii="Times New Roman" w:eastAsia="Times New Roman" w:hAnsi="Times New Roman" w:cs="Times New Roman"/>
                <w:b/>
                <w:sz w:val="24"/>
                <w:szCs w:val="24"/>
                <w:lang w:eastAsia="ru-RU"/>
              </w:rPr>
            </w:pPr>
            <w:r w:rsidRPr="008B0675">
              <w:rPr>
                <w:rFonts w:ascii="Times New Roman" w:eastAsia="Times New Roman" w:hAnsi="Times New Roman" w:cs="Times New Roman"/>
                <w:b/>
                <w:sz w:val="24"/>
                <w:szCs w:val="24"/>
                <w:lang w:eastAsia="ru-RU"/>
              </w:rPr>
              <w:t>___________________/</w:t>
            </w:r>
            <w:r w:rsidRPr="008B0675">
              <w:rPr>
                <w:rFonts w:ascii="Times New Roman" w:eastAsia="Times New Roman" w:hAnsi="Times New Roman" w:cs="Times New Roman"/>
                <w:sz w:val="24"/>
                <w:szCs w:val="24"/>
                <w:lang w:eastAsia="ru-RU"/>
              </w:rPr>
              <w:t xml:space="preserve"> </w:t>
            </w:r>
            <w:r w:rsidRPr="008B0675">
              <w:rPr>
                <w:rFonts w:ascii="Times New Roman" w:eastAsia="Times New Roman" w:hAnsi="Times New Roman" w:cs="Times New Roman"/>
                <w:b/>
                <w:sz w:val="24"/>
                <w:szCs w:val="24"/>
                <w:lang w:eastAsia="ru-RU"/>
              </w:rPr>
              <w:t>_____________</w:t>
            </w:r>
            <w:r w:rsidRPr="008B0675">
              <w:rPr>
                <w:rFonts w:ascii="Times New Roman" w:eastAsia="Times New Roman" w:hAnsi="Times New Roman" w:cs="Times New Roman"/>
                <w:sz w:val="24"/>
                <w:szCs w:val="24"/>
                <w:lang w:eastAsia="ru-RU"/>
              </w:rPr>
              <w:t xml:space="preserve"> </w:t>
            </w:r>
            <w:r w:rsidRPr="008B0675">
              <w:rPr>
                <w:rFonts w:ascii="Times New Roman" w:eastAsia="Times New Roman" w:hAnsi="Times New Roman" w:cs="Times New Roman"/>
                <w:b/>
                <w:sz w:val="24"/>
                <w:szCs w:val="24"/>
                <w:lang w:eastAsia="ru-RU"/>
              </w:rPr>
              <w:t>/</w:t>
            </w:r>
          </w:p>
          <w:p w:rsidR="008B0675" w:rsidRPr="008B0675" w:rsidRDefault="008B0675" w:rsidP="008B0675">
            <w:pPr>
              <w:spacing w:after="0" w:line="240" w:lineRule="auto"/>
              <w:jc w:val="both"/>
              <w:rPr>
                <w:rFonts w:ascii="Times New Roman" w:eastAsia="Times New Roman" w:hAnsi="Times New Roman" w:cs="Times New Roman"/>
                <w:sz w:val="24"/>
                <w:szCs w:val="24"/>
                <w:lang w:val="en-US"/>
              </w:rPr>
            </w:pPr>
            <w:r w:rsidRPr="008B0675">
              <w:rPr>
                <w:rFonts w:ascii="Times New Roman" w:eastAsia="Times New Roman" w:hAnsi="Times New Roman" w:cs="Times New Roman"/>
                <w:sz w:val="24"/>
                <w:szCs w:val="24"/>
                <w:lang w:val="en-US"/>
              </w:rPr>
              <w:t>М.П.                (</w:t>
            </w:r>
            <w:proofErr w:type="spellStart"/>
            <w:r w:rsidRPr="008B0675">
              <w:rPr>
                <w:rFonts w:ascii="Times New Roman" w:eastAsia="Times New Roman" w:hAnsi="Times New Roman" w:cs="Times New Roman"/>
                <w:sz w:val="24"/>
                <w:szCs w:val="24"/>
                <w:lang w:val="en-US"/>
              </w:rPr>
              <w:t>подпись</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spacing w:after="0" w:line="240" w:lineRule="auto"/>
              <w:jc w:val="both"/>
              <w:rPr>
                <w:rFonts w:ascii="Times New Roman" w:eastAsia="Times New Roman" w:hAnsi="Times New Roman" w:cs="Times New Roman"/>
                <w:sz w:val="24"/>
                <w:szCs w:val="24"/>
                <w:lang w:val="en-US"/>
              </w:rPr>
            </w:pPr>
          </w:p>
        </w:tc>
        <w:tc>
          <w:tcPr>
            <w:tcW w:w="4500" w:type="dxa"/>
          </w:tcPr>
          <w:p w:rsidR="008B0675" w:rsidRPr="008B0675" w:rsidRDefault="008B0675" w:rsidP="008B0675">
            <w:pPr>
              <w:widowControl w:val="0"/>
              <w:spacing w:after="0" w:line="240" w:lineRule="auto"/>
              <w:jc w:val="both"/>
              <w:rPr>
                <w:rFonts w:ascii="Times New Roman" w:eastAsia="Times New Roman" w:hAnsi="Times New Roman" w:cs="Times New Roman"/>
                <w:b/>
                <w:sz w:val="24"/>
                <w:szCs w:val="24"/>
                <w:lang w:eastAsia="ru-RU"/>
              </w:rPr>
            </w:pPr>
            <w:r w:rsidRPr="008B0675">
              <w:rPr>
                <w:rFonts w:ascii="Times New Roman" w:eastAsia="Times New Roman" w:hAnsi="Times New Roman" w:cs="Times New Roman"/>
                <w:b/>
                <w:sz w:val="24"/>
                <w:szCs w:val="24"/>
                <w:lang w:eastAsia="ru-RU"/>
              </w:rPr>
              <w:t>Страховщик</w:t>
            </w:r>
          </w:p>
          <w:p w:rsidR="008B0675" w:rsidRPr="008B0675" w:rsidRDefault="008B0675" w:rsidP="008B0675">
            <w:pPr>
              <w:widowControl w:val="0"/>
              <w:spacing w:after="0" w:line="240" w:lineRule="auto"/>
              <w:jc w:val="both"/>
              <w:rPr>
                <w:rFonts w:ascii="Times New Roman" w:eastAsia="Times New Roman" w:hAnsi="Times New Roman" w:cs="Times New Roman"/>
                <w:b/>
                <w:sz w:val="24"/>
                <w:szCs w:val="24"/>
                <w:lang w:eastAsia="ru-RU"/>
              </w:rPr>
            </w:pPr>
          </w:p>
          <w:p w:rsidR="008B0675" w:rsidRPr="008B0675" w:rsidRDefault="008B0675" w:rsidP="008B0675">
            <w:pPr>
              <w:widowControl w:val="0"/>
              <w:spacing w:after="0" w:line="240" w:lineRule="auto"/>
              <w:jc w:val="both"/>
              <w:rPr>
                <w:rFonts w:ascii="Times New Roman" w:eastAsia="Times New Roman" w:hAnsi="Times New Roman" w:cs="Times New Roman"/>
                <w:b/>
                <w:sz w:val="24"/>
                <w:szCs w:val="24"/>
                <w:lang w:eastAsia="ru-RU"/>
              </w:rPr>
            </w:pPr>
          </w:p>
          <w:p w:rsidR="008B0675" w:rsidRPr="008B0675" w:rsidRDefault="008B0675" w:rsidP="008B0675">
            <w:pPr>
              <w:widowControl w:val="0"/>
              <w:spacing w:after="0" w:line="240" w:lineRule="auto"/>
              <w:jc w:val="both"/>
              <w:rPr>
                <w:rFonts w:ascii="Times New Roman" w:eastAsia="Times New Roman" w:hAnsi="Times New Roman" w:cs="Times New Roman"/>
                <w:sz w:val="24"/>
                <w:szCs w:val="24"/>
                <w:lang w:eastAsia="ru-RU"/>
              </w:rPr>
            </w:pPr>
          </w:p>
          <w:p w:rsidR="008B0675" w:rsidRPr="008B0675" w:rsidRDefault="008B0675" w:rsidP="008B0675">
            <w:pPr>
              <w:widowControl w:val="0"/>
              <w:spacing w:after="0" w:line="240" w:lineRule="auto"/>
              <w:jc w:val="both"/>
              <w:rPr>
                <w:rFonts w:ascii="Times New Roman" w:eastAsia="Times New Roman" w:hAnsi="Times New Roman" w:cs="Times New Roman"/>
                <w:b/>
                <w:sz w:val="24"/>
                <w:szCs w:val="24"/>
                <w:lang w:eastAsia="ru-RU"/>
              </w:rPr>
            </w:pPr>
            <w:r w:rsidRPr="008B0675">
              <w:rPr>
                <w:rFonts w:ascii="Times New Roman" w:eastAsia="Times New Roman" w:hAnsi="Times New Roman" w:cs="Times New Roman"/>
                <w:b/>
                <w:sz w:val="24"/>
                <w:szCs w:val="24"/>
                <w:lang w:eastAsia="ru-RU"/>
              </w:rPr>
              <w:t>_______________</w:t>
            </w:r>
            <w:r w:rsidRPr="008B0675">
              <w:rPr>
                <w:rFonts w:ascii="Times New Roman" w:eastAsia="Times New Roman" w:hAnsi="Times New Roman" w:cs="Times New Roman"/>
                <w:sz w:val="24"/>
                <w:szCs w:val="24"/>
                <w:lang w:eastAsia="ru-RU"/>
              </w:rPr>
              <w:t xml:space="preserve">/ </w:t>
            </w:r>
            <w:r w:rsidRPr="008B0675">
              <w:rPr>
                <w:rFonts w:ascii="Times New Roman" w:eastAsia="Times New Roman" w:hAnsi="Times New Roman" w:cs="Times New Roman"/>
                <w:b/>
                <w:sz w:val="24"/>
                <w:szCs w:val="24"/>
                <w:lang w:eastAsia="ru-RU"/>
              </w:rPr>
              <w:t>_____________ /</w:t>
            </w:r>
          </w:p>
          <w:p w:rsidR="008B0675" w:rsidRPr="008B0675" w:rsidRDefault="008B0675" w:rsidP="008B0675">
            <w:pPr>
              <w:spacing w:after="0" w:line="240" w:lineRule="auto"/>
              <w:jc w:val="both"/>
              <w:rPr>
                <w:rFonts w:ascii="Times New Roman" w:eastAsia="Times New Roman" w:hAnsi="Times New Roman" w:cs="Times New Roman"/>
                <w:sz w:val="24"/>
                <w:szCs w:val="24"/>
                <w:lang w:val="en-US"/>
              </w:rPr>
            </w:pPr>
            <w:r w:rsidRPr="008B0675">
              <w:rPr>
                <w:rFonts w:ascii="Times New Roman" w:eastAsia="Times New Roman" w:hAnsi="Times New Roman" w:cs="Times New Roman"/>
                <w:sz w:val="24"/>
                <w:szCs w:val="24"/>
                <w:lang w:val="en-US"/>
              </w:rPr>
              <w:t>М.П.                (</w:t>
            </w:r>
            <w:proofErr w:type="spellStart"/>
            <w:r w:rsidRPr="008B0675">
              <w:rPr>
                <w:rFonts w:ascii="Times New Roman" w:eastAsia="Times New Roman" w:hAnsi="Times New Roman" w:cs="Times New Roman"/>
                <w:sz w:val="24"/>
                <w:szCs w:val="24"/>
                <w:lang w:val="en-US"/>
              </w:rPr>
              <w:t>подпись</w:t>
            </w:r>
            <w:proofErr w:type="spellEnd"/>
            <w:r w:rsidRPr="008B0675">
              <w:rPr>
                <w:rFonts w:ascii="Times New Roman" w:eastAsia="Times New Roman" w:hAnsi="Times New Roman" w:cs="Times New Roman"/>
                <w:sz w:val="24"/>
                <w:szCs w:val="24"/>
                <w:lang w:val="en-US"/>
              </w:rPr>
              <w:t>)</w:t>
            </w:r>
          </w:p>
        </w:tc>
      </w:tr>
    </w:tbl>
    <w:p w:rsidR="00FE16AE" w:rsidRPr="008B0675" w:rsidRDefault="00FE16AE">
      <w:pPr>
        <w:rPr>
          <w:rFonts w:ascii="Times New Roman" w:hAnsi="Times New Roman" w:cs="Times New Roman"/>
          <w:sz w:val="24"/>
          <w:szCs w:val="24"/>
        </w:rPr>
      </w:pPr>
    </w:p>
    <w:sectPr w:rsidR="00FE16AE" w:rsidRPr="008B0675" w:rsidSect="008B0675">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0675" w:rsidRDefault="008B0675" w:rsidP="008B0675">
      <w:pPr>
        <w:spacing w:after="0" w:line="240" w:lineRule="auto"/>
      </w:pPr>
      <w:r>
        <w:separator/>
      </w:r>
    </w:p>
  </w:endnote>
  <w:endnote w:type="continuationSeparator" w:id="0">
    <w:p w:rsidR="008B0675" w:rsidRDefault="008B0675" w:rsidP="008B0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0675" w:rsidRDefault="008B0675" w:rsidP="008B0675">
      <w:pPr>
        <w:spacing w:after="0" w:line="240" w:lineRule="auto"/>
      </w:pPr>
      <w:r>
        <w:separator/>
      </w:r>
    </w:p>
  </w:footnote>
  <w:footnote w:type="continuationSeparator" w:id="0">
    <w:p w:rsidR="008B0675" w:rsidRDefault="008B0675" w:rsidP="008B0675">
      <w:pPr>
        <w:spacing w:after="0" w:line="240" w:lineRule="auto"/>
      </w:pPr>
      <w:r>
        <w:continuationSeparator/>
      </w:r>
    </w:p>
  </w:footnote>
  <w:footnote w:id="1">
    <w:p w:rsidR="008B0675" w:rsidRDefault="008B0675" w:rsidP="008B0675">
      <w:pPr>
        <w:pStyle w:val="a3"/>
        <w:jc w:val="both"/>
      </w:pPr>
      <w:r>
        <w:rPr>
          <w:rStyle w:val="a5"/>
        </w:rPr>
        <w:footnoteRef/>
      </w:r>
      <w:r>
        <w:t xml:space="preserve"> Максимальный лимит ответственности рассчитывается по формуле: страховая сумма (п.4.1. Договора)*0,05 </w:t>
      </w:r>
    </w:p>
  </w:footnote>
  <w:footnote w:id="2">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Договора)*0,5</w:t>
      </w:r>
    </w:p>
  </w:footnote>
  <w:footnote w:id="3">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Договора)*0,05</w:t>
      </w:r>
    </w:p>
  </w:footnote>
  <w:footnote w:id="4">
    <w:p w:rsidR="008B0675" w:rsidRDefault="008B0675" w:rsidP="008B0675">
      <w:pPr>
        <w:pStyle w:val="a3"/>
      </w:pPr>
      <w:r>
        <w:rPr>
          <w:rStyle w:val="a5"/>
        </w:rPr>
        <w:footnoteRef/>
      </w:r>
      <w:r>
        <w:t xml:space="preserve"> Франшиза устанавливается в размере не более 0,5% </w:t>
      </w:r>
      <w:r>
        <w:t>от  страховой суммы (п.4.1. Договора), но не менее 3 тыс. рублей.</w:t>
      </w:r>
    </w:p>
  </w:footnote>
  <w:footnote w:id="5">
    <w:p w:rsidR="008B0675" w:rsidRDefault="008B0675" w:rsidP="008B0675">
      <w:pPr>
        <w:pStyle w:val="a3"/>
      </w:pPr>
      <w:r>
        <w:rPr>
          <w:rStyle w:val="a5"/>
        </w:rPr>
        <w:footnoteRef/>
      </w:r>
      <w:r>
        <w:t xml:space="preserve"> Франшиза устанавливается в размере не более 0,5% </w:t>
      </w:r>
      <w:r>
        <w:t>от  страховой суммы (п.4.1. Договора</w:t>
      </w:r>
      <w:r w:rsidRPr="008A7AF6">
        <w:t>), но не менее 3 тыс. рублей.</w:t>
      </w:r>
    </w:p>
  </w:footnote>
  <w:footnote w:id="6">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Договора)*0,05</w:t>
      </w:r>
    </w:p>
  </w:footnote>
  <w:footnote w:id="7">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Договора)*0,025</w:t>
      </w:r>
    </w:p>
  </w:footnote>
  <w:footnote w:id="8">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Договора)*0,01</w:t>
      </w:r>
    </w:p>
  </w:footnote>
  <w:footnote w:id="9">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Договора)*0,01</w:t>
      </w:r>
    </w:p>
  </w:footnote>
  <w:footnote w:id="10">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Договора)*0,03</w:t>
      </w:r>
    </w:p>
  </w:footnote>
  <w:footnote w:id="11">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Договора)*0,01</w:t>
      </w:r>
    </w:p>
  </w:footnote>
  <w:footnote w:id="12">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Договора)*0,01</w:t>
      </w:r>
    </w:p>
  </w:footnote>
  <w:footnote w:id="13">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Договора)*0,025</w:t>
      </w:r>
    </w:p>
  </w:footnote>
  <w:footnote w:id="14">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Договора)*0,05</w:t>
      </w:r>
    </w:p>
  </w:footnote>
  <w:footnote w:id="15">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Договора)*0,05</w:t>
      </w:r>
    </w:p>
  </w:footnote>
  <w:footnote w:id="16">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Договора)*0,03</w:t>
      </w:r>
    </w:p>
  </w:footnote>
  <w:footnote w:id="17">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Договора)*0,01</w:t>
      </w:r>
    </w:p>
  </w:footnote>
  <w:footnote w:id="18">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 w15:restartNumberingAfterBreak="0">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4E56E4F"/>
    <w:multiLevelType w:val="hybridMultilevel"/>
    <w:tmpl w:val="B8566940"/>
    <w:lvl w:ilvl="0" w:tplc="42EE3876">
      <w:start w:val="1"/>
      <w:numFmt w:val="russianLower"/>
      <w:lvlText w:val="%1)"/>
      <w:lvlJc w:val="left"/>
      <w:pPr>
        <w:tabs>
          <w:tab w:val="num" w:pos="360"/>
        </w:tabs>
        <w:ind w:left="360" w:hanging="360"/>
      </w:pPr>
      <w:rPr>
        <w:rFonts w:cs="Times New Roman" w:hint="default"/>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1"/>
  </w:num>
  <w:num w:numId="3">
    <w:abstractNumId w:val="9"/>
  </w:num>
  <w:num w:numId="4">
    <w:abstractNumId w:val="5"/>
  </w:num>
  <w:num w:numId="5">
    <w:abstractNumId w:val="7"/>
  </w:num>
  <w:num w:numId="6">
    <w:abstractNumId w:val="0"/>
  </w:num>
  <w:num w:numId="7">
    <w:abstractNumId w:val="4"/>
  </w:num>
  <w:num w:numId="8">
    <w:abstractNumId w:val="8"/>
  </w:num>
  <w:num w:numId="9">
    <w:abstractNumId w:val="15"/>
  </w:num>
  <w:num w:numId="10">
    <w:abstractNumId w:val="1"/>
  </w:num>
  <w:num w:numId="11">
    <w:abstractNumId w:val="10"/>
  </w:num>
  <w:num w:numId="12">
    <w:abstractNumId w:val="2"/>
  </w:num>
  <w:num w:numId="13">
    <w:abstractNumId w:val="16"/>
  </w:num>
  <w:num w:numId="14">
    <w:abstractNumId w:val="6"/>
  </w:num>
  <w:num w:numId="15">
    <w:abstractNumId w:val="3"/>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675"/>
    <w:rsid w:val="002E6ACF"/>
    <w:rsid w:val="003B7B15"/>
    <w:rsid w:val="008B0675"/>
    <w:rsid w:val="00C3316A"/>
    <w:rsid w:val="00FE1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E4D12"/>
  <w15:chartTrackingRefBased/>
  <w15:docId w15:val="{ABC1F259-11FF-4BCF-8F25-B4952B97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8B0675"/>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8B0675"/>
    <w:rPr>
      <w:rFonts w:ascii="Times New Roman" w:eastAsia="Times New Roman" w:hAnsi="Times New Roman" w:cs="Times New Roman"/>
      <w:sz w:val="20"/>
      <w:szCs w:val="20"/>
      <w:lang w:eastAsia="ru-RU"/>
    </w:rPr>
  </w:style>
  <w:style w:type="character" w:styleId="a5">
    <w:name w:val="footnote reference"/>
    <w:rsid w:val="008B067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28</Pages>
  <Words>12485</Words>
  <Characters>71171</Characters>
  <Application>Microsoft Office Word</Application>
  <DocSecurity>0</DocSecurity>
  <Lines>593</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Юмашева Ольга Владимировна</dc:creator>
  <cp:keywords/>
  <dc:description/>
  <cp:lastModifiedBy>Юмашева Ольга Владимировна</cp:lastModifiedBy>
  <cp:revision>3</cp:revision>
  <dcterms:created xsi:type="dcterms:W3CDTF">2023-02-13T16:24:00Z</dcterms:created>
  <dcterms:modified xsi:type="dcterms:W3CDTF">2023-02-27T13:19:00Z</dcterms:modified>
</cp:coreProperties>
</file>