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AF4" w:rsidRPr="00083D75" w:rsidRDefault="00C04AF4" w:rsidP="00C04AF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920227" w:rsidRPr="00A477F7" w:rsidRDefault="00920227" w:rsidP="00920227">
      <w:pPr>
        <w:spacing w:line="276" w:lineRule="auto"/>
        <w:ind w:right="-1"/>
        <w:jc w:val="right"/>
        <w:rPr>
          <w:b/>
          <w:sz w:val="26"/>
          <w:szCs w:val="26"/>
        </w:rPr>
      </w:pPr>
      <w:r w:rsidRPr="00A477F7">
        <w:rPr>
          <w:b/>
          <w:sz w:val="26"/>
          <w:szCs w:val="26"/>
        </w:rPr>
        <w:t>Первый заместитель директора -</w:t>
      </w:r>
    </w:p>
    <w:p w:rsidR="00920227" w:rsidRPr="00A477F7" w:rsidRDefault="00920227" w:rsidP="00920227">
      <w:pPr>
        <w:spacing w:line="276" w:lineRule="auto"/>
        <w:ind w:right="-1"/>
        <w:jc w:val="right"/>
        <w:rPr>
          <w:b/>
          <w:sz w:val="26"/>
          <w:szCs w:val="26"/>
        </w:rPr>
      </w:pPr>
      <w:r w:rsidRPr="00A477F7">
        <w:rPr>
          <w:b/>
          <w:sz w:val="26"/>
          <w:szCs w:val="26"/>
        </w:rPr>
        <w:t xml:space="preserve">главный инженер филиала </w:t>
      </w:r>
    </w:p>
    <w:p w:rsidR="00920227" w:rsidRPr="00A477F7" w:rsidRDefault="00920227" w:rsidP="00920227">
      <w:pPr>
        <w:spacing w:line="276" w:lineRule="auto"/>
        <w:ind w:right="-1"/>
        <w:jc w:val="right"/>
        <w:rPr>
          <w:b/>
          <w:sz w:val="26"/>
          <w:szCs w:val="26"/>
        </w:rPr>
      </w:pPr>
      <w:r w:rsidRPr="00A477F7">
        <w:rPr>
          <w:b/>
          <w:sz w:val="26"/>
          <w:szCs w:val="26"/>
        </w:rPr>
        <w:t>ПАО "</w:t>
      </w:r>
      <w:r w:rsidR="00CD5ECE" w:rsidRPr="00A477F7">
        <w:rPr>
          <w:b/>
          <w:sz w:val="26"/>
          <w:szCs w:val="26"/>
        </w:rPr>
        <w:t>Россети Центр</w:t>
      </w:r>
      <w:r w:rsidRPr="00A477F7">
        <w:rPr>
          <w:b/>
          <w:sz w:val="26"/>
          <w:szCs w:val="26"/>
        </w:rPr>
        <w:t>" - "Белгородэнерго</w:t>
      </w:r>
      <w:r w:rsidRPr="00A477F7">
        <w:rPr>
          <w:rFonts w:ascii="Trebuchet MS" w:hAnsi="Trebuchet MS" w:cs="Segoe UI"/>
          <w:b/>
          <w:color w:val="444444"/>
        </w:rPr>
        <w:t>"</w:t>
      </w:r>
    </w:p>
    <w:p w:rsidR="00920227" w:rsidRDefault="00920227" w:rsidP="0092022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A477F7">
        <w:rPr>
          <w:b/>
          <w:sz w:val="26"/>
          <w:szCs w:val="26"/>
        </w:rPr>
        <w:tab/>
        <w:t>______________________ С.А. Решетников</w:t>
      </w:r>
    </w:p>
    <w:p w:rsidR="00920227" w:rsidRPr="00EB40C8" w:rsidRDefault="00920227" w:rsidP="0092022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 xml:space="preserve"> </w:t>
      </w:r>
    </w:p>
    <w:p w:rsidR="00920227" w:rsidRPr="00EB40C8" w:rsidRDefault="00920227" w:rsidP="00920227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 w:rsidRPr="002408AB">
        <w:rPr>
          <w:sz w:val="26"/>
          <w:szCs w:val="26"/>
          <w:u w:val="single"/>
        </w:rPr>
        <w:t xml:space="preserve">         </w:t>
      </w:r>
      <w:r w:rsidR="00A477F7">
        <w:rPr>
          <w:sz w:val="26"/>
          <w:szCs w:val="26"/>
          <w:u w:val="single"/>
        </w:rPr>
        <w:t xml:space="preserve"> 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 xml:space="preserve">                             </w:t>
      </w:r>
      <w:r w:rsidRPr="00083D75">
        <w:rPr>
          <w:sz w:val="26"/>
          <w:szCs w:val="26"/>
        </w:rPr>
        <w:t xml:space="preserve"> 20</w:t>
      </w:r>
      <w:r w:rsidR="00AB0BEB">
        <w:rPr>
          <w:sz w:val="26"/>
          <w:szCs w:val="26"/>
        </w:rPr>
        <w:t>22</w:t>
      </w:r>
      <w:r w:rsidRPr="00EB40C8">
        <w:rPr>
          <w:sz w:val="26"/>
          <w:szCs w:val="26"/>
        </w:rPr>
        <w:t xml:space="preserve"> г.</w:t>
      </w:r>
    </w:p>
    <w:p w:rsidR="00C04AF4" w:rsidRPr="00EB40C8" w:rsidRDefault="00C04AF4" w:rsidP="00AB3273">
      <w:pPr>
        <w:ind w:right="-2"/>
        <w:jc w:val="right"/>
        <w:rPr>
          <w:caps/>
          <w:sz w:val="26"/>
          <w:szCs w:val="26"/>
        </w:rPr>
      </w:pPr>
      <w:r w:rsidRPr="00EB40C8">
        <w:rPr>
          <w:sz w:val="26"/>
          <w:szCs w:val="26"/>
        </w:rPr>
        <w:t>.</w:t>
      </w:r>
    </w:p>
    <w:p w:rsidR="0026453A" w:rsidRPr="0026453A" w:rsidRDefault="0026453A" w:rsidP="00AB3273"/>
    <w:p w:rsidR="004F6968" w:rsidRPr="004848F5" w:rsidRDefault="008D35FD" w:rsidP="00AB3273">
      <w:pPr>
        <w:pStyle w:val="2"/>
        <w:numPr>
          <w:ilvl w:val="0"/>
          <w:numId w:val="0"/>
          <w:ins w:id="0" w:author="Kozlov_E" w:date="2005-05-24T16:56:00Z"/>
        </w:numPr>
      </w:pPr>
      <w:r w:rsidRPr="004848F5">
        <w:t>ТЕХНИЧЕСКОЕ ЗАДАНИЕ</w:t>
      </w:r>
    </w:p>
    <w:p w:rsidR="00A57EDB" w:rsidRDefault="004F6968" w:rsidP="00AB3273">
      <w:pPr>
        <w:ind w:firstLine="0"/>
        <w:jc w:val="center"/>
        <w:rPr>
          <w:b/>
          <w:sz w:val="26"/>
          <w:szCs w:val="26"/>
        </w:rPr>
      </w:pPr>
      <w:r w:rsidRPr="004848F5">
        <w:rPr>
          <w:b/>
          <w:sz w:val="26"/>
          <w:szCs w:val="26"/>
        </w:rPr>
        <w:t xml:space="preserve">на </w:t>
      </w:r>
      <w:r w:rsidR="00612811" w:rsidRPr="004848F5">
        <w:rPr>
          <w:b/>
          <w:sz w:val="26"/>
          <w:szCs w:val="26"/>
        </w:rPr>
        <w:t xml:space="preserve">поставку </w:t>
      </w:r>
      <w:r w:rsidR="00EB527A" w:rsidRPr="004848F5">
        <w:rPr>
          <w:b/>
          <w:sz w:val="26"/>
          <w:szCs w:val="26"/>
        </w:rPr>
        <w:t>электродов</w:t>
      </w:r>
      <w:r w:rsidR="00B42F71">
        <w:rPr>
          <w:b/>
          <w:sz w:val="26"/>
          <w:szCs w:val="26"/>
        </w:rPr>
        <w:t>, сварочной проволоки.</w:t>
      </w:r>
    </w:p>
    <w:p w:rsidR="004F6968" w:rsidRPr="004848F5" w:rsidRDefault="009C0389" w:rsidP="00AB3273">
      <w:pPr>
        <w:ind w:firstLine="0"/>
        <w:jc w:val="center"/>
        <w:rPr>
          <w:b/>
          <w:sz w:val="26"/>
          <w:szCs w:val="26"/>
        </w:rPr>
      </w:pPr>
      <w:r w:rsidRPr="004848F5">
        <w:rPr>
          <w:b/>
          <w:sz w:val="26"/>
          <w:szCs w:val="26"/>
        </w:rPr>
        <w:t xml:space="preserve">Лот № </w:t>
      </w:r>
      <w:r w:rsidR="00EB527A" w:rsidRPr="004848F5">
        <w:rPr>
          <w:b/>
          <w:sz w:val="26"/>
          <w:szCs w:val="26"/>
          <w:u w:val="single"/>
        </w:rPr>
        <w:t>31</w:t>
      </w:r>
      <w:r w:rsidR="00260830" w:rsidRPr="004848F5">
        <w:rPr>
          <w:b/>
          <w:sz w:val="26"/>
          <w:szCs w:val="26"/>
          <w:u w:val="single"/>
        </w:rPr>
        <w:t>1</w:t>
      </w:r>
      <w:r w:rsidR="00EB527A" w:rsidRPr="004848F5">
        <w:rPr>
          <w:b/>
          <w:sz w:val="26"/>
          <w:szCs w:val="26"/>
          <w:u w:val="single"/>
          <w:lang w:val="en-US"/>
        </w:rPr>
        <w:t>D</w:t>
      </w:r>
    </w:p>
    <w:p w:rsidR="00B33F00" w:rsidRPr="004848F5" w:rsidRDefault="00B33F00" w:rsidP="00AB3273">
      <w:pPr>
        <w:ind w:firstLine="709"/>
        <w:rPr>
          <w:sz w:val="24"/>
          <w:szCs w:val="24"/>
        </w:rPr>
      </w:pPr>
    </w:p>
    <w:p w:rsidR="00BE1C8B" w:rsidRPr="004848F5" w:rsidRDefault="00BE1C8B" w:rsidP="00AB3273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4848F5">
        <w:rPr>
          <w:b/>
          <w:bCs/>
          <w:sz w:val="26"/>
          <w:szCs w:val="26"/>
        </w:rPr>
        <w:t>Технические требования к продукции.</w:t>
      </w:r>
    </w:p>
    <w:p w:rsidR="00BE1C8B" w:rsidRDefault="00BE1C8B" w:rsidP="00AB3273">
      <w:pPr>
        <w:pStyle w:val="ad"/>
        <w:numPr>
          <w:ilvl w:val="1"/>
          <w:numId w:val="7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4848F5">
        <w:rPr>
          <w:sz w:val="24"/>
          <w:szCs w:val="24"/>
        </w:rPr>
        <w:t xml:space="preserve">Технические требования и характеристики электродов должны соответствовать </w:t>
      </w:r>
      <w:r w:rsidR="00D063F9" w:rsidRPr="004848F5">
        <w:rPr>
          <w:sz w:val="24"/>
          <w:szCs w:val="24"/>
        </w:rPr>
        <w:t>указанным параметрам и быть не ниже приведенных значений</w:t>
      </w:r>
      <w:r w:rsidRPr="004848F5">
        <w:rPr>
          <w:sz w:val="24"/>
          <w:szCs w:val="24"/>
        </w:rPr>
        <w:t>.</w:t>
      </w:r>
    </w:p>
    <w:p w:rsidR="00A477F7" w:rsidRPr="004848F5" w:rsidRDefault="00A477F7" w:rsidP="00A477F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D063F9" w:rsidRPr="004848F5" w:rsidRDefault="00D063F9" w:rsidP="00AB3273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W w:w="10490" w:type="dxa"/>
        <w:tblInd w:w="-10" w:type="dxa"/>
        <w:tblLook w:val="04A0" w:firstRow="1" w:lastRow="0" w:firstColumn="1" w:lastColumn="0" w:noHBand="0" w:noVBand="1"/>
      </w:tblPr>
      <w:tblGrid>
        <w:gridCol w:w="541"/>
        <w:gridCol w:w="1717"/>
        <w:gridCol w:w="8232"/>
      </w:tblGrid>
      <w:tr w:rsidR="00AB0BEB" w:rsidRPr="00AB0BEB" w:rsidTr="00AB0BEB">
        <w:trPr>
          <w:trHeight w:val="94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0BEB" w:rsidRPr="00AB0BEB" w:rsidRDefault="00AB0BEB" w:rsidP="00AB0BE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AB0BEB" w:rsidRPr="00AB0BEB" w:rsidTr="00AB0BEB">
        <w:trPr>
          <w:trHeight w:val="330"/>
        </w:trPr>
        <w:tc>
          <w:tcPr>
            <w:tcW w:w="104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0BEB" w:rsidRPr="00AB0BEB" w:rsidRDefault="00AB0BEB" w:rsidP="00AB0BE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B0BEB">
              <w:rPr>
                <w:b/>
                <w:bCs/>
                <w:color w:val="000000"/>
                <w:sz w:val="24"/>
                <w:szCs w:val="24"/>
              </w:rPr>
              <w:t>Электроды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BEB" w:rsidRPr="00AB0BEB" w:rsidRDefault="00AB0BEB" w:rsidP="00AB0BE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0BEB" w:rsidRPr="00AB0BEB" w:rsidRDefault="00AB0BEB" w:rsidP="00AB0BEB">
            <w:pPr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B0BEB">
              <w:rPr>
                <w:b/>
                <w:bCs/>
                <w:color w:val="000000"/>
                <w:sz w:val="26"/>
                <w:szCs w:val="26"/>
              </w:rPr>
              <w:t>АНО-4 d3</w:t>
            </w: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ГОСТ 9467-75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Электроды для сварки особо ответственных конструкций из углеродистых и низколегированных сталей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Временное сопротивление разрыву, МПа – 540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Относительное удлинение, % – 29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Коэффициент наплавки, г/А*ч – 8,5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Расход электродов на 1кг наплавленного металла, кг – 1,7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BEB" w:rsidRPr="00AB0BEB" w:rsidRDefault="00AB0BEB" w:rsidP="00AB0BE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20" w:type="dxa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0BEB" w:rsidRPr="00AB0BEB" w:rsidRDefault="00AB0BEB" w:rsidP="00AB0BEB">
            <w:pPr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B0BEB">
              <w:rPr>
                <w:b/>
                <w:bCs/>
                <w:color w:val="000000"/>
                <w:sz w:val="26"/>
                <w:szCs w:val="26"/>
              </w:rPr>
              <w:t>МР-3Т d3</w:t>
            </w: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ГОСТ 9466-75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Электроды для сварки особо ответственных конструкций из углеродистых и низколегированных сталей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Временное сопротивление разрыву, МПа – 480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Относительное удлинение, % – 26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Коэффициент наплавки, г/А*ч – 7,5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Расход электродов на 1кг наплавленного металла, кг – 1,7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BEB" w:rsidRPr="00AB0BEB" w:rsidRDefault="00AB0BEB" w:rsidP="00AB0BE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20" w:type="dxa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0BEB" w:rsidRPr="00AB0BEB" w:rsidRDefault="00AB0BEB" w:rsidP="00AB0BEB">
            <w:pPr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B0BEB">
              <w:rPr>
                <w:b/>
                <w:bCs/>
                <w:color w:val="000000"/>
                <w:sz w:val="26"/>
                <w:szCs w:val="26"/>
              </w:rPr>
              <w:t>МР-3Т d4</w:t>
            </w: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ГОСТ 9466-75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Электроды для сварки особо ответственных конструкций из углеродистых и низколегированных сталей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Временное сопротивление разрыву, МПа – 480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Относительное удлинение, % – 26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Коэффициент наплавки, г/А*ч – 7,5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Расход электродов на 1кг наплавленного металла, кг – 1,7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BEB" w:rsidRPr="00AB0BEB" w:rsidRDefault="00AB0BEB" w:rsidP="00AB0BE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0BEB" w:rsidRDefault="00AB0BEB" w:rsidP="00AB0BEB">
            <w:pPr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AB0BEB" w:rsidRDefault="00AB0BEB" w:rsidP="00AB0BEB">
            <w:pPr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AB0BEB" w:rsidRPr="00AB0BEB" w:rsidRDefault="00AB0BEB" w:rsidP="00AB0BEB">
            <w:pPr>
              <w:ind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B0BEB">
              <w:rPr>
                <w:b/>
                <w:bCs/>
                <w:color w:val="000000"/>
                <w:sz w:val="26"/>
                <w:szCs w:val="26"/>
              </w:rPr>
              <w:t>Св-0,8Г2С</w:t>
            </w: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ГОСТ 2246-70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bCs/>
                <w:color w:val="000000"/>
                <w:sz w:val="24"/>
                <w:szCs w:val="24"/>
              </w:rPr>
              <w:t>Проволока стальная  сварочная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Временное сопротивление разрыву, МПа – 882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Диаметр проволоки 0,8мм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Расфасовка: на пластиковой катушке Ø200 мм</w:t>
            </w:r>
          </w:p>
        </w:tc>
      </w:tr>
      <w:tr w:rsidR="00AB0BEB" w:rsidRPr="00AB0BEB" w:rsidTr="00AB0BEB">
        <w:trPr>
          <w:trHeight w:val="3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BEB" w:rsidRPr="00AB0BEB" w:rsidRDefault="00AB0BEB" w:rsidP="00AB0BE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B0BEB">
              <w:rPr>
                <w:color w:val="000000"/>
                <w:sz w:val="24"/>
                <w:szCs w:val="24"/>
              </w:rPr>
              <w:t>Вес 1 катушки с проволокой 5 кг</w:t>
            </w:r>
          </w:p>
        </w:tc>
      </w:tr>
    </w:tbl>
    <w:p w:rsidR="00BE1C8B" w:rsidRDefault="00BE1C8B" w:rsidP="00AB3273">
      <w:pPr>
        <w:tabs>
          <w:tab w:val="left" w:pos="709"/>
        </w:tabs>
        <w:ind w:firstLine="0"/>
        <w:rPr>
          <w:sz w:val="24"/>
          <w:szCs w:val="24"/>
        </w:rPr>
      </w:pPr>
    </w:p>
    <w:p w:rsidR="00BE1C8B" w:rsidRPr="004D4E32" w:rsidRDefault="00BE1C8B" w:rsidP="00AB3273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BE1C8B" w:rsidRDefault="00BE1C8B" w:rsidP="00AB3273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ind w:left="709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Pr="00A21AC8">
        <w:rPr>
          <w:sz w:val="24"/>
          <w:szCs w:val="24"/>
        </w:rPr>
        <w:t>электрод</w:t>
      </w:r>
      <w:r>
        <w:rPr>
          <w:sz w:val="24"/>
          <w:szCs w:val="24"/>
        </w:rPr>
        <w:t>ы, о</w:t>
      </w:r>
      <w:r w:rsidRPr="00612811">
        <w:rPr>
          <w:sz w:val="24"/>
          <w:szCs w:val="24"/>
        </w:rPr>
        <w:t>твечающ</w:t>
      </w:r>
      <w:r>
        <w:rPr>
          <w:sz w:val="24"/>
          <w:szCs w:val="24"/>
        </w:rPr>
        <w:t>ие</w:t>
      </w:r>
      <w:r w:rsidRPr="00612811">
        <w:rPr>
          <w:sz w:val="24"/>
          <w:szCs w:val="24"/>
        </w:rPr>
        <w:t xml:space="preserve"> следующим требованиям:</w:t>
      </w:r>
    </w:p>
    <w:p w:rsidR="00BE1C8B" w:rsidRPr="00AA3978" w:rsidRDefault="00BE1C8B" w:rsidP="00AB3273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AA39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E1C8B" w:rsidRPr="0026458C" w:rsidRDefault="00BE1C8B" w:rsidP="00AB3273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</w:t>
      </w:r>
      <w:r w:rsidRPr="00A21AC8">
        <w:rPr>
          <w:sz w:val="24"/>
          <w:szCs w:val="24"/>
        </w:rPr>
        <w:t>электрод</w:t>
      </w:r>
      <w:r w:rsidR="00AD5E7F"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E1C8B" w:rsidRPr="00BF612E" w:rsidRDefault="00BE1C8B" w:rsidP="00AB3273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BE1C8B" w:rsidRPr="00FB7AEF" w:rsidRDefault="00BE1C8B" w:rsidP="00AB3273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Э</w:t>
      </w:r>
      <w:r w:rsidRPr="00A21AC8">
        <w:rPr>
          <w:sz w:val="24"/>
          <w:szCs w:val="24"/>
        </w:rPr>
        <w:t>лектрод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BE1C8B" w:rsidRPr="00132C88" w:rsidRDefault="00BE1C8B" w:rsidP="00AB327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132C88">
        <w:rPr>
          <w:sz w:val="24"/>
          <w:szCs w:val="24"/>
        </w:rPr>
        <w:t>ГОСТ 9466-75 «Электроды покрытые металлические для ручной дуговой сварки сталей и наплавки. Классификация и общие технические условия»</w:t>
      </w:r>
      <w:r>
        <w:rPr>
          <w:sz w:val="24"/>
          <w:szCs w:val="24"/>
        </w:rPr>
        <w:t>;</w:t>
      </w:r>
    </w:p>
    <w:p w:rsidR="00BE1C8B" w:rsidRDefault="00BE1C8B" w:rsidP="00AB327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132C88">
        <w:rPr>
          <w:sz w:val="24"/>
          <w:szCs w:val="24"/>
        </w:rPr>
        <w:t>ГОСТ 946</w:t>
      </w:r>
      <w:r>
        <w:rPr>
          <w:sz w:val="24"/>
          <w:szCs w:val="24"/>
        </w:rPr>
        <w:t>7</w:t>
      </w:r>
      <w:r w:rsidRPr="00132C88">
        <w:rPr>
          <w:sz w:val="24"/>
          <w:szCs w:val="24"/>
        </w:rPr>
        <w:t xml:space="preserve">-75 «Электроды покрытые металлические для ручной дуговой сварки </w:t>
      </w:r>
      <w:r>
        <w:rPr>
          <w:sz w:val="24"/>
          <w:szCs w:val="24"/>
        </w:rPr>
        <w:t xml:space="preserve">конструкционных и теплоустойчивых </w:t>
      </w:r>
      <w:r w:rsidRPr="00132C88">
        <w:rPr>
          <w:sz w:val="24"/>
          <w:szCs w:val="24"/>
        </w:rPr>
        <w:t xml:space="preserve">сталей. </w:t>
      </w:r>
      <w:r>
        <w:rPr>
          <w:sz w:val="24"/>
          <w:szCs w:val="24"/>
        </w:rPr>
        <w:t>Т</w:t>
      </w:r>
      <w:r w:rsidRPr="00132C88">
        <w:rPr>
          <w:sz w:val="24"/>
          <w:szCs w:val="24"/>
        </w:rPr>
        <w:t>и</w:t>
      </w:r>
      <w:r>
        <w:rPr>
          <w:sz w:val="24"/>
          <w:szCs w:val="24"/>
        </w:rPr>
        <w:t>пы</w:t>
      </w:r>
      <w:r w:rsidRPr="00132C88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BE1C8B" w:rsidRDefault="00BE1C8B" w:rsidP="00AB327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>
        <w:rPr>
          <w:sz w:val="24"/>
          <w:szCs w:val="24"/>
        </w:rPr>
        <w:t>;</w:t>
      </w:r>
    </w:p>
    <w:p w:rsidR="00BE1C8B" w:rsidRDefault="00BE1C8B" w:rsidP="00AB327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132C88">
        <w:rPr>
          <w:sz w:val="24"/>
          <w:szCs w:val="24"/>
        </w:rPr>
        <w:t>.</w:t>
      </w:r>
    </w:p>
    <w:p w:rsidR="00284D5F" w:rsidRPr="008B0969" w:rsidRDefault="00284D5F" w:rsidP="00284D5F">
      <w:pPr>
        <w:pStyle w:val="ad"/>
        <w:numPr>
          <w:ilvl w:val="1"/>
          <w:numId w:val="4"/>
        </w:numPr>
        <w:tabs>
          <w:tab w:val="left" w:pos="0"/>
          <w:tab w:val="left" w:pos="284"/>
          <w:tab w:val="left" w:pos="567"/>
          <w:tab w:val="left" w:pos="851"/>
        </w:tabs>
        <w:spacing w:line="276" w:lineRule="auto"/>
        <w:ind w:left="567" w:firstLine="0"/>
        <w:rPr>
          <w:sz w:val="24"/>
          <w:szCs w:val="24"/>
        </w:rPr>
      </w:pPr>
      <w:r w:rsidRPr="008B0969">
        <w:rPr>
          <w:sz w:val="24"/>
          <w:szCs w:val="24"/>
        </w:rPr>
        <w:t>Проволока сварочная должна соответствовать требованиям «Правил устройства электроустановок» (ПУЭ) (7-е издание) и требованиям:</w:t>
      </w:r>
    </w:p>
    <w:p w:rsidR="00284D5F" w:rsidRPr="008B0969" w:rsidRDefault="00284D5F" w:rsidP="00284D5F">
      <w:pPr>
        <w:numPr>
          <w:ilvl w:val="0"/>
          <w:numId w:val="6"/>
        </w:num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rPr>
          <w:sz w:val="24"/>
          <w:szCs w:val="24"/>
        </w:rPr>
      </w:pPr>
      <w:r w:rsidRPr="008B0969">
        <w:rPr>
          <w:sz w:val="24"/>
          <w:szCs w:val="24"/>
        </w:rPr>
        <w:t>ГОСТ 2246-70 « Проволока стальная сварочная»;</w:t>
      </w:r>
    </w:p>
    <w:p w:rsidR="00284D5F" w:rsidRPr="008B0969" w:rsidRDefault="00284D5F" w:rsidP="00284D5F">
      <w:pPr>
        <w:numPr>
          <w:ilvl w:val="0"/>
          <w:numId w:val="6"/>
        </w:num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rPr>
          <w:sz w:val="24"/>
          <w:szCs w:val="24"/>
        </w:rPr>
      </w:pPr>
      <w:r w:rsidRPr="008B0969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84D5F" w:rsidRPr="00284D5F" w:rsidRDefault="00284D5F" w:rsidP="00284D5F">
      <w:pPr>
        <w:numPr>
          <w:ilvl w:val="0"/>
          <w:numId w:val="6"/>
        </w:num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567" w:firstLine="0"/>
        <w:rPr>
          <w:sz w:val="24"/>
          <w:szCs w:val="24"/>
        </w:rPr>
      </w:pPr>
      <w:r w:rsidRPr="008B0969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BE1C8B" w:rsidRPr="00612811" w:rsidRDefault="00BE1C8B" w:rsidP="00AB3273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BE1C8B" w:rsidRPr="00042ADA" w:rsidRDefault="00BE1C8B" w:rsidP="00AB3273">
      <w:pPr>
        <w:ind w:firstLine="709"/>
        <w:rPr>
          <w:sz w:val="24"/>
          <w:szCs w:val="24"/>
        </w:rPr>
      </w:pPr>
      <w:r w:rsidRPr="00042ADA">
        <w:rPr>
          <w:sz w:val="24"/>
          <w:szCs w:val="24"/>
        </w:rPr>
        <w:t>Упаковка, маркировка, транспортирование, условия и сроки хранения электродов должны соответствовать требованиям, указанным в тех</w:t>
      </w:r>
      <w:r w:rsidR="00AD5E7F">
        <w:rPr>
          <w:sz w:val="24"/>
          <w:szCs w:val="24"/>
        </w:rPr>
        <w:t xml:space="preserve">нических условиях изготовителя </w:t>
      </w:r>
      <w:r w:rsidRPr="00042ADA">
        <w:rPr>
          <w:sz w:val="24"/>
          <w:szCs w:val="24"/>
        </w:rPr>
        <w:t xml:space="preserve">электродов  ГОСТ 23216, </w:t>
      </w:r>
      <w:r w:rsidRPr="00042ADA">
        <w:rPr>
          <w:color w:val="000000"/>
          <w:sz w:val="24"/>
          <w:szCs w:val="24"/>
        </w:rPr>
        <w:t>ГОСТ 14192</w:t>
      </w:r>
      <w:r w:rsidR="00AB3273">
        <w:rPr>
          <w:color w:val="000000"/>
          <w:sz w:val="24"/>
          <w:szCs w:val="24"/>
        </w:rPr>
        <w:t>–</w:t>
      </w:r>
      <w:r w:rsidRPr="00042ADA">
        <w:rPr>
          <w:color w:val="000000"/>
          <w:sz w:val="24"/>
          <w:szCs w:val="24"/>
        </w:rPr>
        <w:t xml:space="preserve">96, </w:t>
      </w:r>
      <w:r w:rsidRPr="00042ADA">
        <w:rPr>
          <w:sz w:val="24"/>
          <w:szCs w:val="24"/>
        </w:rPr>
        <w:t>ГОСТ 9466-75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E1C8B" w:rsidRPr="00042ADA" w:rsidRDefault="00BE1C8B" w:rsidP="00AB3273">
      <w:pPr>
        <w:ind w:firstLine="709"/>
        <w:rPr>
          <w:sz w:val="24"/>
          <w:szCs w:val="24"/>
        </w:rPr>
      </w:pPr>
      <w:r w:rsidRPr="00042ADA">
        <w:rPr>
          <w:sz w:val="24"/>
          <w:szCs w:val="24"/>
        </w:rPr>
        <w:t>Правила приемки электродов должны соответствовать требованиям ГОСТ 946</w:t>
      </w:r>
      <w:r w:rsidR="00E61169">
        <w:rPr>
          <w:sz w:val="24"/>
          <w:szCs w:val="24"/>
        </w:rPr>
        <w:t>7</w:t>
      </w:r>
      <w:r w:rsidRPr="00042ADA">
        <w:rPr>
          <w:sz w:val="24"/>
          <w:szCs w:val="24"/>
        </w:rPr>
        <w:t>-75</w:t>
      </w:r>
      <w:r>
        <w:rPr>
          <w:sz w:val="24"/>
          <w:szCs w:val="24"/>
        </w:rPr>
        <w:t>.</w:t>
      </w:r>
    </w:p>
    <w:p w:rsidR="00BE1C8B" w:rsidRPr="00042ADA" w:rsidRDefault="00BE1C8B" w:rsidP="00AB3273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AA3978">
        <w:rPr>
          <w:szCs w:val="24"/>
        </w:rPr>
        <w:t>Способ укладки и транспортировки электродов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E1C8B" w:rsidRPr="00042ADA" w:rsidRDefault="00BE1C8B" w:rsidP="00AB3273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042ADA">
        <w:rPr>
          <w:szCs w:val="24"/>
        </w:rPr>
        <w:lastRenderedPageBreak/>
        <w:t>Упаковка электродов должна производиться в соответствии с требованиями нормативно-технической документации на конкретные типы электродов.</w:t>
      </w:r>
    </w:p>
    <w:p w:rsidR="00BE1C8B" w:rsidRPr="00042ADA" w:rsidRDefault="00BE1C8B" w:rsidP="00AB3273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ind w:left="0" w:firstLine="709"/>
        <w:rPr>
          <w:szCs w:val="24"/>
        </w:rPr>
      </w:pPr>
      <w:r w:rsidRPr="00042ADA">
        <w:rPr>
          <w:szCs w:val="24"/>
        </w:rPr>
        <w:t>Каждая партия электродов должна подвергаться приемо-сдаточным испытаниям в соответствие с ГОСТ 9466-75.</w:t>
      </w:r>
    </w:p>
    <w:p w:rsidR="00BE1C8B" w:rsidRDefault="00BE1C8B" w:rsidP="00AB3273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>2</w:t>
      </w:r>
      <w:r w:rsidRPr="00AA3978">
        <w:rPr>
          <w:szCs w:val="24"/>
        </w:rPr>
        <w:t>.</w:t>
      </w:r>
      <w:r>
        <w:rPr>
          <w:szCs w:val="24"/>
        </w:rPr>
        <w:t>6</w:t>
      </w:r>
      <w:r w:rsidRPr="00AA3978">
        <w:rPr>
          <w:szCs w:val="24"/>
        </w:rPr>
        <w:t>. Срок изготовления электродов должен быть не более полугода от момента поставки.</w:t>
      </w:r>
      <w:r w:rsidRPr="00801B59">
        <w:rPr>
          <w:szCs w:val="24"/>
        </w:rPr>
        <w:t xml:space="preserve"> </w:t>
      </w:r>
    </w:p>
    <w:p w:rsidR="00BE1C8B" w:rsidRDefault="00BE1C8B" w:rsidP="00AB3273">
      <w:pPr>
        <w:rPr>
          <w:sz w:val="24"/>
          <w:szCs w:val="24"/>
        </w:rPr>
      </w:pPr>
    </w:p>
    <w:p w:rsidR="00AB3273" w:rsidRDefault="00AB3273" w:rsidP="00AB3273">
      <w:pPr>
        <w:rPr>
          <w:sz w:val="24"/>
          <w:szCs w:val="24"/>
        </w:rPr>
      </w:pPr>
    </w:p>
    <w:p w:rsidR="00BE1C8B" w:rsidRPr="004D4E32" w:rsidRDefault="00BE1C8B" w:rsidP="00AB3273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BE1C8B" w:rsidRDefault="00BE1C8B" w:rsidP="00AB327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C93EC2">
        <w:rPr>
          <w:sz w:val="24"/>
          <w:szCs w:val="24"/>
        </w:rPr>
        <w:t xml:space="preserve"> </w:t>
      </w:r>
      <w:r w:rsidRPr="00A21AC8">
        <w:rPr>
          <w:sz w:val="24"/>
          <w:szCs w:val="24"/>
        </w:rPr>
        <w:t>электрод</w:t>
      </w:r>
      <w:r>
        <w:rPr>
          <w:sz w:val="24"/>
          <w:szCs w:val="24"/>
        </w:rPr>
        <w:t>ы</w:t>
      </w:r>
      <w:r w:rsidRPr="00C93EC2">
        <w:rPr>
          <w:sz w:val="24"/>
          <w:szCs w:val="24"/>
        </w:rPr>
        <w:t xml:space="preserve"> должна распространяться не </w:t>
      </w:r>
      <w:r w:rsidRPr="00405246">
        <w:rPr>
          <w:sz w:val="24"/>
          <w:szCs w:val="24"/>
        </w:rPr>
        <w:t xml:space="preserve">менее чем на 12 месяцев. Время начала исчисления гарантийного срока – с момента их </w:t>
      </w:r>
      <w:r>
        <w:rPr>
          <w:sz w:val="24"/>
          <w:szCs w:val="24"/>
        </w:rPr>
        <w:t>поставки</w:t>
      </w:r>
      <w:r w:rsidRPr="00405246"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A63D9">
        <w:rPr>
          <w:sz w:val="24"/>
        </w:rPr>
        <w:t xml:space="preserve">Изготовитель должен гарантировать соответствие </w:t>
      </w:r>
      <w:r w:rsidRPr="005145AC">
        <w:rPr>
          <w:sz w:val="24"/>
          <w:szCs w:val="24"/>
        </w:rPr>
        <w:t>поставляемых электродов ГОСТ 946</w:t>
      </w:r>
      <w:r w:rsidR="00E61169">
        <w:rPr>
          <w:sz w:val="24"/>
          <w:szCs w:val="24"/>
        </w:rPr>
        <w:t>7</w:t>
      </w:r>
      <w:r w:rsidRPr="005145AC">
        <w:rPr>
          <w:sz w:val="24"/>
          <w:szCs w:val="24"/>
        </w:rPr>
        <w:t>-75. Поставщик</w:t>
      </w:r>
      <w:r w:rsidRPr="00612811">
        <w:rPr>
          <w:sz w:val="24"/>
          <w:szCs w:val="24"/>
        </w:rPr>
        <w:t xml:space="preserve">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>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:rsidR="00BE1C8B" w:rsidRDefault="00BE1C8B" w:rsidP="00AB327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BE1C8B" w:rsidRPr="004D4E32" w:rsidRDefault="00BE1C8B" w:rsidP="00AB3273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Маркировка, состав </w:t>
      </w:r>
      <w:r w:rsidR="00AD5E7F">
        <w:rPr>
          <w:b/>
          <w:bCs/>
          <w:sz w:val="26"/>
          <w:szCs w:val="26"/>
        </w:rPr>
        <w:t xml:space="preserve">технической и эксплуатационной </w:t>
      </w:r>
      <w:r w:rsidRPr="004D4E32">
        <w:rPr>
          <w:b/>
          <w:bCs/>
          <w:sz w:val="26"/>
          <w:szCs w:val="26"/>
        </w:rPr>
        <w:t>документации.</w:t>
      </w:r>
    </w:p>
    <w:p w:rsidR="00BE1C8B" w:rsidRPr="00AA3978" w:rsidRDefault="00BE1C8B" w:rsidP="00AB3273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AA3978">
        <w:rPr>
          <w:szCs w:val="24"/>
        </w:rPr>
        <w:t xml:space="preserve">В комплект поставки электродов должны входить документы: </w:t>
      </w:r>
    </w:p>
    <w:p w:rsidR="00BE1C8B" w:rsidRPr="00AA3978" w:rsidRDefault="00BE1C8B" w:rsidP="00AB327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AA3978">
        <w:rPr>
          <w:sz w:val="24"/>
          <w:szCs w:val="24"/>
        </w:rPr>
        <w:t>- сертификат, удостоверяющий соответствие пост</w:t>
      </w:r>
      <w:r w:rsidR="00AD5E7F">
        <w:rPr>
          <w:sz w:val="24"/>
          <w:szCs w:val="24"/>
        </w:rPr>
        <w:t>авляемых электродов требованиям</w:t>
      </w:r>
      <w:r w:rsidRPr="00AA3978">
        <w:rPr>
          <w:sz w:val="24"/>
          <w:szCs w:val="24"/>
        </w:rPr>
        <w:t xml:space="preserve"> ГОСТ 9466-75</w:t>
      </w:r>
      <w:r>
        <w:rPr>
          <w:sz w:val="24"/>
          <w:szCs w:val="24"/>
        </w:rPr>
        <w:t xml:space="preserve">, </w:t>
      </w:r>
      <w:r w:rsidRPr="00AA3978">
        <w:rPr>
          <w:sz w:val="24"/>
          <w:szCs w:val="24"/>
        </w:rPr>
        <w:t>на русском языке.</w:t>
      </w:r>
    </w:p>
    <w:p w:rsidR="00BE1C8B" w:rsidRDefault="00BE1C8B" w:rsidP="00AB327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Pr="00A21AC8">
        <w:rPr>
          <w:sz w:val="24"/>
          <w:szCs w:val="24"/>
        </w:rPr>
        <w:t>электродов</w:t>
      </w:r>
      <w:r w:rsidRPr="008E4989">
        <w:rPr>
          <w:sz w:val="24"/>
          <w:szCs w:val="24"/>
        </w:rPr>
        <w:t xml:space="preserve"> должна соответствовать требованиям </w:t>
      </w:r>
      <w:r w:rsidRPr="00042ADA">
        <w:rPr>
          <w:sz w:val="24"/>
          <w:szCs w:val="24"/>
        </w:rPr>
        <w:t>ГОСТ 9466-75</w:t>
      </w:r>
      <w:r w:rsidRPr="008E4989">
        <w:rPr>
          <w:sz w:val="24"/>
          <w:szCs w:val="24"/>
        </w:rPr>
        <w:t xml:space="preserve">. Маркировка </w:t>
      </w:r>
      <w:r w:rsidRPr="00A21AC8">
        <w:rPr>
          <w:sz w:val="24"/>
          <w:szCs w:val="24"/>
        </w:rPr>
        <w:t>электродов</w:t>
      </w:r>
      <w:r w:rsidRPr="008E4989">
        <w:rPr>
          <w:sz w:val="24"/>
          <w:szCs w:val="24"/>
        </w:rPr>
        <w:t>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на </w:t>
      </w:r>
      <w:r w:rsidRPr="00A21AC8">
        <w:rPr>
          <w:sz w:val="24"/>
          <w:szCs w:val="24"/>
        </w:rPr>
        <w:t>электрод</w:t>
      </w:r>
      <w:r>
        <w:rPr>
          <w:sz w:val="24"/>
          <w:szCs w:val="24"/>
        </w:rPr>
        <w:t>ы конкретных типов.</w:t>
      </w:r>
    </w:p>
    <w:p w:rsidR="00BE1C8B" w:rsidRPr="00F608D7" w:rsidRDefault="00BE1C8B" w:rsidP="00AB3273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На (в) каждой коробке или пачке с электродами должна иметься этикетка или маркировка, содержащая следующие данные:</w:t>
      </w:r>
    </w:p>
    <w:p w:rsidR="00BE1C8B" w:rsidRPr="00F608D7" w:rsidRDefault="00BE1C8B" w:rsidP="00AB3273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bookmarkStart w:id="1" w:name="PO0000155"/>
      <w:bookmarkEnd w:id="1"/>
      <w:r w:rsidRPr="00F608D7">
        <w:rPr>
          <w:sz w:val="24"/>
        </w:rPr>
        <w:t>а) наименование или товарный знак предприятия-изготовителя;</w:t>
      </w:r>
    </w:p>
    <w:p w:rsidR="00BE1C8B" w:rsidRPr="00F608D7" w:rsidRDefault="00BE1C8B" w:rsidP="00AB3273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б) условное обозначение электродов;</w:t>
      </w:r>
    </w:p>
    <w:p w:rsidR="00BE1C8B" w:rsidRPr="00F608D7" w:rsidRDefault="00BE1C8B" w:rsidP="00AB3273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в) номер партии и дату изготовления;</w:t>
      </w:r>
    </w:p>
    <w:p w:rsidR="00BE1C8B" w:rsidRPr="00F608D7" w:rsidRDefault="00BE1C8B" w:rsidP="00AB3273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г) область применения электродов;</w:t>
      </w:r>
    </w:p>
    <w:p w:rsidR="00BE1C8B" w:rsidRPr="00F608D7" w:rsidRDefault="00BE1C8B" w:rsidP="00AB3273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д) режимы сварочного, тока в зависимости от диаметра электродов и положения сварки или наплавки;</w:t>
      </w:r>
    </w:p>
    <w:p w:rsidR="00BE1C8B" w:rsidRPr="00F608D7" w:rsidRDefault="00BE1C8B" w:rsidP="00AB3273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е) особые условия выполнения сварки или наплавки;</w:t>
      </w:r>
    </w:p>
    <w:p w:rsidR="00BE1C8B" w:rsidRPr="00F608D7" w:rsidRDefault="00BE1C8B" w:rsidP="00AB3273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ж) механические и специальные свойства металла шва, наплавленного металла или сварного соединения, не указанные в условном обозначении электродов;</w:t>
      </w:r>
    </w:p>
    <w:p w:rsidR="00BE1C8B" w:rsidRPr="00F608D7" w:rsidRDefault="00BE1C8B" w:rsidP="00AB3273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з) допустимое содержание влаги в покрытии перед использованием электродов;</w:t>
      </w:r>
    </w:p>
    <w:p w:rsidR="00BE1C8B" w:rsidRPr="00F608D7" w:rsidRDefault="00BE1C8B" w:rsidP="00AB3273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и) режим повторного прокаливания электродов;</w:t>
      </w:r>
    </w:p>
    <w:p w:rsidR="00BE1C8B" w:rsidRPr="00F608D7" w:rsidRDefault="00BE1C8B" w:rsidP="00AB3273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к) массу электродов в коробке или пачке.</w:t>
      </w:r>
    </w:p>
    <w:p w:rsidR="00BE1C8B" w:rsidRDefault="00BE1C8B" w:rsidP="00AB3273">
      <w:pPr>
        <w:widowControl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 xml:space="preserve">Данные по подпунктам </w:t>
      </w:r>
      <w:r w:rsidRPr="00F608D7">
        <w:rPr>
          <w:i/>
          <w:sz w:val="24"/>
        </w:rPr>
        <w:t>г</w:t>
      </w:r>
      <w:r w:rsidRPr="00F608D7">
        <w:rPr>
          <w:sz w:val="24"/>
        </w:rPr>
        <w:t xml:space="preserve"> - </w:t>
      </w:r>
      <w:r w:rsidRPr="00F608D7">
        <w:rPr>
          <w:i/>
          <w:sz w:val="24"/>
        </w:rPr>
        <w:t>и</w:t>
      </w:r>
      <w:r w:rsidRPr="00F608D7">
        <w:rPr>
          <w:sz w:val="24"/>
        </w:rPr>
        <w:t xml:space="preserve"> должны быть взяты из стандарта или технических условий на электроды конкретной марки.</w:t>
      </w:r>
    </w:p>
    <w:p w:rsidR="00BE1C8B" w:rsidRDefault="00BE1C8B" w:rsidP="00AB327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r w:rsidRPr="00A21AC8">
        <w:rPr>
          <w:sz w:val="24"/>
          <w:szCs w:val="24"/>
        </w:rPr>
        <w:t>электродов</w:t>
      </w:r>
      <w:r w:rsidRPr="00D9751E">
        <w:rPr>
          <w:sz w:val="24"/>
          <w:szCs w:val="24"/>
        </w:rPr>
        <w:t xml:space="preserve"> Поставщик должен предоставить полный комплект </w:t>
      </w:r>
      <w:r w:rsidR="00AD5E7F">
        <w:rPr>
          <w:sz w:val="24"/>
          <w:szCs w:val="24"/>
        </w:rPr>
        <w:t xml:space="preserve">технической и эксплуатационной </w:t>
      </w:r>
      <w:r w:rsidRPr="00D9751E">
        <w:rPr>
          <w:sz w:val="24"/>
          <w:szCs w:val="24"/>
        </w:rPr>
        <w:t>документации на русском языке, подготовленной в соответствии с ГОСТ 34.003-90, ГОСТ 34.201–89, ГОСТ 27300-87, ГОСТ 2.601-2006 по</w:t>
      </w:r>
      <w:r w:rsidRPr="00C21AF8">
        <w:rPr>
          <w:sz w:val="24"/>
          <w:szCs w:val="24"/>
        </w:rPr>
        <w:t xml:space="preserve"> обеспечению правильной и безопасной эксплуатации поставляем</w:t>
      </w:r>
      <w:r>
        <w:rPr>
          <w:sz w:val="24"/>
          <w:szCs w:val="24"/>
        </w:rPr>
        <w:t>ых</w:t>
      </w:r>
      <w:r w:rsidRPr="00C21AF8">
        <w:rPr>
          <w:sz w:val="24"/>
          <w:szCs w:val="24"/>
        </w:rPr>
        <w:t xml:space="preserve"> </w:t>
      </w:r>
      <w:r w:rsidRPr="00A21AC8">
        <w:rPr>
          <w:sz w:val="24"/>
          <w:szCs w:val="24"/>
        </w:rPr>
        <w:t>электродов</w:t>
      </w:r>
      <w:r w:rsidRPr="00C21AF8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BE1C8B" w:rsidRPr="00AD1EEE" w:rsidRDefault="00BE1C8B" w:rsidP="00AB3273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BE1C8B" w:rsidRPr="00BB6EA4" w:rsidRDefault="00BE1C8B" w:rsidP="00AB3273">
      <w:pPr>
        <w:pStyle w:val="ad"/>
        <w:numPr>
          <w:ilvl w:val="0"/>
          <w:numId w:val="3"/>
        </w:numPr>
        <w:tabs>
          <w:tab w:val="left" w:pos="1134"/>
        </w:tabs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BE1C8B" w:rsidRDefault="00BE1C8B" w:rsidP="00AB3273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Каждая партия </w:t>
      </w:r>
      <w:r w:rsidRPr="00A21AC8">
        <w:rPr>
          <w:szCs w:val="24"/>
        </w:rPr>
        <w:t>электродов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E56040">
        <w:rPr>
          <w:szCs w:val="24"/>
        </w:rPr>
        <w:t>П</w:t>
      </w:r>
      <w:r w:rsidRPr="00612811">
        <w:rPr>
          <w:szCs w:val="24"/>
        </w:rPr>
        <w:t>АО «</w:t>
      </w:r>
      <w:r w:rsidR="00CD5ECE">
        <w:rPr>
          <w:sz w:val="26"/>
          <w:szCs w:val="26"/>
        </w:rPr>
        <w:t>Россети Центр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BE1C8B" w:rsidRDefault="00BE1C8B" w:rsidP="00AB3273">
      <w:pPr>
        <w:pStyle w:val="ad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D5E7F" w:rsidRDefault="00AD5E7F" w:rsidP="00AB3273">
      <w:pPr>
        <w:pStyle w:val="ad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</w:p>
    <w:p w:rsidR="00A477F7" w:rsidRDefault="00A477F7" w:rsidP="00AB3273">
      <w:pPr>
        <w:pStyle w:val="ad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</w:p>
    <w:p w:rsidR="00A477F7" w:rsidRDefault="00A477F7" w:rsidP="00AB3273">
      <w:pPr>
        <w:pStyle w:val="ad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bookmarkStart w:id="2" w:name="_GoBack"/>
      <w:bookmarkEnd w:id="2"/>
    </w:p>
    <w:p w:rsidR="00AE5D53" w:rsidRPr="00F575E7" w:rsidRDefault="00AE5D53" w:rsidP="00AB3273">
      <w:pPr>
        <w:pStyle w:val="ad"/>
        <w:numPr>
          <w:ilvl w:val="0"/>
          <w:numId w:val="3"/>
        </w:numPr>
        <w:tabs>
          <w:tab w:val="left" w:pos="0"/>
          <w:tab w:val="left" w:pos="1134"/>
        </w:tabs>
        <w:rPr>
          <w:b/>
          <w:sz w:val="24"/>
          <w:szCs w:val="24"/>
        </w:rPr>
      </w:pPr>
      <w:r w:rsidRPr="00AE5D53">
        <w:rPr>
          <w:b/>
          <w:sz w:val="24"/>
          <w:szCs w:val="24"/>
        </w:rPr>
        <w:lastRenderedPageBreak/>
        <w:t xml:space="preserve">Количество – </w:t>
      </w:r>
      <w:r w:rsidR="00F575E7">
        <w:rPr>
          <w:b/>
          <w:sz w:val="24"/>
          <w:szCs w:val="24"/>
        </w:rPr>
        <w:t xml:space="preserve">Электрод АНО-4 </w:t>
      </w:r>
      <w:r w:rsidR="00F575E7">
        <w:rPr>
          <w:b/>
          <w:sz w:val="24"/>
          <w:szCs w:val="24"/>
          <w:lang w:val="en-US"/>
        </w:rPr>
        <w:t>d</w:t>
      </w:r>
      <w:r w:rsidR="00CD5ECE">
        <w:rPr>
          <w:b/>
          <w:sz w:val="24"/>
          <w:szCs w:val="24"/>
        </w:rPr>
        <w:t xml:space="preserve">3 </w:t>
      </w:r>
      <w:r w:rsidR="00A477F7">
        <w:rPr>
          <w:b/>
          <w:sz w:val="24"/>
          <w:szCs w:val="24"/>
        </w:rPr>
        <w:t>–</w:t>
      </w:r>
      <w:r w:rsidR="00CD5ECE">
        <w:rPr>
          <w:b/>
          <w:sz w:val="24"/>
          <w:szCs w:val="24"/>
        </w:rPr>
        <w:t xml:space="preserve"> </w:t>
      </w:r>
      <w:r w:rsidR="00A477F7">
        <w:rPr>
          <w:b/>
          <w:sz w:val="24"/>
          <w:szCs w:val="24"/>
        </w:rPr>
        <w:t xml:space="preserve">150 </w:t>
      </w:r>
      <w:r w:rsidRPr="00AE5D53">
        <w:rPr>
          <w:b/>
          <w:sz w:val="24"/>
          <w:szCs w:val="24"/>
        </w:rPr>
        <w:t>кг.</w:t>
      </w:r>
    </w:p>
    <w:p w:rsidR="00F575E7" w:rsidRDefault="00F575E7" w:rsidP="00AB3273">
      <w:pPr>
        <w:pStyle w:val="ad"/>
        <w:tabs>
          <w:tab w:val="left" w:pos="0"/>
          <w:tab w:val="left" w:pos="1134"/>
        </w:tabs>
        <w:ind w:left="927" w:firstLine="0"/>
        <w:rPr>
          <w:b/>
          <w:sz w:val="24"/>
          <w:szCs w:val="24"/>
        </w:rPr>
      </w:pPr>
      <w:r w:rsidRPr="00F575E7">
        <w:rPr>
          <w:b/>
          <w:sz w:val="24"/>
          <w:szCs w:val="24"/>
        </w:rPr>
        <w:t xml:space="preserve">                          </w:t>
      </w:r>
      <w:r>
        <w:rPr>
          <w:b/>
          <w:sz w:val="24"/>
          <w:szCs w:val="24"/>
        </w:rPr>
        <w:t xml:space="preserve">Электрод МР-3Т </w:t>
      </w:r>
      <w:r>
        <w:rPr>
          <w:b/>
          <w:sz w:val="24"/>
          <w:szCs w:val="24"/>
          <w:lang w:val="en-US"/>
        </w:rPr>
        <w:t>d</w:t>
      </w:r>
      <w:r w:rsidR="00AD5E7F">
        <w:rPr>
          <w:b/>
          <w:sz w:val="24"/>
          <w:szCs w:val="24"/>
        </w:rPr>
        <w:t>3 - 15</w:t>
      </w:r>
      <w:r w:rsidRPr="00F575E7">
        <w:rPr>
          <w:b/>
          <w:sz w:val="24"/>
          <w:szCs w:val="24"/>
        </w:rPr>
        <w:t>0</w:t>
      </w:r>
      <w:r w:rsidRPr="00AE5D53">
        <w:rPr>
          <w:b/>
          <w:sz w:val="24"/>
          <w:szCs w:val="24"/>
        </w:rPr>
        <w:t xml:space="preserve"> кг.</w:t>
      </w:r>
    </w:p>
    <w:p w:rsidR="00F575E7" w:rsidRDefault="00F575E7" w:rsidP="00AB3273">
      <w:pPr>
        <w:pStyle w:val="ad"/>
        <w:tabs>
          <w:tab w:val="left" w:pos="0"/>
          <w:tab w:val="left" w:pos="1134"/>
        </w:tabs>
        <w:ind w:left="927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Электрод МР-3Т </w:t>
      </w:r>
      <w:r>
        <w:rPr>
          <w:b/>
          <w:sz w:val="24"/>
          <w:szCs w:val="24"/>
          <w:lang w:val="en-US"/>
        </w:rPr>
        <w:t>d</w:t>
      </w:r>
      <w:r>
        <w:rPr>
          <w:b/>
          <w:sz w:val="24"/>
          <w:szCs w:val="24"/>
        </w:rPr>
        <w:t>4</w:t>
      </w:r>
      <w:r w:rsidR="00AD5E7F">
        <w:rPr>
          <w:b/>
          <w:sz w:val="24"/>
          <w:szCs w:val="24"/>
        </w:rPr>
        <w:t xml:space="preserve"> </w:t>
      </w:r>
      <w:r w:rsidRPr="00F575E7">
        <w:rPr>
          <w:b/>
          <w:sz w:val="24"/>
          <w:szCs w:val="24"/>
        </w:rPr>
        <w:t xml:space="preserve">- </w:t>
      </w:r>
      <w:r w:rsidR="00AD5E7F">
        <w:rPr>
          <w:b/>
          <w:sz w:val="24"/>
          <w:szCs w:val="24"/>
        </w:rPr>
        <w:t>80</w:t>
      </w:r>
      <w:r w:rsidRPr="00AE5D53">
        <w:rPr>
          <w:b/>
          <w:sz w:val="24"/>
          <w:szCs w:val="24"/>
        </w:rPr>
        <w:t xml:space="preserve"> кг.</w:t>
      </w:r>
    </w:p>
    <w:p w:rsidR="00A477F7" w:rsidRDefault="00A477F7" w:rsidP="00AB3273">
      <w:pPr>
        <w:pStyle w:val="ad"/>
        <w:tabs>
          <w:tab w:val="left" w:pos="0"/>
          <w:tab w:val="left" w:pos="1134"/>
        </w:tabs>
        <w:ind w:left="927" w:firstLine="0"/>
        <w:rPr>
          <w:b/>
          <w:sz w:val="24"/>
          <w:szCs w:val="24"/>
        </w:rPr>
      </w:pPr>
      <w:r>
        <w:rPr>
          <w:b/>
          <w:bCs/>
          <w:color w:val="000000"/>
          <w:sz w:val="26"/>
          <w:szCs w:val="26"/>
        </w:rPr>
        <w:t xml:space="preserve">Проволока сварочная </w:t>
      </w:r>
      <w:r w:rsidRPr="00AB0BEB">
        <w:rPr>
          <w:b/>
          <w:bCs/>
          <w:color w:val="000000"/>
          <w:sz w:val="26"/>
          <w:szCs w:val="26"/>
        </w:rPr>
        <w:t>Св-0,8Г2С</w:t>
      </w:r>
      <w:r>
        <w:rPr>
          <w:b/>
          <w:bCs/>
          <w:color w:val="000000"/>
          <w:sz w:val="26"/>
          <w:szCs w:val="26"/>
        </w:rPr>
        <w:t xml:space="preserve"> – 100 кг.</w:t>
      </w:r>
    </w:p>
    <w:p w:rsidR="00EF7AB6" w:rsidRDefault="00EF7AB6" w:rsidP="00AB3273">
      <w:pPr>
        <w:pStyle w:val="ad"/>
        <w:tabs>
          <w:tab w:val="left" w:pos="0"/>
          <w:tab w:val="left" w:pos="1134"/>
        </w:tabs>
        <w:ind w:left="927" w:firstLine="0"/>
        <w:rPr>
          <w:b/>
          <w:sz w:val="24"/>
          <w:szCs w:val="24"/>
        </w:rPr>
      </w:pPr>
    </w:p>
    <w:p w:rsidR="00EF7AB6" w:rsidRDefault="00EF7AB6" w:rsidP="00EF7AB6">
      <w:pPr>
        <w:tabs>
          <w:tab w:val="left" w:pos="993"/>
        </w:tabs>
        <w:spacing w:line="276" w:lineRule="auto"/>
        <w:ind w:left="567" w:firstLine="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7</w:t>
      </w:r>
      <w:r>
        <w:rPr>
          <w:sz w:val="24"/>
          <w:szCs w:val="24"/>
        </w:rPr>
        <w:t xml:space="preserve">.  </w:t>
      </w:r>
      <w:r>
        <w:rPr>
          <w:b/>
          <w:sz w:val="24"/>
          <w:szCs w:val="24"/>
        </w:rPr>
        <w:t xml:space="preserve">Срок поставки: </w:t>
      </w:r>
      <w:r w:rsidR="00AD5E7F">
        <w:rPr>
          <w:sz w:val="24"/>
          <w:szCs w:val="24"/>
        </w:rPr>
        <w:t>с</w:t>
      </w:r>
      <w:r w:rsidR="00AD5E7F" w:rsidRPr="00EC77DA">
        <w:rPr>
          <w:sz w:val="24"/>
          <w:szCs w:val="24"/>
        </w:rPr>
        <w:t xml:space="preserve"> </w:t>
      </w:r>
      <w:r w:rsidR="00AD5E7F" w:rsidRPr="007A1C46">
        <w:rPr>
          <w:sz w:val="24"/>
          <w:szCs w:val="24"/>
        </w:rPr>
        <w:t>момента з</w:t>
      </w:r>
      <w:r w:rsidR="00A477F7">
        <w:rPr>
          <w:sz w:val="24"/>
          <w:szCs w:val="24"/>
        </w:rPr>
        <w:t>аключения договора до 30.11.2023</w:t>
      </w:r>
      <w:r w:rsidR="00CD5ECE">
        <w:rPr>
          <w:sz w:val="24"/>
          <w:szCs w:val="24"/>
        </w:rPr>
        <w:t>г.</w:t>
      </w:r>
      <w:r w:rsidR="00AD5E7F" w:rsidRPr="007A1C46">
        <w:rPr>
          <w:sz w:val="24"/>
          <w:szCs w:val="24"/>
        </w:rPr>
        <w:t xml:space="preserve"> заявкам Заказчика. Срок испо</w:t>
      </w:r>
      <w:r w:rsidR="00CD5ECE">
        <w:rPr>
          <w:sz w:val="24"/>
          <w:szCs w:val="24"/>
        </w:rPr>
        <w:t>лнения одной заявки в течение 10</w:t>
      </w:r>
      <w:r w:rsidR="00AD5E7F">
        <w:rPr>
          <w:sz w:val="24"/>
          <w:szCs w:val="24"/>
        </w:rPr>
        <w:t xml:space="preserve"> </w:t>
      </w:r>
      <w:r>
        <w:rPr>
          <w:sz w:val="24"/>
          <w:szCs w:val="24"/>
        </w:rPr>
        <w:t>календарных дней.</w:t>
      </w:r>
    </w:p>
    <w:p w:rsidR="00EF7AB6" w:rsidRPr="00AE5D53" w:rsidRDefault="00EF7AB6" w:rsidP="00AB3273">
      <w:pPr>
        <w:pStyle w:val="ad"/>
        <w:tabs>
          <w:tab w:val="left" w:pos="0"/>
          <w:tab w:val="left" w:pos="1134"/>
        </w:tabs>
        <w:ind w:left="927" w:firstLine="0"/>
        <w:rPr>
          <w:b/>
          <w:sz w:val="24"/>
          <w:szCs w:val="24"/>
        </w:rPr>
      </w:pPr>
    </w:p>
    <w:p w:rsidR="00920227" w:rsidRDefault="00920227" w:rsidP="00AB3273">
      <w:pPr>
        <w:pStyle w:val="ad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</w:p>
    <w:p w:rsidR="00920227" w:rsidRDefault="00920227" w:rsidP="00AB3273">
      <w:pPr>
        <w:pStyle w:val="ad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</w:p>
    <w:p w:rsidR="00BE1C8B" w:rsidRDefault="00BE1C8B" w:rsidP="00BE1C8B">
      <w:pPr>
        <w:spacing w:line="276" w:lineRule="auto"/>
        <w:ind w:firstLine="709"/>
        <w:rPr>
          <w:sz w:val="24"/>
          <w:szCs w:val="24"/>
        </w:rPr>
      </w:pPr>
    </w:p>
    <w:p w:rsidR="00C04AF4" w:rsidRPr="002408AB" w:rsidRDefault="00920227" w:rsidP="00C04AF4">
      <w:pPr>
        <w:ind w:firstLine="0"/>
        <w:rPr>
          <w:b/>
          <w:sz w:val="26"/>
          <w:szCs w:val="26"/>
        </w:rPr>
      </w:pPr>
      <w:r w:rsidRPr="002408AB">
        <w:rPr>
          <w:b/>
          <w:sz w:val="26"/>
          <w:szCs w:val="26"/>
        </w:rPr>
        <w:t xml:space="preserve">Начальник </w:t>
      </w:r>
      <w:r>
        <w:rPr>
          <w:b/>
          <w:sz w:val="26"/>
          <w:szCs w:val="26"/>
        </w:rPr>
        <w:t xml:space="preserve">СМиТ </w:t>
      </w:r>
      <w:r w:rsidR="00CD5EC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      </w:t>
      </w:r>
      <w:r w:rsidR="00C04AF4" w:rsidRPr="002408AB">
        <w:rPr>
          <w:b/>
          <w:sz w:val="26"/>
          <w:szCs w:val="26"/>
        </w:rPr>
        <w:tab/>
      </w:r>
      <w:r w:rsidR="00C04AF4" w:rsidRPr="002408AB">
        <w:rPr>
          <w:b/>
          <w:sz w:val="26"/>
          <w:szCs w:val="26"/>
        </w:rPr>
        <w:tab/>
      </w:r>
      <w:r w:rsidR="00C04AF4" w:rsidRPr="002408AB">
        <w:rPr>
          <w:b/>
          <w:sz w:val="26"/>
          <w:szCs w:val="26"/>
        </w:rPr>
        <w:tab/>
      </w:r>
      <w:r w:rsidR="00CD5ECE">
        <w:rPr>
          <w:b/>
          <w:sz w:val="26"/>
          <w:szCs w:val="26"/>
        </w:rPr>
        <w:t xml:space="preserve">             </w:t>
      </w:r>
      <w:r w:rsidR="00C04AF4" w:rsidRPr="002408AB">
        <w:rPr>
          <w:b/>
          <w:sz w:val="26"/>
          <w:szCs w:val="26"/>
        </w:rPr>
        <w:tab/>
      </w:r>
      <w:r w:rsidR="00AD79DE">
        <w:rPr>
          <w:b/>
          <w:sz w:val="26"/>
          <w:szCs w:val="26"/>
        </w:rPr>
        <w:t>Е.В. Ворнавской</w:t>
      </w:r>
    </w:p>
    <w:p w:rsidR="00A57EDB" w:rsidRPr="00E1390F" w:rsidRDefault="00A57EDB" w:rsidP="00C04AF4">
      <w:pPr>
        <w:ind w:firstLine="0"/>
        <w:rPr>
          <w:color w:val="00B0F0"/>
          <w:sz w:val="22"/>
          <w:szCs w:val="22"/>
        </w:rPr>
      </w:pPr>
    </w:p>
    <w:sectPr w:rsidR="00A57EDB" w:rsidRPr="00E1390F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3C5" w:rsidRDefault="006813C5">
      <w:r>
        <w:separator/>
      </w:r>
    </w:p>
  </w:endnote>
  <w:endnote w:type="continuationSeparator" w:id="0">
    <w:p w:rsidR="006813C5" w:rsidRDefault="00681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3C5" w:rsidRDefault="006813C5">
      <w:r>
        <w:separator/>
      </w:r>
    </w:p>
  </w:footnote>
  <w:footnote w:type="continuationSeparator" w:id="0">
    <w:p w:rsidR="006813C5" w:rsidRDefault="00681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C078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80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2ADA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143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260B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DB3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30A7"/>
    <w:rsid w:val="001242DC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6404"/>
    <w:rsid w:val="0013751A"/>
    <w:rsid w:val="00141439"/>
    <w:rsid w:val="00141D09"/>
    <w:rsid w:val="00141F52"/>
    <w:rsid w:val="00143107"/>
    <w:rsid w:val="00143170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378F"/>
    <w:rsid w:val="00195AEF"/>
    <w:rsid w:val="00195E7E"/>
    <w:rsid w:val="001962E5"/>
    <w:rsid w:val="0019658A"/>
    <w:rsid w:val="00196802"/>
    <w:rsid w:val="00197AA9"/>
    <w:rsid w:val="001A0F6B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D6900"/>
    <w:rsid w:val="001D7C34"/>
    <w:rsid w:val="001E319B"/>
    <w:rsid w:val="001E634A"/>
    <w:rsid w:val="001E6D26"/>
    <w:rsid w:val="001F090B"/>
    <w:rsid w:val="001F1948"/>
    <w:rsid w:val="001F19B0"/>
    <w:rsid w:val="001F5706"/>
    <w:rsid w:val="001F6CEB"/>
    <w:rsid w:val="001F78FD"/>
    <w:rsid w:val="001F7A2A"/>
    <w:rsid w:val="00201230"/>
    <w:rsid w:val="0020143A"/>
    <w:rsid w:val="002037CA"/>
    <w:rsid w:val="00206147"/>
    <w:rsid w:val="00206486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5AF"/>
    <w:rsid w:val="00266EA4"/>
    <w:rsid w:val="00267155"/>
    <w:rsid w:val="00267C77"/>
    <w:rsid w:val="00270EC1"/>
    <w:rsid w:val="00274583"/>
    <w:rsid w:val="002761C6"/>
    <w:rsid w:val="00281C4A"/>
    <w:rsid w:val="00283943"/>
    <w:rsid w:val="00283DC1"/>
    <w:rsid w:val="00284D1E"/>
    <w:rsid w:val="00284D5F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4C28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4A18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2B3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0740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501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1950"/>
    <w:rsid w:val="003E2BE8"/>
    <w:rsid w:val="003E411C"/>
    <w:rsid w:val="003E7D01"/>
    <w:rsid w:val="003F138E"/>
    <w:rsid w:val="003F13E9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880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8F5"/>
    <w:rsid w:val="00484B82"/>
    <w:rsid w:val="0048612E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8C7"/>
    <w:rsid w:val="004F2C3D"/>
    <w:rsid w:val="004F4028"/>
    <w:rsid w:val="004F4B39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64E"/>
    <w:rsid w:val="00597EE1"/>
    <w:rsid w:val="005A1E05"/>
    <w:rsid w:val="005A2527"/>
    <w:rsid w:val="005A29B8"/>
    <w:rsid w:val="005A38CB"/>
    <w:rsid w:val="005A4AD2"/>
    <w:rsid w:val="005A4EAD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3C5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105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0580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59"/>
    <w:rsid w:val="00811566"/>
    <w:rsid w:val="00812801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2006"/>
    <w:rsid w:val="008922ED"/>
    <w:rsid w:val="00892A49"/>
    <w:rsid w:val="00892C4C"/>
    <w:rsid w:val="00894850"/>
    <w:rsid w:val="008950AA"/>
    <w:rsid w:val="00896DC1"/>
    <w:rsid w:val="00897389"/>
    <w:rsid w:val="008A009B"/>
    <w:rsid w:val="008A0375"/>
    <w:rsid w:val="008A13B2"/>
    <w:rsid w:val="008A1FB9"/>
    <w:rsid w:val="008A23AF"/>
    <w:rsid w:val="008A2574"/>
    <w:rsid w:val="008A2EAB"/>
    <w:rsid w:val="008A4E3A"/>
    <w:rsid w:val="008A5CA5"/>
    <w:rsid w:val="008A6687"/>
    <w:rsid w:val="008B0A52"/>
    <w:rsid w:val="008B22FE"/>
    <w:rsid w:val="008B41DF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5DB3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403A"/>
    <w:rsid w:val="00905644"/>
    <w:rsid w:val="00905DC5"/>
    <w:rsid w:val="0091065E"/>
    <w:rsid w:val="00910A7C"/>
    <w:rsid w:val="009134A5"/>
    <w:rsid w:val="00913BC4"/>
    <w:rsid w:val="00915176"/>
    <w:rsid w:val="00916AF6"/>
    <w:rsid w:val="009179F3"/>
    <w:rsid w:val="00920227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3B6D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7368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C51"/>
    <w:rsid w:val="00A00EAB"/>
    <w:rsid w:val="00A022E0"/>
    <w:rsid w:val="00A0237E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77F7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57EDB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877C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3BF7"/>
    <w:rsid w:val="00AA52F6"/>
    <w:rsid w:val="00AA6A26"/>
    <w:rsid w:val="00AA6FEE"/>
    <w:rsid w:val="00AA7EBB"/>
    <w:rsid w:val="00AB06D5"/>
    <w:rsid w:val="00AB0945"/>
    <w:rsid w:val="00AB0BEB"/>
    <w:rsid w:val="00AB1719"/>
    <w:rsid w:val="00AB1C4B"/>
    <w:rsid w:val="00AB3273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5E7F"/>
    <w:rsid w:val="00AD7048"/>
    <w:rsid w:val="00AD79DE"/>
    <w:rsid w:val="00AE1B50"/>
    <w:rsid w:val="00AE20B1"/>
    <w:rsid w:val="00AE2CE9"/>
    <w:rsid w:val="00AE3899"/>
    <w:rsid w:val="00AE4642"/>
    <w:rsid w:val="00AE5D53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377E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F00"/>
    <w:rsid w:val="00B37632"/>
    <w:rsid w:val="00B4184D"/>
    <w:rsid w:val="00B42BD5"/>
    <w:rsid w:val="00B42F71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1FF0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44E0"/>
    <w:rsid w:val="00BD634D"/>
    <w:rsid w:val="00BD705D"/>
    <w:rsid w:val="00BE0260"/>
    <w:rsid w:val="00BE0FE0"/>
    <w:rsid w:val="00BE1C8B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4AF4"/>
    <w:rsid w:val="00C05A80"/>
    <w:rsid w:val="00C0785D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255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671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2C9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2CF9"/>
    <w:rsid w:val="00CD3354"/>
    <w:rsid w:val="00CD48A1"/>
    <w:rsid w:val="00CD5ECE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3F9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07D0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47E4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5868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5BB3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304A8"/>
    <w:rsid w:val="00E306DA"/>
    <w:rsid w:val="00E32F5C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5DE8"/>
    <w:rsid w:val="00E56040"/>
    <w:rsid w:val="00E57E1B"/>
    <w:rsid w:val="00E60F8D"/>
    <w:rsid w:val="00E61169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4293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199F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408A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AB6"/>
    <w:rsid w:val="00F0098E"/>
    <w:rsid w:val="00F00AB0"/>
    <w:rsid w:val="00F03B68"/>
    <w:rsid w:val="00F051E7"/>
    <w:rsid w:val="00F05AFF"/>
    <w:rsid w:val="00F07534"/>
    <w:rsid w:val="00F07DCC"/>
    <w:rsid w:val="00F10010"/>
    <w:rsid w:val="00F10B69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66B"/>
    <w:rsid w:val="00F25C59"/>
    <w:rsid w:val="00F27C11"/>
    <w:rsid w:val="00F27CD0"/>
    <w:rsid w:val="00F318A5"/>
    <w:rsid w:val="00F31E92"/>
    <w:rsid w:val="00F3335E"/>
    <w:rsid w:val="00F341C4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575E7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676BD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F2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8F6173"/>
  <w15:docId w15:val="{F669CB33-3E18-4A6A-84F8-0534DD8C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381F3-52E4-4C3E-92B6-F228C4FF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Смирнов Анатолий Анатольевич</cp:lastModifiedBy>
  <cp:revision>5</cp:revision>
  <cp:lastPrinted>2015-03-24T08:15:00Z</cp:lastPrinted>
  <dcterms:created xsi:type="dcterms:W3CDTF">2022-10-19T05:30:00Z</dcterms:created>
  <dcterms:modified xsi:type="dcterms:W3CDTF">2022-10-19T06:05:00Z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