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812"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tblGrid>
      <w:tr w:rsidR="00521B81" w:rsidRPr="00CB6F07" w:rsidTr="00521B81">
        <w:tc>
          <w:tcPr>
            <w:tcW w:w="5812" w:type="dxa"/>
            <w:tcBorders>
              <w:top w:val="nil"/>
              <w:left w:val="nil"/>
              <w:bottom w:val="nil"/>
              <w:right w:val="nil"/>
            </w:tcBorders>
          </w:tcPr>
          <w:tbl>
            <w:tblPr>
              <w:tblW w:w="5528" w:type="dxa"/>
              <w:tblLayout w:type="fixed"/>
              <w:tblLook w:val="04A0" w:firstRow="1" w:lastRow="0" w:firstColumn="1" w:lastColumn="0" w:noHBand="0" w:noVBand="1"/>
            </w:tblPr>
            <w:tblGrid>
              <w:gridCol w:w="5528"/>
            </w:tblGrid>
            <w:tr w:rsidR="00E939D7" w:rsidRPr="00CB6F07" w:rsidTr="00521B81">
              <w:trPr>
                <w:trHeight w:val="2113"/>
              </w:trPr>
              <w:tc>
                <w:tcPr>
                  <w:tcW w:w="5528" w:type="dxa"/>
                </w:tcPr>
                <w:p w:rsidR="00E939D7" w:rsidRPr="002B7985" w:rsidRDefault="00E939D7" w:rsidP="005F70F0">
                  <w:pPr>
                    <w:jc w:val="right"/>
                    <w:rPr>
                      <w:b/>
                      <w:sz w:val="26"/>
                      <w:szCs w:val="26"/>
                    </w:rPr>
                  </w:pPr>
                  <w:r w:rsidRPr="002B7985">
                    <w:rPr>
                      <w:b/>
                      <w:sz w:val="26"/>
                      <w:szCs w:val="26"/>
                    </w:rPr>
                    <w:t>Утверждаю:</w:t>
                  </w:r>
                </w:p>
                <w:p w:rsidR="00E939D7" w:rsidRDefault="00B37416" w:rsidP="005F70F0">
                  <w:pPr>
                    <w:pStyle w:val="ConsNonformat"/>
                    <w:jc w:val="right"/>
                    <w:rPr>
                      <w:rFonts w:ascii="Times New Roman" w:hAnsi="Times New Roman" w:cs="Times New Roman"/>
                      <w:b/>
                      <w:sz w:val="22"/>
                      <w:szCs w:val="22"/>
                      <w:u w:val="single"/>
                    </w:rPr>
                  </w:pPr>
                  <w:r>
                    <w:rPr>
                      <w:rFonts w:ascii="Times New Roman" w:hAnsi="Times New Roman" w:cs="Times New Roman"/>
                      <w:b/>
                      <w:sz w:val="22"/>
                      <w:szCs w:val="22"/>
                      <w:u w:val="single"/>
                    </w:rPr>
                    <w:t>П</w:t>
                  </w:r>
                  <w:r w:rsidR="00E939D7">
                    <w:rPr>
                      <w:rFonts w:ascii="Times New Roman" w:hAnsi="Times New Roman" w:cs="Times New Roman"/>
                      <w:b/>
                      <w:sz w:val="22"/>
                      <w:szCs w:val="22"/>
                      <w:u w:val="single"/>
                    </w:rPr>
                    <w:t>ерв</w:t>
                  </w:r>
                  <w:r w:rsidR="00D52AA0">
                    <w:rPr>
                      <w:rFonts w:ascii="Times New Roman" w:hAnsi="Times New Roman" w:cs="Times New Roman"/>
                      <w:b/>
                      <w:sz w:val="22"/>
                      <w:szCs w:val="22"/>
                      <w:u w:val="single"/>
                    </w:rPr>
                    <w:t>ый</w:t>
                  </w:r>
                  <w:r w:rsidR="00E939D7">
                    <w:rPr>
                      <w:rFonts w:ascii="Times New Roman" w:hAnsi="Times New Roman" w:cs="Times New Roman"/>
                      <w:b/>
                      <w:sz w:val="22"/>
                      <w:szCs w:val="22"/>
                      <w:u w:val="single"/>
                    </w:rPr>
                    <w:t xml:space="preserve"> </w:t>
                  </w:r>
                  <w:r w:rsidR="00E939D7" w:rsidRPr="002B7985">
                    <w:rPr>
                      <w:rFonts w:ascii="Times New Roman" w:hAnsi="Times New Roman" w:cs="Times New Roman"/>
                      <w:b/>
                      <w:sz w:val="22"/>
                      <w:szCs w:val="22"/>
                      <w:u w:val="single"/>
                    </w:rPr>
                    <w:t>заместител</w:t>
                  </w:r>
                  <w:r w:rsidR="00D52AA0">
                    <w:rPr>
                      <w:rFonts w:ascii="Times New Roman" w:hAnsi="Times New Roman" w:cs="Times New Roman"/>
                      <w:b/>
                      <w:sz w:val="22"/>
                      <w:szCs w:val="22"/>
                      <w:u w:val="single"/>
                    </w:rPr>
                    <w:t>ь</w:t>
                  </w:r>
                  <w:r w:rsidR="00E939D7" w:rsidRPr="002B7985">
                    <w:rPr>
                      <w:rFonts w:ascii="Times New Roman" w:hAnsi="Times New Roman" w:cs="Times New Roman"/>
                      <w:b/>
                      <w:sz w:val="22"/>
                      <w:szCs w:val="22"/>
                      <w:u w:val="single"/>
                    </w:rPr>
                    <w:t xml:space="preserve"> директора </w:t>
                  </w:r>
                  <w:r w:rsidR="00E939D7">
                    <w:rPr>
                      <w:rFonts w:ascii="Times New Roman" w:hAnsi="Times New Roman" w:cs="Times New Roman"/>
                      <w:b/>
                      <w:sz w:val="22"/>
                      <w:szCs w:val="22"/>
                      <w:u w:val="single"/>
                    </w:rPr>
                    <w:t>–</w:t>
                  </w:r>
                </w:p>
                <w:p w:rsidR="00E939D7" w:rsidRDefault="00E939D7" w:rsidP="005F70F0">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w:t>
                  </w:r>
                  <w:r>
                    <w:rPr>
                      <w:rFonts w:ascii="Times New Roman" w:hAnsi="Times New Roman" w:cs="Times New Roman"/>
                      <w:b/>
                      <w:sz w:val="22"/>
                      <w:szCs w:val="22"/>
                      <w:u w:val="single"/>
                    </w:rPr>
                    <w:t>главн</w:t>
                  </w:r>
                  <w:r w:rsidR="00D52AA0">
                    <w:rPr>
                      <w:rFonts w:ascii="Times New Roman" w:hAnsi="Times New Roman" w:cs="Times New Roman"/>
                      <w:b/>
                      <w:sz w:val="22"/>
                      <w:szCs w:val="22"/>
                      <w:u w:val="single"/>
                    </w:rPr>
                    <w:t>ый</w:t>
                  </w:r>
                  <w:r>
                    <w:rPr>
                      <w:rFonts w:ascii="Times New Roman" w:hAnsi="Times New Roman" w:cs="Times New Roman"/>
                      <w:b/>
                      <w:sz w:val="22"/>
                      <w:szCs w:val="22"/>
                      <w:u w:val="single"/>
                    </w:rPr>
                    <w:t xml:space="preserve"> инженер</w:t>
                  </w:r>
                </w:p>
                <w:p w:rsidR="00E939D7" w:rsidRPr="002B7985" w:rsidRDefault="00E939D7" w:rsidP="005F70F0">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филиала ПАО «МРСК Центра» - «Тверьэнерго»</w:t>
                  </w:r>
                </w:p>
                <w:p w:rsidR="00E939D7" w:rsidRPr="002B7985" w:rsidRDefault="00E939D7" w:rsidP="005F70F0">
                  <w:pPr>
                    <w:pStyle w:val="ConsNonformat"/>
                    <w:rPr>
                      <w:rFonts w:ascii="Times New Roman" w:hAnsi="Times New Roman" w:cs="Times New Roman"/>
                      <w:sz w:val="22"/>
                      <w:szCs w:val="22"/>
                    </w:rPr>
                  </w:pPr>
                </w:p>
                <w:p w:rsidR="00E939D7" w:rsidRPr="002B7985" w:rsidRDefault="00E939D7" w:rsidP="005F70F0">
                  <w:pPr>
                    <w:spacing w:line="360" w:lineRule="auto"/>
                    <w:jc w:val="right"/>
                  </w:pPr>
                  <w:r w:rsidRPr="002B7985">
                    <w:rPr>
                      <w:b/>
                      <w:sz w:val="22"/>
                      <w:szCs w:val="22"/>
                    </w:rPr>
                    <w:t>__________________________</w:t>
                  </w:r>
                  <w:r w:rsidR="009757B2">
                    <w:rPr>
                      <w:b/>
                      <w:sz w:val="22"/>
                      <w:szCs w:val="22"/>
                    </w:rPr>
                    <w:t>_________</w:t>
                  </w:r>
                  <w:r w:rsidR="00D52AA0">
                    <w:rPr>
                      <w:b/>
                      <w:sz w:val="22"/>
                      <w:szCs w:val="22"/>
                    </w:rPr>
                    <w:t>Плещев В.В.</w:t>
                  </w:r>
                </w:p>
                <w:p w:rsidR="00E939D7" w:rsidRPr="00CB6F07" w:rsidRDefault="00E939D7" w:rsidP="005F70F0">
                  <w:pPr>
                    <w:spacing w:line="360" w:lineRule="auto"/>
                    <w:jc w:val="right"/>
                  </w:pPr>
                  <w:r w:rsidRPr="002B7985">
                    <w:rPr>
                      <w:sz w:val="22"/>
                      <w:szCs w:val="22"/>
                    </w:rPr>
                    <w:t>М.П.   «_____» _____________20___г.</w:t>
                  </w:r>
                  <w:r w:rsidRPr="00E05124">
                    <w:rPr>
                      <w:sz w:val="22"/>
                      <w:szCs w:val="22"/>
                    </w:rPr>
                    <w:t xml:space="preserve">                     </w:t>
                  </w:r>
                </w:p>
              </w:tc>
            </w:tr>
          </w:tbl>
          <w:p w:rsidR="00521B81" w:rsidRPr="00CB6F07" w:rsidRDefault="00521B81" w:rsidP="00521B81">
            <w:pPr>
              <w:jc w:val="right"/>
              <w:rPr>
                <w:sz w:val="16"/>
                <w:szCs w:val="16"/>
              </w:rPr>
            </w:pPr>
          </w:p>
        </w:tc>
      </w:tr>
    </w:tbl>
    <w:p w:rsidR="009E0CCC" w:rsidRDefault="009E0CCC" w:rsidP="009E0CCC">
      <w:pPr>
        <w:jc w:val="center"/>
        <w:rPr>
          <w:b/>
          <w:sz w:val="26"/>
          <w:szCs w:val="26"/>
        </w:rPr>
      </w:pPr>
    </w:p>
    <w:p w:rsidR="009E0CCC" w:rsidRPr="009648BE" w:rsidRDefault="009E0CCC" w:rsidP="009E0CCC">
      <w:pPr>
        <w:jc w:val="center"/>
        <w:rPr>
          <w:b/>
        </w:rPr>
      </w:pPr>
      <w:r w:rsidRPr="009648BE">
        <w:rPr>
          <w:b/>
        </w:rPr>
        <w:t>ТЕХНИЧЕСКОЕ ЗАДАНИЕ</w:t>
      </w:r>
    </w:p>
    <w:p w:rsidR="00EA2690" w:rsidRDefault="00EA2690" w:rsidP="009E0CCC">
      <w:pPr>
        <w:jc w:val="center"/>
        <w:rPr>
          <w:b/>
        </w:rPr>
      </w:pPr>
      <w:r w:rsidRPr="0019037B">
        <w:rPr>
          <w:b/>
        </w:rPr>
        <w:t xml:space="preserve">на выполнение работ по ремонту </w:t>
      </w:r>
      <w:r w:rsidR="002D0BAF">
        <w:rPr>
          <w:b/>
        </w:rPr>
        <w:t xml:space="preserve">административных </w:t>
      </w:r>
      <w:r w:rsidRPr="0019037B">
        <w:rPr>
          <w:b/>
        </w:rPr>
        <w:t xml:space="preserve">зданий и сооружений. </w:t>
      </w:r>
    </w:p>
    <w:p w:rsidR="009E0CCC" w:rsidRPr="00793330" w:rsidRDefault="009E0CCC" w:rsidP="009E0CCC">
      <w:pPr>
        <w:jc w:val="center"/>
        <w:rPr>
          <w:b/>
        </w:rPr>
      </w:pPr>
      <w:r w:rsidRPr="00793330">
        <w:rPr>
          <w:b/>
        </w:rPr>
        <w:t>Лот № 3000401</w:t>
      </w:r>
    </w:p>
    <w:p w:rsidR="009E0CCC" w:rsidRPr="009D24ED" w:rsidRDefault="009E0CCC" w:rsidP="009D24ED">
      <w:pPr>
        <w:tabs>
          <w:tab w:val="left" w:pos="0"/>
        </w:tabs>
        <w:jc w:val="both"/>
        <w:rPr>
          <w:b/>
          <w:sz w:val="20"/>
          <w:szCs w:val="20"/>
        </w:rPr>
      </w:pPr>
    </w:p>
    <w:p w:rsidR="009E0CCC" w:rsidRPr="007E2D61" w:rsidRDefault="009E0CCC" w:rsidP="009E0CCC">
      <w:pPr>
        <w:pStyle w:val="a5"/>
        <w:numPr>
          <w:ilvl w:val="0"/>
          <w:numId w:val="1"/>
        </w:numPr>
        <w:ind w:left="0" w:hanging="567"/>
        <w:jc w:val="center"/>
        <w:rPr>
          <w:b/>
          <w:bCs/>
          <w:sz w:val="23"/>
          <w:szCs w:val="23"/>
        </w:rPr>
      </w:pPr>
      <w:r w:rsidRPr="007E2D61">
        <w:rPr>
          <w:b/>
          <w:bCs/>
          <w:sz w:val="23"/>
          <w:szCs w:val="23"/>
        </w:rPr>
        <w:t>Общая часть.</w:t>
      </w:r>
    </w:p>
    <w:p w:rsidR="009E0CCC" w:rsidRPr="007E2D61" w:rsidRDefault="009E0CCC" w:rsidP="007E2D61">
      <w:pPr>
        <w:pStyle w:val="a5"/>
        <w:numPr>
          <w:ilvl w:val="1"/>
          <w:numId w:val="1"/>
        </w:numPr>
        <w:tabs>
          <w:tab w:val="left" w:pos="567"/>
        </w:tabs>
        <w:ind w:left="0" w:firstLine="0"/>
        <w:jc w:val="both"/>
        <w:rPr>
          <w:bCs/>
          <w:sz w:val="23"/>
          <w:szCs w:val="23"/>
        </w:rPr>
      </w:pPr>
      <w:r w:rsidRPr="007E2D61">
        <w:rPr>
          <w:bCs/>
          <w:sz w:val="23"/>
          <w:szCs w:val="23"/>
        </w:rPr>
        <w:t>Филиал П</w:t>
      </w:r>
      <w:r w:rsidRPr="007E2D61">
        <w:rPr>
          <w:sz w:val="23"/>
          <w:szCs w:val="23"/>
        </w:rPr>
        <w:t xml:space="preserve">АО «МРСК Центра» - «Тверьэнерго» производит закупку </w:t>
      </w:r>
      <w:r w:rsidRPr="007E2D61">
        <w:rPr>
          <w:bCs/>
          <w:sz w:val="23"/>
          <w:szCs w:val="23"/>
        </w:rPr>
        <w:t xml:space="preserve">работ по ремонту </w:t>
      </w:r>
      <w:r w:rsidR="00BE2E12">
        <w:rPr>
          <w:bCs/>
          <w:sz w:val="23"/>
          <w:szCs w:val="23"/>
        </w:rPr>
        <w:t xml:space="preserve">административных </w:t>
      </w:r>
      <w:r w:rsidR="001E180E" w:rsidRPr="007E2D61">
        <w:rPr>
          <w:bCs/>
          <w:sz w:val="23"/>
          <w:szCs w:val="23"/>
        </w:rPr>
        <w:t xml:space="preserve">зданий и сооружений </w:t>
      </w:r>
      <w:r w:rsidR="00EA2690" w:rsidRPr="007E2D61">
        <w:rPr>
          <w:bCs/>
          <w:sz w:val="23"/>
          <w:szCs w:val="23"/>
        </w:rPr>
        <w:t>на основании плана закупки</w:t>
      </w:r>
      <w:r w:rsidR="001E180E" w:rsidRPr="007E2D61">
        <w:rPr>
          <w:bCs/>
          <w:sz w:val="23"/>
          <w:szCs w:val="23"/>
        </w:rPr>
        <w:t xml:space="preserve"> </w:t>
      </w:r>
      <w:r w:rsidR="001E180E" w:rsidRPr="002462ED">
        <w:rPr>
          <w:bCs/>
          <w:sz w:val="23"/>
          <w:szCs w:val="23"/>
        </w:rPr>
        <w:t>20</w:t>
      </w:r>
      <w:r w:rsidR="00D52AA0">
        <w:rPr>
          <w:bCs/>
          <w:sz w:val="23"/>
          <w:szCs w:val="23"/>
        </w:rPr>
        <w:t>20</w:t>
      </w:r>
      <w:r w:rsidR="001E180E" w:rsidRPr="007E2D61">
        <w:rPr>
          <w:bCs/>
          <w:sz w:val="23"/>
          <w:szCs w:val="23"/>
        </w:rPr>
        <w:t xml:space="preserve"> </w:t>
      </w:r>
      <w:r w:rsidRPr="007E2D61">
        <w:rPr>
          <w:bCs/>
          <w:sz w:val="23"/>
          <w:szCs w:val="23"/>
        </w:rPr>
        <w:t>год</w:t>
      </w:r>
      <w:r w:rsidR="001E180E" w:rsidRPr="007E2D61">
        <w:rPr>
          <w:bCs/>
          <w:sz w:val="23"/>
          <w:szCs w:val="23"/>
        </w:rPr>
        <w:t>а</w:t>
      </w:r>
      <w:r w:rsidRPr="007E2D61">
        <w:rPr>
          <w:bCs/>
          <w:sz w:val="23"/>
          <w:szCs w:val="23"/>
        </w:rPr>
        <w:t>.</w:t>
      </w:r>
      <w:r w:rsidRPr="007E2D61">
        <w:rPr>
          <w:bCs/>
          <w:sz w:val="23"/>
          <w:szCs w:val="23"/>
        </w:rPr>
        <w:tab/>
      </w:r>
    </w:p>
    <w:p w:rsidR="009E0CCC" w:rsidRPr="007E2D61" w:rsidRDefault="009E0CCC" w:rsidP="007E2D61">
      <w:pPr>
        <w:pStyle w:val="a5"/>
        <w:numPr>
          <w:ilvl w:val="1"/>
          <w:numId w:val="1"/>
        </w:numPr>
        <w:tabs>
          <w:tab w:val="left" w:pos="567"/>
        </w:tabs>
        <w:ind w:left="0" w:firstLine="0"/>
        <w:jc w:val="both"/>
        <w:rPr>
          <w:sz w:val="23"/>
          <w:szCs w:val="23"/>
        </w:rPr>
      </w:pPr>
      <w:r w:rsidRPr="007E2D61">
        <w:rPr>
          <w:sz w:val="23"/>
          <w:szCs w:val="23"/>
        </w:rPr>
        <w:t>Подрядчик определяется на основании проведения конкурентной закупочной процедуры на выполнение данного вида работ.</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необходимые материалы для выполнения работ поставляются Подрядчиком.</w:t>
      </w:r>
    </w:p>
    <w:p w:rsidR="009E0CCC" w:rsidRPr="007E2D61" w:rsidRDefault="009E0CCC" w:rsidP="009D24ED">
      <w:pPr>
        <w:tabs>
          <w:tab w:val="left" w:pos="0"/>
        </w:tabs>
        <w:jc w:val="both"/>
        <w:rPr>
          <w:b/>
          <w:sz w:val="23"/>
          <w:szCs w:val="23"/>
        </w:rPr>
      </w:pPr>
    </w:p>
    <w:p w:rsidR="009E0CCC" w:rsidRPr="007E2D61" w:rsidRDefault="009E0CCC" w:rsidP="009E0CCC">
      <w:pPr>
        <w:pStyle w:val="a5"/>
        <w:numPr>
          <w:ilvl w:val="0"/>
          <w:numId w:val="4"/>
        </w:numPr>
        <w:ind w:left="0" w:hanging="567"/>
        <w:jc w:val="center"/>
        <w:rPr>
          <w:b/>
          <w:bCs/>
          <w:sz w:val="23"/>
          <w:szCs w:val="23"/>
        </w:rPr>
      </w:pPr>
      <w:r w:rsidRPr="007E2D61">
        <w:rPr>
          <w:b/>
          <w:bCs/>
          <w:sz w:val="23"/>
          <w:szCs w:val="23"/>
        </w:rPr>
        <w:t>Предмет конкурса.</w:t>
      </w:r>
    </w:p>
    <w:p w:rsidR="009E0CCC" w:rsidRPr="007E2D61" w:rsidRDefault="009B0129" w:rsidP="00144554">
      <w:pPr>
        <w:pStyle w:val="a5"/>
        <w:numPr>
          <w:ilvl w:val="1"/>
          <w:numId w:val="5"/>
        </w:numPr>
        <w:tabs>
          <w:tab w:val="left" w:pos="0"/>
        </w:tabs>
        <w:ind w:left="0" w:firstLine="0"/>
        <w:jc w:val="both"/>
        <w:rPr>
          <w:sz w:val="23"/>
          <w:szCs w:val="23"/>
        </w:rPr>
      </w:pPr>
      <w:r w:rsidRPr="007E2D61">
        <w:rPr>
          <w:sz w:val="23"/>
          <w:szCs w:val="23"/>
        </w:rPr>
        <w:t xml:space="preserve">Выполнение работ по ремонту </w:t>
      </w:r>
      <w:r w:rsidR="00BE2E12">
        <w:rPr>
          <w:bCs/>
          <w:sz w:val="23"/>
          <w:szCs w:val="23"/>
        </w:rPr>
        <w:t>административных</w:t>
      </w:r>
      <w:r w:rsidR="00BE2E12" w:rsidRPr="007E2D61">
        <w:rPr>
          <w:sz w:val="23"/>
          <w:szCs w:val="23"/>
        </w:rPr>
        <w:t xml:space="preserve"> </w:t>
      </w:r>
      <w:r w:rsidRPr="007E2D61">
        <w:rPr>
          <w:sz w:val="23"/>
          <w:szCs w:val="23"/>
        </w:rPr>
        <w:t xml:space="preserve">зданий и сооружений должно быть произведено в объемах, установленных в Приложении к ТЗ, </w:t>
      </w:r>
      <w:proofErr w:type="gramStart"/>
      <w:r w:rsidRPr="007E2D61">
        <w:rPr>
          <w:sz w:val="23"/>
          <w:szCs w:val="23"/>
        </w:rPr>
        <w:t>на объектах</w:t>
      </w:r>
      <w:proofErr w:type="gramEnd"/>
      <w:r w:rsidRPr="007E2D61">
        <w:rPr>
          <w:sz w:val="23"/>
          <w:szCs w:val="23"/>
        </w:rPr>
        <w:t xml:space="preserve"> перечисленных ниже в следующие сроки:</w:t>
      </w:r>
    </w:p>
    <w:tbl>
      <w:tblPr>
        <w:tblStyle w:val="a8"/>
        <w:tblW w:w="9351" w:type="dxa"/>
        <w:tblLayout w:type="fixed"/>
        <w:tblLook w:val="04A0" w:firstRow="1" w:lastRow="0" w:firstColumn="1" w:lastColumn="0" w:noHBand="0" w:noVBand="1"/>
      </w:tblPr>
      <w:tblGrid>
        <w:gridCol w:w="562"/>
        <w:gridCol w:w="2552"/>
        <w:gridCol w:w="1984"/>
        <w:gridCol w:w="1843"/>
        <w:gridCol w:w="1134"/>
        <w:gridCol w:w="1276"/>
      </w:tblGrid>
      <w:tr w:rsidR="00182AE6" w:rsidRPr="00017B9E" w:rsidTr="004176E9">
        <w:tc>
          <w:tcPr>
            <w:tcW w:w="562" w:type="dxa"/>
            <w:vAlign w:val="center"/>
          </w:tcPr>
          <w:p w:rsidR="00182AE6" w:rsidRPr="00017B9E" w:rsidRDefault="00182AE6" w:rsidP="00182AE6">
            <w:pPr>
              <w:pStyle w:val="a5"/>
              <w:tabs>
                <w:tab w:val="left" w:pos="0"/>
              </w:tabs>
              <w:ind w:left="0"/>
              <w:jc w:val="center"/>
              <w:rPr>
                <w:sz w:val="22"/>
                <w:szCs w:val="22"/>
              </w:rPr>
            </w:pPr>
            <w:r w:rsidRPr="00017B9E">
              <w:rPr>
                <w:sz w:val="22"/>
                <w:szCs w:val="22"/>
              </w:rPr>
              <w:t>№ п/п</w:t>
            </w:r>
          </w:p>
        </w:tc>
        <w:tc>
          <w:tcPr>
            <w:tcW w:w="2552" w:type="dxa"/>
            <w:vAlign w:val="center"/>
          </w:tcPr>
          <w:p w:rsidR="00182AE6" w:rsidRPr="00017B9E" w:rsidRDefault="00182AE6" w:rsidP="00182AE6">
            <w:pPr>
              <w:pStyle w:val="a5"/>
              <w:tabs>
                <w:tab w:val="left" w:pos="0"/>
              </w:tabs>
              <w:ind w:left="0"/>
              <w:jc w:val="center"/>
              <w:rPr>
                <w:sz w:val="22"/>
                <w:szCs w:val="22"/>
              </w:rPr>
            </w:pPr>
            <w:r w:rsidRPr="00017B9E">
              <w:rPr>
                <w:sz w:val="22"/>
                <w:szCs w:val="22"/>
              </w:rPr>
              <w:t>Наименование объекта</w:t>
            </w:r>
            <w:r>
              <w:rPr>
                <w:sz w:val="22"/>
                <w:szCs w:val="22"/>
              </w:rPr>
              <w:t xml:space="preserve"> (ОС)</w:t>
            </w:r>
          </w:p>
        </w:tc>
        <w:tc>
          <w:tcPr>
            <w:tcW w:w="1984" w:type="dxa"/>
            <w:vAlign w:val="center"/>
          </w:tcPr>
          <w:p w:rsidR="00182AE6" w:rsidRPr="00017B9E" w:rsidRDefault="00182AE6" w:rsidP="00182AE6">
            <w:pPr>
              <w:pStyle w:val="a5"/>
              <w:tabs>
                <w:tab w:val="left" w:pos="0"/>
              </w:tabs>
              <w:ind w:left="0"/>
              <w:jc w:val="center"/>
              <w:rPr>
                <w:sz w:val="22"/>
                <w:szCs w:val="22"/>
              </w:rPr>
            </w:pPr>
            <w:r w:rsidRPr="00017B9E">
              <w:rPr>
                <w:sz w:val="22"/>
                <w:szCs w:val="22"/>
              </w:rPr>
              <w:t>ТМ</w:t>
            </w:r>
          </w:p>
        </w:tc>
        <w:tc>
          <w:tcPr>
            <w:tcW w:w="1843" w:type="dxa"/>
            <w:vAlign w:val="center"/>
          </w:tcPr>
          <w:p w:rsidR="00182AE6" w:rsidRPr="00017B9E" w:rsidRDefault="00182AE6" w:rsidP="00182AE6">
            <w:pPr>
              <w:pStyle w:val="a5"/>
              <w:tabs>
                <w:tab w:val="left" w:pos="0"/>
              </w:tabs>
              <w:ind w:left="0"/>
              <w:jc w:val="center"/>
              <w:rPr>
                <w:sz w:val="22"/>
                <w:szCs w:val="22"/>
              </w:rPr>
            </w:pPr>
            <w:r w:rsidRPr="00017B9E">
              <w:rPr>
                <w:sz w:val="22"/>
                <w:szCs w:val="22"/>
              </w:rPr>
              <w:t>местоположение</w:t>
            </w:r>
          </w:p>
        </w:tc>
        <w:tc>
          <w:tcPr>
            <w:tcW w:w="1134" w:type="dxa"/>
            <w:vAlign w:val="center"/>
          </w:tcPr>
          <w:p w:rsidR="00182AE6" w:rsidRDefault="00182AE6" w:rsidP="00182AE6">
            <w:pPr>
              <w:pStyle w:val="a5"/>
              <w:tabs>
                <w:tab w:val="left" w:pos="0"/>
              </w:tabs>
              <w:ind w:left="0"/>
              <w:jc w:val="center"/>
              <w:rPr>
                <w:sz w:val="22"/>
                <w:szCs w:val="22"/>
              </w:rPr>
            </w:pPr>
            <w:r>
              <w:rPr>
                <w:sz w:val="22"/>
                <w:szCs w:val="22"/>
              </w:rPr>
              <w:t>Начало</w:t>
            </w:r>
            <w:r w:rsidRPr="00017B9E">
              <w:rPr>
                <w:sz w:val="22"/>
                <w:szCs w:val="22"/>
              </w:rPr>
              <w:t xml:space="preserve"> работ</w:t>
            </w:r>
            <w:r>
              <w:rPr>
                <w:sz w:val="22"/>
                <w:szCs w:val="22"/>
              </w:rPr>
              <w:t xml:space="preserve"> в </w:t>
            </w:r>
          </w:p>
          <w:p w:rsidR="00182AE6" w:rsidRPr="00017B9E" w:rsidRDefault="00182AE6" w:rsidP="00264FF5">
            <w:pPr>
              <w:pStyle w:val="a5"/>
              <w:tabs>
                <w:tab w:val="left" w:pos="0"/>
              </w:tabs>
              <w:ind w:left="0"/>
              <w:jc w:val="center"/>
              <w:rPr>
                <w:sz w:val="22"/>
                <w:szCs w:val="22"/>
              </w:rPr>
            </w:pPr>
            <w:r w:rsidRPr="00EF0AFB">
              <w:rPr>
                <w:b/>
                <w:sz w:val="22"/>
                <w:szCs w:val="22"/>
              </w:rPr>
              <w:t>20</w:t>
            </w:r>
            <w:r w:rsidR="00264FF5">
              <w:rPr>
                <w:b/>
                <w:sz w:val="22"/>
                <w:szCs w:val="22"/>
              </w:rPr>
              <w:t>20</w:t>
            </w:r>
            <w:r w:rsidRPr="00EF0AFB">
              <w:rPr>
                <w:b/>
                <w:sz w:val="22"/>
                <w:szCs w:val="22"/>
              </w:rPr>
              <w:t xml:space="preserve"> г.</w:t>
            </w:r>
          </w:p>
        </w:tc>
        <w:tc>
          <w:tcPr>
            <w:tcW w:w="1276" w:type="dxa"/>
            <w:vAlign w:val="center"/>
          </w:tcPr>
          <w:p w:rsidR="00182AE6" w:rsidRPr="00017B9E" w:rsidRDefault="00182AE6" w:rsidP="00264FF5">
            <w:pPr>
              <w:pStyle w:val="a5"/>
              <w:tabs>
                <w:tab w:val="left" w:pos="0"/>
              </w:tabs>
              <w:ind w:left="0"/>
              <w:jc w:val="center"/>
              <w:rPr>
                <w:sz w:val="22"/>
                <w:szCs w:val="22"/>
              </w:rPr>
            </w:pPr>
            <w:r>
              <w:rPr>
                <w:sz w:val="22"/>
                <w:szCs w:val="22"/>
              </w:rPr>
              <w:t>Окончание</w:t>
            </w:r>
            <w:r w:rsidRPr="00017B9E">
              <w:rPr>
                <w:sz w:val="22"/>
                <w:szCs w:val="22"/>
              </w:rPr>
              <w:t xml:space="preserve"> работ</w:t>
            </w:r>
            <w:r>
              <w:rPr>
                <w:sz w:val="22"/>
                <w:szCs w:val="22"/>
              </w:rPr>
              <w:t xml:space="preserve"> в </w:t>
            </w:r>
            <w:r w:rsidRPr="00EF0AFB">
              <w:rPr>
                <w:b/>
                <w:sz w:val="22"/>
                <w:szCs w:val="22"/>
              </w:rPr>
              <w:t>20</w:t>
            </w:r>
            <w:r w:rsidR="00264FF5">
              <w:rPr>
                <w:b/>
                <w:sz w:val="22"/>
                <w:szCs w:val="22"/>
              </w:rPr>
              <w:t>20</w:t>
            </w:r>
            <w:r w:rsidRPr="00EF0AFB">
              <w:rPr>
                <w:b/>
                <w:sz w:val="22"/>
                <w:szCs w:val="22"/>
              </w:rPr>
              <w:t xml:space="preserve"> г.</w:t>
            </w:r>
          </w:p>
        </w:tc>
        <w:bookmarkStart w:id="0" w:name="_GoBack"/>
        <w:bookmarkEnd w:id="0"/>
      </w:tr>
      <w:tr w:rsidR="0064161B" w:rsidRPr="0064161B" w:rsidTr="0064161B">
        <w:tc>
          <w:tcPr>
            <w:tcW w:w="562" w:type="dxa"/>
            <w:vAlign w:val="center"/>
          </w:tcPr>
          <w:p w:rsidR="0064161B" w:rsidRPr="0064161B" w:rsidRDefault="0064161B" w:rsidP="0064161B">
            <w:pPr>
              <w:rPr>
                <w:color w:val="000000"/>
                <w:sz w:val="21"/>
                <w:szCs w:val="21"/>
              </w:rPr>
            </w:pPr>
            <w:r w:rsidRPr="0064161B">
              <w:rPr>
                <w:color w:val="000000"/>
                <w:sz w:val="21"/>
                <w:szCs w:val="21"/>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64161B" w:rsidRPr="0064161B" w:rsidRDefault="0064161B" w:rsidP="0064161B">
            <w:pPr>
              <w:rPr>
                <w:color w:val="000000"/>
                <w:sz w:val="21"/>
                <w:szCs w:val="21"/>
              </w:rPr>
            </w:pPr>
            <w:r w:rsidRPr="0064161B">
              <w:rPr>
                <w:color w:val="000000"/>
                <w:sz w:val="21"/>
                <w:szCs w:val="21"/>
              </w:rPr>
              <w:t>КОHТОРА-УПРАВЛЕHИЕ УЛ.ТОЛСТОГО 57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64161B" w:rsidRPr="0064161B" w:rsidRDefault="0064161B" w:rsidP="0064161B">
            <w:pPr>
              <w:rPr>
                <w:color w:val="000000"/>
                <w:sz w:val="21"/>
                <w:szCs w:val="21"/>
              </w:rPr>
            </w:pPr>
            <w:r w:rsidRPr="0064161B">
              <w:rPr>
                <w:color w:val="000000"/>
                <w:sz w:val="21"/>
                <w:szCs w:val="21"/>
              </w:rPr>
              <w:t>ZDRPB-0000563-02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64161B" w:rsidRPr="0064161B" w:rsidRDefault="0064161B" w:rsidP="0064161B">
            <w:pPr>
              <w:rPr>
                <w:color w:val="000000"/>
                <w:sz w:val="21"/>
                <w:szCs w:val="21"/>
              </w:rPr>
            </w:pPr>
            <w:proofErr w:type="spellStart"/>
            <w:r w:rsidRPr="0064161B">
              <w:rPr>
                <w:color w:val="000000"/>
                <w:sz w:val="21"/>
                <w:szCs w:val="21"/>
              </w:rPr>
              <w:t>Бежецкий</w:t>
            </w:r>
            <w:proofErr w:type="spellEnd"/>
            <w:r w:rsidRPr="0064161B">
              <w:rPr>
                <w:color w:val="000000"/>
                <w:sz w:val="21"/>
                <w:szCs w:val="21"/>
              </w:rPr>
              <w:t xml:space="preserve"> РЭС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64161B" w:rsidRPr="0064161B" w:rsidRDefault="0064161B" w:rsidP="0064161B">
            <w:pPr>
              <w:rPr>
                <w:color w:val="000000"/>
                <w:sz w:val="21"/>
                <w:szCs w:val="21"/>
              </w:rPr>
            </w:pPr>
            <w:r w:rsidRPr="0064161B">
              <w:rPr>
                <w:color w:val="000000"/>
                <w:sz w:val="21"/>
                <w:szCs w:val="21"/>
              </w:rPr>
              <w:t>июль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64161B" w:rsidRPr="0064161B" w:rsidRDefault="0064161B" w:rsidP="0064161B">
            <w:pPr>
              <w:rPr>
                <w:color w:val="000000"/>
                <w:sz w:val="21"/>
                <w:szCs w:val="21"/>
              </w:rPr>
            </w:pPr>
            <w:r w:rsidRPr="0064161B">
              <w:rPr>
                <w:color w:val="000000"/>
                <w:sz w:val="21"/>
                <w:szCs w:val="21"/>
              </w:rPr>
              <w:t>июль</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r w:rsidRPr="004176E9">
              <w:rPr>
                <w:sz w:val="21"/>
                <w:szCs w:val="21"/>
              </w:rPr>
              <w:t xml:space="preserve">Административное здание базы </w:t>
            </w:r>
            <w:proofErr w:type="spellStart"/>
            <w:r w:rsidRPr="004176E9">
              <w:rPr>
                <w:sz w:val="21"/>
                <w:szCs w:val="21"/>
              </w:rPr>
              <w:t>Бежецкого</w:t>
            </w:r>
            <w:proofErr w:type="spellEnd"/>
            <w:r w:rsidRPr="004176E9">
              <w:rPr>
                <w:sz w:val="21"/>
                <w:szCs w:val="21"/>
              </w:rPr>
              <w:t xml:space="preserve"> РЭС (мастерская)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ZDRPB-0000225-01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color w:val="000000"/>
                <w:sz w:val="21"/>
                <w:szCs w:val="21"/>
              </w:rPr>
            </w:pPr>
            <w:proofErr w:type="spellStart"/>
            <w:r w:rsidRPr="004176E9">
              <w:rPr>
                <w:color w:val="000000"/>
                <w:sz w:val="21"/>
                <w:szCs w:val="21"/>
              </w:rPr>
              <w:t>Бежецкий</w:t>
            </w:r>
            <w:proofErr w:type="spellEnd"/>
            <w:r w:rsidRPr="004176E9">
              <w:rPr>
                <w:color w:val="000000"/>
                <w:sz w:val="21"/>
                <w:szCs w:val="21"/>
              </w:rPr>
              <w:t xml:space="preserve"> РЭС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июль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июль</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3</w:t>
            </w:r>
          </w:p>
        </w:tc>
        <w:tc>
          <w:tcPr>
            <w:tcW w:w="2552"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r w:rsidRPr="004176E9">
              <w:rPr>
                <w:sz w:val="21"/>
                <w:szCs w:val="21"/>
              </w:rPr>
              <w:t xml:space="preserve">Здания базы (помещения </w:t>
            </w:r>
            <w:proofErr w:type="spellStart"/>
            <w:r w:rsidRPr="004176E9">
              <w:rPr>
                <w:sz w:val="21"/>
                <w:szCs w:val="21"/>
              </w:rPr>
              <w:t>СМиТ</w:t>
            </w:r>
            <w:proofErr w:type="spellEnd"/>
            <w:r w:rsidRPr="004176E9">
              <w:rPr>
                <w:sz w:val="21"/>
                <w:szCs w:val="21"/>
              </w:rPr>
              <w:t>)</w:t>
            </w:r>
          </w:p>
        </w:tc>
        <w:tc>
          <w:tcPr>
            <w:tcW w:w="198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ZDRPB-0000577-01</w:t>
            </w:r>
          </w:p>
        </w:tc>
        <w:tc>
          <w:tcPr>
            <w:tcW w:w="1843"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proofErr w:type="spellStart"/>
            <w:r w:rsidRPr="004176E9">
              <w:rPr>
                <w:sz w:val="21"/>
                <w:szCs w:val="21"/>
              </w:rPr>
              <w:t>Вышневолоцкий</w:t>
            </w:r>
            <w:proofErr w:type="spellEnd"/>
            <w:r w:rsidRPr="004176E9">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июль</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4</w:t>
            </w:r>
          </w:p>
        </w:tc>
        <w:tc>
          <w:tcPr>
            <w:tcW w:w="2552"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r w:rsidRPr="004176E9">
              <w:rPr>
                <w:sz w:val="21"/>
                <w:szCs w:val="21"/>
              </w:rPr>
              <w:t>ГЛАВНЫЙ КОРПУС НА БАЗЕ ЛИХ.РЭС</w:t>
            </w:r>
          </w:p>
        </w:tc>
        <w:tc>
          <w:tcPr>
            <w:tcW w:w="198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ZDRPB-0000142-01</w:t>
            </w:r>
          </w:p>
        </w:tc>
        <w:tc>
          <w:tcPr>
            <w:tcW w:w="1843"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9E38E8" w:rsidP="004176E9">
            <w:pPr>
              <w:rPr>
                <w:sz w:val="21"/>
                <w:szCs w:val="21"/>
              </w:rPr>
            </w:pPr>
            <w:proofErr w:type="spellStart"/>
            <w:r>
              <w:rPr>
                <w:sz w:val="21"/>
                <w:szCs w:val="21"/>
              </w:rPr>
              <w:t>Торжокский</w:t>
            </w:r>
            <w:proofErr w:type="spellEnd"/>
            <w:r>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май</w:t>
            </w:r>
          </w:p>
        </w:tc>
        <w:tc>
          <w:tcPr>
            <w:tcW w:w="1276"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июнь</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5</w:t>
            </w:r>
          </w:p>
        </w:tc>
        <w:tc>
          <w:tcPr>
            <w:tcW w:w="2552"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proofErr w:type="spellStart"/>
            <w:r w:rsidRPr="004176E9">
              <w:rPr>
                <w:sz w:val="21"/>
                <w:szCs w:val="21"/>
              </w:rPr>
              <w:t>Производственая</w:t>
            </w:r>
            <w:proofErr w:type="spellEnd"/>
            <w:r w:rsidRPr="004176E9">
              <w:rPr>
                <w:sz w:val="21"/>
                <w:szCs w:val="21"/>
              </w:rPr>
              <w:t xml:space="preserve"> база электросетей общей площадью 1000,8 </w:t>
            </w:r>
            <w:proofErr w:type="spellStart"/>
            <w:r w:rsidRPr="004176E9">
              <w:rPr>
                <w:sz w:val="21"/>
                <w:szCs w:val="21"/>
              </w:rPr>
              <w:t>кв.м</w:t>
            </w:r>
            <w:proofErr w:type="spellEnd"/>
          </w:p>
        </w:tc>
        <w:tc>
          <w:tcPr>
            <w:tcW w:w="198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ZDRPB-0000056-01</w:t>
            </w:r>
          </w:p>
        </w:tc>
        <w:tc>
          <w:tcPr>
            <w:tcW w:w="1843"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1B22C5" w:rsidP="004176E9">
            <w:pPr>
              <w:rPr>
                <w:sz w:val="21"/>
                <w:szCs w:val="21"/>
              </w:rPr>
            </w:pPr>
            <w:r>
              <w:rPr>
                <w:sz w:val="21"/>
                <w:szCs w:val="21"/>
              </w:rPr>
              <w:t>Ржевский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6</w:t>
            </w:r>
          </w:p>
        </w:tc>
        <w:tc>
          <w:tcPr>
            <w:tcW w:w="2552"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r w:rsidRPr="004176E9">
              <w:rPr>
                <w:sz w:val="21"/>
                <w:szCs w:val="21"/>
              </w:rPr>
              <w:t>ПРОИЗВОДСТВЕHHЫЙ КОРПУС СОHКОВО</w:t>
            </w:r>
          </w:p>
        </w:tc>
        <w:tc>
          <w:tcPr>
            <w:tcW w:w="198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ZDRPB-0000019-01</w:t>
            </w:r>
          </w:p>
        </w:tc>
        <w:tc>
          <w:tcPr>
            <w:tcW w:w="1843"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9E38E8" w:rsidP="004176E9">
            <w:pPr>
              <w:rPr>
                <w:color w:val="000000"/>
                <w:sz w:val="21"/>
                <w:szCs w:val="21"/>
              </w:rPr>
            </w:pPr>
            <w:proofErr w:type="spellStart"/>
            <w:r>
              <w:rPr>
                <w:sz w:val="21"/>
                <w:szCs w:val="21"/>
              </w:rPr>
              <w:t>Бежецкий</w:t>
            </w:r>
            <w:proofErr w:type="spellEnd"/>
            <w:r>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r>
      <w:tr w:rsidR="004176E9" w:rsidRPr="004176E9" w:rsidTr="004176E9">
        <w:tc>
          <w:tcPr>
            <w:tcW w:w="562" w:type="dxa"/>
            <w:vAlign w:val="center"/>
          </w:tcPr>
          <w:p w:rsidR="004176E9" w:rsidRPr="004176E9" w:rsidRDefault="0064161B" w:rsidP="004176E9">
            <w:pPr>
              <w:rPr>
                <w:color w:val="000000"/>
                <w:sz w:val="21"/>
                <w:szCs w:val="21"/>
              </w:rPr>
            </w:pPr>
            <w:r>
              <w:rPr>
                <w:color w:val="000000"/>
                <w:sz w:val="21"/>
                <w:szCs w:val="21"/>
              </w:rPr>
              <w:t>7</w:t>
            </w:r>
          </w:p>
        </w:tc>
        <w:tc>
          <w:tcPr>
            <w:tcW w:w="2552"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rPr>
                <w:sz w:val="21"/>
                <w:szCs w:val="21"/>
              </w:rPr>
            </w:pPr>
            <w:r w:rsidRPr="004176E9">
              <w:rPr>
                <w:sz w:val="21"/>
                <w:szCs w:val="21"/>
              </w:rPr>
              <w:t xml:space="preserve">РПБ </w:t>
            </w:r>
            <w:proofErr w:type="spellStart"/>
            <w:r w:rsidRPr="004176E9">
              <w:rPr>
                <w:sz w:val="21"/>
                <w:szCs w:val="21"/>
              </w:rPr>
              <w:t>п.Фирово</w:t>
            </w:r>
            <w:proofErr w:type="spellEnd"/>
            <w:r w:rsidRPr="004176E9">
              <w:rPr>
                <w:sz w:val="21"/>
                <w:szCs w:val="21"/>
              </w:rPr>
              <w:t xml:space="preserve"> районная </w:t>
            </w:r>
            <w:proofErr w:type="spellStart"/>
            <w:r w:rsidRPr="004176E9">
              <w:rPr>
                <w:sz w:val="21"/>
                <w:szCs w:val="21"/>
              </w:rPr>
              <w:t>произ.база</w:t>
            </w:r>
            <w:proofErr w:type="spellEnd"/>
          </w:p>
        </w:tc>
        <w:tc>
          <w:tcPr>
            <w:tcW w:w="198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sz w:val="21"/>
                <w:szCs w:val="21"/>
              </w:rPr>
            </w:pPr>
            <w:r w:rsidRPr="004176E9">
              <w:rPr>
                <w:sz w:val="21"/>
                <w:szCs w:val="21"/>
              </w:rPr>
              <w:t>ZDRPB-0000575-30</w:t>
            </w:r>
          </w:p>
        </w:tc>
        <w:tc>
          <w:tcPr>
            <w:tcW w:w="1843"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9E38E8" w:rsidP="004176E9">
            <w:pPr>
              <w:rPr>
                <w:sz w:val="21"/>
                <w:szCs w:val="21"/>
              </w:rPr>
            </w:pPr>
            <w:proofErr w:type="spellStart"/>
            <w:r>
              <w:rPr>
                <w:sz w:val="21"/>
                <w:szCs w:val="21"/>
              </w:rPr>
              <w:t>Вышневолоцкий</w:t>
            </w:r>
            <w:proofErr w:type="spellEnd"/>
            <w:r>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4176E9" w:rsidRPr="004176E9" w:rsidRDefault="004176E9" w:rsidP="004176E9">
            <w:pPr>
              <w:jc w:val="center"/>
              <w:rPr>
                <w:bCs/>
                <w:sz w:val="21"/>
                <w:szCs w:val="21"/>
              </w:rPr>
            </w:pPr>
            <w:r w:rsidRPr="004176E9">
              <w:rPr>
                <w:bCs/>
                <w:sz w:val="21"/>
                <w:szCs w:val="21"/>
              </w:rPr>
              <w:t>август</w:t>
            </w:r>
          </w:p>
        </w:tc>
      </w:tr>
    </w:tbl>
    <w:p w:rsidR="00C152CB" w:rsidRPr="009D24ED" w:rsidRDefault="00C152CB" w:rsidP="009D24ED">
      <w:pPr>
        <w:tabs>
          <w:tab w:val="left" w:pos="0"/>
        </w:tabs>
        <w:jc w:val="both"/>
        <w:rPr>
          <w:b/>
          <w:sz w:val="20"/>
          <w:szCs w:val="20"/>
        </w:rPr>
      </w:pPr>
    </w:p>
    <w:p w:rsidR="009E0CCC" w:rsidRPr="007E2D61" w:rsidRDefault="009E0CCC" w:rsidP="009E0CCC">
      <w:pPr>
        <w:pStyle w:val="a5"/>
        <w:numPr>
          <w:ilvl w:val="0"/>
          <w:numId w:val="5"/>
        </w:numPr>
        <w:tabs>
          <w:tab w:val="left" w:pos="426"/>
        </w:tabs>
        <w:ind w:left="0" w:hanging="567"/>
        <w:jc w:val="center"/>
        <w:rPr>
          <w:b/>
          <w:bCs/>
          <w:sz w:val="23"/>
          <w:szCs w:val="23"/>
        </w:rPr>
      </w:pPr>
      <w:r w:rsidRPr="007E2D61">
        <w:rPr>
          <w:b/>
          <w:bCs/>
          <w:sz w:val="23"/>
          <w:szCs w:val="23"/>
        </w:rPr>
        <w:t>Технические требования.</w:t>
      </w:r>
    </w:p>
    <w:p w:rsidR="00037FA6" w:rsidRPr="009637BC" w:rsidRDefault="00037FA6" w:rsidP="00037FA6">
      <w:pPr>
        <w:pStyle w:val="a5"/>
        <w:tabs>
          <w:tab w:val="left" w:pos="567"/>
        </w:tabs>
        <w:ind w:left="0"/>
        <w:jc w:val="both"/>
        <w:rPr>
          <w:sz w:val="23"/>
          <w:szCs w:val="23"/>
        </w:rPr>
      </w:pPr>
      <w:r w:rsidRPr="009637BC">
        <w:rPr>
          <w:sz w:val="23"/>
          <w:szCs w:val="23"/>
        </w:rPr>
        <w:t>3.1. Детализация объемов работ представлена в Приложении к ТЗ.</w:t>
      </w:r>
    </w:p>
    <w:p w:rsidR="00037FA6" w:rsidRPr="009637BC" w:rsidRDefault="00037FA6" w:rsidP="00037FA6">
      <w:pPr>
        <w:pStyle w:val="a5"/>
        <w:tabs>
          <w:tab w:val="left" w:pos="567"/>
        </w:tabs>
        <w:ind w:left="0"/>
        <w:jc w:val="both"/>
        <w:rPr>
          <w:sz w:val="23"/>
          <w:szCs w:val="23"/>
        </w:rPr>
      </w:pPr>
      <w:r w:rsidRPr="009637BC">
        <w:rPr>
          <w:sz w:val="23"/>
          <w:szCs w:val="23"/>
        </w:rPr>
        <w:t>3.2. Основные нормативно-технические документы (НТД) и нормативно-правовые акты (НПА), определяющие требования к работе подрядной организации:</w:t>
      </w:r>
    </w:p>
    <w:p w:rsidR="009A3F96" w:rsidRPr="009637BC" w:rsidRDefault="00037FA6" w:rsidP="009A3F96">
      <w:pPr>
        <w:pStyle w:val="a5"/>
        <w:tabs>
          <w:tab w:val="left" w:pos="567"/>
        </w:tabs>
        <w:ind w:left="0"/>
        <w:jc w:val="both"/>
        <w:rPr>
          <w:sz w:val="23"/>
          <w:szCs w:val="23"/>
        </w:rPr>
      </w:pPr>
      <w:r w:rsidRPr="009637BC">
        <w:rPr>
          <w:sz w:val="23"/>
          <w:szCs w:val="23"/>
        </w:rPr>
        <w:t>- требования действующего законодательства Российской Федерации;</w:t>
      </w:r>
    </w:p>
    <w:p w:rsidR="009A3F96" w:rsidRPr="009637BC" w:rsidRDefault="009A3F96" w:rsidP="009A3F96">
      <w:pPr>
        <w:pStyle w:val="a5"/>
        <w:tabs>
          <w:tab w:val="left" w:pos="567"/>
        </w:tabs>
        <w:ind w:left="0"/>
        <w:jc w:val="both"/>
        <w:rPr>
          <w:sz w:val="23"/>
          <w:szCs w:val="23"/>
        </w:rPr>
      </w:pPr>
      <w:r w:rsidRPr="009637BC">
        <w:rPr>
          <w:sz w:val="23"/>
          <w:szCs w:val="23"/>
        </w:rPr>
        <w:t xml:space="preserve">- Правила организации технического обслуживания и ремонта объектов электроэнергетики, утвержденные приказом Минэнерго России от 25.10.2017 № 1013; </w:t>
      </w:r>
    </w:p>
    <w:p w:rsidR="009A3F96" w:rsidRPr="009637BC" w:rsidRDefault="00037FA6" w:rsidP="009A3F96">
      <w:pPr>
        <w:pStyle w:val="a5"/>
        <w:tabs>
          <w:tab w:val="left" w:pos="567"/>
        </w:tabs>
        <w:ind w:left="0"/>
        <w:jc w:val="both"/>
        <w:rPr>
          <w:sz w:val="23"/>
          <w:szCs w:val="23"/>
        </w:rPr>
      </w:pPr>
      <w:r w:rsidRPr="009637BC">
        <w:rPr>
          <w:sz w:val="23"/>
          <w:szCs w:val="23"/>
        </w:rPr>
        <w:lastRenderedPageBreak/>
        <w:t>- Правила организации технического обслуживания и ремонта оборудования, зданий и сооружений электростанций и сетей (СО 34.04.181 – 2003);</w:t>
      </w:r>
    </w:p>
    <w:p w:rsidR="009A3F96" w:rsidRPr="009637BC" w:rsidRDefault="00037FA6" w:rsidP="009A3F96">
      <w:pPr>
        <w:pStyle w:val="a5"/>
        <w:tabs>
          <w:tab w:val="left" w:pos="567"/>
        </w:tabs>
        <w:ind w:left="0"/>
        <w:jc w:val="both"/>
        <w:rPr>
          <w:sz w:val="23"/>
          <w:szCs w:val="23"/>
        </w:rPr>
      </w:pPr>
      <w:r w:rsidRPr="009637BC">
        <w:rPr>
          <w:sz w:val="23"/>
          <w:szCs w:val="23"/>
        </w:rPr>
        <w:t>- Правила технической эксплуатации электрических станций и сетей Российской Федерации</w:t>
      </w:r>
      <w:r w:rsidR="009A3F96" w:rsidRPr="009637BC">
        <w:rPr>
          <w:sz w:val="23"/>
          <w:szCs w:val="23"/>
        </w:rPr>
        <w:t xml:space="preserve"> (СО 153-34.20.501-2003 (РД 34.20.501-95)); </w:t>
      </w:r>
    </w:p>
    <w:p w:rsidR="00037FA6" w:rsidRPr="009637BC" w:rsidRDefault="00037FA6" w:rsidP="00037FA6">
      <w:pPr>
        <w:pStyle w:val="a5"/>
        <w:tabs>
          <w:tab w:val="left" w:pos="567"/>
        </w:tabs>
        <w:ind w:left="0"/>
        <w:jc w:val="both"/>
        <w:rPr>
          <w:sz w:val="23"/>
          <w:szCs w:val="23"/>
        </w:rPr>
      </w:pPr>
      <w:r w:rsidRPr="009637BC">
        <w:rPr>
          <w:sz w:val="23"/>
          <w:szCs w:val="23"/>
        </w:rPr>
        <w:t xml:space="preserve">- </w:t>
      </w:r>
      <w:r w:rsidRPr="009637BC">
        <w:rPr>
          <w:bCs/>
          <w:sz w:val="23"/>
          <w:szCs w:val="23"/>
        </w:rPr>
        <w:t>Правила по охране труда при эксплуатации электроустановок (</w:t>
      </w:r>
      <w:r w:rsidR="000463FC" w:rsidRPr="009637BC">
        <w:rPr>
          <w:sz w:val="23"/>
          <w:szCs w:val="23"/>
        </w:rPr>
        <w:t>действующее издание</w:t>
      </w:r>
      <w:r w:rsidRPr="009637BC">
        <w:rPr>
          <w:bCs/>
          <w:sz w:val="23"/>
          <w:szCs w:val="23"/>
        </w:rPr>
        <w:t>)</w:t>
      </w:r>
      <w:r w:rsidRPr="009637BC">
        <w:rPr>
          <w:sz w:val="23"/>
          <w:szCs w:val="23"/>
        </w:rPr>
        <w:t>;</w:t>
      </w:r>
    </w:p>
    <w:p w:rsidR="00037FA6" w:rsidRPr="009637BC" w:rsidRDefault="00037FA6" w:rsidP="00037FA6">
      <w:pPr>
        <w:spacing w:line="195" w:lineRule="atLeast"/>
        <w:jc w:val="both"/>
        <w:rPr>
          <w:sz w:val="23"/>
          <w:szCs w:val="23"/>
        </w:rPr>
      </w:pPr>
      <w:r w:rsidRPr="009637BC">
        <w:rPr>
          <w:sz w:val="23"/>
          <w:szCs w:val="23"/>
        </w:rPr>
        <w:t xml:space="preserve">- </w:t>
      </w:r>
      <w:r w:rsidR="00C152CB" w:rsidRPr="009637BC">
        <w:rPr>
          <w:sz w:val="23"/>
          <w:szCs w:val="23"/>
        </w:rPr>
        <w:t>Правила по охране труда при работе на высоте (</w:t>
      </w:r>
      <w:r w:rsidR="000463FC" w:rsidRPr="009637BC">
        <w:rPr>
          <w:sz w:val="23"/>
          <w:szCs w:val="23"/>
        </w:rPr>
        <w:t>действующее издание</w:t>
      </w:r>
      <w:r w:rsidR="00C152CB" w:rsidRPr="009637BC">
        <w:rPr>
          <w:sz w:val="23"/>
          <w:szCs w:val="23"/>
        </w:rPr>
        <w:t>);</w:t>
      </w:r>
    </w:p>
    <w:p w:rsidR="00037FA6" w:rsidRPr="009637BC" w:rsidRDefault="00037FA6" w:rsidP="00037FA6">
      <w:pPr>
        <w:pStyle w:val="a5"/>
        <w:tabs>
          <w:tab w:val="left" w:pos="567"/>
        </w:tabs>
        <w:ind w:left="0"/>
        <w:jc w:val="both"/>
        <w:rPr>
          <w:sz w:val="23"/>
          <w:szCs w:val="23"/>
        </w:rPr>
      </w:pPr>
      <w:r w:rsidRPr="009637BC">
        <w:rPr>
          <w:sz w:val="23"/>
          <w:szCs w:val="23"/>
        </w:rPr>
        <w:t>- Правила устройства электроустановок (действующее издание);</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Строительные нормы и правила. Приемка в эксплуатацию законченных строительством объектов. Основные положения (СНиП 3.01.04-87);</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Безопасность труда в строительстве. Часть 1. Общие требования (СНиП 12-03-2001);</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Безопасность труда в строительстве. Часть 2. Строительное производство (СНиП 12-04-2002);</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Пожарная безопасность зданий и сооружений (СНиП 21-01-97);</w:t>
      </w:r>
    </w:p>
    <w:p w:rsidR="00C152CB" w:rsidRPr="009637BC" w:rsidRDefault="00C152CB"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П</w:t>
      </w:r>
      <w:r w:rsidR="00E15D1D" w:rsidRPr="009637BC">
        <w:rPr>
          <w:rFonts w:ascii="Times New Roman" w:hAnsi="Times New Roman" w:cs="Times New Roman"/>
          <w:sz w:val="23"/>
          <w:szCs w:val="23"/>
        </w:rPr>
        <w:t>равила</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пожарной</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безопасности</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в электросетевом</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комплексе</w:t>
      </w:r>
      <w:r w:rsidRPr="009637BC">
        <w:rPr>
          <w:rFonts w:ascii="Times New Roman" w:hAnsi="Times New Roman" w:cs="Times New Roman"/>
          <w:sz w:val="23"/>
          <w:szCs w:val="23"/>
        </w:rPr>
        <w:t xml:space="preserve"> ПАО «РОССЕТИ» (СТО 34.01-27.1-001-2014);</w:t>
      </w:r>
    </w:p>
    <w:p w:rsidR="009A3F96" w:rsidRPr="009637BC" w:rsidRDefault="00037FA6" w:rsidP="009A3F96">
      <w:pPr>
        <w:pStyle w:val="a5"/>
        <w:tabs>
          <w:tab w:val="left" w:pos="567"/>
        </w:tabs>
        <w:ind w:left="0"/>
        <w:jc w:val="both"/>
        <w:rPr>
          <w:sz w:val="23"/>
          <w:szCs w:val="23"/>
        </w:rPr>
      </w:pPr>
      <w:r w:rsidRPr="009637BC">
        <w:rPr>
          <w:sz w:val="23"/>
          <w:szCs w:val="23"/>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9A3F96" w:rsidRPr="009637BC" w:rsidRDefault="009A3F96" w:rsidP="009A3F96">
      <w:pPr>
        <w:pStyle w:val="a5"/>
        <w:tabs>
          <w:tab w:val="left" w:pos="567"/>
        </w:tabs>
        <w:ind w:left="0"/>
        <w:jc w:val="both"/>
        <w:rPr>
          <w:sz w:val="23"/>
          <w:szCs w:val="23"/>
        </w:rPr>
      </w:pPr>
      <w:r w:rsidRPr="009637BC">
        <w:rPr>
          <w:sz w:val="23"/>
          <w:szCs w:val="23"/>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 </w:t>
      </w:r>
    </w:p>
    <w:p w:rsidR="009A3F96" w:rsidRPr="009637BC" w:rsidRDefault="009A3F96" w:rsidP="009A3F96">
      <w:pPr>
        <w:pStyle w:val="a5"/>
        <w:tabs>
          <w:tab w:val="left" w:pos="567"/>
        </w:tabs>
        <w:ind w:left="0"/>
        <w:jc w:val="both"/>
        <w:rPr>
          <w:sz w:val="23"/>
          <w:szCs w:val="23"/>
        </w:rPr>
      </w:pPr>
      <w:r w:rsidRPr="009637BC">
        <w:rPr>
          <w:sz w:val="23"/>
          <w:szCs w:val="23"/>
        </w:rPr>
        <w:t xml:space="preserve">- Регламент управления фирменным стилем ПАО «МРСК Центра» (утв. решением Совета директоров ПАО «МРСК Центра» протокол от 16.10.2015 № 21/15); </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cs="Times New Roman"/>
          <w:sz w:val="23"/>
          <w:szCs w:val="23"/>
          <w:lang w:eastAsia="en-US"/>
        </w:rPr>
        <w:t xml:space="preserve">- </w:t>
      </w:r>
      <w:r w:rsidRPr="009637BC">
        <w:rPr>
          <w:rFonts w:ascii="Times New Roman" w:hAnsi="Times New Roman" w:cs="Times New Roman"/>
          <w:sz w:val="23"/>
          <w:szCs w:val="23"/>
        </w:rPr>
        <w:t>Альбом фирменного стиля ПАО «МРСК Центра»;</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cs="Times New Roman"/>
          <w:sz w:val="23"/>
          <w:szCs w:val="23"/>
        </w:rPr>
        <w:t>- Изменения и дополнения в Альбом фирменного стиля ПАО «МРСК Центра»;</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Основные варианты товарного знака (изменение логотипа);</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sz w:val="23"/>
          <w:szCs w:val="23"/>
        </w:rPr>
        <w:t xml:space="preserve">- </w:t>
      </w:r>
      <w:r w:rsidRPr="009637BC">
        <w:rPr>
          <w:rFonts w:ascii="Times New Roman" w:hAnsi="Times New Roman" w:cs="Times New Roman"/>
          <w:sz w:val="23"/>
          <w:szCs w:val="23"/>
        </w:rPr>
        <w:t>Стандарт СТО БП 10.3/01-01/2009. Требования к диспетчерским наименованиям ЛЭП, оборудования и устройств электросетевого комплекса ПАО «МРСК Центра»;</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sz w:val="23"/>
          <w:szCs w:val="23"/>
        </w:rPr>
        <w:t xml:space="preserve">- </w:t>
      </w:r>
      <w:r w:rsidRPr="009637BC">
        <w:rPr>
          <w:rFonts w:ascii="Times New Roman" w:hAnsi="Times New Roman" w:cs="Times New Roman"/>
          <w:sz w:val="23"/>
          <w:szCs w:val="23"/>
        </w:rPr>
        <w:t>Рабочая инструкция РИ БП 10.3/02-01/2010. Принципы нанесения диспетчерских наименований на объекты электросетевого хозяйства;</w:t>
      </w:r>
    </w:p>
    <w:p w:rsidR="00037FA6" w:rsidRPr="009637BC" w:rsidRDefault="00037FA6" w:rsidP="00037FA6">
      <w:pPr>
        <w:jc w:val="both"/>
        <w:rPr>
          <w:bCs/>
          <w:sz w:val="23"/>
          <w:szCs w:val="23"/>
        </w:rPr>
      </w:pPr>
      <w:r w:rsidRPr="009637BC">
        <w:rPr>
          <w:sz w:val="23"/>
          <w:szCs w:val="23"/>
          <w:lang w:eastAsia="en-US"/>
        </w:rPr>
        <w:t>-</w:t>
      </w:r>
      <w:r w:rsidRPr="009637BC">
        <w:rPr>
          <w:bCs/>
          <w:sz w:val="23"/>
          <w:szCs w:val="23"/>
        </w:rPr>
        <w:t xml:space="preserve"> </w:t>
      </w:r>
      <w:r w:rsidRPr="009637BC">
        <w:rPr>
          <w:rFonts w:ascii="TimesNewRomanPS-BoldMT" w:hAnsi="TimesNewRomanPS-BoldMT" w:cs="TimesNewRomanPS-BoldMT"/>
          <w:bCs/>
          <w:sz w:val="23"/>
          <w:szCs w:val="23"/>
        </w:rPr>
        <w:t xml:space="preserve">Стандарт организации РАО «ЕЭС России» </w:t>
      </w:r>
      <w:r w:rsidRPr="009637BC">
        <w:rPr>
          <w:bCs/>
          <w:sz w:val="23"/>
          <w:szCs w:val="23"/>
        </w:rPr>
        <w:t>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5417EF" w:rsidRPr="009637BC" w:rsidRDefault="005417EF" w:rsidP="00037FA6">
      <w:pPr>
        <w:jc w:val="both"/>
        <w:rPr>
          <w:sz w:val="23"/>
          <w:szCs w:val="23"/>
        </w:rPr>
      </w:pPr>
      <w:r w:rsidRPr="009637BC">
        <w:rPr>
          <w:bCs/>
          <w:sz w:val="23"/>
          <w:szCs w:val="23"/>
        </w:rPr>
        <w:t xml:space="preserve">- </w:t>
      </w:r>
      <w:r w:rsidRPr="009637BC">
        <w:rPr>
          <w:sz w:val="23"/>
          <w:szCs w:val="23"/>
        </w:rPr>
        <w:t>Межотраслевые правила по охране труда на автомобильном транспорте (ПОТРМ 027-2003);</w:t>
      </w:r>
    </w:p>
    <w:p w:rsidR="005417EF" w:rsidRPr="009637BC" w:rsidRDefault="005417EF" w:rsidP="00037FA6">
      <w:pPr>
        <w:jc w:val="both"/>
        <w:rPr>
          <w:b/>
          <w:sz w:val="23"/>
          <w:szCs w:val="23"/>
        </w:rPr>
      </w:pPr>
      <w:r w:rsidRPr="009637BC">
        <w:rPr>
          <w:sz w:val="23"/>
          <w:szCs w:val="23"/>
        </w:rPr>
        <w:t>- ГОСТ Р 50597-93 «Требования к эксплуатационному состоянию, допустимому по условиям обеспечения безопасности дорожного движения»;</w:t>
      </w:r>
    </w:p>
    <w:p w:rsidR="00037FA6" w:rsidRPr="009637BC" w:rsidRDefault="00037FA6" w:rsidP="00037FA6">
      <w:pPr>
        <w:pStyle w:val="ConsNormal"/>
        <w:widowControl/>
        <w:ind w:left="142" w:hanging="142"/>
        <w:jc w:val="both"/>
        <w:rPr>
          <w:rFonts w:ascii="Times New Roman" w:hAnsi="Times New Roman" w:cs="Times New Roman"/>
          <w:sz w:val="23"/>
          <w:szCs w:val="23"/>
          <w:lang w:eastAsia="en-US"/>
        </w:rPr>
      </w:pPr>
      <w:r w:rsidRPr="009637BC">
        <w:rPr>
          <w:rFonts w:ascii="Times New Roman" w:hAnsi="Times New Roman" w:cs="Times New Roman"/>
          <w:sz w:val="23"/>
          <w:szCs w:val="23"/>
        </w:rPr>
        <w:t>-</w:t>
      </w:r>
      <w:r w:rsidRPr="009637BC">
        <w:rPr>
          <w:sz w:val="23"/>
          <w:szCs w:val="23"/>
        </w:rPr>
        <w:t xml:space="preserve"> </w:t>
      </w:r>
      <w:r w:rsidRPr="009637BC">
        <w:rPr>
          <w:rFonts w:ascii="Times New Roman" w:hAnsi="Times New Roman" w:cs="Times New Roman"/>
          <w:sz w:val="23"/>
          <w:szCs w:val="23"/>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037FA6" w:rsidRPr="009637BC" w:rsidRDefault="00037FA6" w:rsidP="009D24ED">
      <w:pPr>
        <w:tabs>
          <w:tab w:val="left" w:pos="0"/>
        </w:tabs>
        <w:jc w:val="both"/>
        <w:rPr>
          <w:b/>
          <w:sz w:val="23"/>
          <w:szCs w:val="23"/>
        </w:rPr>
      </w:pPr>
    </w:p>
    <w:p w:rsidR="006B7B82" w:rsidRPr="009637BC" w:rsidRDefault="006B7B82" w:rsidP="006B7B82">
      <w:pPr>
        <w:pStyle w:val="a5"/>
        <w:numPr>
          <w:ilvl w:val="0"/>
          <w:numId w:val="5"/>
        </w:numPr>
        <w:tabs>
          <w:tab w:val="left" w:pos="426"/>
        </w:tabs>
        <w:ind w:left="0" w:hanging="567"/>
        <w:jc w:val="center"/>
        <w:rPr>
          <w:b/>
          <w:sz w:val="23"/>
          <w:szCs w:val="23"/>
        </w:rPr>
      </w:pPr>
      <w:r w:rsidRPr="009637BC">
        <w:rPr>
          <w:b/>
          <w:sz w:val="23"/>
          <w:szCs w:val="23"/>
        </w:rPr>
        <w:t xml:space="preserve">Требования к Подрядчику. </w:t>
      </w:r>
    </w:p>
    <w:p w:rsidR="006B7B82" w:rsidRPr="009637BC" w:rsidRDefault="006B7B82" w:rsidP="004B3979">
      <w:pPr>
        <w:pStyle w:val="af"/>
        <w:jc w:val="both"/>
        <w:rPr>
          <w:sz w:val="23"/>
          <w:szCs w:val="23"/>
        </w:rPr>
      </w:pPr>
      <w:r w:rsidRPr="009637BC">
        <w:rPr>
          <w:sz w:val="23"/>
          <w:szCs w:val="23"/>
        </w:rPr>
        <w:t> 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9637BC">
        <w:rPr>
          <w:sz w:val="23"/>
          <w:szCs w:val="23"/>
        </w:rPr>
        <w:t>Россети</w:t>
      </w:r>
      <w:proofErr w:type="spellEnd"/>
      <w:r w:rsidRPr="009637BC">
        <w:rPr>
          <w:sz w:val="23"/>
          <w:szCs w:val="23"/>
        </w:rPr>
        <w:t>» (Положению о закупке)» (утв. решением Совета директоров ПАО «</w:t>
      </w:r>
      <w:proofErr w:type="spellStart"/>
      <w:r w:rsidRPr="009637BC">
        <w:rPr>
          <w:sz w:val="23"/>
          <w:szCs w:val="23"/>
        </w:rPr>
        <w:t>Россети</w:t>
      </w:r>
      <w:proofErr w:type="spellEnd"/>
      <w:r w:rsidRPr="009637BC">
        <w:rPr>
          <w:sz w:val="23"/>
          <w:szCs w:val="23"/>
        </w:rPr>
        <w:t xml:space="preserve">» протокол от 30.10.2015 № 206 (в редакции протоколов от 19.08.2016 № 239, от 08.11.2016 № 244, от 16.12.2016 № 247, от 19.05.2017 № 265, от 31.05.2017 № 269). </w:t>
      </w:r>
    </w:p>
    <w:p w:rsidR="006B7B82" w:rsidRPr="009637BC" w:rsidRDefault="006B7B82" w:rsidP="009D24ED">
      <w:pPr>
        <w:tabs>
          <w:tab w:val="left" w:pos="0"/>
        </w:tabs>
        <w:jc w:val="both"/>
        <w:rPr>
          <w:b/>
          <w:sz w:val="23"/>
          <w:szCs w:val="23"/>
        </w:rPr>
      </w:pPr>
    </w:p>
    <w:p w:rsidR="009E0CCC" w:rsidRPr="009637BC" w:rsidRDefault="009E0CCC" w:rsidP="009E0CCC">
      <w:pPr>
        <w:pStyle w:val="a5"/>
        <w:numPr>
          <w:ilvl w:val="0"/>
          <w:numId w:val="5"/>
        </w:numPr>
        <w:tabs>
          <w:tab w:val="left" w:pos="426"/>
        </w:tabs>
        <w:ind w:left="0" w:hanging="567"/>
        <w:jc w:val="center"/>
        <w:rPr>
          <w:b/>
          <w:bCs/>
          <w:sz w:val="23"/>
          <w:szCs w:val="23"/>
        </w:rPr>
      </w:pPr>
      <w:r w:rsidRPr="009637BC">
        <w:rPr>
          <w:b/>
          <w:sz w:val="23"/>
          <w:szCs w:val="23"/>
        </w:rPr>
        <w:t>Требования к выполнению работ</w:t>
      </w:r>
      <w:r w:rsidRPr="009637BC">
        <w:rPr>
          <w:b/>
          <w:bCs/>
          <w:sz w:val="23"/>
          <w:szCs w:val="23"/>
        </w:rPr>
        <w:t>.</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Работы выполняются согласно требованиям НТД (п. 3.2 ТЗ), в соответствии </w:t>
      </w:r>
      <w:r w:rsidR="003D6878" w:rsidRPr="009637BC">
        <w:rPr>
          <w:sz w:val="23"/>
          <w:szCs w:val="23"/>
        </w:rPr>
        <w:t>со сметным расчётом разработанным Подрядчиком и согласованным Заказчиком</w:t>
      </w:r>
      <w:r w:rsidRPr="009637BC">
        <w:rPr>
          <w:sz w:val="23"/>
          <w:szCs w:val="23"/>
        </w:rPr>
        <w:t xml:space="preserve">, в объеме, </w:t>
      </w:r>
      <w:r w:rsidRPr="009637BC">
        <w:rPr>
          <w:sz w:val="23"/>
          <w:szCs w:val="23"/>
        </w:rPr>
        <w:lastRenderedPageBreak/>
        <w:t xml:space="preserve">предусмотренном в данном ТЗ, </w:t>
      </w:r>
      <w:proofErr w:type="gramStart"/>
      <w:r w:rsidRPr="009637BC">
        <w:rPr>
          <w:sz w:val="23"/>
          <w:szCs w:val="23"/>
        </w:rPr>
        <w:t>в сроки</w:t>
      </w:r>
      <w:proofErr w:type="gramEnd"/>
      <w:r w:rsidRPr="009637BC">
        <w:rPr>
          <w:sz w:val="23"/>
          <w:szCs w:val="23"/>
        </w:rPr>
        <w:t xml:space="preserve"> предусмотренные графиком выполнения работ, являющимся неотъемлемой частью договора. Результат выполнения работ сдается Заказчику в состоянии, пригодном для нормальной эксплуатации объекта. Изменение сроков, перечня работ и объемов выполнения работ по отдельным объектам может быть осуществлено Подрядчиком только по письменному согласованию с Заказчиком.</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До начала работ Подрядчик совместно с Заказчиком проводит уточнение перечня работ, объёмов </w:t>
      </w:r>
      <w:proofErr w:type="gramStart"/>
      <w:r w:rsidRPr="009637BC">
        <w:rPr>
          <w:sz w:val="23"/>
          <w:szCs w:val="23"/>
        </w:rPr>
        <w:t>работ</w:t>
      </w:r>
      <w:proofErr w:type="gramEnd"/>
      <w:r w:rsidRPr="009637BC">
        <w:rPr>
          <w:sz w:val="23"/>
          <w:szCs w:val="23"/>
        </w:rPr>
        <w:t xml:space="preserve"> предстоящих к выполнению, при этом допускается корректировка перечня и объёмов работ в рамках стоимости заключенного договора.</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E0CCC" w:rsidRPr="009637BC" w:rsidRDefault="009E0CCC" w:rsidP="00433716">
      <w:pPr>
        <w:pStyle w:val="a3"/>
        <w:numPr>
          <w:ilvl w:val="1"/>
          <w:numId w:val="5"/>
        </w:numPr>
        <w:tabs>
          <w:tab w:val="left" w:pos="567"/>
        </w:tabs>
        <w:ind w:left="0" w:firstLine="0"/>
        <w:jc w:val="both"/>
        <w:rPr>
          <w:b w:val="0"/>
          <w:sz w:val="23"/>
          <w:szCs w:val="23"/>
        </w:rPr>
      </w:pPr>
      <w:r w:rsidRPr="009637BC">
        <w:rPr>
          <w:b w:val="0"/>
          <w:sz w:val="23"/>
          <w:szCs w:val="23"/>
        </w:rPr>
        <w:t>В объем выполняемых работ входит:</w:t>
      </w:r>
    </w:p>
    <w:p w:rsidR="009E0CCC" w:rsidRPr="009637BC" w:rsidRDefault="009E0CCC" w:rsidP="00433716">
      <w:pPr>
        <w:pStyle w:val="a3"/>
        <w:ind w:firstLine="0"/>
        <w:jc w:val="both"/>
        <w:rPr>
          <w:b w:val="0"/>
          <w:sz w:val="23"/>
          <w:szCs w:val="23"/>
        </w:rPr>
      </w:pPr>
      <w:r w:rsidRPr="009637BC">
        <w:rPr>
          <w:b w:val="0"/>
          <w:sz w:val="23"/>
          <w:szCs w:val="23"/>
        </w:rPr>
        <w:t>- доставка на место производства работ, оборудования, материалов, техники, инструментов и персонала;</w:t>
      </w:r>
    </w:p>
    <w:p w:rsidR="009E0CCC" w:rsidRPr="009637BC" w:rsidRDefault="009E0CCC" w:rsidP="00433716">
      <w:pPr>
        <w:pStyle w:val="a3"/>
        <w:ind w:firstLine="0"/>
        <w:jc w:val="both"/>
        <w:rPr>
          <w:b w:val="0"/>
          <w:sz w:val="23"/>
          <w:szCs w:val="23"/>
        </w:rPr>
      </w:pPr>
      <w:r w:rsidRPr="009637BC">
        <w:rPr>
          <w:b w:val="0"/>
          <w:sz w:val="23"/>
          <w:szCs w:val="23"/>
        </w:rPr>
        <w:t>- погрузо-</w:t>
      </w:r>
      <w:proofErr w:type="gramStart"/>
      <w:r w:rsidRPr="009637BC">
        <w:rPr>
          <w:b w:val="0"/>
          <w:sz w:val="23"/>
          <w:szCs w:val="23"/>
        </w:rPr>
        <w:t>разгрузочные  работы</w:t>
      </w:r>
      <w:proofErr w:type="gramEnd"/>
      <w:r w:rsidRPr="009637BC">
        <w:rPr>
          <w:b w:val="0"/>
          <w:sz w:val="23"/>
          <w:szCs w:val="23"/>
        </w:rPr>
        <w:t>;</w:t>
      </w:r>
    </w:p>
    <w:p w:rsidR="009E0CCC" w:rsidRPr="009637BC" w:rsidRDefault="009E0CCC" w:rsidP="00433716">
      <w:pPr>
        <w:tabs>
          <w:tab w:val="left" w:pos="567"/>
        </w:tabs>
        <w:jc w:val="both"/>
        <w:rPr>
          <w:sz w:val="23"/>
          <w:szCs w:val="23"/>
        </w:rPr>
      </w:pPr>
      <w:r w:rsidRPr="009637BC">
        <w:rPr>
          <w:sz w:val="23"/>
          <w:szCs w:val="23"/>
        </w:rPr>
        <w:t>- обеспечение сохранности новых и демонтированных материалов и оборудования до завершения работ;</w:t>
      </w:r>
    </w:p>
    <w:p w:rsidR="009E0CCC" w:rsidRPr="009637BC" w:rsidRDefault="009E0CCC" w:rsidP="00433716">
      <w:pPr>
        <w:tabs>
          <w:tab w:val="left" w:pos="567"/>
        </w:tabs>
        <w:jc w:val="both"/>
        <w:rPr>
          <w:sz w:val="23"/>
          <w:szCs w:val="23"/>
        </w:rPr>
      </w:pPr>
      <w:r w:rsidRPr="009637BC">
        <w:rPr>
          <w:sz w:val="23"/>
          <w:szCs w:val="23"/>
        </w:rPr>
        <w:t xml:space="preserve">- выполнение работ согласно </w:t>
      </w:r>
      <w:proofErr w:type="gramStart"/>
      <w:r w:rsidRPr="009637BC">
        <w:rPr>
          <w:sz w:val="23"/>
          <w:szCs w:val="23"/>
        </w:rPr>
        <w:t>Приложению</w:t>
      </w:r>
      <w:proofErr w:type="gramEnd"/>
      <w:r w:rsidRPr="009637BC">
        <w:rPr>
          <w:sz w:val="23"/>
          <w:szCs w:val="23"/>
        </w:rPr>
        <w:t xml:space="preserve"> к ТЗ;</w:t>
      </w:r>
    </w:p>
    <w:p w:rsidR="009E0CCC" w:rsidRPr="009637BC" w:rsidRDefault="009E0CCC" w:rsidP="00433716">
      <w:pPr>
        <w:pStyle w:val="a3"/>
        <w:ind w:firstLine="0"/>
        <w:jc w:val="both"/>
        <w:rPr>
          <w:b w:val="0"/>
          <w:sz w:val="23"/>
          <w:szCs w:val="23"/>
        </w:rPr>
      </w:pPr>
      <w:r w:rsidRPr="009637BC">
        <w:rPr>
          <w:b w:val="0"/>
          <w:sz w:val="23"/>
          <w:szCs w:val="23"/>
        </w:rPr>
        <w:t>- наведение эксплуатационного порядка и вывоз использованных материалов и оборудования после завершения работ.</w:t>
      </w:r>
    </w:p>
    <w:p w:rsidR="009E0CCC" w:rsidRPr="009637BC" w:rsidRDefault="009E0CCC" w:rsidP="00433716">
      <w:pPr>
        <w:pStyle w:val="a5"/>
        <w:numPr>
          <w:ilvl w:val="1"/>
          <w:numId w:val="5"/>
        </w:numPr>
        <w:tabs>
          <w:tab w:val="left" w:pos="567"/>
        </w:tabs>
        <w:ind w:left="0" w:firstLine="0"/>
        <w:jc w:val="both"/>
        <w:rPr>
          <w:sz w:val="23"/>
          <w:szCs w:val="23"/>
          <w:shd w:val="clear" w:color="auto" w:fill="FFFFFF"/>
        </w:rPr>
      </w:pPr>
      <w:r w:rsidRPr="009637BC">
        <w:rPr>
          <w:sz w:val="23"/>
          <w:szCs w:val="23"/>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9E0CCC" w:rsidRPr="009637BC" w:rsidRDefault="009E0CCC" w:rsidP="00D2335F">
      <w:pPr>
        <w:pStyle w:val="a5"/>
        <w:numPr>
          <w:ilvl w:val="1"/>
          <w:numId w:val="5"/>
        </w:numPr>
        <w:tabs>
          <w:tab w:val="left" w:pos="567"/>
        </w:tabs>
        <w:ind w:left="0" w:firstLine="0"/>
        <w:jc w:val="both"/>
        <w:rPr>
          <w:sz w:val="23"/>
          <w:szCs w:val="23"/>
          <w:shd w:val="clear" w:color="auto" w:fill="FFFFFF"/>
        </w:rPr>
      </w:pPr>
      <w:r w:rsidRPr="009637BC">
        <w:rPr>
          <w:sz w:val="23"/>
          <w:szCs w:val="23"/>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9E0CCC" w:rsidRPr="009637BC" w:rsidRDefault="009E0CCC" w:rsidP="00D2335F">
      <w:pPr>
        <w:pStyle w:val="af"/>
        <w:numPr>
          <w:ilvl w:val="1"/>
          <w:numId w:val="5"/>
        </w:numPr>
        <w:ind w:left="0" w:firstLine="0"/>
        <w:jc w:val="both"/>
        <w:rPr>
          <w:sz w:val="23"/>
          <w:szCs w:val="23"/>
        </w:rPr>
      </w:pPr>
      <w:r w:rsidRPr="009637BC">
        <w:rPr>
          <w:sz w:val="23"/>
          <w:szCs w:val="23"/>
        </w:rPr>
        <w:t xml:space="preserve">Номенклатура применяемого оборудования и материалов должна соответствовать </w:t>
      </w:r>
      <w:r w:rsidR="00D2335F" w:rsidRPr="009637BC">
        <w:rPr>
          <w:sz w:val="23"/>
          <w:szCs w:val="23"/>
        </w:rPr>
        <w:t>Положению ПАО «</w:t>
      </w:r>
      <w:proofErr w:type="spellStart"/>
      <w:r w:rsidR="00D2335F" w:rsidRPr="009637BC">
        <w:rPr>
          <w:sz w:val="23"/>
          <w:szCs w:val="23"/>
        </w:rPr>
        <w:t>Россети</w:t>
      </w:r>
      <w:proofErr w:type="spellEnd"/>
      <w:r w:rsidR="00D2335F" w:rsidRPr="009637BC">
        <w:rPr>
          <w:sz w:val="23"/>
          <w:szCs w:val="23"/>
        </w:rPr>
        <w:t xml:space="preserve">» «О единой технической политике в электросетевом </w:t>
      </w:r>
      <w:proofErr w:type="gramStart"/>
      <w:r w:rsidR="00D2335F" w:rsidRPr="009637BC">
        <w:rPr>
          <w:sz w:val="23"/>
          <w:szCs w:val="23"/>
        </w:rPr>
        <w:t xml:space="preserve">комплексе» </w:t>
      </w:r>
      <w:r w:rsidRPr="009637BC">
        <w:rPr>
          <w:sz w:val="23"/>
          <w:szCs w:val="23"/>
        </w:rPr>
        <w:t xml:space="preserve"> и</w:t>
      </w:r>
      <w:proofErr w:type="gramEnd"/>
      <w:r w:rsidRPr="009637BC">
        <w:rPr>
          <w:sz w:val="23"/>
          <w:szCs w:val="23"/>
        </w:rPr>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E0CCC" w:rsidRPr="009637BC" w:rsidRDefault="009E0CCC" w:rsidP="00433716">
      <w:pPr>
        <w:pStyle w:val="a5"/>
        <w:numPr>
          <w:ilvl w:val="1"/>
          <w:numId w:val="5"/>
        </w:numPr>
        <w:tabs>
          <w:tab w:val="left" w:pos="709"/>
        </w:tabs>
        <w:ind w:left="0" w:firstLine="0"/>
        <w:jc w:val="both"/>
        <w:rPr>
          <w:sz w:val="23"/>
          <w:szCs w:val="23"/>
        </w:rPr>
      </w:pPr>
      <w:r w:rsidRPr="009637BC">
        <w:rPr>
          <w:sz w:val="23"/>
          <w:szCs w:val="23"/>
        </w:rPr>
        <w:t>При демонтаже деталей и узлов Подрядчик обязан обеспечить их сохранность и передачу Заказчику в надлежащем состоянии.</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w:t>
      </w:r>
      <w:r w:rsidRPr="009637BC">
        <w:rPr>
          <w:sz w:val="23"/>
          <w:szCs w:val="23"/>
        </w:rPr>
        <w:lastRenderedPageBreak/>
        <w:t>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9E0CCC" w:rsidRPr="009637BC" w:rsidRDefault="009E0CCC" w:rsidP="00433716">
      <w:pPr>
        <w:pStyle w:val="a5"/>
        <w:numPr>
          <w:ilvl w:val="1"/>
          <w:numId w:val="5"/>
        </w:numPr>
        <w:snapToGrid w:val="0"/>
        <w:ind w:left="0" w:firstLine="0"/>
        <w:jc w:val="both"/>
        <w:rPr>
          <w:sz w:val="23"/>
          <w:szCs w:val="23"/>
        </w:rPr>
      </w:pPr>
      <w:r w:rsidRPr="009637BC">
        <w:rPr>
          <w:sz w:val="23"/>
          <w:szCs w:val="23"/>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Подрядчик ведет исполнительную документацию на протяжении всего </w:t>
      </w:r>
      <w:proofErr w:type="gramStart"/>
      <w:r w:rsidRPr="009637BC">
        <w:rPr>
          <w:sz w:val="23"/>
          <w:szCs w:val="23"/>
        </w:rPr>
        <w:t>периода  выполнения</w:t>
      </w:r>
      <w:proofErr w:type="gramEnd"/>
      <w:r w:rsidRPr="009637BC">
        <w:rPr>
          <w:sz w:val="23"/>
          <w:szCs w:val="23"/>
        </w:rPr>
        <w:t xml:space="preserve"> работ и передаёт её Заказчику в полном объёме после завершения работ.</w:t>
      </w:r>
    </w:p>
    <w:p w:rsidR="009E0CCC" w:rsidRPr="009637BC" w:rsidRDefault="009E0CCC" w:rsidP="00433716">
      <w:pPr>
        <w:pStyle w:val="a5"/>
        <w:numPr>
          <w:ilvl w:val="1"/>
          <w:numId w:val="5"/>
        </w:numPr>
        <w:ind w:left="0" w:firstLine="0"/>
        <w:jc w:val="both"/>
        <w:rPr>
          <w:sz w:val="23"/>
          <w:szCs w:val="23"/>
        </w:rPr>
      </w:pPr>
      <w:r w:rsidRPr="009637BC">
        <w:rPr>
          <w:color w:val="000000"/>
          <w:sz w:val="23"/>
          <w:szCs w:val="23"/>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9757B2" w:rsidRPr="009637BC">
        <w:rPr>
          <w:color w:val="000000"/>
          <w:sz w:val="23"/>
          <w:szCs w:val="23"/>
          <w:shd w:val="clear" w:color="auto" w:fill="CCCCCC"/>
        </w:rPr>
        <w:t xml:space="preserve"> </w:t>
      </w:r>
      <w:r w:rsidRPr="009637BC">
        <w:rPr>
          <w:color w:val="000000"/>
          <w:sz w:val="23"/>
          <w:szCs w:val="23"/>
        </w:rPr>
        <w:t>выполняемых ими работ</w:t>
      </w:r>
      <w:r w:rsidRPr="009637BC">
        <w:rPr>
          <w:sz w:val="23"/>
          <w:szCs w:val="23"/>
        </w:rPr>
        <w:t xml:space="preserve">. </w:t>
      </w:r>
    </w:p>
    <w:p w:rsidR="009E0CCC" w:rsidRPr="009637BC" w:rsidRDefault="009E0CCC" w:rsidP="00433716">
      <w:pPr>
        <w:pStyle w:val="a5"/>
        <w:numPr>
          <w:ilvl w:val="2"/>
          <w:numId w:val="5"/>
        </w:numPr>
        <w:ind w:left="0" w:firstLine="0"/>
        <w:jc w:val="both"/>
        <w:rPr>
          <w:sz w:val="23"/>
          <w:szCs w:val="23"/>
        </w:rPr>
      </w:pPr>
      <w:r w:rsidRPr="009637BC">
        <w:rPr>
          <w:color w:val="000000"/>
          <w:sz w:val="23"/>
          <w:szCs w:val="23"/>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9637BC">
        <w:rPr>
          <w:sz w:val="23"/>
          <w:szCs w:val="23"/>
        </w:rPr>
        <w:t>.</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Подрядчик не имеет права передавать субподрядным организациям объем работ, составляющий более </w:t>
      </w:r>
      <w:r w:rsidR="00D9470F" w:rsidRPr="009637BC">
        <w:rPr>
          <w:sz w:val="23"/>
          <w:szCs w:val="23"/>
        </w:rPr>
        <w:t>25</w:t>
      </w:r>
      <w:r w:rsidRPr="009637BC">
        <w:rPr>
          <w:sz w:val="23"/>
          <w:szCs w:val="23"/>
        </w:rPr>
        <w:t xml:space="preserve"> % (</w:t>
      </w:r>
      <w:r w:rsidR="00D9470F" w:rsidRPr="009637BC">
        <w:rPr>
          <w:sz w:val="23"/>
          <w:szCs w:val="23"/>
        </w:rPr>
        <w:t xml:space="preserve">двадцати пяти </w:t>
      </w:r>
      <w:r w:rsidRPr="009637BC">
        <w:rPr>
          <w:sz w:val="23"/>
          <w:szCs w:val="23"/>
        </w:rPr>
        <w:t>процентов) от общей стоимости работ.</w:t>
      </w:r>
    </w:p>
    <w:p w:rsidR="00D2335F" w:rsidRPr="009637BC" w:rsidRDefault="00D2335F" w:rsidP="00D2335F">
      <w:pPr>
        <w:pStyle w:val="a5"/>
        <w:numPr>
          <w:ilvl w:val="1"/>
          <w:numId w:val="5"/>
        </w:numPr>
        <w:tabs>
          <w:tab w:val="left" w:pos="567"/>
        </w:tabs>
        <w:ind w:left="0" w:firstLine="0"/>
        <w:jc w:val="both"/>
        <w:rPr>
          <w:sz w:val="23"/>
          <w:szCs w:val="23"/>
        </w:rPr>
      </w:pPr>
      <w:r w:rsidRPr="009637BC">
        <w:rPr>
          <w:sz w:val="23"/>
          <w:szCs w:val="23"/>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 с осуществлением необходимых оперативных переключений с выполнением организационных и технических мероприятий. </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9E0CCC" w:rsidRPr="009637BC" w:rsidRDefault="009E0CCC" w:rsidP="009D24ED">
      <w:pPr>
        <w:tabs>
          <w:tab w:val="left" w:pos="0"/>
        </w:tabs>
        <w:jc w:val="both"/>
        <w:rPr>
          <w:b/>
          <w:sz w:val="23"/>
          <w:szCs w:val="23"/>
        </w:rPr>
      </w:pPr>
    </w:p>
    <w:p w:rsidR="00433716" w:rsidRPr="009637BC" w:rsidRDefault="00433716" w:rsidP="009D24ED">
      <w:pPr>
        <w:tabs>
          <w:tab w:val="left" w:pos="0"/>
        </w:tabs>
        <w:jc w:val="both"/>
        <w:rPr>
          <w:b/>
          <w:sz w:val="23"/>
          <w:szCs w:val="23"/>
        </w:rPr>
      </w:pPr>
    </w:p>
    <w:p w:rsidR="009E0CCC" w:rsidRPr="009637BC" w:rsidRDefault="009E0CCC" w:rsidP="00433716">
      <w:pPr>
        <w:pStyle w:val="a5"/>
        <w:numPr>
          <w:ilvl w:val="0"/>
          <w:numId w:val="5"/>
        </w:numPr>
        <w:tabs>
          <w:tab w:val="left" w:pos="-142"/>
        </w:tabs>
        <w:ind w:left="0" w:hanging="567"/>
        <w:jc w:val="center"/>
        <w:rPr>
          <w:b/>
          <w:bCs/>
          <w:sz w:val="23"/>
          <w:szCs w:val="23"/>
        </w:rPr>
      </w:pPr>
      <w:r w:rsidRPr="009637BC">
        <w:rPr>
          <w:b/>
          <w:bCs/>
          <w:sz w:val="23"/>
          <w:szCs w:val="23"/>
        </w:rPr>
        <w:t>Правила контроля и приемки работ.</w:t>
      </w:r>
    </w:p>
    <w:p w:rsidR="009E0CCC" w:rsidRPr="009637BC" w:rsidRDefault="009E0CCC" w:rsidP="00433716">
      <w:pPr>
        <w:pStyle w:val="a5"/>
        <w:numPr>
          <w:ilvl w:val="1"/>
          <w:numId w:val="5"/>
        </w:numPr>
        <w:tabs>
          <w:tab w:val="left" w:pos="-142"/>
          <w:tab w:val="left" w:pos="567"/>
        </w:tabs>
        <w:ind w:left="0" w:firstLine="0"/>
        <w:jc w:val="both"/>
        <w:rPr>
          <w:sz w:val="23"/>
          <w:szCs w:val="23"/>
        </w:rPr>
      </w:pPr>
      <w:r w:rsidRPr="009637BC">
        <w:rPr>
          <w:sz w:val="23"/>
          <w:szCs w:val="23"/>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9E0CCC" w:rsidRPr="009637BC" w:rsidRDefault="009E0CCC" w:rsidP="00433716">
      <w:pPr>
        <w:pStyle w:val="a5"/>
        <w:numPr>
          <w:ilvl w:val="1"/>
          <w:numId w:val="5"/>
        </w:numPr>
        <w:tabs>
          <w:tab w:val="left" w:pos="-142"/>
          <w:tab w:val="left" w:pos="567"/>
        </w:tabs>
        <w:ind w:left="0" w:firstLine="0"/>
        <w:jc w:val="both"/>
        <w:rPr>
          <w:sz w:val="23"/>
          <w:szCs w:val="23"/>
        </w:rPr>
      </w:pPr>
      <w:r w:rsidRPr="009637BC">
        <w:rPr>
          <w:sz w:val="23"/>
          <w:szCs w:val="23"/>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w:t>
      </w:r>
      <w:r w:rsidRPr="009637BC">
        <w:rPr>
          <w:sz w:val="23"/>
          <w:szCs w:val="23"/>
        </w:rPr>
        <w:lastRenderedPageBreak/>
        <w:t>безопасности, Подрядчик компенсирует соответствующие издержки и убытки, понесенные Заказчиком.</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9E0CCC" w:rsidRPr="009637BC" w:rsidRDefault="009E0CCC" w:rsidP="00433716">
      <w:pPr>
        <w:pStyle w:val="a5"/>
        <w:numPr>
          <w:ilvl w:val="1"/>
          <w:numId w:val="5"/>
        </w:numPr>
        <w:tabs>
          <w:tab w:val="left" w:pos="567"/>
        </w:tabs>
        <w:ind w:left="0" w:firstLine="0"/>
        <w:jc w:val="both"/>
        <w:rPr>
          <w:sz w:val="23"/>
          <w:szCs w:val="23"/>
        </w:rPr>
      </w:pPr>
      <w:r w:rsidRPr="009637BC">
        <w:rPr>
          <w:sz w:val="23"/>
          <w:szCs w:val="23"/>
        </w:rPr>
        <w:t xml:space="preserve">Заказчик осуществляет приёмку работ на предмет соответствия </w:t>
      </w:r>
      <w:proofErr w:type="gramStart"/>
      <w:r w:rsidRPr="009637BC">
        <w:rPr>
          <w:sz w:val="23"/>
          <w:szCs w:val="23"/>
        </w:rPr>
        <w:t>требованиям  действующих</w:t>
      </w:r>
      <w:proofErr w:type="gramEnd"/>
      <w:r w:rsidRPr="009637BC">
        <w:rPr>
          <w:sz w:val="23"/>
          <w:szCs w:val="23"/>
        </w:rPr>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9E0CCC" w:rsidRPr="009637BC" w:rsidRDefault="00D2335F" w:rsidP="00433716">
      <w:pPr>
        <w:tabs>
          <w:tab w:val="left" w:pos="567"/>
        </w:tabs>
        <w:jc w:val="both"/>
        <w:rPr>
          <w:sz w:val="23"/>
          <w:szCs w:val="23"/>
        </w:rPr>
      </w:pPr>
      <w:r w:rsidRPr="009637BC">
        <w:rPr>
          <w:sz w:val="23"/>
          <w:szCs w:val="23"/>
        </w:rPr>
        <w:t>6</w:t>
      </w:r>
      <w:r w:rsidR="009E0CCC" w:rsidRPr="009637BC">
        <w:rPr>
          <w:sz w:val="23"/>
          <w:szCs w:val="23"/>
        </w:rPr>
        <w:t>.6.</w:t>
      </w:r>
      <w:r w:rsidR="009E0CCC" w:rsidRPr="009637BC">
        <w:rPr>
          <w:sz w:val="23"/>
          <w:szCs w:val="23"/>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9E0CCC" w:rsidRPr="009637BC" w:rsidRDefault="00D2335F" w:rsidP="00433716">
      <w:pPr>
        <w:tabs>
          <w:tab w:val="left" w:pos="567"/>
        </w:tabs>
        <w:jc w:val="both"/>
        <w:rPr>
          <w:sz w:val="23"/>
          <w:szCs w:val="23"/>
        </w:rPr>
      </w:pPr>
      <w:r w:rsidRPr="009637BC">
        <w:rPr>
          <w:sz w:val="23"/>
          <w:szCs w:val="23"/>
        </w:rPr>
        <w:t>6</w:t>
      </w:r>
      <w:r w:rsidR="009E0CCC" w:rsidRPr="009637BC">
        <w:rPr>
          <w:sz w:val="23"/>
          <w:szCs w:val="23"/>
        </w:rPr>
        <w:t>.7.</w:t>
      </w:r>
      <w:r w:rsidR="009E0CCC" w:rsidRPr="009637BC">
        <w:rPr>
          <w:sz w:val="23"/>
          <w:szCs w:val="23"/>
        </w:rPr>
        <w:tab/>
        <w:t xml:space="preserve">Обнаруженные при приёмке работ отступления и замечания Подрядчик устраняет за свой счёт </w:t>
      </w:r>
      <w:proofErr w:type="gramStart"/>
      <w:r w:rsidR="009E0CCC" w:rsidRPr="009637BC">
        <w:rPr>
          <w:sz w:val="23"/>
          <w:szCs w:val="23"/>
        </w:rPr>
        <w:t>в сроки</w:t>
      </w:r>
      <w:proofErr w:type="gramEnd"/>
      <w:r w:rsidR="009E0CCC" w:rsidRPr="009637BC">
        <w:rPr>
          <w:sz w:val="23"/>
          <w:szCs w:val="23"/>
        </w:rPr>
        <w:t xml:space="preserve"> установленные Заказчиком.</w:t>
      </w:r>
    </w:p>
    <w:p w:rsidR="009E0CCC" w:rsidRPr="009637BC" w:rsidRDefault="009E0CCC" w:rsidP="00D2335F">
      <w:pPr>
        <w:pStyle w:val="a5"/>
        <w:numPr>
          <w:ilvl w:val="1"/>
          <w:numId w:val="13"/>
        </w:numPr>
        <w:tabs>
          <w:tab w:val="left" w:pos="567"/>
        </w:tabs>
        <w:ind w:left="0" w:firstLine="0"/>
        <w:jc w:val="both"/>
        <w:rPr>
          <w:sz w:val="23"/>
          <w:szCs w:val="23"/>
        </w:rPr>
      </w:pPr>
      <w:r w:rsidRPr="009637BC">
        <w:rPr>
          <w:sz w:val="23"/>
          <w:szCs w:val="23"/>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9E0CCC" w:rsidRPr="009637BC" w:rsidRDefault="009E0CCC" w:rsidP="009D24ED">
      <w:pPr>
        <w:tabs>
          <w:tab w:val="left" w:pos="0"/>
        </w:tabs>
        <w:jc w:val="both"/>
        <w:rPr>
          <w:b/>
          <w:sz w:val="23"/>
          <w:szCs w:val="23"/>
        </w:rPr>
      </w:pPr>
    </w:p>
    <w:p w:rsidR="009E0CCC" w:rsidRPr="009637BC" w:rsidRDefault="009E0CCC" w:rsidP="00D2335F">
      <w:pPr>
        <w:pStyle w:val="a5"/>
        <w:numPr>
          <w:ilvl w:val="0"/>
          <w:numId w:val="13"/>
        </w:numPr>
        <w:tabs>
          <w:tab w:val="left" w:pos="426"/>
        </w:tabs>
        <w:jc w:val="center"/>
        <w:rPr>
          <w:b/>
          <w:bCs/>
          <w:sz w:val="23"/>
          <w:szCs w:val="23"/>
        </w:rPr>
      </w:pPr>
      <w:r w:rsidRPr="009637BC">
        <w:rPr>
          <w:b/>
          <w:sz w:val="23"/>
          <w:szCs w:val="23"/>
        </w:rPr>
        <w:t>Дополнительные / особые условия выполнения работ.</w:t>
      </w:r>
    </w:p>
    <w:p w:rsidR="009E0CCC" w:rsidRPr="009637BC" w:rsidRDefault="009E0CCC" w:rsidP="00D2335F">
      <w:pPr>
        <w:pStyle w:val="a5"/>
        <w:numPr>
          <w:ilvl w:val="1"/>
          <w:numId w:val="14"/>
        </w:numPr>
        <w:tabs>
          <w:tab w:val="left" w:pos="0"/>
        </w:tabs>
        <w:ind w:left="0" w:firstLine="0"/>
        <w:jc w:val="both"/>
        <w:rPr>
          <w:sz w:val="23"/>
          <w:szCs w:val="23"/>
        </w:rPr>
      </w:pPr>
      <w:r w:rsidRPr="009637BC">
        <w:rPr>
          <w:sz w:val="23"/>
          <w:szCs w:val="23"/>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502224" w:rsidRPr="009637BC" w:rsidRDefault="00502224" w:rsidP="009D24ED">
      <w:pPr>
        <w:tabs>
          <w:tab w:val="left" w:pos="0"/>
        </w:tabs>
        <w:jc w:val="both"/>
        <w:rPr>
          <w:b/>
          <w:sz w:val="23"/>
          <w:szCs w:val="23"/>
        </w:rPr>
      </w:pPr>
    </w:p>
    <w:p w:rsidR="009E0CCC" w:rsidRPr="009637BC" w:rsidRDefault="009E0CCC" w:rsidP="00D2335F">
      <w:pPr>
        <w:pStyle w:val="a5"/>
        <w:numPr>
          <w:ilvl w:val="0"/>
          <w:numId w:val="14"/>
        </w:numPr>
        <w:tabs>
          <w:tab w:val="left" w:pos="426"/>
        </w:tabs>
        <w:ind w:left="0" w:firstLine="0"/>
        <w:jc w:val="center"/>
        <w:rPr>
          <w:b/>
          <w:bCs/>
          <w:sz w:val="23"/>
          <w:szCs w:val="23"/>
        </w:rPr>
      </w:pPr>
      <w:r w:rsidRPr="009637BC">
        <w:rPr>
          <w:b/>
          <w:bCs/>
          <w:sz w:val="23"/>
          <w:szCs w:val="23"/>
        </w:rPr>
        <w:t>Сроки выполнения работ.</w:t>
      </w:r>
    </w:p>
    <w:p w:rsidR="00D9470F" w:rsidRPr="009637BC" w:rsidRDefault="00D9470F" w:rsidP="00D2335F">
      <w:pPr>
        <w:numPr>
          <w:ilvl w:val="1"/>
          <w:numId w:val="14"/>
        </w:numPr>
        <w:tabs>
          <w:tab w:val="left" w:pos="0"/>
        </w:tabs>
        <w:ind w:left="0" w:firstLine="0"/>
        <w:jc w:val="both"/>
        <w:rPr>
          <w:sz w:val="23"/>
          <w:szCs w:val="23"/>
        </w:rPr>
      </w:pPr>
      <w:r w:rsidRPr="009637BC">
        <w:rPr>
          <w:sz w:val="23"/>
          <w:szCs w:val="23"/>
          <w:shd w:val="clear" w:color="auto" w:fill="FFFFFF"/>
        </w:rPr>
        <w:t xml:space="preserve">Подрядчик обязан осуществить выполнение работ в сроки, соответствующие утвержденной ремонтной программе филиала ПАО «МРСК-Центра» - «Тверьэнерго», </w:t>
      </w:r>
      <w:r w:rsidR="0030101A" w:rsidRPr="009637BC">
        <w:rPr>
          <w:sz w:val="23"/>
          <w:szCs w:val="23"/>
        </w:rPr>
        <w:t>согласно пункта 2 ТЗ,</w:t>
      </w:r>
      <w:r w:rsidR="0030101A" w:rsidRPr="009637BC">
        <w:rPr>
          <w:sz w:val="23"/>
          <w:szCs w:val="23"/>
          <w:shd w:val="clear" w:color="auto" w:fill="FFFFFF"/>
        </w:rPr>
        <w:t xml:space="preserve"> </w:t>
      </w:r>
      <w:r w:rsidRPr="009637BC">
        <w:rPr>
          <w:sz w:val="23"/>
          <w:szCs w:val="23"/>
          <w:shd w:val="clear" w:color="auto" w:fill="FFFFFF"/>
        </w:rPr>
        <w:t xml:space="preserve">установленные договором о выполнении работ. </w:t>
      </w:r>
    </w:p>
    <w:p w:rsidR="00D9470F" w:rsidRPr="009637BC" w:rsidRDefault="00D9470F" w:rsidP="00D2335F">
      <w:pPr>
        <w:numPr>
          <w:ilvl w:val="1"/>
          <w:numId w:val="14"/>
        </w:numPr>
        <w:tabs>
          <w:tab w:val="left" w:pos="0"/>
        </w:tabs>
        <w:ind w:left="0" w:firstLine="0"/>
        <w:jc w:val="both"/>
        <w:rPr>
          <w:sz w:val="23"/>
          <w:szCs w:val="23"/>
        </w:rPr>
      </w:pPr>
      <w:r w:rsidRPr="009637BC">
        <w:rPr>
          <w:sz w:val="23"/>
          <w:szCs w:val="23"/>
          <w:shd w:val="clear" w:color="auto" w:fill="FFFFFF"/>
        </w:rPr>
        <w:t xml:space="preserve">Сроком окончания выполнения работ является срок выполнения всех обязательств по договору. </w:t>
      </w:r>
    </w:p>
    <w:p w:rsidR="009E0CCC" w:rsidRPr="009637BC" w:rsidRDefault="009E0CCC" w:rsidP="009E0CCC">
      <w:pPr>
        <w:tabs>
          <w:tab w:val="left" w:pos="0"/>
        </w:tabs>
        <w:jc w:val="both"/>
        <w:rPr>
          <w:b/>
          <w:sz w:val="23"/>
          <w:szCs w:val="23"/>
        </w:rPr>
      </w:pPr>
    </w:p>
    <w:p w:rsidR="009E0CCC" w:rsidRPr="009637BC" w:rsidRDefault="009E0CCC" w:rsidP="00D2335F">
      <w:pPr>
        <w:pStyle w:val="a5"/>
        <w:numPr>
          <w:ilvl w:val="0"/>
          <w:numId w:val="14"/>
        </w:numPr>
        <w:tabs>
          <w:tab w:val="left" w:pos="426"/>
        </w:tabs>
        <w:jc w:val="center"/>
        <w:rPr>
          <w:b/>
          <w:bCs/>
          <w:sz w:val="23"/>
          <w:szCs w:val="23"/>
        </w:rPr>
      </w:pPr>
      <w:r w:rsidRPr="009637BC">
        <w:rPr>
          <w:b/>
          <w:bCs/>
          <w:sz w:val="23"/>
          <w:szCs w:val="23"/>
        </w:rPr>
        <w:t>Гарантийные обязательства.</w:t>
      </w:r>
    </w:p>
    <w:p w:rsidR="009E0CCC" w:rsidRPr="009637BC" w:rsidRDefault="009E0CCC" w:rsidP="00D2335F">
      <w:pPr>
        <w:pStyle w:val="a5"/>
        <w:numPr>
          <w:ilvl w:val="1"/>
          <w:numId w:val="14"/>
        </w:numPr>
        <w:tabs>
          <w:tab w:val="left" w:pos="567"/>
        </w:tabs>
        <w:ind w:left="0" w:firstLine="0"/>
        <w:jc w:val="both"/>
        <w:rPr>
          <w:sz w:val="23"/>
          <w:szCs w:val="23"/>
        </w:rPr>
      </w:pPr>
      <w:r w:rsidRPr="009637BC">
        <w:rPr>
          <w:sz w:val="23"/>
          <w:szCs w:val="23"/>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7B31A5" w:rsidRPr="009637BC">
        <w:rPr>
          <w:sz w:val="23"/>
          <w:szCs w:val="23"/>
        </w:rPr>
        <w:t>3</w:t>
      </w:r>
      <w:r w:rsidRPr="009637BC">
        <w:rPr>
          <w:sz w:val="23"/>
          <w:szCs w:val="23"/>
        </w:rPr>
        <w:t xml:space="preserve"> (</w:t>
      </w:r>
      <w:r w:rsidR="007B31A5" w:rsidRPr="009637BC">
        <w:rPr>
          <w:sz w:val="23"/>
          <w:szCs w:val="23"/>
        </w:rPr>
        <w:t>три</w:t>
      </w:r>
      <w:r w:rsidRPr="009637BC">
        <w:rPr>
          <w:sz w:val="23"/>
          <w:szCs w:val="23"/>
        </w:rPr>
        <w:t xml:space="preserve">) </w:t>
      </w:r>
      <w:proofErr w:type="gramStart"/>
      <w:r w:rsidRPr="009637BC">
        <w:rPr>
          <w:sz w:val="23"/>
          <w:szCs w:val="23"/>
        </w:rPr>
        <w:t>года  от</w:t>
      </w:r>
      <w:proofErr w:type="gramEnd"/>
      <w:r w:rsidRPr="009637BC">
        <w:rPr>
          <w:sz w:val="23"/>
          <w:szCs w:val="23"/>
        </w:rPr>
        <w:t xml:space="preserve">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9E0CCC" w:rsidRPr="009637BC" w:rsidRDefault="009E0CCC" w:rsidP="00D2335F">
      <w:pPr>
        <w:pStyle w:val="a5"/>
        <w:numPr>
          <w:ilvl w:val="1"/>
          <w:numId w:val="14"/>
        </w:numPr>
        <w:tabs>
          <w:tab w:val="left" w:pos="567"/>
        </w:tabs>
        <w:ind w:left="0" w:firstLine="0"/>
        <w:jc w:val="both"/>
        <w:rPr>
          <w:sz w:val="23"/>
          <w:szCs w:val="23"/>
        </w:rPr>
      </w:pPr>
      <w:r w:rsidRPr="009637BC">
        <w:rPr>
          <w:sz w:val="23"/>
          <w:szCs w:val="23"/>
        </w:rPr>
        <w:t xml:space="preserve">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sidRPr="009637BC">
        <w:rPr>
          <w:sz w:val="23"/>
          <w:szCs w:val="23"/>
        </w:rPr>
        <w:lastRenderedPageBreak/>
        <w:t>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E0CCC" w:rsidRPr="009637BC" w:rsidRDefault="009E0CCC" w:rsidP="00D2335F">
      <w:pPr>
        <w:pStyle w:val="a5"/>
        <w:numPr>
          <w:ilvl w:val="1"/>
          <w:numId w:val="14"/>
        </w:numPr>
        <w:tabs>
          <w:tab w:val="left" w:pos="567"/>
        </w:tabs>
        <w:ind w:left="0" w:firstLine="0"/>
        <w:jc w:val="both"/>
        <w:rPr>
          <w:sz w:val="23"/>
          <w:szCs w:val="23"/>
        </w:rPr>
      </w:pPr>
      <w:r w:rsidRPr="009637BC">
        <w:rPr>
          <w:sz w:val="23"/>
          <w:szCs w:val="23"/>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9E0CCC" w:rsidRPr="009637BC" w:rsidRDefault="009E0CCC" w:rsidP="00D2335F">
      <w:pPr>
        <w:pStyle w:val="a5"/>
        <w:numPr>
          <w:ilvl w:val="1"/>
          <w:numId w:val="14"/>
        </w:numPr>
        <w:tabs>
          <w:tab w:val="left" w:pos="567"/>
        </w:tabs>
        <w:ind w:left="0" w:firstLine="0"/>
        <w:jc w:val="both"/>
        <w:rPr>
          <w:sz w:val="23"/>
          <w:szCs w:val="23"/>
        </w:rPr>
      </w:pPr>
      <w:r w:rsidRPr="009637BC">
        <w:rPr>
          <w:sz w:val="23"/>
          <w:szCs w:val="23"/>
        </w:rPr>
        <w:t>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2D7D65" w:rsidRPr="009637BC" w:rsidRDefault="002D7D65"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Pr="007E2D61" w:rsidRDefault="007E2D61" w:rsidP="009E0CCC">
      <w:pPr>
        <w:tabs>
          <w:tab w:val="left" w:pos="567"/>
        </w:tabs>
        <w:jc w:val="both"/>
        <w:rPr>
          <w:b/>
          <w:sz w:val="23"/>
          <w:szCs w:val="23"/>
        </w:rPr>
      </w:pPr>
    </w:p>
    <w:p w:rsidR="002D7D65" w:rsidRDefault="002D7D65" w:rsidP="009E0CCC">
      <w:pPr>
        <w:tabs>
          <w:tab w:val="left" w:pos="567"/>
        </w:tabs>
        <w:jc w:val="both"/>
        <w:rPr>
          <w:b/>
          <w:sz w:val="23"/>
          <w:szCs w:val="23"/>
        </w:rPr>
      </w:pPr>
      <w:r w:rsidRPr="007E2D61">
        <w:rPr>
          <w:b/>
          <w:sz w:val="23"/>
          <w:szCs w:val="23"/>
        </w:rPr>
        <w:t xml:space="preserve">Начальник </w:t>
      </w:r>
      <w:proofErr w:type="spellStart"/>
      <w:r w:rsidRPr="007E2D61">
        <w:rPr>
          <w:b/>
          <w:sz w:val="23"/>
          <w:szCs w:val="23"/>
        </w:rPr>
        <w:t>ОАиУП</w:t>
      </w:r>
      <w:proofErr w:type="spellEnd"/>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009757B2" w:rsidRPr="007E2D61">
        <w:rPr>
          <w:b/>
          <w:sz w:val="23"/>
          <w:szCs w:val="23"/>
        </w:rPr>
        <w:t>А.Я. Вайсбург</w:t>
      </w: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502224" w:rsidRDefault="00502224" w:rsidP="009E0CCC">
      <w:pPr>
        <w:tabs>
          <w:tab w:val="left" w:pos="567"/>
        </w:tabs>
        <w:jc w:val="both"/>
        <w:rPr>
          <w:b/>
          <w:sz w:val="23"/>
          <w:szCs w:val="23"/>
        </w:rPr>
      </w:pPr>
    </w:p>
    <w:p w:rsidR="00502224" w:rsidRDefault="00502224"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2335F" w:rsidRDefault="00D2335F" w:rsidP="009E0CCC">
      <w:pPr>
        <w:tabs>
          <w:tab w:val="left" w:pos="567"/>
        </w:tabs>
        <w:jc w:val="both"/>
        <w:rPr>
          <w:b/>
          <w:sz w:val="23"/>
          <w:szCs w:val="23"/>
        </w:rPr>
      </w:pPr>
    </w:p>
    <w:p w:rsidR="00D05E7F" w:rsidRDefault="00D05E7F" w:rsidP="00D05E7F">
      <w:pPr>
        <w:tabs>
          <w:tab w:val="left" w:pos="567"/>
        </w:tabs>
        <w:ind w:left="5954"/>
        <w:jc w:val="right"/>
        <w:rPr>
          <w:sz w:val="20"/>
          <w:szCs w:val="20"/>
        </w:rPr>
      </w:pPr>
      <w:r>
        <w:rPr>
          <w:sz w:val="20"/>
          <w:szCs w:val="20"/>
        </w:rPr>
        <w:t>Приложение к ТЗ на выполнение работ</w:t>
      </w:r>
    </w:p>
    <w:p w:rsidR="00D05E7F" w:rsidRDefault="00D05E7F" w:rsidP="00B0778F">
      <w:pPr>
        <w:tabs>
          <w:tab w:val="left" w:pos="567"/>
        </w:tabs>
        <w:ind w:left="4536"/>
        <w:jc w:val="right"/>
        <w:rPr>
          <w:sz w:val="20"/>
          <w:szCs w:val="20"/>
        </w:rPr>
      </w:pPr>
      <w:r w:rsidRPr="00BC13D1">
        <w:rPr>
          <w:sz w:val="20"/>
          <w:szCs w:val="20"/>
        </w:rPr>
        <w:t>по ремонту</w:t>
      </w:r>
      <w:r w:rsidR="00B0778F">
        <w:rPr>
          <w:sz w:val="20"/>
          <w:szCs w:val="20"/>
        </w:rPr>
        <w:t xml:space="preserve"> </w:t>
      </w:r>
      <w:r w:rsidR="002254D9">
        <w:rPr>
          <w:sz w:val="20"/>
          <w:szCs w:val="20"/>
        </w:rPr>
        <w:t>административных</w:t>
      </w:r>
      <w:r w:rsidRPr="00BC13D1">
        <w:rPr>
          <w:sz w:val="20"/>
          <w:szCs w:val="20"/>
        </w:rPr>
        <w:t xml:space="preserve"> </w:t>
      </w:r>
      <w:r w:rsidRPr="00653910">
        <w:rPr>
          <w:sz w:val="20"/>
          <w:szCs w:val="20"/>
        </w:rPr>
        <w:t>зданий</w:t>
      </w:r>
      <w:r w:rsidR="00B0778F">
        <w:rPr>
          <w:sz w:val="20"/>
          <w:szCs w:val="20"/>
        </w:rPr>
        <w:t xml:space="preserve"> </w:t>
      </w:r>
      <w:r w:rsidRPr="00653910">
        <w:rPr>
          <w:sz w:val="20"/>
          <w:szCs w:val="20"/>
        </w:rPr>
        <w:t>и сооружений</w:t>
      </w:r>
    </w:p>
    <w:p w:rsidR="00D05E7F" w:rsidRDefault="00D05E7F" w:rsidP="00D05E7F">
      <w:pPr>
        <w:tabs>
          <w:tab w:val="left" w:pos="567"/>
        </w:tabs>
        <w:jc w:val="center"/>
      </w:pPr>
    </w:p>
    <w:p w:rsidR="00D05E7F" w:rsidRDefault="00D05E7F" w:rsidP="00D05E7F">
      <w:pPr>
        <w:tabs>
          <w:tab w:val="left" w:pos="567"/>
        </w:tabs>
        <w:jc w:val="center"/>
      </w:pPr>
      <w:r>
        <w:t xml:space="preserve">Объём работ по ремонту </w:t>
      </w:r>
      <w:r w:rsidR="002254D9">
        <w:t>административных</w:t>
      </w:r>
      <w:r w:rsidR="00B0778F">
        <w:t xml:space="preserve"> </w:t>
      </w:r>
      <w:r>
        <w:t>зданий и сооружений</w:t>
      </w:r>
    </w:p>
    <w:p w:rsidR="00D05E7F" w:rsidRDefault="00D05E7F" w:rsidP="00D05E7F">
      <w:pPr>
        <w:tabs>
          <w:tab w:val="left" w:pos="567"/>
        </w:tabs>
        <w:jc w:val="center"/>
      </w:pPr>
    </w:p>
    <w:tbl>
      <w:tblPr>
        <w:tblW w:w="9365" w:type="dxa"/>
        <w:tblInd w:w="103" w:type="dxa"/>
        <w:tblLayout w:type="fixed"/>
        <w:tblLook w:val="04A0" w:firstRow="1" w:lastRow="0" w:firstColumn="1" w:lastColumn="0" w:noHBand="0" w:noVBand="1"/>
      </w:tblPr>
      <w:tblGrid>
        <w:gridCol w:w="2869"/>
        <w:gridCol w:w="3845"/>
        <w:gridCol w:w="1513"/>
        <w:gridCol w:w="1138"/>
      </w:tblGrid>
      <w:tr w:rsidR="00D05E7F" w:rsidRPr="00F013E0" w:rsidTr="00650638">
        <w:trPr>
          <w:trHeight w:val="510"/>
        </w:trPr>
        <w:tc>
          <w:tcPr>
            <w:tcW w:w="2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объекта</w:t>
            </w:r>
          </w:p>
        </w:tc>
        <w:tc>
          <w:tcPr>
            <w:tcW w:w="3845"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работ</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Ед. изм.</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ind w:right="181"/>
              <w:jc w:val="center"/>
              <w:rPr>
                <w:color w:val="000000"/>
                <w:sz w:val="16"/>
                <w:szCs w:val="16"/>
              </w:rPr>
            </w:pPr>
            <w:proofErr w:type="gramStart"/>
            <w:r w:rsidRPr="00F013E0">
              <w:rPr>
                <w:color w:val="000000"/>
                <w:sz w:val="16"/>
                <w:szCs w:val="16"/>
              </w:rPr>
              <w:t>Коли</w:t>
            </w:r>
            <w:r w:rsidR="00112CBF" w:rsidRPr="00F013E0">
              <w:rPr>
                <w:color w:val="000000"/>
                <w:sz w:val="16"/>
                <w:szCs w:val="16"/>
              </w:rPr>
              <w:t>-</w:t>
            </w:r>
            <w:proofErr w:type="spellStart"/>
            <w:r w:rsidRPr="00F013E0">
              <w:rPr>
                <w:color w:val="000000"/>
                <w:sz w:val="16"/>
                <w:szCs w:val="16"/>
              </w:rPr>
              <w:t>чество</w:t>
            </w:r>
            <w:proofErr w:type="spellEnd"/>
            <w:proofErr w:type="gramEnd"/>
          </w:p>
        </w:tc>
      </w:tr>
      <w:tr w:rsidR="000E5C85" w:rsidRPr="00F013E0" w:rsidTr="003B5810">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tcPr>
          <w:p w:rsidR="000E5C85" w:rsidRPr="00F013E0" w:rsidRDefault="000E5C85" w:rsidP="000E5C85">
            <w:pPr>
              <w:pStyle w:val="a5"/>
              <w:numPr>
                <w:ilvl w:val="0"/>
                <w:numId w:val="9"/>
              </w:numPr>
              <w:tabs>
                <w:tab w:val="left" w:pos="317"/>
              </w:tabs>
              <w:rPr>
                <w:b/>
                <w:color w:val="000000"/>
                <w:sz w:val="16"/>
                <w:szCs w:val="16"/>
              </w:rPr>
            </w:pPr>
            <w:r w:rsidRPr="003F2CF1">
              <w:rPr>
                <w:b/>
                <w:color w:val="000000"/>
                <w:sz w:val="16"/>
                <w:szCs w:val="16"/>
              </w:rPr>
              <w:t>КОHТОРА-УПРАВЛЕHИЕ УЛ.ТОЛСТОГО 57 (инв.№ 69100114)</w:t>
            </w:r>
            <w:r w:rsidRPr="00F013E0">
              <w:rPr>
                <w:b/>
                <w:color w:val="000000"/>
                <w:sz w:val="16"/>
                <w:szCs w:val="16"/>
              </w:rPr>
              <w:t xml:space="preserve"> </w:t>
            </w:r>
            <w:proofErr w:type="spellStart"/>
            <w:r w:rsidRPr="003F2CF1">
              <w:rPr>
                <w:b/>
                <w:color w:val="000000"/>
                <w:sz w:val="16"/>
                <w:szCs w:val="16"/>
              </w:rPr>
              <w:t>Бежецкий</w:t>
            </w:r>
            <w:proofErr w:type="spellEnd"/>
            <w:r w:rsidRPr="003F2CF1">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b/>
                <w:bCs/>
                <w:color w:val="0000FF"/>
                <w:sz w:val="16"/>
                <w:szCs w:val="16"/>
              </w:rPr>
            </w:pPr>
            <w:r w:rsidRPr="00AB75AD">
              <w:rPr>
                <w:b/>
                <w:bCs/>
                <w:color w:val="0000FF"/>
                <w:sz w:val="16"/>
                <w:szCs w:val="16"/>
              </w:rPr>
              <w:t>Крыша</w:t>
            </w:r>
          </w:p>
          <w:p w:rsidR="000E5C85" w:rsidRPr="00AB75AD" w:rsidRDefault="000E5C85" w:rsidP="003B5810">
            <w:pPr>
              <w:rPr>
                <w:b/>
                <w:bCs/>
                <w:color w:val="0000FF"/>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 xml:space="preserve">Разборка деревянных элементов конструкций крыш обрешетки из брусков с </w:t>
            </w:r>
            <w:proofErr w:type="spellStart"/>
            <w:r w:rsidRPr="00AB75AD">
              <w:rPr>
                <w:sz w:val="16"/>
                <w:szCs w:val="16"/>
              </w:rPr>
              <w:t>прозорами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0,2</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 xml:space="preserve">Разборка деревянных элементов конструкций крыш обрешетки из брусков с </w:t>
            </w:r>
            <w:proofErr w:type="spellStart"/>
            <w:r w:rsidRPr="00AB75AD">
              <w:rPr>
                <w:sz w:val="16"/>
                <w:szCs w:val="16"/>
              </w:rPr>
              <w:t>прозорами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Установка стропил</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2</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Установка элементов каркаса из брусьев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2</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Укладка по фермам прогонов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3</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 xml:space="preserve">Устройство обрешетки с </w:t>
            </w:r>
            <w:proofErr w:type="spellStart"/>
            <w:r w:rsidRPr="00AB75AD">
              <w:rPr>
                <w:sz w:val="16"/>
                <w:szCs w:val="16"/>
              </w:rPr>
              <w:t>прозорами</w:t>
            </w:r>
            <w:proofErr w:type="spellEnd"/>
            <w:r w:rsidRPr="00AB75AD">
              <w:rPr>
                <w:sz w:val="16"/>
                <w:szCs w:val="16"/>
              </w:rPr>
              <w:t xml:space="preserve"> из досок и брусков под кровлю из черепицы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Простая окраска масляными составами по дереву потолков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 xml:space="preserve">Устройство кровли из </w:t>
            </w:r>
            <w:proofErr w:type="spellStart"/>
            <w:r w:rsidRPr="00AB75AD">
              <w:rPr>
                <w:sz w:val="16"/>
                <w:szCs w:val="16"/>
              </w:rPr>
              <w:t>металлочерепицы</w:t>
            </w:r>
            <w:proofErr w:type="spellEnd"/>
            <w:r w:rsidRPr="00AB75AD">
              <w:rPr>
                <w:sz w:val="16"/>
                <w:szCs w:val="16"/>
              </w:rPr>
              <w:t xml:space="preserve"> по готовым прогонам средней сложности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proofErr w:type="spellStart"/>
            <w:r w:rsidRPr="00AB75AD">
              <w:rPr>
                <w:sz w:val="16"/>
                <w:szCs w:val="16"/>
              </w:rPr>
              <w:t>Профнастил</w:t>
            </w:r>
            <w:proofErr w:type="spellEnd"/>
            <w:r w:rsidRPr="00AB75AD">
              <w:rPr>
                <w:sz w:val="16"/>
                <w:szCs w:val="16"/>
              </w:rPr>
              <w:t xml:space="preserve"> оцинкованный с покрытием полиэстер C21-1000-0,7</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550</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Устройство слуховых окон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 слуховое окно</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1</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Решетки вентиляционные наружные из оцинкованной стали марки РН, размером 1000х900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1</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Сборка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м2 кровли, развернутой поверхности карниза, фронтонов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0,38</w:t>
            </w:r>
          </w:p>
        </w:tc>
      </w:tr>
      <w:tr w:rsidR="000E5C85" w:rsidRPr="00F013E0" w:rsidTr="003B5810">
        <w:trPr>
          <w:trHeight w:val="510"/>
        </w:trPr>
        <w:tc>
          <w:tcPr>
            <w:tcW w:w="2869" w:type="dxa"/>
            <w:tcBorders>
              <w:left w:val="single" w:sz="4" w:space="0" w:color="auto"/>
              <w:right w:val="single" w:sz="4" w:space="0" w:color="auto"/>
            </w:tcBorders>
            <w:shd w:val="clear" w:color="auto" w:fill="D9D9D9" w:themeFill="background1" w:themeFillShade="D9"/>
          </w:tcPr>
          <w:p w:rsidR="000E5C85" w:rsidRPr="00F013E0" w:rsidRDefault="000E5C85" w:rsidP="003B5810">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Очистка помещений от строительного мусора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rPr>
                <w:sz w:val="16"/>
                <w:szCs w:val="16"/>
              </w:rPr>
            </w:pPr>
            <w:r w:rsidRPr="00AB75AD">
              <w:rPr>
                <w:sz w:val="16"/>
                <w:szCs w:val="16"/>
              </w:rPr>
              <w:t>100 т мусора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E5C85" w:rsidRPr="00AB75AD" w:rsidRDefault="000E5C85" w:rsidP="003B5810">
            <w:pPr>
              <w:jc w:val="right"/>
              <w:rPr>
                <w:sz w:val="16"/>
                <w:szCs w:val="16"/>
              </w:rPr>
            </w:pPr>
            <w:r w:rsidRPr="00AB75AD">
              <w:rPr>
                <w:sz w:val="16"/>
                <w:szCs w:val="16"/>
              </w:rPr>
              <w:t>0,01</w:t>
            </w:r>
          </w:p>
        </w:tc>
      </w:tr>
      <w:tr w:rsidR="00486986" w:rsidRPr="00F013E0" w:rsidTr="00843B13">
        <w:trPr>
          <w:trHeight w:val="510"/>
        </w:trPr>
        <w:tc>
          <w:tcPr>
            <w:tcW w:w="2869" w:type="dxa"/>
            <w:tcBorders>
              <w:top w:val="single" w:sz="4" w:space="0" w:color="auto"/>
              <w:left w:val="single" w:sz="4" w:space="0" w:color="auto"/>
              <w:right w:val="single" w:sz="4" w:space="0" w:color="auto"/>
            </w:tcBorders>
            <w:shd w:val="clear" w:color="auto" w:fill="auto"/>
          </w:tcPr>
          <w:p w:rsidR="00486986" w:rsidRPr="00F013E0" w:rsidRDefault="00C149B0" w:rsidP="00C149B0">
            <w:pPr>
              <w:pStyle w:val="a5"/>
              <w:numPr>
                <w:ilvl w:val="0"/>
                <w:numId w:val="9"/>
              </w:numPr>
              <w:tabs>
                <w:tab w:val="left" w:pos="317"/>
              </w:tabs>
              <w:rPr>
                <w:b/>
                <w:color w:val="000000"/>
                <w:sz w:val="16"/>
                <w:szCs w:val="16"/>
              </w:rPr>
            </w:pPr>
            <w:r w:rsidRPr="00C149B0">
              <w:rPr>
                <w:b/>
                <w:color w:val="000000"/>
                <w:sz w:val="16"/>
                <w:szCs w:val="16"/>
              </w:rPr>
              <w:t xml:space="preserve">Административное здание базы </w:t>
            </w:r>
            <w:proofErr w:type="spellStart"/>
            <w:r w:rsidRPr="00C149B0">
              <w:rPr>
                <w:b/>
                <w:color w:val="000000"/>
                <w:sz w:val="16"/>
                <w:szCs w:val="16"/>
              </w:rPr>
              <w:t>Бежецкого</w:t>
            </w:r>
            <w:proofErr w:type="spellEnd"/>
            <w:r w:rsidRPr="00C149B0">
              <w:rPr>
                <w:b/>
                <w:color w:val="000000"/>
                <w:sz w:val="16"/>
                <w:szCs w:val="16"/>
              </w:rPr>
              <w:t xml:space="preserve"> РЭС (мастерская) (инв.№ 69100237)</w:t>
            </w:r>
            <w:r>
              <w:rPr>
                <w:b/>
                <w:color w:val="000000"/>
                <w:sz w:val="16"/>
                <w:szCs w:val="16"/>
              </w:rPr>
              <w:t xml:space="preserve"> </w:t>
            </w:r>
            <w:proofErr w:type="spellStart"/>
            <w:r>
              <w:rPr>
                <w:b/>
                <w:color w:val="000000"/>
                <w:sz w:val="16"/>
                <w:szCs w:val="16"/>
              </w:rPr>
              <w:t>Бежецкий</w:t>
            </w:r>
            <w:proofErr w:type="spellEnd"/>
            <w:r w:rsidR="00486986" w:rsidRPr="00F013E0">
              <w:rPr>
                <w:b/>
                <w:color w:val="000000"/>
                <w:sz w:val="16"/>
                <w:szCs w:val="16"/>
              </w:rPr>
              <w:t xml:space="preserve"> РЭС </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b/>
                <w:bCs/>
                <w:color w:val="0000FF"/>
                <w:sz w:val="16"/>
                <w:szCs w:val="16"/>
              </w:rPr>
            </w:pPr>
            <w:r w:rsidRPr="00650638">
              <w:rPr>
                <w:b/>
                <w:bCs/>
                <w:color w:val="0000FF"/>
                <w:sz w:val="16"/>
                <w:szCs w:val="16"/>
              </w:rPr>
              <w:t>Строительные работы:</w:t>
            </w:r>
          </w:p>
          <w:p w:rsidR="00486986" w:rsidRPr="00650638" w:rsidRDefault="00486986" w:rsidP="00486986">
            <w:pPr>
              <w:rPr>
                <w:color w:val="000000"/>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486986" w:rsidRPr="00650638" w:rsidRDefault="00486986" w:rsidP="00486986">
            <w:pPr>
              <w:rPr>
                <w:color w:val="000000"/>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486986" w:rsidRPr="00650638" w:rsidRDefault="00486986" w:rsidP="00486986">
            <w:pPr>
              <w:ind w:right="181"/>
              <w:rPr>
                <w:color w:val="000000"/>
                <w:sz w:val="16"/>
                <w:szCs w:val="16"/>
              </w:rPr>
            </w:pP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Армирование цементобетонных покрытий сетками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0,2</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Арматура-сетка из арматурной стали класса А-I диаметром 12-14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0,2</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0,15</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Окраска известковыми составами по штукатурке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1</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0,55</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0,5</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0,07</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0,03</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Снятие подоконных досок деревянных в каменных зданиях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0,03</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одностворчатых(3шт)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0,07</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0,03</w:t>
            </w:r>
          </w:p>
        </w:tc>
      </w:tr>
      <w:tr w:rsidR="00650638" w:rsidRPr="00F013E0" w:rsidTr="00650638">
        <w:trPr>
          <w:trHeight w:val="510"/>
        </w:trPr>
        <w:tc>
          <w:tcPr>
            <w:tcW w:w="2869" w:type="dxa"/>
            <w:tcBorders>
              <w:left w:val="single" w:sz="4" w:space="0" w:color="auto"/>
              <w:right w:val="single" w:sz="4" w:space="0" w:color="auto"/>
            </w:tcBorders>
            <w:shd w:val="clear" w:color="auto" w:fill="auto"/>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0,03</w:t>
            </w:r>
          </w:p>
        </w:tc>
      </w:tr>
      <w:tr w:rsidR="00650638" w:rsidRPr="00F013E0" w:rsidTr="00843B13">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tcPr>
          <w:p w:rsidR="00650638" w:rsidRPr="00F013E0" w:rsidRDefault="00650638" w:rsidP="00650638">
            <w:pPr>
              <w:pStyle w:val="a5"/>
              <w:numPr>
                <w:ilvl w:val="0"/>
                <w:numId w:val="9"/>
              </w:numPr>
              <w:tabs>
                <w:tab w:val="left" w:pos="317"/>
              </w:tabs>
              <w:rPr>
                <w:b/>
                <w:color w:val="000000"/>
                <w:sz w:val="16"/>
                <w:szCs w:val="16"/>
              </w:rPr>
            </w:pPr>
            <w:r w:rsidRPr="00C149B0">
              <w:rPr>
                <w:b/>
                <w:color w:val="000000"/>
                <w:sz w:val="16"/>
                <w:szCs w:val="16"/>
              </w:rPr>
              <w:t>Здани</w:t>
            </w:r>
            <w:r>
              <w:rPr>
                <w:b/>
                <w:color w:val="000000"/>
                <w:sz w:val="16"/>
                <w:szCs w:val="16"/>
              </w:rPr>
              <w:t>е</w:t>
            </w:r>
            <w:r w:rsidRPr="00C149B0">
              <w:rPr>
                <w:b/>
                <w:color w:val="000000"/>
                <w:sz w:val="16"/>
                <w:szCs w:val="16"/>
              </w:rPr>
              <w:t xml:space="preserve"> базы (помещения </w:t>
            </w:r>
            <w:proofErr w:type="spellStart"/>
            <w:r w:rsidRPr="00C149B0">
              <w:rPr>
                <w:b/>
                <w:color w:val="000000"/>
                <w:sz w:val="16"/>
                <w:szCs w:val="16"/>
              </w:rPr>
              <w:t>СМиТ</w:t>
            </w:r>
            <w:proofErr w:type="spellEnd"/>
            <w:r w:rsidRPr="00C149B0">
              <w:rPr>
                <w:b/>
                <w:color w:val="000000"/>
                <w:sz w:val="16"/>
                <w:szCs w:val="16"/>
              </w:rPr>
              <w:t>) (инв.№ 5)</w:t>
            </w:r>
            <w:r w:rsidRPr="00F013E0">
              <w:rPr>
                <w:b/>
                <w:color w:val="000000"/>
                <w:sz w:val="16"/>
                <w:szCs w:val="16"/>
              </w:rPr>
              <w:t xml:space="preserve"> </w:t>
            </w:r>
            <w:proofErr w:type="spellStart"/>
            <w:r w:rsidRPr="00C149B0">
              <w:rPr>
                <w:b/>
                <w:color w:val="000000"/>
                <w:sz w:val="16"/>
                <w:szCs w:val="16"/>
              </w:rPr>
              <w:t>Вышневолоцкий</w:t>
            </w:r>
            <w:proofErr w:type="spellEnd"/>
            <w:r w:rsidRPr="00C149B0">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b/>
                <w:bCs/>
                <w:color w:val="0000FF"/>
                <w:sz w:val="16"/>
                <w:szCs w:val="16"/>
              </w:rPr>
            </w:pPr>
            <w:r w:rsidRPr="00650638">
              <w:rPr>
                <w:b/>
                <w:bCs/>
                <w:color w:val="0000FF"/>
                <w:sz w:val="16"/>
                <w:szCs w:val="16"/>
              </w:rPr>
              <w:t>Двери</w:t>
            </w:r>
          </w:p>
          <w:p w:rsidR="00650638" w:rsidRPr="00650638" w:rsidRDefault="00650638" w:rsidP="00650638">
            <w:pPr>
              <w:rPr>
                <w:color w:val="000000"/>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color w:val="000000"/>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ind w:right="181"/>
              <w:rPr>
                <w:color w:val="000000"/>
                <w:sz w:val="16"/>
                <w:szCs w:val="16"/>
              </w:rPr>
            </w:pP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Ремонт дверных коробок узких в каменных стенах со снятием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0,6</w:t>
            </w:r>
          </w:p>
        </w:tc>
      </w:tr>
      <w:tr w:rsidR="00650638" w:rsidRPr="00F013E0" w:rsidTr="00843B13">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b/>
                <w:bCs/>
                <w:color w:val="0000FF"/>
                <w:sz w:val="16"/>
                <w:szCs w:val="16"/>
              </w:rPr>
            </w:pPr>
            <w:r w:rsidRPr="00650638">
              <w:rPr>
                <w:b/>
                <w:bCs/>
                <w:color w:val="0000FF"/>
                <w:sz w:val="16"/>
                <w:szCs w:val="16"/>
              </w:rPr>
              <w:t>Дверь входная металлическая</w:t>
            </w:r>
          </w:p>
          <w:p w:rsidR="00650638" w:rsidRPr="00650638" w:rsidRDefault="00650638" w:rsidP="0065063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0,02</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0,01</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2</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Противопожарная дверь ДПМ-01/60 (1000x2000)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1</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 xml:space="preserve">Устройство тепло- и звукоизоляции сплошной из плит или матов </w:t>
            </w:r>
            <w:proofErr w:type="spellStart"/>
            <w:r w:rsidRPr="00650638">
              <w:rPr>
                <w:sz w:val="16"/>
                <w:szCs w:val="16"/>
              </w:rPr>
              <w:t>минераловатных</w:t>
            </w:r>
            <w:proofErr w:type="spellEnd"/>
            <w:r w:rsidRPr="00650638">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0,02</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 xml:space="preserve">Облицовка стен по готовому каркасу щитами-картинами </w:t>
            </w:r>
            <w:proofErr w:type="gramStart"/>
            <w:r w:rsidRPr="00650638">
              <w:rPr>
                <w:sz w:val="16"/>
                <w:szCs w:val="16"/>
              </w:rPr>
              <w:t>из древесностружечных плит</w:t>
            </w:r>
            <w:proofErr w:type="gramEnd"/>
            <w:r w:rsidRPr="00650638">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0,02</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0,02</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0,01</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0,018</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Масляная окраска металлических поверхностей больших (кроме кровель), количество окрасок 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0,04</w:t>
            </w:r>
          </w:p>
        </w:tc>
      </w:tr>
      <w:tr w:rsidR="00650638" w:rsidRPr="00F013E0" w:rsidTr="00843B13">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b/>
                <w:bCs/>
                <w:color w:val="0000FF"/>
                <w:sz w:val="16"/>
                <w:szCs w:val="16"/>
              </w:rPr>
            </w:pPr>
            <w:r w:rsidRPr="00650638">
              <w:rPr>
                <w:b/>
                <w:bCs/>
                <w:color w:val="0000FF"/>
                <w:sz w:val="16"/>
                <w:szCs w:val="16"/>
              </w:rPr>
              <w:t>Комната отдыха</w:t>
            </w:r>
          </w:p>
          <w:p w:rsidR="00650638" w:rsidRPr="00650638" w:rsidRDefault="00650638" w:rsidP="0065063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0,1</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 xml:space="preserve">Разборка покрытий полов из линолеума и </w:t>
            </w:r>
            <w:proofErr w:type="spellStart"/>
            <w:r w:rsidRPr="00650638">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0,06</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 xml:space="preserve">Смена </w:t>
            </w:r>
            <w:proofErr w:type="spellStart"/>
            <w:r w:rsidRPr="00650638">
              <w:rPr>
                <w:sz w:val="16"/>
                <w:szCs w:val="16"/>
              </w:rPr>
              <w:t>простильных</w:t>
            </w:r>
            <w:proofErr w:type="spellEnd"/>
            <w:r w:rsidRPr="00650638">
              <w:rPr>
                <w:sz w:val="16"/>
                <w:szCs w:val="16"/>
              </w:rPr>
              <w:t xml:space="preserve"> дощатых полов с полной сменой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0,06</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0,06</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0,06</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0,1</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0,225</w:t>
            </w:r>
          </w:p>
        </w:tc>
      </w:tr>
      <w:tr w:rsidR="00650638" w:rsidRPr="00F013E0" w:rsidTr="00650638">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ОКЛЕЕННОЙ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0,225</w:t>
            </w:r>
          </w:p>
        </w:tc>
      </w:tr>
      <w:tr w:rsidR="00650638" w:rsidRPr="00F013E0" w:rsidTr="004161C5">
        <w:trPr>
          <w:trHeight w:val="510"/>
        </w:trPr>
        <w:tc>
          <w:tcPr>
            <w:tcW w:w="2869" w:type="dxa"/>
            <w:tcBorders>
              <w:left w:val="single" w:sz="4" w:space="0" w:color="auto"/>
              <w:right w:val="single" w:sz="4" w:space="0" w:color="auto"/>
            </w:tcBorders>
            <w:shd w:val="clear" w:color="auto" w:fill="D9D9D9" w:themeFill="background1" w:themeFillShade="D9"/>
          </w:tcPr>
          <w:p w:rsidR="00650638" w:rsidRPr="00F013E0" w:rsidRDefault="00650638" w:rsidP="00650638">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rPr>
                <w:sz w:val="16"/>
                <w:szCs w:val="16"/>
              </w:rPr>
            </w:pPr>
            <w:r w:rsidRPr="00650638">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650638" w:rsidRDefault="00650638" w:rsidP="00650638">
            <w:pPr>
              <w:jc w:val="right"/>
              <w:rPr>
                <w:sz w:val="16"/>
                <w:szCs w:val="16"/>
              </w:rPr>
            </w:pPr>
            <w:r w:rsidRPr="00650638">
              <w:rPr>
                <w:sz w:val="16"/>
                <w:szCs w:val="16"/>
              </w:rPr>
              <w:t>0,4</w:t>
            </w:r>
          </w:p>
        </w:tc>
      </w:tr>
      <w:tr w:rsidR="00650638" w:rsidRPr="005727FA" w:rsidTr="00460208">
        <w:trPr>
          <w:trHeight w:val="510"/>
        </w:trPr>
        <w:tc>
          <w:tcPr>
            <w:tcW w:w="2869" w:type="dxa"/>
            <w:tcBorders>
              <w:top w:val="single" w:sz="4" w:space="0" w:color="auto"/>
              <w:left w:val="single" w:sz="4" w:space="0" w:color="auto"/>
              <w:right w:val="single" w:sz="4" w:space="0" w:color="auto"/>
            </w:tcBorders>
            <w:shd w:val="clear" w:color="auto" w:fill="auto"/>
            <w:vAlign w:val="bottom"/>
          </w:tcPr>
          <w:p w:rsidR="00650638" w:rsidRPr="005727FA" w:rsidRDefault="00650638" w:rsidP="009E38E8">
            <w:pPr>
              <w:pStyle w:val="a5"/>
              <w:numPr>
                <w:ilvl w:val="0"/>
                <w:numId w:val="9"/>
              </w:numPr>
              <w:tabs>
                <w:tab w:val="left" w:pos="317"/>
              </w:tabs>
              <w:rPr>
                <w:b/>
                <w:color w:val="000000"/>
                <w:sz w:val="16"/>
                <w:szCs w:val="16"/>
              </w:rPr>
            </w:pPr>
            <w:r w:rsidRPr="00C149B0">
              <w:rPr>
                <w:b/>
                <w:color w:val="000000"/>
                <w:sz w:val="16"/>
                <w:szCs w:val="16"/>
              </w:rPr>
              <w:t>ГЛАВНЫЙ КОРПУС НА БАЗЕ ЛИХ.РЭС (инв.№ 6950000671)</w:t>
            </w:r>
            <w:r>
              <w:rPr>
                <w:b/>
                <w:color w:val="000000"/>
                <w:sz w:val="16"/>
                <w:szCs w:val="16"/>
              </w:rPr>
              <w:t xml:space="preserve"> </w:t>
            </w:r>
            <w:proofErr w:type="spellStart"/>
            <w:r w:rsidR="009E38E8">
              <w:rPr>
                <w:b/>
                <w:color w:val="000000"/>
                <w:sz w:val="16"/>
                <w:szCs w:val="16"/>
              </w:rPr>
              <w:t>Торжокский</w:t>
            </w:r>
            <w:proofErr w:type="spellEnd"/>
            <w:r w:rsidRPr="00C149B0">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b/>
                <w:bCs/>
                <w:color w:val="0000FF"/>
                <w:sz w:val="16"/>
                <w:szCs w:val="16"/>
              </w:rPr>
            </w:pPr>
            <w:r w:rsidRPr="004161C5">
              <w:rPr>
                <w:b/>
                <w:bCs/>
                <w:color w:val="0000FF"/>
                <w:sz w:val="16"/>
                <w:szCs w:val="16"/>
              </w:rPr>
              <w:t>Кровля</w:t>
            </w:r>
          </w:p>
          <w:p w:rsidR="00650638" w:rsidRPr="004161C5" w:rsidRDefault="00650638" w:rsidP="00650638">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4,54</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4,54</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выравнивающих стяжек на каждый 1 мм изменения толщины добавлять или исключать к расценке 12-01-017-01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113,5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 xml:space="preserve">Устройство </w:t>
            </w:r>
            <w:proofErr w:type="spellStart"/>
            <w:r w:rsidRPr="004161C5">
              <w:rPr>
                <w:sz w:val="16"/>
                <w:szCs w:val="16"/>
              </w:rPr>
              <w:t>пароизоляции</w:t>
            </w:r>
            <w:proofErr w:type="spellEnd"/>
            <w:r w:rsidRPr="004161C5">
              <w:rPr>
                <w:sz w:val="16"/>
                <w:szCs w:val="16"/>
              </w:rPr>
              <w:t xml:space="preserve"> обмазочной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4,54</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4,54</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 примыканий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0,25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0,438</w:t>
            </w:r>
          </w:p>
        </w:tc>
      </w:tr>
      <w:tr w:rsidR="00650638" w:rsidRPr="005727FA" w:rsidTr="00460208">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b/>
                <w:bCs/>
                <w:color w:val="0000FF"/>
                <w:sz w:val="16"/>
                <w:szCs w:val="16"/>
              </w:rPr>
            </w:pPr>
            <w:r w:rsidRPr="004161C5">
              <w:rPr>
                <w:b/>
                <w:bCs/>
                <w:color w:val="0000FF"/>
                <w:sz w:val="16"/>
                <w:szCs w:val="16"/>
              </w:rPr>
              <w:t>Окна</w:t>
            </w:r>
          </w:p>
          <w:p w:rsidR="00650638" w:rsidRPr="004161C5" w:rsidRDefault="00650638" w:rsidP="0065063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0,953</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0,23</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Установка в жилых и общественных зданиях оконных блоков из ПВХ профилей поворотных (откидных, поворотно-откидных) с площадью проема более 2 м2 одностворчатых (21 окно)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0,876</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0,2</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Доски подоконные ПВХ, шириной 250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20</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0,35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0,38</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0,876</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Отлив из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roofErr w:type="spellStart"/>
            <w:r w:rsidRPr="004161C5">
              <w:rPr>
                <w:sz w:val="16"/>
                <w:szCs w:val="16"/>
              </w:rPr>
              <w:t>м.п</w:t>
            </w:r>
            <w:proofErr w:type="spellEnd"/>
            <w:r w:rsidRPr="004161C5">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25</w:t>
            </w:r>
          </w:p>
        </w:tc>
      </w:tr>
      <w:tr w:rsidR="00650638" w:rsidRPr="005727FA" w:rsidTr="00460208">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b/>
                <w:bCs/>
                <w:color w:val="0000FF"/>
                <w:sz w:val="16"/>
                <w:szCs w:val="16"/>
              </w:rPr>
            </w:pPr>
            <w:r w:rsidRPr="004161C5">
              <w:rPr>
                <w:b/>
                <w:bCs/>
                <w:color w:val="0000FF"/>
                <w:sz w:val="16"/>
                <w:szCs w:val="16"/>
              </w:rPr>
              <w:t>Двери</w:t>
            </w:r>
          </w:p>
          <w:p w:rsidR="00650638" w:rsidRPr="004161C5" w:rsidRDefault="00650638" w:rsidP="0065063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0,285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0,15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0,3</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0,15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Установка блоков в наружных и внутренних дверных проемах в каменных стенах, площадь проема до 3 м</w:t>
            </w:r>
            <w:proofErr w:type="gramStart"/>
            <w:r w:rsidRPr="004161C5">
              <w:rPr>
                <w:sz w:val="16"/>
                <w:szCs w:val="16"/>
              </w:rPr>
              <w:t>2( 15</w:t>
            </w:r>
            <w:proofErr w:type="gramEnd"/>
            <w:r w:rsidRPr="004161C5">
              <w:rPr>
                <w:sz w:val="16"/>
                <w:szCs w:val="16"/>
              </w:rPr>
              <w:t xml:space="preserve"> дверей 2,1*0,9м)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0,285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 xml:space="preserve">Блоки дверные </w:t>
            </w:r>
            <w:proofErr w:type="spellStart"/>
            <w:r w:rsidRPr="004161C5">
              <w:rPr>
                <w:sz w:val="16"/>
                <w:szCs w:val="16"/>
              </w:rPr>
              <w:t>однопольные</w:t>
            </w:r>
            <w:proofErr w:type="spellEnd"/>
            <w:r w:rsidRPr="004161C5">
              <w:rPr>
                <w:sz w:val="16"/>
                <w:szCs w:val="16"/>
              </w:rPr>
              <w:t xml:space="preserve"> с полотном глухим ДГ 21-9, площадь 1,80 м2; ДГ 21-10, площадь 2,01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28,5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 xml:space="preserve">Скобяные изделия для блоков входных дверей в помещение </w:t>
            </w:r>
            <w:proofErr w:type="spellStart"/>
            <w:r w:rsidRPr="004161C5">
              <w:rPr>
                <w:sz w:val="16"/>
                <w:szCs w:val="16"/>
              </w:rPr>
              <w:t>однопольных</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roofErr w:type="spellStart"/>
            <w:r w:rsidRPr="004161C5">
              <w:rPr>
                <w:sz w:val="16"/>
                <w:szCs w:val="16"/>
              </w:rPr>
              <w:t>компл</w:t>
            </w:r>
            <w:proofErr w:type="spellEnd"/>
            <w:r w:rsidRPr="004161C5">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15</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Устройство перегородок на деревянном каркасе с заделкой стыков водостойкой шпатлевкой для жилых и общественных зданий с обшивкой гипсокартонными листами в один слой без изоляционной прокладки, толщина перегородки 108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перегородок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0,03</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Сборка перегородок из панелей площадью до 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100 м2 панелей и перегородок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0,03</w:t>
            </w:r>
          </w:p>
        </w:tc>
      </w:tr>
      <w:tr w:rsidR="00650638" w:rsidRPr="005727FA" w:rsidTr="004161C5">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Перегородка ПВХ с дверью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r w:rsidRPr="004161C5">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jc w:val="right"/>
              <w:rPr>
                <w:sz w:val="16"/>
                <w:szCs w:val="16"/>
              </w:rPr>
            </w:pPr>
            <w:r w:rsidRPr="004161C5">
              <w:rPr>
                <w:sz w:val="16"/>
                <w:szCs w:val="16"/>
              </w:rPr>
              <w:t>3</w:t>
            </w:r>
          </w:p>
        </w:tc>
      </w:tr>
      <w:tr w:rsidR="00650638" w:rsidRPr="005727FA" w:rsidTr="00460208">
        <w:trPr>
          <w:trHeight w:val="510"/>
        </w:trPr>
        <w:tc>
          <w:tcPr>
            <w:tcW w:w="2869" w:type="dxa"/>
            <w:tcBorders>
              <w:left w:val="single" w:sz="4" w:space="0" w:color="auto"/>
              <w:right w:val="single" w:sz="4" w:space="0" w:color="auto"/>
            </w:tcBorders>
            <w:shd w:val="clear" w:color="auto" w:fill="auto"/>
            <w:vAlign w:val="bottom"/>
          </w:tcPr>
          <w:p w:rsidR="00650638" w:rsidRPr="005727FA" w:rsidRDefault="00650638" w:rsidP="0065063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50638" w:rsidRPr="004161C5" w:rsidRDefault="00650638" w:rsidP="00650638">
            <w:pPr>
              <w:rPr>
                <w:b/>
                <w:bCs/>
                <w:color w:val="0000FF"/>
                <w:sz w:val="16"/>
                <w:szCs w:val="16"/>
              </w:rPr>
            </w:pPr>
            <w:r w:rsidRPr="004161C5">
              <w:rPr>
                <w:b/>
                <w:bCs/>
                <w:color w:val="0000FF"/>
                <w:sz w:val="16"/>
                <w:szCs w:val="16"/>
              </w:rPr>
              <w:t>Отопление</w:t>
            </w:r>
          </w:p>
          <w:p w:rsidR="00650638" w:rsidRPr="004161C5" w:rsidRDefault="00650638" w:rsidP="0065063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50638" w:rsidRPr="004161C5" w:rsidRDefault="00650638" w:rsidP="00650638">
            <w:pPr>
              <w:rPr>
                <w:sz w:val="16"/>
                <w:szCs w:val="16"/>
              </w:rPr>
            </w:pP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Демонтаж расширительных и конденсационных баков емкостью до 0,9 м3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Разборка трубопроводов из </w:t>
            </w:r>
            <w:proofErr w:type="spellStart"/>
            <w:r w:rsidRPr="004161C5">
              <w:rPr>
                <w:sz w:val="16"/>
                <w:szCs w:val="16"/>
              </w:rPr>
              <w:t>водогазопроводных</w:t>
            </w:r>
            <w:proofErr w:type="spellEnd"/>
            <w:r w:rsidRPr="004161C5">
              <w:rPr>
                <w:sz w:val="16"/>
                <w:szCs w:val="16"/>
              </w:rPr>
              <w:t xml:space="preserve"> труб в зданиях и сооружениях на сварке диаметром до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Демонтаж радиаторов весом до 80 кг</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Разборка трубопроводов из </w:t>
            </w:r>
            <w:proofErr w:type="spellStart"/>
            <w:r w:rsidRPr="004161C5">
              <w:rPr>
                <w:sz w:val="16"/>
                <w:szCs w:val="16"/>
              </w:rPr>
              <w:t>водогазопроводных</w:t>
            </w:r>
            <w:proofErr w:type="spellEnd"/>
            <w:r w:rsidRPr="004161C5">
              <w:rPr>
                <w:sz w:val="16"/>
                <w:szCs w:val="16"/>
              </w:rPr>
              <w:t xml:space="preserve"> труб в зданиях и сооружениях на сварке диаметром до 150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1,6</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Ремонт задвижек диаметром до 100 мм со снятием с места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 арматуры</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Ремонт задвижек диаметром до 150 мм со снятием с места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 арматуры</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Прокладка трубопроводов отопления при стояковой системе из многослойных </w:t>
            </w:r>
            <w:proofErr w:type="spellStart"/>
            <w:r w:rsidRPr="004161C5">
              <w:rPr>
                <w:sz w:val="16"/>
                <w:szCs w:val="16"/>
              </w:rPr>
              <w:t>металлополимерных</w:t>
            </w:r>
            <w:proofErr w:type="spellEnd"/>
            <w:r w:rsidRPr="004161C5">
              <w:rPr>
                <w:sz w:val="16"/>
                <w:szCs w:val="16"/>
              </w:rPr>
              <w:t xml:space="preserve"> труб диаметром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Прокладка трубопроводов отопления при стояковой системе из многослойных </w:t>
            </w:r>
            <w:proofErr w:type="spellStart"/>
            <w:r w:rsidRPr="004161C5">
              <w:rPr>
                <w:sz w:val="16"/>
                <w:szCs w:val="16"/>
              </w:rPr>
              <w:t>металлополимерных</w:t>
            </w:r>
            <w:proofErr w:type="spellEnd"/>
            <w:r w:rsidRPr="004161C5">
              <w:rPr>
                <w:sz w:val="16"/>
                <w:szCs w:val="16"/>
              </w:rPr>
              <w:t xml:space="preserve"> труб диаметром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радиаторов стальных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квт радиаторов и конвекторов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0,195</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Радиаторы биметаллические, марка &lt;</w:t>
            </w:r>
            <w:proofErr w:type="spellStart"/>
            <w:r w:rsidRPr="004161C5">
              <w:rPr>
                <w:sz w:val="16"/>
                <w:szCs w:val="16"/>
              </w:rPr>
              <w:t>Rifar</w:t>
            </w:r>
            <w:proofErr w:type="spellEnd"/>
            <w:r w:rsidRPr="004161C5">
              <w:rPr>
                <w:sz w:val="16"/>
                <w:szCs w:val="16"/>
              </w:rPr>
              <w:t>-A 500&gt;, количество секций 8, мощность 1320 Вт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регистров из стальных сварных труб диаметром нитки 100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 нитки регистра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1,7</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вентилей, задвижек, затворов, клапанов обратных, кранов проходных на трубопроводах из стальных труб диаметром до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28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Вентили проходные муфтовые 15кч33п для воды давлением 1,6 МПа (16 кгс/см2), диаметром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28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Масляная окраска металлических поверхностей решеток, переплетов, труб диаметром менее 50 мм и т.п., количество окрасок 2 (регистров отопления)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0,816</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Окраска масляными составами ранее окрашенных поверхностей труб стальных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w:t>
            </w: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b/>
                <w:bCs/>
                <w:color w:val="0000FF"/>
                <w:sz w:val="16"/>
                <w:szCs w:val="16"/>
              </w:rPr>
            </w:pPr>
            <w:r w:rsidRPr="004161C5">
              <w:rPr>
                <w:b/>
                <w:bCs/>
                <w:color w:val="0000FF"/>
                <w:sz w:val="16"/>
                <w:szCs w:val="16"/>
              </w:rPr>
              <w:t>2 этаж</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b/>
                <w:bCs/>
                <w:color w:val="0000FF"/>
                <w:sz w:val="16"/>
                <w:szCs w:val="16"/>
              </w:rPr>
            </w:pPr>
            <w:r w:rsidRPr="004161C5">
              <w:rPr>
                <w:b/>
                <w:bCs/>
                <w:color w:val="0000FF"/>
                <w:sz w:val="16"/>
                <w:szCs w:val="16"/>
              </w:rPr>
              <w:t>Кабинет (отдела учета электроэнергии)</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0,504</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0,158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0,168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0,158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0,158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0,158</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0,168</w:t>
            </w: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b/>
                <w:bCs/>
                <w:color w:val="0000FF"/>
                <w:sz w:val="16"/>
                <w:szCs w:val="16"/>
              </w:rPr>
            </w:pPr>
            <w:r w:rsidRPr="004161C5">
              <w:rPr>
                <w:b/>
                <w:bCs/>
                <w:color w:val="0000FF"/>
                <w:sz w:val="16"/>
                <w:szCs w:val="16"/>
              </w:rPr>
              <w:t xml:space="preserve">Комната </w:t>
            </w:r>
            <w:proofErr w:type="spellStart"/>
            <w:r w:rsidRPr="004161C5">
              <w:rPr>
                <w:b/>
                <w:bCs/>
                <w:color w:val="0000FF"/>
                <w:sz w:val="16"/>
                <w:szCs w:val="16"/>
              </w:rPr>
              <w:t>према</w:t>
            </w:r>
            <w:proofErr w:type="spellEnd"/>
            <w:r w:rsidRPr="004161C5">
              <w:rPr>
                <w:b/>
                <w:bCs/>
                <w:color w:val="0000FF"/>
                <w:sz w:val="16"/>
                <w:szCs w:val="16"/>
              </w:rPr>
              <w:t xml:space="preserve"> пищи</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0,194</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0,231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0,231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0,231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0,194</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0,231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0,04</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4</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0,252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3,276</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оклеенной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0,252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Облицовка стен декоративным бумажно-слоистым пластиком или листами из синтетических материалов по деревянной обрешетке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0,33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перегородок на деревянном каркасе с заделкой стыков водостойкой шпатлевкой для жилых и общественных зданий с обшивкой гипсокартонными листами в один слой без изоляционной прокладки, толщина перегородки 78 мм (заделка вытяжного короба)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перегородок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b/>
                <w:bCs/>
                <w:color w:val="0000FF"/>
                <w:sz w:val="16"/>
                <w:szCs w:val="16"/>
              </w:rPr>
            </w:pPr>
            <w:r w:rsidRPr="004161C5">
              <w:rPr>
                <w:b/>
                <w:bCs/>
                <w:color w:val="0000FF"/>
                <w:sz w:val="16"/>
                <w:szCs w:val="16"/>
              </w:rPr>
              <w:t>Складские помещения</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Простая масляная окраска ранее окрашенных полов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Окраска известковыми составами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1,05</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0,668</w:t>
            </w: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b/>
                <w:bCs/>
                <w:color w:val="0000FF"/>
                <w:sz w:val="16"/>
                <w:szCs w:val="16"/>
              </w:rPr>
            </w:pPr>
            <w:r w:rsidRPr="004161C5">
              <w:rPr>
                <w:b/>
                <w:bCs/>
                <w:color w:val="0000FF"/>
                <w:sz w:val="16"/>
                <w:szCs w:val="16"/>
              </w:rPr>
              <w:t>Санузел</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Демонтаж унитазов и писсуаров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унитазов с бачком непосредственно присоединенным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10 </w:t>
            </w:r>
            <w:proofErr w:type="spellStart"/>
            <w:r w:rsidRPr="004161C5">
              <w:rPr>
                <w:sz w:val="16"/>
                <w:szCs w:val="16"/>
              </w:rPr>
              <w:t>компл</w:t>
            </w:r>
            <w:proofErr w:type="spellEnd"/>
            <w:r w:rsidRPr="004161C5">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0,043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0,043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0,043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Разборка облицовки стен из керамических глазурованных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0,115</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0,26</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Облицовка потолков плитами типа </w:t>
            </w:r>
            <w:proofErr w:type="spellStart"/>
            <w:r w:rsidRPr="004161C5">
              <w:rPr>
                <w:sz w:val="16"/>
                <w:szCs w:val="16"/>
              </w:rPr>
              <w:t>Акмигран</w:t>
            </w:r>
            <w:proofErr w:type="spellEnd"/>
            <w:r w:rsidRPr="004161C5">
              <w:rPr>
                <w:sz w:val="16"/>
                <w:szCs w:val="16"/>
              </w:rPr>
              <w:t xml:space="preserve"> по деревянному каркасу с относом 5 см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0,043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Панели декоративные пластиковые &lt;</w:t>
            </w:r>
            <w:proofErr w:type="spellStart"/>
            <w:r w:rsidRPr="004161C5">
              <w:rPr>
                <w:sz w:val="16"/>
                <w:szCs w:val="16"/>
              </w:rPr>
              <w:t>Кронапласт</w:t>
            </w:r>
            <w:proofErr w:type="spellEnd"/>
            <w:r w:rsidRPr="004161C5">
              <w:rPr>
                <w:sz w:val="16"/>
                <w:szCs w:val="16"/>
              </w:rPr>
              <w:t>&gt;, размером 2700х250х10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4,386</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Смена раковин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Умывальники полуфарфоровые и фарфоровые с краном настольным, кронштейнами, сифоном бутылочным латунным и выпуском, трапециевидные со скрытыми установочными поверхностями без спинки размером 650х500х150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roofErr w:type="spellStart"/>
            <w:r w:rsidRPr="004161C5">
              <w:rPr>
                <w:sz w:val="16"/>
                <w:szCs w:val="16"/>
              </w:rPr>
              <w:t>компл</w:t>
            </w:r>
            <w:proofErr w:type="spellEnd"/>
            <w:r w:rsidRPr="004161C5">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Снятие смесителя без душевой сетки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 арматуры</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смесителей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Разборка трубопроводов из </w:t>
            </w:r>
            <w:proofErr w:type="spellStart"/>
            <w:r w:rsidRPr="004161C5">
              <w:rPr>
                <w:sz w:val="16"/>
                <w:szCs w:val="16"/>
              </w:rPr>
              <w:t>водогазопроводных</w:t>
            </w:r>
            <w:proofErr w:type="spellEnd"/>
            <w:r w:rsidRPr="004161C5">
              <w:rPr>
                <w:sz w:val="16"/>
                <w:szCs w:val="16"/>
              </w:rPr>
              <w:t xml:space="preserve"> труб диаметром до 32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0,05</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 xml:space="preserve">Прокладка трубопроводов водоснабжения из многослойных </w:t>
            </w:r>
            <w:proofErr w:type="spellStart"/>
            <w:r w:rsidRPr="004161C5">
              <w:rPr>
                <w:sz w:val="16"/>
                <w:szCs w:val="16"/>
              </w:rPr>
              <w:t>металлополимерных</w:t>
            </w:r>
            <w:proofErr w:type="spellEnd"/>
            <w:r w:rsidRPr="004161C5">
              <w:rPr>
                <w:sz w:val="16"/>
                <w:szCs w:val="16"/>
              </w:rPr>
              <w:t xml:space="preserve"> труб диаметром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0,05</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Разборка трубопроводов из чугунных канализационных труб диаметром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 с фасонными частями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Прокладка внутренних трубопроводов канализации из полипропиленовых труб диаметром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0,01</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Установка вентилей, задвижек, затворов, клапанов обратных, кранов проходных на трубопроводах из стальных труб диаметром до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Краны шаровые BUGATTI для воды и пара стандартные ВВ с размером резьбы 1/2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3</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Светильник потолочный или настенный с креплением винтами или болтами для помещений с нормальными условиями среды, одноламповый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0,02</w:t>
            </w:r>
          </w:p>
        </w:tc>
      </w:tr>
      <w:tr w:rsidR="00C00118" w:rsidRPr="005727FA" w:rsidTr="004161C5">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Светильник НПО 22х100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jc w:val="right"/>
              <w:rPr>
                <w:sz w:val="16"/>
                <w:szCs w:val="16"/>
              </w:rPr>
            </w:pPr>
            <w:r w:rsidRPr="004161C5">
              <w:rPr>
                <w:sz w:val="16"/>
                <w:szCs w:val="16"/>
              </w:rPr>
              <w:t>2</w:t>
            </w:r>
          </w:p>
        </w:tc>
      </w:tr>
      <w:tr w:rsidR="00C00118" w:rsidRPr="005727FA" w:rsidTr="00460208">
        <w:trPr>
          <w:trHeight w:val="510"/>
        </w:trPr>
        <w:tc>
          <w:tcPr>
            <w:tcW w:w="2869" w:type="dxa"/>
            <w:tcBorders>
              <w:left w:val="single" w:sz="4" w:space="0" w:color="auto"/>
              <w:right w:val="single" w:sz="4" w:space="0" w:color="auto"/>
            </w:tcBorders>
            <w:shd w:val="clear" w:color="auto" w:fill="auto"/>
            <w:vAlign w:val="bottom"/>
          </w:tcPr>
          <w:p w:rsidR="00C00118" w:rsidRPr="005727FA" w:rsidRDefault="00C00118" w:rsidP="00C0011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Отдел маркетинга</w:t>
            </w:r>
          </w:p>
          <w:p w:rsidR="00C00118" w:rsidRPr="004161C5" w:rsidRDefault="00C00118" w:rsidP="00C0011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C00118" w:rsidRPr="004161C5" w:rsidRDefault="00C00118" w:rsidP="00C00118">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0,315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0,315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0,315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0,315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2,935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оклеенной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Облицовка стен декоративным бумажно-слоистым пластиком или листами из синтетических материалов по деревянной обрешетке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0,38</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Коридор</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Улучшенная масляная окраска ранее окрашенных стен за один раз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0,7</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0,292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0,25</w:t>
            </w:r>
          </w:p>
        </w:tc>
      </w:tr>
      <w:tr w:rsidR="004161C5" w:rsidRPr="005727FA" w:rsidTr="006D1B26">
        <w:trPr>
          <w:trHeight w:val="327"/>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0,292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0,292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0,292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Монтаж стальных плинтусов из гнутого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Планка алюминиевая шовная толщиной 3 мм, шириной 30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12</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ПТГ</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0,188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0,188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3,172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оклеенной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Облицовка стен декоративным бумажно-слоистым пластиком или листами из синтетических материалов по деревянной обрешетке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Кабинет гл. инженера</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0,19</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0,19</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0,252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3,276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оклеенной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0,252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Облицовка стен декоративным бумажно-слоистым пластиком или листами из синтетических материалов по деревянной обрешетке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Кабинет начальника РЭС</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0,218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0,223</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0,223</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0,223</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0,218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0,223</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облицовки из </w:t>
            </w:r>
            <w:proofErr w:type="spellStart"/>
            <w:r w:rsidRPr="004161C5">
              <w:rPr>
                <w:sz w:val="16"/>
                <w:szCs w:val="16"/>
              </w:rPr>
              <w:t>вагонки</w:t>
            </w:r>
            <w:proofErr w:type="spellEnd"/>
            <w:r w:rsidRPr="004161C5">
              <w:rPr>
                <w:sz w:val="16"/>
                <w:szCs w:val="16"/>
              </w:rPr>
              <w:t xml:space="preserve">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Облицовка стен по системе «КНАУФ» по одинарному металлическому каркасу из ПН и ПС профилей </w:t>
            </w:r>
            <w:proofErr w:type="spellStart"/>
            <w:r w:rsidRPr="004161C5">
              <w:rPr>
                <w:sz w:val="16"/>
                <w:szCs w:val="16"/>
              </w:rPr>
              <w:t>гипсоволокнистыми</w:t>
            </w:r>
            <w:proofErr w:type="spellEnd"/>
            <w:r w:rsidRPr="004161C5">
              <w:rPr>
                <w:sz w:val="16"/>
                <w:szCs w:val="16"/>
              </w:rPr>
              <w:t xml:space="preserve"> листами в один слой (С 665) оконным проемом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стен (за вычетом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0,676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0,676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8,788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Оклейка обоями стен по монолитной штукатурке и бетону тиснеными и плотными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оклеиваемой и обиваемой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0,676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0,676</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Отдел охраны труда</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покрытий полов из линолеума и </w:t>
            </w:r>
            <w:proofErr w:type="spellStart"/>
            <w:r w:rsidRPr="004161C5">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0,24</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подвесных потолков типа &lt;</w:t>
            </w:r>
            <w:proofErr w:type="spellStart"/>
            <w:r w:rsidRPr="004161C5">
              <w:rPr>
                <w:sz w:val="16"/>
                <w:szCs w:val="16"/>
              </w:rPr>
              <w:t>Армстронг</w:t>
            </w:r>
            <w:proofErr w:type="spellEnd"/>
            <w:r w:rsidRPr="004161C5">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Светильники люминесцентные с опаловым </w:t>
            </w:r>
            <w:proofErr w:type="spellStart"/>
            <w:r w:rsidRPr="004161C5">
              <w:rPr>
                <w:sz w:val="16"/>
                <w:szCs w:val="16"/>
              </w:rPr>
              <w:t>рассеивателем</w:t>
            </w:r>
            <w:proofErr w:type="spellEnd"/>
            <w:r w:rsidRPr="004161C5">
              <w:rPr>
                <w:sz w:val="16"/>
                <w:szCs w:val="16"/>
              </w:rPr>
              <w:t xml:space="preserve"> потолочные типа OPL/S 218 с ЭМПРА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2,925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Оклейка обоями стен по монолитной штукатурке и бетону тиснеными и плотными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оклеиваемой и обиваемой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Облицовка стен декоративным бумажно-слоистым пластиком или листами из синтетических материалов по деревянной обрешетке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0,38</w:t>
            </w:r>
          </w:p>
        </w:tc>
      </w:tr>
      <w:tr w:rsidR="004161C5" w:rsidRPr="005727FA" w:rsidTr="00460208">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Лестница</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1,272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Грунтовка акриловая НОРТЕКС-ГРУНТ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16,536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Сплошное выравнивание штукатурки внутри здания (однослойная штукатурка) сухой растворной смесью (типа «</w:t>
            </w:r>
            <w:proofErr w:type="spellStart"/>
            <w:r w:rsidRPr="004161C5">
              <w:rPr>
                <w:sz w:val="16"/>
                <w:szCs w:val="16"/>
              </w:rPr>
              <w:t>Ветонит</w:t>
            </w:r>
            <w:proofErr w:type="spellEnd"/>
            <w:r w:rsidRPr="004161C5">
              <w:rPr>
                <w:sz w:val="16"/>
                <w:szCs w:val="16"/>
              </w:rPr>
              <w:t>») толщиной до 10 мм для последующей окраски или оклейки обоями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0,605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Улучшенная окраска масляными составами по штукатурке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0,605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Окрашивание водоэмульсионными составами поверхностей потолков, ранее окрашенных водоэмульсионной краской,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0,36</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Окрашивание водоэмульсионными составами поверхностей стен, ранее окрашенных водоэмульсионной краской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0,487</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0,12</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0,39</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Простая масляная окраска ранее окрашенных полов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0,28</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Окраска масляными составами ранее окрашенных металлических решеток и оград без рельефа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Окраска масляными составами деревянных поручней с покрытием лаком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w:t>
            </w:r>
          </w:p>
        </w:tc>
      </w:tr>
      <w:tr w:rsidR="004161C5" w:rsidRPr="005727FA" w:rsidTr="004161C5">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Окраска масляными составами торцов лестничных маршей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0,15</w:t>
            </w:r>
          </w:p>
        </w:tc>
      </w:tr>
      <w:tr w:rsidR="004161C5" w:rsidRPr="005727FA" w:rsidTr="00460208">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4161C5" w:rsidRPr="005727FA" w:rsidRDefault="004161C5" w:rsidP="004161C5">
            <w:pPr>
              <w:pStyle w:val="a5"/>
              <w:numPr>
                <w:ilvl w:val="0"/>
                <w:numId w:val="9"/>
              </w:numPr>
              <w:tabs>
                <w:tab w:val="left" w:pos="317"/>
              </w:tabs>
              <w:rPr>
                <w:b/>
                <w:color w:val="000000"/>
                <w:sz w:val="16"/>
                <w:szCs w:val="16"/>
              </w:rPr>
            </w:pPr>
            <w:proofErr w:type="spellStart"/>
            <w:r w:rsidRPr="00C149B0">
              <w:rPr>
                <w:b/>
                <w:color w:val="000000"/>
                <w:sz w:val="16"/>
                <w:szCs w:val="16"/>
              </w:rPr>
              <w:t>Производственая</w:t>
            </w:r>
            <w:proofErr w:type="spellEnd"/>
            <w:r w:rsidRPr="00C149B0">
              <w:rPr>
                <w:b/>
                <w:color w:val="000000"/>
                <w:sz w:val="16"/>
                <w:szCs w:val="16"/>
              </w:rPr>
              <w:t xml:space="preserve"> база электросетей общей площадью 1000,8 </w:t>
            </w:r>
            <w:proofErr w:type="spellStart"/>
            <w:r w:rsidRPr="00C149B0">
              <w:rPr>
                <w:b/>
                <w:color w:val="000000"/>
                <w:sz w:val="16"/>
                <w:szCs w:val="16"/>
              </w:rPr>
              <w:t>кв.м</w:t>
            </w:r>
            <w:proofErr w:type="spellEnd"/>
            <w:r w:rsidRPr="00C149B0">
              <w:rPr>
                <w:b/>
                <w:color w:val="000000"/>
                <w:sz w:val="16"/>
                <w:szCs w:val="16"/>
              </w:rPr>
              <w:t xml:space="preserve"> (инв.№ 697010011</w:t>
            </w:r>
            <w:proofErr w:type="gramStart"/>
            <w:r w:rsidRPr="00C149B0">
              <w:rPr>
                <w:b/>
                <w:color w:val="000000"/>
                <w:sz w:val="16"/>
                <w:szCs w:val="16"/>
              </w:rPr>
              <w:t>)</w:t>
            </w:r>
            <w:r w:rsidRPr="005727FA">
              <w:rPr>
                <w:b/>
                <w:color w:val="000000"/>
                <w:sz w:val="16"/>
                <w:szCs w:val="16"/>
              </w:rPr>
              <w:t xml:space="preserve">  </w:t>
            </w:r>
            <w:r w:rsidRPr="00C149B0">
              <w:rPr>
                <w:b/>
                <w:color w:val="000000"/>
                <w:sz w:val="16"/>
                <w:szCs w:val="16"/>
              </w:rPr>
              <w:t>Ржевский</w:t>
            </w:r>
            <w:proofErr w:type="gramEnd"/>
            <w:r w:rsidRPr="00C149B0">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Ремонт фасада</w:t>
            </w:r>
          </w:p>
          <w:p w:rsidR="004161C5" w:rsidRPr="004161C5" w:rsidRDefault="004161C5" w:rsidP="004161C5">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и разборка наружных инвентарных лесов высотой до 16 м трубчатых для прочих отделочных работ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вертикальной проекции для наружных лесов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0,805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Демонтаж металлоконструкций кондиционеров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Монтаж металлоконструкций кондиционеров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Сталь угловая равнополочная, марка стали ВСт3кп2, размером 50x50x5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Масляная покраска металлоконструкций кондиционеров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Перекладка кирпичного карниза при высоте (в рядах) в 6 кирпичей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 карниза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5,5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Расшивка трещин в стенах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борозд</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Заделка трещин в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 заделки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Высококачественная штукатурка фасадов цементно-известковым раствором по камню карнизов, тяг, наличников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проекции на стену</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0,26</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отливов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труб и покрытий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0,357</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Очистка вручную поверхности фасадов от перхлорвиниловых и масляных красок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расчищенной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0,805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Покрытие поверхностей бетон-контактом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0,805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Грунт акриловый </w:t>
            </w:r>
            <w:proofErr w:type="spellStart"/>
            <w:r w:rsidRPr="004161C5">
              <w:rPr>
                <w:sz w:val="16"/>
                <w:szCs w:val="16"/>
              </w:rPr>
              <w:t>Novatech</w:t>
            </w:r>
            <w:proofErr w:type="spellEnd"/>
            <w:r w:rsidRPr="004161C5">
              <w:rPr>
                <w:sz w:val="16"/>
                <w:szCs w:val="16"/>
              </w:rPr>
              <w:t xml:space="preserve"> БЕТОН-КОНТАКТ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0,033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Высококачественная штукатурка фасадов цементно-известковым раствором по камню стен гладких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оштукатуриваемой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0,805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фасада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0,805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Монтаж отливов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0,357</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Ремонт штукатурки наружных прямолинейных откосов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0,543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Штукатурка поверхностей оконных и дверных откосов по бетону и камню плоских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оштукатуриваемой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0,543</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Ремонт декоративной отделки фасада здания</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Очистка вручную декоративной отделки (плинтуса по периметру здания) фасада перхлорвиниловых и масляных красок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расчищенной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0,116</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Высококачественная штукатурка фасадов цементно-известковым раствором по камню стен (плинтуса по периметру здания)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оштукатуриваемой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0,116</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Окраска декоративной отделки фасада акриловыми составами вручную по подготовленной </w:t>
            </w:r>
            <w:proofErr w:type="gramStart"/>
            <w:r w:rsidRPr="004161C5">
              <w:rPr>
                <w:sz w:val="16"/>
                <w:szCs w:val="16"/>
              </w:rPr>
              <w:t>поверхности  (</w:t>
            </w:r>
            <w:proofErr w:type="gramEnd"/>
            <w:r w:rsidRPr="004161C5">
              <w:rPr>
                <w:sz w:val="16"/>
                <w:szCs w:val="16"/>
              </w:rPr>
              <w:t>плинтуса по периметру здания)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0,116</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Очистка вручную поверхности фасадов от перхлорвиниловых и масляных красок с земли и </w:t>
            </w:r>
            <w:proofErr w:type="gramStart"/>
            <w:r w:rsidRPr="004161C5">
              <w:rPr>
                <w:sz w:val="16"/>
                <w:szCs w:val="16"/>
              </w:rPr>
              <w:t>лесов(</w:t>
            </w:r>
            <w:proofErr w:type="gramEnd"/>
            <w:r w:rsidRPr="004161C5">
              <w:rPr>
                <w:sz w:val="16"/>
                <w:szCs w:val="16"/>
              </w:rPr>
              <w:t>в нижней части фасада здания)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расчищенной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0,054</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Наружная облицовка керамическими отдельными плитками на цементном растворе стены с торца фасада (</w:t>
            </w:r>
            <w:proofErr w:type="gramStart"/>
            <w:r w:rsidRPr="004161C5">
              <w:rPr>
                <w:sz w:val="16"/>
                <w:szCs w:val="16"/>
              </w:rPr>
              <w:t>в  нижней</w:t>
            </w:r>
            <w:proofErr w:type="gramEnd"/>
            <w:r w:rsidRPr="004161C5">
              <w:rPr>
                <w:sz w:val="16"/>
                <w:szCs w:val="16"/>
              </w:rPr>
              <w:t xml:space="preserve"> части фасада здания)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0,054</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Ремонт облицовки лестницы (с улицы при входе в Участок диагностики) керамическими отдельными плитками на цементном растворе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облицованной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Кровля</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Монтаж </w:t>
            </w:r>
            <w:proofErr w:type="spellStart"/>
            <w:r w:rsidRPr="004161C5">
              <w:rPr>
                <w:sz w:val="16"/>
                <w:szCs w:val="16"/>
              </w:rPr>
              <w:t>снегозадержателей</w:t>
            </w:r>
            <w:proofErr w:type="spellEnd"/>
            <w:r w:rsidRPr="004161C5">
              <w:rPr>
                <w:sz w:val="16"/>
                <w:szCs w:val="16"/>
              </w:rPr>
              <w:t xml:space="preserve"> (прим.)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proofErr w:type="spellStart"/>
            <w:r w:rsidRPr="004161C5">
              <w:rPr>
                <w:sz w:val="16"/>
                <w:szCs w:val="16"/>
              </w:rPr>
              <w:t>Снегозадержатель</w:t>
            </w:r>
            <w:proofErr w:type="spellEnd"/>
            <w:r w:rsidRPr="004161C5">
              <w:rPr>
                <w:sz w:val="16"/>
                <w:szCs w:val="16"/>
              </w:rPr>
              <w:t xml:space="preserve"> трубчатый GL-O (</w:t>
            </w:r>
            <w:proofErr w:type="spellStart"/>
            <w:r w:rsidRPr="004161C5">
              <w:rPr>
                <w:sz w:val="16"/>
                <w:szCs w:val="16"/>
              </w:rPr>
              <w:t>Grand</w:t>
            </w:r>
            <w:proofErr w:type="spellEnd"/>
            <w:r w:rsidRPr="004161C5">
              <w:rPr>
                <w:sz w:val="16"/>
                <w:szCs w:val="16"/>
              </w:rPr>
              <w:t xml:space="preserve"> </w:t>
            </w:r>
            <w:proofErr w:type="spellStart"/>
            <w:r w:rsidRPr="004161C5">
              <w:rPr>
                <w:sz w:val="16"/>
                <w:szCs w:val="16"/>
              </w:rPr>
              <w:t>Line</w:t>
            </w:r>
            <w:proofErr w:type="spellEnd"/>
            <w:r w:rsidRPr="004161C5">
              <w:rPr>
                <w:sz w:val="16"/>
                <w:szCs w:val="16"/>
              </w:rPr>
              <w:t>) 3 метра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8</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proofErr w:type="spellStart"/>
            <w:r w:rsidRPr="004161C5">
              <w:rPr>
                <w:b/>
                <w:bCs/>
                <w:color w:val="0000FF"/>
                <w:sz w:val="16"/>
                <w:szCs w:val="16"/>
              </w:rPr>
              <w:t>Отмостка</w:t>
            </w:r>
            <w:proofErr w:type="spellEnd"/>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Разборка старой </w:t>
            </w:r>
            <w:proofErr w:type="spellStart"/>
            <w:r w:rsidRPr="004161C5">
              <w:rPr>
                <w:sz w:val="16"/>
                <w:szCs w:val="16"/>
              </w:rPr>
              <w:t>отмостки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5,2</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Планировка площадей ручным способом,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1000 м2 спланированной площади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0,065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9,75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9,75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Устройство </w:t>
            </w:r>
            <w:proofErr w:type="spellStart"/>
            <w:r w:rsidRPr="004161C5">
              <w:rPr>
                <w:sz w:val="16"/>
                <w:szCs w:val="16"/>
              </w:rPr>
              <w:t>отмостки</w:t>
            </w:r>
            <w:proofErr w:type="spellEnd"/>
            <w:r w:rsidRPr="004161C5">
              <w:rPr>
                <w:sz w:val="16"/>
                <w:szCs w:val="16"/>
              </w:rPr>
              <w:t xml:space="preserve"> бетонной толщ. 60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0,04</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Армирование </w:t>
            </w:r>
            <w:proofErr w:type="spellStart"/>
            <w:r w:rsidRPr="004161C5">
              <w:rPr>
                <w:sz w:val="16"/>
                <w:szCs w:val="16"/>
              </w:rPr>
              <w:t>отмостки</w:t>
            </w:r>
            <w:proofErr w:type="spellEnd"/>
            <w:r w:rsidRPr="004161C5">
              <w:rPr>
                <w:sz w:val="16"/>
                <w:szCs w:val="16"/>
              </w:rPr>
              <w:t xml:space="preserve"> сеткой </w:t>
            </w:r>
            <w:proofErr w:type="spellStart"/>
            <w:r w:rsidRPr="004161C5">
              <w:rPr>
                <w:sz w:val="16"/>
                <w:szCs w:val="16"/>
              </w:rPr>
              <w:t>диам</w:t>
            </w:r>
            <w:proofErr w:type="spellEnd"/>
            <w:r w:rsidRPr="004161C5">
              <w:rPr>
                <w:sz w:val="16"/>
                <w:szCs w:val="16"/>
              </w:rPr>
              <w:t>. 3 мм с ячейкой 50х50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т арматуры</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Проволока светлая диаметром 3,0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0,02</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Приготовление тяжелого бетона на гравии класса В 15 (М 200)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м3 бетона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Ремонт крыльца</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подшивки потолков из панелей ПВХ (прим.)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подшивки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Устройство потолков из панелей ПВХ </w:t>
            </w:r>
            <w:proofErr w:type="gramStart"/>
            <w:r w:rsidRPr="004161C5">
              <w:rPr>
                <w:sz w:val="16"/>
                <w:szCs w:val="16"/>
              </w:rPr>
              <w:t>пластиковых  (</w:t>
            </w:r>
            <w:proofErr w:type="gramEnd"/>
            <w:r w:rsidRPr="004161C5">
              <w:rPr>
                <w:sz w:val="16"/>
                <w:szCs w:val="16"/>
              </w:rPr>
              <w:t>прим.)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0,05</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Панель ПВХ 3000х100х10 белая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8</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 xml:space="preserve">Светильник потолочный или настенный с креплением винтами или болтами для </w:t>
            </w:r>
            <w:proofErr w:type="gramStart"/>
            <w:r w:rsidRPr="004161C5">
              <w:rPr>
                <w:sz w:val="16"/>
                <w:szCs w:val="16"/>
              </w:rPr>
              <w:t>помещений  одноламповый</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0,02</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Светильники потолочные НПП 03-100-001-МУ3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2</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Замена окон</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Демонтаж металлических решёток оконных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0,54</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0,687</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0,22</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стен кирпичных (комната приема пищи)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0,59</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Заделка проемов в кирпичных стенах при объеме кладки в одном месте до 5 м3 (комната приема пищи)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0,59</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 (окна с глухим верхом)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0,026</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 (окна с глухим верхом)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0,129</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 (окна с глухим верхом)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0,518</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подоконных досок из ПВХ в каменных стенах толщиной свыше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0,357</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Доски подоконные ПВХ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35,7</w:t>
            </w:r>
          </w:p>
        </w:tc>
      </w:tr>
      <w:tr w:rsidR="004161C5" w:rsidRPr="005727FA" w:rsidTr="00460208">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b/>
                <w:bCs/>
                <w:color w:val="0000FF"/>
                <w:sz w:val="16"/>
                <w:szCs w:val="16"/>
              </w:rPr>
            </w:pPr>
            <w:r w:rsidRPr="004161C5">
              <w:rPr>
                <w:b/>
                <w:bCs/>
                <w:color w:val="0000FF"/>
                <w:sz w:val="16"/>
                <w:szCs w:val="16"/>
              </w:rPr>
              <w:t>Двери</w:t>
            </w:r>
          </w:p>
          <w:p w:rsidR="004161C5" w:rsidRPr="004161C5"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Разборка кирпичных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Заделка проемов в кирпичных стенах при объеме кладки в одном месте до 5 м3 (над входной дверью)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0,33</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0,029</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0,01</w:t>
            </w:r>
          </w:p>
        </w:tc>
      </w:tr>
      <w:tr w:rsidR="004161C5" w:rsidRPr="005727FA" w:rsidTr="004161C5">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3,15</w:t>
            </w:r>
          </w:p>
        </w:tc>
      </w:tr>
      <w:tr w:rsidR="004161C5" w:rsidRPr="005727FA" w:rsidTr="00836BF4">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Дверь входная металлическая (</w:t>
            </w:r>
            <w:proofErr w:type="gramStart"/>
            <w:r w:rsidRPr="004161C5">
              <w:rPr>
                <w:sz w:val="16"/>
                <w:szCs w:val="16"/>
              </w:rPr>
              <w:t>двупольная )</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rPr>
                <w:sz w:val="16"/>
                <w:szCs w:val="16"/>
              </w:rPr>
            </w:pPr>
            <w:r w:rsidRPr="004161C5">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4161C5" w:rsidRDefault="004161C5" w:rsidP="004161C5">
            <w:pPr>
              <w:jc w:val="right"/>
              <w:rPr>
                <w:sz w:val="16"/>
                <w:szCs w:val="16"/>
              </w:rPr>
            </w:pPr>
            <w:r w:rsidRPr="004161C5">
              <w:rPr>
                <w:sz w:val="16"/>
                <w:szCs w:val="16"/>
              </w:rPr>
              <w:t>1</w:t>
            </w:r>
          </w:p>
        </w:tc>
      </w:tr>
      <w:tr w:rsidR="004161C5" w:rsidRPr="005727FA" w:rsidTr="00836BF4">
        <w:trPr>
          <w:trHeight w:val="510"/>
        </w:trPr>
        <w:tc>
          <w:tcPr>
            <w:tcW w:w="2869" w:type="dxa"/>
            <w:tcBorders>
              <w:top w:val="single" w:sz="4" w:space="0" w:color="auto"/>
              <w:left w:val="single" w:sz="4" w:space="0" w:color="auto"/>
              <w:right w:val="single" w:sz="4" w:space="0" w:color="auto"/>
            </w:tcBorders>
            <w:shd w:val="clear" w:color="auto" w:fill="auto"/>
            <w:vAlign w:val="bottom"/>
          </w:tcPr>
          <w:p w:rsidR="004161C5" w:rsidRPr="005727FA" w:rsidRDefault="004161C5" w:rsidP="009E38E8">
            <w:pPr>
              <w:pStyle w:val="a5"/>
              <w:numPr>
                <w:ilvl w:val="0"/>
                <w:numId w:val="9"/>
              </w:numPr>
              <w:tabs>
                <w:tab w:val="left" w:pos="317"/>
              </w:tabs>
              <w:rPr>
                <w:b/>
                <w:color w:val="000000"/>
                <w:sz w:val="16"/>
                <w:szCs w:val="16"/>
              </w:rPr>
            </w:pPr>
            <w:r w:rsidRPr="00C149B0">
              <w:rPr>
                <w:b/>
                <w:color w:val="000000"/>
                <w:sz w:val="16"/>
                <w:szCs w:val="16"/>
              </w:rPr>
              <w:t>ПРОИЗВОДСТВЕHHЫЙ КОРПУС СОHКОВО (инв.№ 69100085)</w:t>
            </w:r>
            <w:r>
              <w:rPr>
                <w:b/>
                <w:color w:val="000000"/>
                <w:sz w:val="16"/>
                <w:szCs w:val="16"/>
              </w:rPr>
              <w:t xml:space="preserve"> </w:t>
            </w:r>
            <w:proofErr w:type="spellStart"/>
            <w:r w:rsidR="009E38E8">
              <w:rPr>
                <w:b/>
                <w:color w:val="000000"/>
                <w:sz w:val="16"/>
                <w:szCs w:val="16"/>
              </w:rPr>
              <w:t>Бежецкий</w:t>
            </w:r>
            <w:proofErr w:type="spellEnd"/>
            <w:r w:rsidRPr="00C149B0">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b/>
                <w:bCs/>
                <w:color w:val="0000FF"/>
                <w:sz w:val="16"/>
                <w:szCs w:val="16"/>
              </w:rPr>
            </w:pPr>
            <w:r w:rsidRPr="00836BF4">
              <w:rPr>
                <w:b/>
                <w:bCs/>
                <w:color w:val="0000FF"/>
                <w:sz w:val="16"/>
                <w:szCs w:val="16"/>
              </w:rPr>
              <w:t>Фасад:</w:t>
            </w:r>
          </w:p>
          <w:p w:rsidR="004161C5" w:rsidRPr="00836BF4" w:rsidRDefault="004161C5" w:rsidP="004161C5">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p>
        </w:tc>
      </w:tr>
      <w:tr w:rsidR="004161C5" w:rsidRPr="005727FA" w:rsidTr="00836BF4">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 xml:space="preserve">Ремонт и восстановление герметизации горизонтальных и вертикальных стыков стеновых панелей мастикой </w:t>
            </w:r>
            <w:proofErr w:type="spellStart"/>
            <w:r w:rsidRPr="00836BF4">
              <w:rPr>
                <w:sz w:val="16"/>
                <w:szCs w:val="16"/>
              </w:rPr>
              <w:t>вулканизирующейся</w:t>
            </w:r>
            <w:proofErr w:type="spellEnd"/>
            <w:r w:rsidRPr="00836BF4">
              <w:rPr>
                <w:sz w:val="16"/>
                <w:szCs w:val="16"/>
              </w:rPr>
              <w:t xml:space="preserve"> </w:t>
            </w:r>
            <w:proofErr w:type="spellStart"/>
            <w:r w:rsidRPr="00836BF4">
              <w:rPr>
                <w:sz w:val="16"/>
                <w:szCs w:val="16"/>
              </w:rPr>
              <w:t>тиоколовой</w:t>
            </w:r>
            <w:proofErr w:type="spellEnd"/>
            <w:r w:rsidRPr="00836BF4">
              <w:rPr>
                <w:sz w:val="16"/>
                <w:szCs w:val="16"/>
              </w:rPr>
              <w:t xml:space="preserve"> или монтажной пеной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jc w:val="right"/>
              <w:rPr>
                <w:sz w:val="16"/>
                <w:szCs w:val="16"/>
              </w:rPr>
            </w:pPr>
            <w:r w:rsidRPr="00836BF4">
              <w:rPr>
                <w:sz w:val="16"/>
                <w:szCs w:val="16"/>
              </w:rPr>
              <w:t>0,25</w:t>
            </w:r>
          </w:p>
        </w:tc>
      </w:tr>
      <w:tr w:rsidR="004161C5" w:rsidRPr="005727FA" w:rsidTr="00836BF4">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100 м2 фасада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jc w:val="right"/>
              <w:rPr>
                <w:sz w:val="16"/>
                <w:szCs w:val="16"/>
              </w:rPr>
            </w:pPr>
            <w:r w:rsidRPr="00836BF4">
              <w:rPr>
                <w:sz w:val="16"/>
                <w:szCs w:val="16"/>
              </w:rPr>
              <w:t>2,4</w:t>
            </w:r>
          </w:p>
        </w:tc>
      </w:tr>
      <w:tr w:rsidR="004161C5" w:rsidRPr="005727FA" w:rsidTr="00836BF4">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Установка и разборка наружных инвентарных лесов высотой до 16 м трубчатых для прочих отделочных работ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100 м2 вертикальной проекции для наружных лесов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jc w:val="right"/>
              <w:rPr>
                <w:sz w:val="16"/>
                <w:szCs w:val="16"/>
              </w:rPr>
            </w:pPr>
            <w:r w:rsidRPr="00836BF4">
              <w:rPr>
                <w:sz w:val="16"/>
                <w:szCs w:val="16"/>
              </w:rPr>
              <w:t>2,4</w:t>
            </w:r>
          </w:p>
        </w:tc>
      </w:tr>
      <w:tr w:rsidR="004161C5" w:rsidRPr="005727FA" w:rsidTr="00836BF4">
        <w:trPr>
          <w:trHeight w:val="510"/>
        </w:trPr>
        <w:tc>
          <w:tcPr>
            <w:tcW w:w="2869" w:type="dxa"/>
            <w:tcBorders>
              <w:left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 xml:space="preserve">Окраска металл. элементов краской по </w:t>
            </w:r>
            <w:proofErr w:type="gramStart"/>
            <w:r w:rsidRPr="00836BF4">
              <w:rPr>
                <w:sz w:val="16"/>
                <w:szCs w:val="16"/>
              </w:rPr>
              <w:t>металлу  за</w:t>
            </w:r>
            <w:proofErr w:type="gramEnd"/>
            <w:r w:rsidRPr="00836BF4">
              <w:rPr>
                <w:sz w:val="16"/>
                <w:szCs w:val="16"/>
              </w:rPr>
              <w:t xml:space="preserve"> 2 раза (решетки)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jc w:val="right"/>
              <w:rPr>
                <w:sz w:val="16"/>
                <w:szCs w:val="16"/>
              </w:rPr>
            </w:pPr>
            <w:r w:rsidRPr="00836BF4">
              <w:rPr>
                <w:sz w:val="16"/>
                <w:szCs w:val="16"/>
              </w:rPr>
              <w:t>0,2</w:t>
            </w:r>
          </w:p>
        </w:tc>
      </w:tr>
      <w:tr w:rsidR="004161C5" w:rsidRPr="005727FA" w:rsidTr="00836BF4">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4161C5" w:rsidRPr="005727FA" w:rsidRDefault="004161C5" w:rsidP="004161C5">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 xml:space="preserve">Окраска металлических </w:t>
            </w:r>
            <w:proofErr w:type="spellStart"/>
            <w:r w:rsidRPr="00836BF4">
              <w:rPr>
                <w:sz w:val="16"/>
                <w:szCs w:val="16"/>
              </w:rPr>
              <w:t>огрунтованных</w:t>
            </w:r>
            <w:proofErr w:type="spellEnd"/>
            <w:r w:rsidRPr="00836BF4">
              <w:rPr>
                <w:sz w:val="16"/>
                <w:szCs w:val="16"/>
              </w:rPr>
              <w:t xml:space="preserve"> поверхностей эмалью КО-811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r w:rsidRPr="00836BF4">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jc w:val="right"/>
              <w:rPr>
                <w:sz w:val="16"/>
                <w:szCs w:val="16"/>
              </w:rPr>
            </w:pPr>
            <w:r w:rsidRPr="00836BF4">
              <w:rPr>
                <w:sz w:val="16"/>
                <w:szCs w:val="16"/>
              </w:rPr>
              <w:t>0,17</w:t>
            </w:r>
          </w:p>
        </w:tc>
      </w:tr>
      <w:tr w:rsidR="004161C5" w:rsidRPr="005727FA" w:rsidTr="00836BF4">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4161C5" w:rsidRPr="00836BF4" w:rsidRDefault="004161C5" w:rsidP="009E38E8">
            <w:pPr>
              <w:pStyle w:val="a5"/>
              <w:numPr>
                <w:ilvl w:val="0"/>
                <w:numId w:val="9"/>
              </w:numPr>
              <w:tabs>
                <w:tab w:val="left" w:pos="317"/>
              </w:tabs>
              <w:rPr>
                <w:b/>
                <w:color w:val="000000"/>
                <w:sz w:val="16"/>
                <w:szCs w:val="16"/>
              </w:rPr>
            </w:pPr>
            <w:r w:rsidRPr="00836BF4">
              <w:rPr>
                <w:b/>
                <w:color w:val="000000"/>
                <w:sz w:val="16"/>
                <w:szCs w:val="16"/>
              </w:rPr>
              <w:t xml:space="preserve">РПБ </w:t>
            </w:r>
            <w:proofErr w:type="spellStart"/>
            <w:r w:rsidRPr="00836BF4">
              <w:rPr>
                <w:b/>
                <w:color w:val="000000"/>
                <w:sz w:val="16"/>
                <w:szCs w:val="16"/>
              </w:rPr>
              <w:t>п.Фирово</w:t>
            </w:r>
            <w:proofErr w:type="spellEnd"/>
            <w:r w:rsidRPr="00836BF4">
              <w:rPr>
                <w:b/>
                <w:color w:val="000000"/>
                <w:sz w:val="16"/>
                <w:szCs w:val="16"/>
              </w:rPr>
              <w:t xml:space="preserve"> районная </w:t>
            </w:r>
            <w:proofErr w:type="spellStart"/>
            <w:r w:rsidRPr="00836BF4">
              <w:rPr>
                <w:b/>
                <w:color w:val="000000"/>
                <w:sz w:val="16"/>
                <w:szCs w:val="16"/>
              </w:rPr>
              <w:t>произ.база</w:t>
            </w:r>
            <w:proofErr w:type="spellEnd"/>
            <w:r w:rsidRPr="00836BF4">
              <w:rPr>
                <w:b/>
                <w:color w:val="000000"/>
                <w:sz w:val="16"/>
                <w:szCs w:val="16"/>
              </w:rPr>
              <w:t xml:space="preserve"> (ограждение) (инв.№ 404) </w:t>
            </w:r>
            <w:r w:rsidR="009E38E8">
              <w:rPr>
                <w:b/>
                <w:color w:val="000000"/>
                <w:sz w:val="16"/>
                <w:szCs w:val="16"/>
              </w:rPr>
              <w:t>Вышневолоцкий</w:t>
            </w:r>
            <w:r w:rsidRPr="00836BF4">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b/>
                <w:bCs/>
                <w:color w:val="0000FF"/>
                <w:sz w:val="16"/>
                <w:szCs w:val="16"/>
              </w:rPr>
            </w:pPr>
            <w:r w:rsidRPr="00836BF4">
              <w:rPr>
                <w:b/>
                <w:bCs/>
                <w:color w:val="0000FF"/>
                <w:sz w:val="16"/>
                <w:szCs w:val="16"/>
              </w:rPr>
              <w:t>Ограждение</w:t>
            </w:r>
          </w:p>
          <w:p w:rsidR="004161C5" w:rsidRPr="00836BF4" w:rsidRDefault="004161C5" w:rsidP="004161C5">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61C5" w:rsidRPr="00836BF4" w:rsidRDefault="004161C5" w:rsidP="004161C5">
            <w:pPr>
              <w:rPr>
                <w:sz w:val="16"/>
                <w:szCs w:val="16"/>
              </w:rPr>
            </w:pP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Разборка деревянных заборов глухих из строганых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М2 ЗАБОРА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1,3</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Установка металлических столбов высотой до 4 м с погружением в бетонное основание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столбов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0,28</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Установка металлических конструкций каркасов и ограждений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0,2604</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Облицовка ограждения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1,3</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Установка ограждения и козырька из спиралей армированной колючей ленты (АКЛ) типа "Репейник" установка козырька высотой до 1 м по существующему ограждению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 ограждения и козырька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0,65</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Масляная окраска металлических поверхностей решеток, переплетов, труб диаметром менее 50 мм и т.п., количество окрасок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0,34</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Устройство калиток без установки столбов при металлических оградах и оградах из панелей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0,01</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Облицовка ворот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0,02</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Устройство ворот распашных с установкой столбов металлических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0,01</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Облицовка ворот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0,12</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b/>
                <w:bCs/>
                <w:color w:val="0000FF"/>
                <w:sz w:val="16"/>
                <w:szCs w:val="16"/>
              </w:rPr>
            </w:pPr>
            <w:r w:rsidRPr="00836BF4">
              <w:rPr>
                <w:b/>
                <w:bCs/>
                <w:color w:val="0000FF"/>
                <w:sz w:val="16"/>
                <w:szCs w:val="16"/>
              </w:rPr>
              <w:t>Материалы</w:t>
            </w:r>
          </w:p>
          <w:p w:rsidR="00836BF4" w:rsidRPr="00836BF4" w:rsidRDefault="00836BF4" w:rsidP="00836BF4">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Труба стальная профильная 40х25х2мм; вес 1,86 кг/м*140м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0,261</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Лист профилированный С-20 размером 2000х1100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лист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65</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Труба стальная круглая Ф57х3,5мм (столбы длиной 3м каждый через 2,5м) вес 4,62 кг/м*84м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0,388</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Колючая проволока типа "Егоза"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proofErr w:type="spellStart"/>
            <w:r w:rsidRPr="00836BF4">
              <w:rPr>
                <w:sz w:val="16"/>
                <w:szCs w:val="16"/>
              </w:rPr>
              <w:t>м.п</w:t>
            </w:r>
            <w:proofErr w:type="spellEnd"/>
            <w:r w:rsidRPr="00836BF4">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65</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Монтажные скобы для Егозы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260</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proofErr w:type="gramStart"/>
            <w:r w:rsidRPr="00836BF4">
              <w:rPr>
                <w:sz w:val="16"/>
                <w:szCs w:val="16"/>
              </w:rPr>
              <w:t>Струна</w:t>
            </w:r>
            <w:proofErr w:type="gramEnd"/>
            <w:r w:rsidRPr="00836BF4">
              <w:rPr>
                <w:sz w:val="16"/>
                <w:szCs w:val="16"/>
              </w:rPr>
              <w:t xml:space="preserve"> несущая для Егозы (65м*3нити)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195</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 xml:space="preserve">Электроды </w:t>
            </w:r>
            <w:proofErr w:type="spellStart"/>
            <w:r w:rsidRPr="00836BF4">
              <w:rPr>
                <w:sz w:val="16"/>
                <w:szCs w:val="16"/>
              </w:rPr>
              <w:t>диам</w:t>
            </w:r>
            <w:proofErr w:type="spellEnd"/>
            <w:r w:rsidRPr="00836BF4">
              <w:rPr>
                <w:sz w:val="16"/>
                <w:szCs w:val="16"/>
              </w:rPr>
              <w:t>. 6мм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32</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Бетон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3,7</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Раствор цементный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0,031</w:t>
            </w:r>
          </w:p>
        </w:tc>
      </w:tr>
      <w:tr w:rsidR="00836BF4" w:rsidRPr="005727FA" w:rsidTr="00836BF4">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Эмаль ПФ 115 Черная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10</w:t>
            </w:r>
          </w:p>
        </w:tc>
      </w:tr>
      <w:tr w:rsidR="00836BF4" w:rsidRPr="005727FA" w:rsidTr="00836BF4">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836BF4" w:rsidRPr="00836BF4" w:rsidRDefault="00836BF4" w:rsidP="00836BF4">
            <w:pPr>
              <w:pStyle w:val="a5"/>
              <w:tabs>
                <w:tab w:val="left" w:pos="317"/>
              </w:tabs>
              <w:ind w:left="360"/>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36BF4" w:rsidRPr="00836BF4" w:rsidRDefault="00836BF4" w:rsidP="00836BF4">
            <w:pPr>
              <w:rPr>
                <w:sz w:val="16"/>
                <w:szCs w:val="16"/>
              </w:rPr>
            </w:pPr>
            <w:proofErr w:type="spellStart"/>
            <w:r w:rsidRPr="00836BF4">
              <w:rPr>
                <w:sz w:val="16"/>
                <w:szCs w:val="16"/>
              </w:rPr>
              <w:t>Саморез</w:t>
            </w:r>
            <w:proofErr w:type="spellEnd"/>
            <w:r w:rsidRPr="00836BF4">
              <w:rPr>
                <w:sz w:val="16"/>
                <w:szCs w:val="16"/>
              </w:rPr>
              <w:t xml:space="preserve"> 19 мм для забора (</w:t>
            </w:r>
            <w:proofErr w:type="spellStart"/>
            <w:r w:rsidRPr="00836BF4">
              <w:rPr>
                <w:sz w:val="16"/>
                <w:szCs w:val="16"/>
              </w:rPr>
              <w:t>оцинк</w:t>
            </w:r>
            <w:proofErr w:type="spellEnd"/>
            <w:r w:rsidRPr="00836BF4">
              <w:rPr>
                <w:sz w:val="16"/>
                <w:szCs w:val="16"/>
              </w:rPr>
              <w:t>.) по металлу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rPr>
                <w:sz w:val="16"/>
                <w:szCs w:val="16"/>
              </w:rPr>
            </w:pPr>
            <w:r w:rsidRPr="00836BF4">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36BF4" w:rsidRPr="00836BF4" w:rsidRDefault="00836BF4" w:rsidP="00836BF4">
            <w:pPr>
              <w:jc w:val="right"/>
              <w:rPr>
                <w:sz w:val="16"/>
                <w:szCs w:val="16"/>
              </w:rPr>
            </w:pPr>
            <w:r w:rsidRPr="00836BF4">
              <w:rPr>
                <w:sz w:val="16"/>
                <w:szCs w:val="16"/>
              </w:rPr>
              <w:t>650</w:t>
            </w:r>
          </w:p>
        </w:tc>
      </w:tr>
    </w:tbl>
    <w:p w:rsidR="002177CE" w:rsidRDefault="002177CE" w:rsidP="00B0778F">
      <w:pPr>
        <w:tabs>
          <w:tab w:val="left" w:pos="567"/>
        </w:tabs>
        <w:ind w:left="5954"/>
        <w:jc w:val="right"/>
      </w:pPr>
    </w:p>
    <w:sectPr w:rsidR="002177CE" w:rsidSect="004C1E7B">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470" w:rsidRDefault="004F5470" w:rsidP="009B511D">
      <w:r>
        <w:separator/>
      </w:r>
    </w:p>
  </w:endnote>
  <w:endnote w:type="continuationSeparator" w:id="0">
    <w:p w:rsidR="004F5470" w:rsidRDefault="004F5470" w:rsidP="009B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470" w:rsidRDefault="004F5470" w:rsidP="009B511D">
      <w:r>
        <w:separator/>
      </w:r>
    </w:p>
  </w:footnote>
  <w:footnote w:type="continuationSeparator" w:id="0">
    <w:p w:rsidR="004F5470" w:rsidRDefault="004F5470" w:rsidP="009B5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998661"/>
      <w:docPartObj>
        <w:docPartGallery w:val="Page Numbers (Top of Page)"/>
        <w:docPartUnique/>
      </w:docPartObj>
    </w:sdtPr>
    <w:sdtEndPr/>
    <w:sdtContent>
      <w:p w:rsidR="006D1B26" w:rsidRDefault="006D1B26">
        <w:pPr>
          <w:pStyle w:val="a9"/>
          <w:jc w:val="right"/>
        </w:pPr>
        <w:r>
          <w:fldChar w:fldCharType="begin"/>
        </w:r>
        <w:r>
          <w:instrText>PAGE   \* MERGEFORMAT</w:instrText>
        </w:r>
        <w:r>
          <w:fldChar w:fldCharType="separate"/>
        </w:r>
        <w:r w:rsidR="001B22C5">
          <w:rPr>
            <w:noProof/>
          </w:rPr>
          <w:t>20</w:t>
        </w:r>
        <w:r>
          <w:fldChar w:fldCharType="end"/>
        </w:r>
      </w:p>
    </w:sdtContent>
  </w:sdt>
  <w:p w:rsidR="006D1B26" w:rsidRDefault="006D1B2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012"/>
    <w:multiLevelType w:val="multilevel"/>
    <w:tmpl w:val="4DF29CF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 w15:restartNumberingAfterBreak="0">
    <w:nsid w:val="27B51689"/>
    <w:multiLevelType w:val="multilevel"/>
    <w:tmpl w:val="77A6A6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DE7E4F"/>
    <w:multiLevelType w:val="multilevel"/>
    <w:tmpl w:val="F6F850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86CA6"/>
    <w:multiLevelType w:val="multilevel"/>
    <w:tmpl w:val="C59CA0A6"/>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83311F"/>
    <w:multiLevelType w:val="multilevel"/>
    <w:tmpl w:val="818EB7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4E5CA4"/>
    <w:multiLevelType w:val="hybridMultilevel"/>
    <w:tmpl w:val="21D2BB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A60C24"/>
    <w:multiLevelType w:val="multilevel"/>
    <w:tmpl w:val="DE2CF3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5C48C1"/>
    <w:multiLevelType w:val="multilevel"/>
    <w:tmpl w:val="E200CC54"/>
    <w:lvl w:ilvl="0">
      <w:start w:val="1"/>
      <w:numFmt w:val="decimal"/>
      <w:lvlText w:val="%1."/>
      <w:lvlJc w:val="left"/>
      <w:pPr>
        <w:ind w:left="360" w:hanging="360"/>
      </w:pPr>
      <w:rPr>
        <w:rFonts w:hint="default"/>
      </w:rPr>
    </w:lvl>
    <w:lvl w:ilvl="1">
      <w:start w:val="3"/>
      <w:numFmt w:val="decimal"/>
      <w:lvlText w:val="%1.%2."/>
      <w:lvlJc w:val="left"/>
      <w:pPr>
        <w:ind w:left="3131" w:hanging="360"/>
      </w:pPr>
      <w:rPr>
        <w:rFonts w:hint="default"/>
      </w:rPr>
    </w:lvl>
    <w:lvl w:ilvl="2">
      <w:start w:val="1"/>
      <w:numFmt w:val="decimal"/>
      <w:lvlText w:val="%1.%2.%3."/>
      <w:lvlJc w:val="left"/>
      <w:pPr>
        <w:ind w:left="6262" w:hanging="720"/>
      </w:pPr>
      <w:rPr>
        <w:rFonts w:hint="default"/>
      </w:rPr>
    </w:lvl>
    <w:lvl w:ilvl="3">
      <w:start w:val="1"/>
      <w:numFmt w:val="decimal"/>
      <w:lvlText w:val="%1.%2.%3.%4."/>
      <w:lvlJc w:val="left"/>
      <w:pPr>
        <w:ind w:left="9033" w:hanging="720"/>
      </w:pPr>
      <w:rPr>
        <w:rFonts w:hint="default"/>
      </w:rPr>
    </w:lvl>
    <w:lvl w:ilvl="4">
      <w:start w:val="1"/>
      <w:numFmt w:val="decimal"/>
      <w:lvlText w:val="%1.%2.%3.%4.%5."/>
      <w:lvlJc w:val="left"/>
      <w:pPr>
        <w:ind w:left="12164" w:hanging="1080"/>
      </w:pPr>
      <w:rPr>
        <w:rFonts w:hint="default"/>
      </w:rPr>
    </w:lvl>
    <w:lvl w:ilvl="5">
      <w:start w:val="1"/>
      <w:numFmt w:val="decimal"/>
      <w:lvlText w:val="%1.%2.%3.%4.%5.%6."/>
      <w:lvlJc w:val="left"/>
      <w:pPr>
        <w:ind w:left="14935" w:hanging="1080"/>
      </w:pPr>
      <w:rPr>
        <w:rFonts w:hint="default"/>
      </w:rPr>
    </w:lvl>
    <w:lvl w:ilvl="6">
      <w:start w:val="1"/>
      <w:numFmt w:val="decimal"/>
      <w:lvlText w:val="%1.%2.%3.%4.%5.%6.%7."/>
      <w:lvlJc w:val="left"/>
      <w:pPr>
        <w:ind w:left="18066" w:hanging="1440"/>
      </w:pPr>
      <w:rPr>
        <w:rFonts w:hint="default"/>
      </w:rPr>
    </w:lvl>
    <w:lvl w:ilvl="7">
      <w:start w:val="1"/>
      <w:numFmt w:val="decimal"/>
      <w:lvlText w:val="%1.%2.%3.%4.%5.%6.%7.%8."/>
      <w:lvlJc w:val="left"/>
      <w:pPr>
        <w:ind w:left="20837" w:hanging="1440"/>
      </w:pPr>
      <w:rPr>
        <w:rFonts w:hint="default"/>
      </w:rPr>
    </w:lvl>
    <w:lvl w:ilvl="8">
      <w:start w:val="1"/>
      <w:numFmt w:val="decimal"/>
      <w:lvlText w:val="%1.%2.%3.%4.%5.%6.%7.%8.%9."/>
      <w:lvlJc w:val="left"/>
      <w:pPr>
        <w:ind w:left="23968" w:hanging="1800"/>
      </w:pPr>
      <w:rPr>
        <w:rFonts w:hint="default"/>
      </w:rPr>
    </w:lvl>
  </w:abstractNum>
  <w:abstractNum w:abstractNumId="10" w15:restartNumberingAfterBreak="0">
    <w:nsid w:val="6E004D02"/>
    <w:multiLevelType w:val="multilevel"/>
    <w:tmpl w:val="F09C4D3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F031250"/>
    <w:multiLevelType w:val="multilevel"/>
    <w:tmpl w:val="596872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A461ACC"/>
    <w:multiLevelType w:val="multilevel"/>
    <w:tmpl w:val="3A94A6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10"/>
  </w:num>
  <w:num w:numId="4">
    <w:abstractNumId w:val="9"/>
  </w:num>
  <w:num w:numId="5">
    <w:abstractNumId w:val="6"/>
  </w:num>
  <w:num w:numId="6">
    <w:abstractNumId w:val="12"/>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4"/>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7C"/>
    <w:rsid w:val="00003F5A"/>
    <w:rsid w:val="00011A84"/>
    <w:rsid w:val="0001568F"/>
    <w:rsid w:val="0001629E"/>
    <w:rsid w:val="00017050"/>
    <w:rsid w:val="00017B9E"/>
    <w:rsid w:val="00021E9C"/>
    <w:rsid w:val="00034A60"/>
    <w:rsid w:val="00037FA6"/>
    <w:rsid w:val="0004578A"/>
    <w:rsid w:val="000463FC"/>
    <w:rsid w:val="00046E59"/>
    <w:rsid w:val="000504FE"/>
    <w:rsid w:val="00057FF5"/>
    <w:rsid w:val="00065CFD"/>
    <w:rsid w:val="00074D00"/>
    <w:rsid w:val="000860D5"/>
    <w:rsid w:val="000900E7"/>
    <w:rsid w:val="000918CD"/>
    <w:rsid w:val="000A0FAF"/>
    <w:rsid w:val="000A3F49"/>
    <w:rsid w:val="000A589F"/>
    <w:rsid w:val="000B7C8E"/>
    <w:rsid w:val="000B7D87"/>
    <w:rsid w:val="000C6549"/>
    <w:rsid w:val="000D5B46"/>
    <w:rsid w:val="000E5813"/>
    <w:rsid w:val="000E5C85"/>
    <w:rsid w:val="000E5E4A"/>
    <w:rsid w:val="00111283"/>
    <w:rsid w:val="00112CBF"/>
    <w:rsid w:val="00112E42"/>
    <w:rsid w:val="001169BF"/>
    <w:rsid w:val="00117E9E"/>
    <w:rsid w:val="00123F54"/>
    <w:rsid w:val="001272C1"/>
    <w:rsid w:val="0013301B"/>
    <w:rsid w:val="001379D3"/>
    <w:rsid w:val="00144554"/>
    <w:rsid w:val="00146B4A"/>
    <w:rsid w:val="00146D35"/>
    <w:rsid w:val="00150A63"/>
    <w:rsid w:val="001535C5"/>
    <w:rsid w:val="00153A03"/>
    <w:rsid w:val="00154CA6"/>
    <w:rsid w:val="001650F7"/>
    <w:rsid w:val="00165EBF"/>
    <w:rsid w:val="001775DA"/>
    <w:rsid w:val="00177C67"/>
    <w:rsid w:val="00182AE6"/>
    <w:rsid w:val="00187F69"/>
    <w:rsid w:val="00194B67"/>
    <w:rsid w:val="001B1E1D"/>
    <w:rsid w:val="001B22C5"/>
    <w:rsid w:val="001B62DA"/>
    <w:rsid w:val="001C1909"/>
    <w:rsid w:val="001C2CF0"/>
    <w:rsid w:val="001C6FEE"/>
    <w:rsid w:val="001E180E"/>
    <w:rsid w:val="001E2691"/>
    <w:rsid w:val="001E2E7F"/>
    <w:rsid w:val="001F6414"/>
    <w:rsid w:val="002019B5"/>
    <w:rsid w:val="0020317E"/>
    <w:rsid w:val="00206338"/>
    <w:rsid w:val="002109E9"/>
    <w:rsid w:val="002151CA"/>
    <w:rsid w:val="00216F93"/>
    <w:rsid w:val="002177CE"/>
    <w:rsid w:val="00217AE5"/>
    <w:rsid w:val="002212FB"/>
    <w:rsid w:val="00221A53"/>
    <w:rsid w:val="002240CF"/>
    <w:rsid w:val="002254D9"/>
    <w:rsid w:val="00234711"/>
    <w:rsid w:val="0024577B"/>
    <w:rsid w:val="002462ED"/>
    <w:rsid w:val="002513A6"/>
    <w:rsid w:val="00254DDD"/>
    <w:rsid w:val="00264FF5"/>
    <w:rsid w:val="00271FF5"/>
    <w:rsid w:val="00284319"/>
    <w:rsid w:val="00287ABD"/>
    <w:rsid w:val="00294546"/>
    <w:rsid w:val="00295074"/>
    <w:rsid w:val="0029696E"/>
    <w:rsid w:val="002A0BB9"/>
    <w:rsid w:val="002B6817"/>
    <w:rsid w:val="002C304D"/>
    <w:rsid w:val="002D0BAF"/>
    <w:rsid w:val="002D710F"/>
    <w:rsid w:val="002D7D65"/>
    <w:rsid w:val="002E1032"/>
    <w:rsid w:val="002E22ED"/>
    <w:rsid w:val="002E356E"/>
    <w:rsid w:val="002E3950"/>
    <w:rsid w:val="002E4C85"/>
    <w:rsid w:val="002F05A9"/>
    <w:rsid w:val="002F7885"/>
    <w:rsid w:val="0030101A"/>
    <w:rsid w:val="003033E1"/>
    <w:rsid w:val="00304B78"/>
    <w:rsid w:val="0030707C"/>
    <w:rsid w:val="003101A1"/>
    <w:rsid w:val="0031391C"/>
    <w:rsid w:val="0033528F"/>
    <w:rsid w:val="00336473"/>
    <w:rsid w:val="00342EF6"/>
    <w:rsid w:val="0034326B"/>
    <w:rsid w:val="0034429D"/>
    <w:rsid w:val="00345216"/>
    <w:rsid w:val="00350278"/>
    <w:rsid w:val="00352724"/>
    <w:rsid w:val="00354504"/>
    <w:rsid w:val="00365F9B"/>
    <w:rsid w:val="00376E1F"/>
    <w:rsid w:val="00380713"/>
    <w:rsid w:val="00382B64"/>
    <w:rsid w:val="00385037"/>
    <w:rsid w:val="003A05C4"/>
    <w:rsid w:val="003A58A2"/>
    <w:rsid w:val="003A7F46"/>
    <w:rsid w:val="003B0E0B"/>
    <w:rsid w:val="003B2AA0"/>
    <w:rsid w:val="003B4D1C"/>
    <w:rsid w:val="003B6A1A"/>
    <w:rsid w:val="003B7B40"/>
    <w:rsid w:val="003D4683"/>
    <w:rsid w:val="003D6878"/>
    <w:rsid w:val="003E0391"/>
    <w:rsid w:val="003E071A"/>
    <w:rsid w:val="003E2B16"/>
    <w:rsid w:val="003E5094"/>
    <w:rsid w:val="003E59FC"/>
    <w:rsid w:val="003E776E"/>
    <w:rsid w:val="003F2217"/>
    <w:rsid w:val="003F2547"/>
    <w:rsid w:val="003F4537"/>
    <w:rsid w:val="003F5CA4"/>
    <w:rsid w:val="003F5DB6"/>
    <w:rsid w:val="00400C73"/>
    <w:rsid w:val="004114EF"/>
    <w:rsid w:val="0041205E"/>
    <w:rsid w:val="00414C4A"/>
    <w:rsid w:val="004161C5"/>
    <w:rsid w:val="004176E9"/>
    <w:rsid w:val="004335ED"/>
    <w:rsid w:val="00433716"/>
    <w:rsid w:val="004406C3"/>
    <w:rsid w:val="00445473"/>
    <w:rsid w:val="00447791"/>
    <w:rsid w:val="00460208"/>
    <w:rsid w:val="00467040"/>
    <w:rsid w:val="0047372D"/>
    <w:rsid w:val="00486986"/>
    <w:rsid w:val="0049216B"/>
    <w:rsid w:val="00492775"/>
    <w:rsid w:val="004A139D"/>
    <w:rsid w:val="004A7E2A"/>
    <w:rsid w:val="004B31BB"/>
    <w:rsid w:val="004B3979"/>
    <w:rsid w:val="004B4A21"/>
    <w:rsid w:val="004B4B7E"/>
    <w:rsid w:val="004B6D87"/>
    <w:rsid w:val="004C1E7B"/>
    <w:rsid w:val="004C34E9"/>
    <w:rsid w:val="004D45B9"/>
    <w:rsid w:val="004D77EE"/>
    <w:rsid w:val="004E23E8"/>
    <w:rsid w:val="004F5470"/>
    <w:rsid w:val="0050125E"/>
    <w:rsid w:val="005019C8"/>
    <w:rsid w:val="00502224"/>
    <w:rsid w:val="00504831"/>
    <w:rsid w:val="00505301"/>
    <w:rsid w:val="00521B81"/>
    <w:rsid w:val="00525584"/>
    <w:rsid w:val="00527E81"/>
    <w:rsid w:val="005401F7"/>
    <w:rsid w:val="005410D5"/>
    <w:rsid w:val="005417EF"/>
    <w:rsid w:val="0054656F"/>
    <w:rsid w:val="00550720"/>
    <w:rsid w:val="005567E3"/>
    <w:rsid w:val="005727FA"/>
    <w:rsid w:val="005740A3"/>
    <w:rsid w:val="005845D7"/>
    <w:rsid w:val="005848E1"/>
    <w:rsid w:val="00584CFB"/>
    <w:rsid w:val="00592BB4"/>
    <w:rsid w:val="00592F1A"/>
    <w:rsid w:val="00595479"/>
    <w:rsid w:val="005A0B36"/>
    <w:rsid w:val="005A2263"/>
    <w:rsid w:val="005C0AFB"/>
    <w:rsid w:val="005C6C50"/>
    <w:rsid w:val="005D52CE"/>
    <w:rsid w:val="005D5566"/>
    <w:rsid w:val="005D5AF9"/>
    <w:rsid w:val="005D6CA0"/>
    <w:rsid w:val="005D706B"/>
    <w:rsid w:val="005E24A4"/>
    <w:rsid w:val="005F00E1"/>
    <w:rsid w:val="005F70F0"/>
    <w:rsid w:val="00614418"/>
    <w:rsid w:val="00625654"/>
    <w:rsid w:val="00634390"/>
    <w:rsid w:val="00636AA1"/>
    <w:rsid w:val="006403AD"/>
    <w:rsid w:val="0064161B"/>
    <w:rsid w:val="00650638"/>
    <w:rsid w:val="006508E8"/>
    <w:rsid w:val="00655CF7"/>
    <w:rsid w:val="00656199"/>
    <w:rsid w:val="00657277"/>
    <w:rsid w:val="00663F5E"/>
    <w:rsid w:val="00666B7A"/>
    <w:rsid w:val="00666EC5"/>
    <w:rsid w:val="00667A26"/>
    <w:rsid w:val="0067316D"/>
    <w:rsid w:val="0067739A"/>
    <w:rsid w:val="0068048A"/>
    <w:rsid w:val="00694C7F"/>
    <w:rsid w:val="00695D9C"/>
    <w:rsid w:val="006A1375"/>
    <w:rsid w:val="006A7C8D"/>
    <w:rsid w:val="006B3630"/>
    <w:rsid w:val="006B7B82"/>
    <w:rsid w:val="006C1E58"/>
    <w:rsid w:val="006C5A95"/>
    <w:rsid w:val="006D1B26"/>
    <w:rsid w:val="006D5726"/>
    <w:rsid w:val="006E03D0"/>
    <w:rsid w:val="006E239C"/>
    <w:rsid w:val="006E2A42"/>
    <w:rsid w:val="006E4965"/>
    <w:rsid w:val="006E5EEE"/>
    <w:rsid w:val="006F0AEB"/>
    <w:rsid w:val="006F10EC"/>
    <w:rsid w:val="007001F4"/>
    <w:rsid w:val="00700893"/>
    <w:rsid w:val="007104A3"/>
    <w:rsid w:val="00722984"/>
    <w:rsid w:val="00723AAB"/>
    <w:rsid w:val="007267CD"/>
    <w:rsid w:val="00731576"/>
    <w:rsid w:val="00733BFA"/>
    <w:rsid w:val="00736E7E"/>
    <w:rsid w:val="00743024"/>
    <w:rsid w:val="0075080C"/>
    <w:rsid w:val="007517B8"/>
    <w:rsid w:val="00754536"/>
    <w:rsid w:val="00757B7A"/>
    <w:rsid w:val="00757D80"/>
    <w:rsid w:val="007609AC"/>
    <w:rsid w:val="007637D2"/>
    <w:rsid w:val="00764083"/>
    <w:rsid w:val="0076731E"/>
    <w:rsid w:val="00772E95"/>
    <w:rsid w:val="007820F9"/>
    <w:rsid w:val="00786B90"/>
    <w:rsid w:val="00791328"/>
    <w:rsid w:val="00793330"/>
    <w:rsid w:val="00794A3C"/>
    <w:rsid w:val="00795B12"/>
    <w:rsid w:val="007964E3"/>
    <w:rsid w:val="007A055E"/>
    <w:rsid w:val="007A3A34"/>
    <w:rsid w:val="007B2F90"/>
    <w:rsid w:val="007B31A5"/>
    <w:rsid w:val="007B4FEB"/>
    <w:rsid w:val="007B53E5"/>
    <w:rsid w:val="007D6918"/>
    <w:rsid w:val="007D756D"/>
    <w:rsid w:val="007E079F"/>
    <w:rsid w:val="007E1DF0"/>
    <w:rsid w:val="007E21AB"/>
    <w:rsid w:val="007E2D61"/>
    <w:rsid w:val="007F0292"/>
    <w:rsid w:val="007F0873"/>
    <w:rsid w:val="007F4ED0"/>
    <w:rsid w:val="00802C13"/>
    <w:rsid w:val="00802F87"/>
    <w:rsid w:val="00803BB2"/>
    <w:rsid w:val="00826D9E"/>
    <w:rsid w:val="00827408"/>
    <w:rsid w:val="00836BF4"/>
    <w:rsid w:val="008426E9"/>
    <w:rsid w:val="008434CA"/>
    <w:rsid w:val="00843B13"/>
    <w:rsid w:val="008449CA"/>
    <w:rsid w:val="008537FD"/>
    <w:rsid w:val="00854CF1"/>
    <w:rsid w:val="00855728"/>
    <w:rsid w:val="00860B87"/>
    <w:rsid w:val="00875FA8"/>
    <w:rsid w:val="00884F99"/>
    <w:rsid w:val="008A63FC"/>
    <w:rsid w:val="008A6ED0"/>
    <w:rsid w:val="008B0E7F"/>
    <w:rsid w:val="008B33D6"/>
    <w:rsid w:val="008B46FF"/>
    <w:rsid w:val="008C1155"/>
    <w:rsid w:val="008C6B34"/>
    <w:rsid w:val="008E0FD5"/>
    <w:rsid w:val="008E3B6F"/>
    <w:rsid w:val="008E40ED"/>
    <w:rsid w:val="008E6AC8"/>
    <w:rsid w:val="008F0E8E"/>
    <w:rsid w:val="0090190C"/>
    <w:rsid w:val="00903956"/>
    <w:rsid w:val="009071AD"/>
    <w:rsid w:val="00907B1A"/>
    <w:rsid w:val="00911AE5"/>
    <w:rsid w:val="00923C96"/>
    <w:rsid w:val="00930966"/>
    <w:rsid w:val="0093462C"/>
    <w:rsid w:val="00935757"/>
    <w:rsid w:val="0093581D"/>
    <w:rsid w:val="00937EBD"/>
    <w:rsid w:val="0094034C"/>
    <w:rsid w:val="00945781"/>
    <w:rsid w:val="00956AA0"/>
    <w:rsid w:val="0096363E"/>
    <w:rsid w:val="009637BC"/>
    <w:rsid w:val="009757B2"/>
    <w:rsid w:val="00987035"/>
    <w:rsid w:val="00991342"/>
    <w:rsid w:val="009A2A3E"/>
    <w:rsid w:val="009A3F96"/>
    <w:rsid w:val="009B0129"/>
    <w:rsid w:val="009B3C8C"/>
    <w:rsid w:val="009B511D"/>
    <w:rsid w:val="009B5FBF"/>
    <w:rsid w:val="009B7286"/>
    <w:rsid w:val="009D24ED"/>
    <w:rsid w:val="009E0CCC"/>
    <w:rsid w:val="009E38E8"/>
    <w:rsid w:val="009F6714"/>
    <w:rsid w:val="009F6FC7"/>
    <w:rsid w:val="00A0476C"/>
    <w:rsid w:val="00A0713F"/>
    <w:rsid w:val="00A118F6"/>
    <w:rsid w:val="00A15A99"/>
    <w:rsid w:val="00A22834"/>
    <w:rsid w:val="00A257BD"/>
    <w:rsid w:val="00A523A8"/>
    <w:rsid w:val="00A57C4A"/>
    <w:rsid w:val="00A616FD"/>
    <w:rsid w:val="00A71A97"/>
    <w:rsid w:val="00A72305"/>
    <w:rsid w:val="00A832B9"/>
    <w:rsid w:val="00A91624"/>
    <w:rsid w:val="00A96A35"/>
    <w:rsid w:val="00AA24DD"/>
    <w:rsid w:val="00AA6E64"/>
    <w:rsid w:val="00AB5708"/>
    <w:rsid w:val="00AB5751"/>
    <w:rsid w:val="00AB6825"/>
    <w:rsid w:val="00AB6B60"/>
    <w:rsid w:val="00AC042B"/>
    <w:rsid w:val="00AC3266"/>
    <w:rsid w:val="00AE0554"/>
    <w:rsid w:val="00AE7472"/>
    <w:rsid w:val="00AF094F"/>
    <w:rsid w:val="00B00FA7"/>
    <w:rsid w:val="00B03CD1"/>
    <w:rsid w:val="00B0778F"/>
    <w:rsid w:val="00B07D3F"/>
    <w:rsid w:val="00B23F9B"/>
    <w:rsid w:val="00B31B91"/>
    <w:rsid w:val="00B35ED8"/>
    <w:rsid w:val="00B37416"/>
    <w:rsid w:val="00B3776B"/>
    <w:rsid w:val="00B5321F"/>
    <w:rsid w:val="00B54687"/>
    <w:rsid w:val="00B54CF1"/>
    <w:rsid w:val="00B57F7A"/>
    <w:rsid w:val="00B6367E"/>
    <w:rsid w:val="00B63DFA"/>
    <w:rsid w:val="00B66BD1"/>
    <w:rsid w:val="00B66F65"/>
    <w:rsid w:val="00B67F3E"/>
    <w:rsid w:val="00B707CA"/>
    <w:rsid w:val="00B75033"/>
    <w:rsid w:val="00B834B5"/>
    <w:rsid w:val="00B83C9F"/>
    <w:rsid w:val="00B90784"/>
    <w:rsid w:val="00B92A1D"/>
    <w:rsid w:val="00B94506"/>
    <w:rsid w:val="00B9453B"/>
    <w:rsid w:val="00BA1F8B"/>
    <w:rsid w:val="00BB7637"/>
    <w:rsid w:val="00BC2B73"/>
    <w:rsid w:val="00BD2CF7"/>
    <w:rsid w:val="00BE2E12"/>
    <w:rsid w:val="00BE58E1"/>
    <w:rsid w:val="00BE6EEA"/>
    <w:rsid w:val="00C0010E"/>
    <w:rsid w:val="00C00118"/>
    <w:rsid w:val="00C02F6C"/>
    <w:rsid w:val="00C03250"/>
    <w:rsid w:val="00C149B0"/>
    <w:rsid w:val="00C152CB"/>
    <w:rsid w:val="00C16132"/>
    <w:rsid w:val="00C20327"/>
    <w:rsid w:val="00C3422C"/>
    <w:rsid w:val="00C37AC5"/>
    <w:rsid w:val="00C4415B"/>
    <w:rsid w:val="00C500F8"/>
    <w:rsid w:val="00C50DE6"/>
    <w:rsid w:val="00C609DE"/>
    <w:rsid w:val="00C76CFB"/>
    <w:rsid w:val="00C77589"/>
    <w:rsid w:val="00C819BC"/>
    <w:rsid w:val="00C901F2"/>
    <w:rsid w:val="00C9332F"/>
    <w:rsid w:val="00CA3413"/>
    <w:rsid w:val="00CA451F"/>
    <w:rsid w:val="00CA4848"/>
    <w:rsid w:val="00CA5968"/>
    <w:rsid w:val="00CA6418"/>
    <w:rsid w:val="00CB1D0A"/>
    <w:rsid w:val="00CB32A1"/>
    <w:rsid w:val="00CC1EB5"/>
    <w:rsid w:val="00CD0856"/>
    <w:rsid w:val="00CD1A89"/>
    <w:rsid w:val="00CD5156"/>
    <w:rsid w:val="00CD674E"/>
    <w:rsid w:val="00CE2E1C"/>
    <w:rsid w:val="00CE4CF6"/>
    <w:rsid w:val="00CF0333"/>
    <w:rsid w:val="00CF5371"/>
    <w:rsid w:val="00CF7561"/>
    <w:rsid w:val="00D027F3"/>
    <w:rsid w:val="00D05845"/>
    <w:rsid w:val="00D05E7F"/>
    <w:rsid w:val="00D06697"/>
    <w:rsid w:val="00D1458C"/>
    <w:rsid w:val="00D15295"/>
    <w:rsid w:val="00D17E92"/>
    <w:rsid w:val="00D2335F"/>
    <w:rsid w:val="00D35C8F"/>
    <w:rsid w:val="00D45AEA"/>
    <w:rsid w:val="00D5063A"/>
    <w:rsid w:val="00D52AA0"/>
    <w:rsid w:val="00D5525C"/>
    <w:rsid w:val="00D56A94"/>
    <w:rsid w:val="00D61599"/>
    <w:rsid w:val="00D62F14"/>
    <w:rsid w:val="00D645F6"/>
    <w:rsid w:val="00D65540"/>
    <w:rsid w:val="00D702C8"/>
    <w:rsid w:val="00D7563E"/>
    <w:rsid w:val="00D76E28"/>
    <w:rsid w:val="00D80313"/>
    <w:rsid w:val="00D8331E"/>
    <w:rsid w:val="00D87DD4"/>
    <w:rsid w:val="00D9010C"/>
    <w:rsid w:val="00D9470F"/>
    <w:rsid w:val="00D95700"/>
    <w:rsid w:val="00DA40DE"/>
    <w:rsid w:val="00DA6819"/>
    <w:rsid w:val="00DA70AF"/>
    <w:rsid w:val="00DB58CF"/>
    <w:rsid w:val="00DB7668"/>
    <w:rsid w:val="00DB7737"/>
    <w:rsid w:val="00DC10AC"/>
    <w:rsid w:val="00DC15B1"/>
    <w:rsid w:val="00DC760E"/>
    <w:rsid w:val="00DD1C4F"/>
    <w:rsid w:val="00DD4F49"/>
    <w:rsid w:val="00DE3A68"/>
    <w:rsid w:val="00DF3B51"/>
    <w:rsid w:val="00DF46D9"/>
    <w:rsid w:val="00DF5751"/>
    <w:rsid w:val="00E00B65"/>
    <w:rsid w:val="00E037A4"/>
    <w:rsid w:val="00E05296"/>
    <w:rsid w:val="00E1072E"/>
    <w:rsid w:val="00E15D1D"/>
    <w:rsid w:val="00E24A75"/>
    <w:rsid w:val="00E24B8A"/>
    <w:rsid w:val="00E30D15"/>
    <w:rsid w:val="00E31346"/>
    <w:rsid w:val="00E346A8"/>
    <w:rsid w:val="00E43B53"/>
    <w:rsid w:val="00E4537D"/>
    <w:rsid w:val="00E46C4C"/>
    <w:rsid w:val="00E57503"/>
    <w:rsid w:val="00E5758A"/>
    <w:rsid w:val="00E61E3F"/>
    <w:rsid w:val="00E658B9"/>
    <w:rsid w:val="00E714D8"/>
    <w:rsid w:val="00E72399"/>
    <w:rsid w:val="00E81D17"/>
    <w:rsid w:val="00E82469"/>
    <w:rsid w:val="00E86350"/>
    <w:rsid w:val="00E939D7"/>
    <w:rsid w:val="00E97E8E"/>
    <w:rsid w:val="00EA2690"/>
    <w:rsid w:val="00EB062B"/>
    <w:rsid w:val="00EC0A5C"/>
    <w:rsid w:val="00EC15A7"/>
    <w:rsid w:val="00EC65D2"/>
    <w:rsid w:val="00ED625D"/>
    <w:rsid w:val="00ED7422"/>
    <w:rsid w:val="00EE1FB2"/>
    <w:rsid w:val="00EE56E3"/>
    <w:rsid w:val="00EE5E0F"/>
    <w:rsid w:val="00EF0AFB"/>
    <w:rsid w:val="00F013E0"/>
    <w:rsid w:val="00F13644"/>
    <w:rsid w:val="00F35438"/>
    <w:rsid w:val="00F42B94"/>
    <w:rsid w:val="00F55F80"/>
    <w:rsid w:val="00F732AA"/>
    <w:rsid w:val="00F8380E"/>
    <w:rsid w:val="00F855CC"/>
    <w:rsid w:val="00F87C2F"/>
    <w:rsid w:val="00F97B1F"/>
    <w:rsid w:val="00F97BB6"/>
    <w:rsid w:val="00FA129B"/>
    <w:rsid w:val="00FB3D87"/>
    <w:rsid w:val="00FC21C1"/>
    <w:rsid w:val="00FC262A"/>
    <w:rsid w:val="00FC4959"/>
    <w:rsid w:val="00FC5C17"/>
    <w:rsid w:val="00FC7D49"/>
    <w:rsid w:val="00FD1811"/>
    <w:rsid w:val="00FD396D"/>
    <w:rsid w:val="00FE7325"/>
    <w:rsid w:val="00FF3874"/>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225F6-6B2C-4851-AFFD-B7F7E347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C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E0CCC"/>
    <w:pPr>
      <w:ind w:firstLine="8460"/>
      <w:jc w:val="center"/>
    </w:pPr>
    <w:rPr>
      <w:b/>
      <w:sz w:val="28"/>
    </w:rPr>
  </w:style>
  <w:style w:type="character" w:customStyle="1" w:styleId="a4">
    <w:name w:val="Основной текст с отступом Знак"/>
    <w:basedOn w:val="a0"/>
    <w:link w:val="a3"/>
    <w:rsid w:val="009E0CCC"/>
    <w:rPr>
      <w:rFonts w:ascii="Times New Roman" w:eastAsia="Times New Roman" w:hAnsi="Times New Roman" w:cs="Times New Roman"/>
      <w:b/>
      <w:sz w:val="28"/>
      <w:szCs w:val="24"/>
      <w:lang w:eastAsia="ru-RU"/>
    </w:rPr>
  </w:style>
  <w:style w:type="paragraph" w:styleId="a5">
    <w:name w:val="List Paragraph"/>
    <w:basedOn w:val="a"/>
    <w:uiPriority w:val="34"/>
    <w:qFormat/>
    <w:rsid w:val="009E0CCC"/>
    <w:pPr>
      <w:ind w:left="720"/>
      <w:contextualSpacing/>
    </w:pPr>
    <w:rPr>
      <w:sz w:val="20"/>
      <w:szCs w:val="20"/>
    </w:rPr>
  </w:style>
  <w:style w:type="paragraph" w:styleId="a6">
    <w:name w:val="Body Text"/>
    <w:basedOn w:val="a"/>
    <w:link w:val="a7"/>
    <w:rsid w:val="009E0CCC"/>
    <w:pPr>
      <w:spacing w:after="120"/>
    </w:pPr>
  </w:style>
  <w:style w:type="character" w:customStyle="1" w:styleId="a7">
    <w:name w:val="Основной текст Знак"/>
    <w:basedOn w:val="a0"/>
    <w:link w:val="a6"/>
    <w:rsid w:val="009E0CCC"/>
    <w:rPr>
      <w:rFonts w:ascii="Times New Roman" w:eastAsia="Times New Roman" w:hAnsi="Times New Roman" w:cs="Times New Roman"/>
      <w:sz w:val="24"/>
      <w:szCs w:val="24"/>
      <w:lang w:eastAsia="ru-RU"/>
    </w:rPr>
  </w:style>
  <w:style w:type="paragraph" w:customStyle="1" w:styleId="ConsNormal">
    <w:name w:val="ConsNormal"/>
    <w:rsid w:val="009E0C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0C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rsid w:val="003B0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B511D"/>
    <w:pPr>
      <w:tabs>
        <w:tab w:val="center" w:pos="4677"/>
        <w:tab w:val="right" w:pos="9355"/>
      </w:tabs>
    </w:pPr>
  </w:style>
  <w:style w:type="character" w:customStyle="1" w:styleId="aa">
    <w:name w:val="Верхний колонтитул Знак"/>
    <w:basedOn w:val="a0"/>
    <w:link w:val="a9"/>
    <w:uiPriority w:val="99"/>
    <w:rsid w:val="009B511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B511D"/>
    <w:pPr>
      <w:tabs>
        <w:tab w:val="center" w:pos="4677"/>
        <w:tab w:val="right" w:pos="9355"/>
      </w:tabs>
    </w:pPr>
  </w:style>
  <w:style w:type="character" w:customStyle="1" w:styleId="ac">
    <w:name w:val="Нижний колонтитул Знак"/>
    <w:basedOn w:val="a0"/>
    <w:link w:val="ab"/>
    <w:uiPriority w:val="99"/>
    <w:rsid w:val="009B511D"/>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3D6878"/>
    <w:rPr>
      <w:rFonts w:ascii="Tahoma" w:hAnsi="Tahoma" w:cs="Tahoma"/>
      <w:sz w:val="16"/>
      <w:szCs w:val="16"/>
    </w:rPr>
  </w:style>
  <w:style w:type="character" w:customStyle="1" w:styleId="ae">
    <w:name w:val="Текст выноски Знак"/>
    <w:basedOn w:val="a0"/>
    <w:link w:val="ad"/>
    <w:uiPriority w:val="99"/>
    <w:semiHidden/>
    <w:rsid w:val="003D6878"/>
    <w:rPr>
      <w:rFonts w:ascii="Tahoma" w:eastAsia="Times New Roman" w:hAnsi="Tahoma" w:cs="Tahoma"/>
      <w:sz w:val="16"/>
      <w:szCs w:val="16"/>
      <w:lang w:eastAsia="ru-RU"/>
    </w:rPr>
  </w:style>
  <w:style w:type="paragraph" w:styleId="af">
    <w:name w:val="Normal (Web)"/>
    <w:basedOn w:val="a"/>
    <w:uiPriority w:val="99"/>
    <w:unhideWhenUsed/>
    <w:rsid w:val="006B7B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555">
      <w:bodyDiv w:val="1"/>
      <w:marLeft w:val="0"/>
      <w:marRight w:val="0"/>
      <w:marTop w:val="0"/>
      <w:marBottom w:val="0"/>
      <w:divBdr>
        <w:top w:val="none" w:sz="0" w:space="0" w:color="auto"/>
        <w:left w:val="none" w:sz="0" w:space="0" w:color="auto"/>
        <w:bottom w:val="none" w:sz="0" w:space="0" w:color="auto"/>
        <w:right w:val="none" w:sz="0" w:space="0" w:color="auto"/>
      </w:divBdr>
    </w:div>
    <w:div w:id="12657282">
      <w:bodyDiv w:val="1"/>
      <w:marLeft w:val="0"/>
      <w:marRight w:val="0"/>
      <w:marTop w:val="0"/>
      <w:marBottom w:val="0"/>
      <w:divBdr>
        <w:top w:val="none" w:sz="0" w:space="0" w:color="auto"/>
        <w:left w:val="none" w:sz="0" w:space="0" w:color="auto"/>
        <w:bottom w:val="none" w:sz="0" w:space="0" w:color="auto"/>
        <w:right w:val="none" w:sz="0" w:space="0" w:color="auto"/>
      </w:divBdr>
    </w:div>
    <w:div w:id="15546945">
      <w:bodyDiv w:val="1"/>
      <w:marLeft w:val="0"/>
      <w:marRight w:val="0"/>
      <w:marTop w:val="0"/>
      <w:marBottom w:val="0"/>
      <w:divBdr>
        <w:top w:val="none" w:sz="0" w:space="0" w:color="auto"/>
        <w:left w:val="none" w:sz="0" w:space="0" w:color="auto"/>
        <w:bottom w:val="none" w:sz="0" w:space="0" w:color="auto"/>
        <w:right w:val="none" w:sz="0" w:space="0" w:color="auto"/>
      </w:divBdr>
    </w:div>
    <w:div w:id="20937358">
      <w:bodyDiv w:val="1"/>
      <w:marLeft w:val="0"/>
      <w:marRight w:val="0"/>
      <w:marTop w:val="0"/>
      <w:marBottom w:val="0"/>
      <w:divBdr>
        <w:top w:val="none" w:sz="0" w:space="0" w:color="auto"/>
        <w:left w:val="none" w:sz="0" w:space="0" w:color="auto"/>
        <w:bottom w:val="none" w:sz="0" w:space="0" w:color="auto"/>
        <w:right w:val="none" w:sz="0" w:space="0" w:color="auto"/>
      </w:divBdr>
    </w:div>
    <w:div w:id="28802328">
      <w:bodyDiv w:val="1"/>
      <w:marLeft w:val="0"/>
      <w:marRight w:val="0"/>
      <w:marTop w:val="0"/>
      <w:marBottom w:val="0"/>
      <w:divBdr>
        <w:top w:val="none" w:sz="0" w:space="0" w:color="auto"/>
        <w:left w:val="none" w:sz="0" w:space="0" w:color="auto"/>
        <w:bottom w:val="none" w:sz="0" w:space="0" w:color="auto"/>
        <w:right w:val="none" w:sz="0" w:space="0" w:color="auto"/>
      </w:divBdr>
    </w:div>
    <w:div w:id="29956784">
      <w:bodyDiv w:val="1"/>
      <w:marLeft w:val="0"/>
      <w:marRight w:val="0"/>
      <w:marTop w:val="0"/>
      <w:marBottom w:val="0"/>
      <w:divBdr>
        <w:top w:val="none" w:sz="0" w:space="0" w:color="auto"/>
        <w:left w:val="none" w:sz="0" w:space="0" w:color="auto"/>
        <w:bottom w:val="none" w:sz="0" w:space="0" w:color="auto"/>
        <w:right w:val="none" w:sz="0" w:space="0" w:color="auto"/>
      </w:divBdr>
    </w:div>
    <w:div w:id="31856104">
      <w:bodyDiv w:val="1"/>
      <w:marLeft w:val="0"/>
      <w:marRight w:val="0"/>
      <w:marTop w:val="0"/>
      <w:marBottom w:val="0"/>
      <w:divBdr>
        <w:top w:val="none" w:sz="0" w:space="0" w:color="auto"/>
        <w:left w:val="none" w:sz="0" w:space="0" w:color="auto"/>
        <w:bottom w:val="none" w:sz="0" w:space="0" w:color="auto"/>
        <w:right w:val="none" w:sz="0" w:space="0" w:color="auto"/>
      </w:divBdr>
    </w:div>
    <w:div w:id="36398785">
      <w:bodyDiv w:val="1"/>
      <w:marLeft w:val="0"/>
      <w:marRight w:val="0"/>
      <w:marTop w:val="0"/>
      <w:marBottom w:val="0"/>
      <w:divBdr>
        <w:top w:val="none" w:sz="0" w:space="0" w:color="auto"/>
        <w:left w:val="none" w:sz="0" w:space="0" w:color="auto"/>
        <w:bottom w:val="none" w:sz="0" w:space="0" w:color="auto"/>
        <w:right w:val="none" w:sz="0" w:space="0" w:color="auto"/>
      </w:divBdr>
    </w:div>
    <w:div w:id="38092590">
      <w:bodyDiv w:val="1"/>
      <w:marLeft w:val="0"/>
      <w:marRight w:val="0"/>
      <w:marTop w:val="0"/>
      <w:marBottom w:val="0"/>
      <w:divBdr>
        <w:top w:val="none" w:sz="0" w:space="0" w:color="auto"/>
        <w:left w:val="none" w:sz="0" w:space="0" w:color="auto"/>
        <w:bottom w:val="none" w:sz="0" w:space="0" w:color="auto"/>
        <w:right w:val="none" w:sz="0" w:space="0" w:color="auto"/>
      </w:divBdr>
    </w:div>
    <w:div w:id="38285266">
      <w:bodyDiv w:val="1"/>
      <w:marLeft w:val="0"/>
      <w:marRight w:val="0"/>
      <w:marTop w:val="0"/>
      <w:marBottom w:val="0"/>
      <w:divBdr>
        <w:top w:val="none" w:sz="0" w:space="0" w:color="auto"/>
        <w:left w:val="none" w:sz="0" w:space="0" w:color="auto"/>
        <w:bottom w:val="none" w:sz="0" w:space="0" w:color="auto"/>
        <w:right w:val="none" w:sz="0" w:space="0" w:color="auto"/>
      </w:divBdr>
    </w:div>
    <w:div w:id="39132061">
      <w:bodyDiv w:val="1"/>
      <w:marLeft w:val="0"/>
      <w:marRight w:val="0"/>
      <w:marTop w:val="0"/>
      <w:marBottom w:val="0"/>
      <w:divBdr>
        <w:top w:val="none" w:sz="0" w:space="0" w:color="auto"/>
        <w:left w:val="none" w:sz="0" w:space="0" w:color="auto"/>
        <w:bottom w:val="none" w:sz="0" w:space="0" w:color="auto"/>
        <w:right w:val="none" w:sz="0" w:space="0" w:color="auto"/>
      </w:divBdr>
    </w:div>
    <w:div w:id="43411984">
      <w:bodyDiv w:val="1"/>
      <w:marLeft w:val="0"/>
      <w:marRight w:val="0"/>
      <w:marTop w:val="0"/>
      <w:marBottom w:val="0"/>
      <w:divBdr>
        <w:top w:val="none" w:sz="0" w:space="0" w:color="auto"/>
        <w:left w:val="none" w:sz="0" w:space="0" w:color="auto"/>
        <w:bottom w:val="none" w:sz="0" w:space="0" w:color="auto"/>
        <w:right w:val="none" w:sz="0" w:space="0" w:color="auto"/>
      </w:divBdr>
    </w:div>
    <w:div w:id="44762001">
      <w:bodyDiv w:val="1"/>
      <w:marLeft w:val="0"/>
      <w:marRight w:val="0"/>
      <w:marTop w:val="0"/>
      <w:marBottom w:val="0"/>
      <w:divBdr>
        <w:top w:val="none" w:sz="0" w:space="0" w:color="auto"/>
        <w:left w:val="none" w:sz="0" w:space="0" w:color="auto"/>
        <w:bottom w:val="none" w:sz="0" w:space="0" w:color="auto"/>
        <w:right w:val="none" w:sz="0" w:space="0" w:color="auto"/>
      </w:divBdr>
    </w:div>
    <w:div w:id="45878600">
      <w:bodyDiv w:val="1"/>
      <w:marLeft w:val="0"/>
      <w:marRight w:val="0"/>
      <w:marTop w:val="0"/>
      <w:marBottom w:val="0"/>
      <w:divBdr>
        <w:top w:val="none" w:sz="0" w:space="0" w:color="auto"/>
        <w:left w:val="none" w:sz="0" w:space="0" w:color="auto"/>
        <w:bottom w:val="none" w:sz="0" w:space="0" w:color="auto"/>
        <w:right w:val="none" w:sz="0" w:space="0" w:color="auto"/>
      </w:divBdr>
    </w:div>
    <w:div w:id="61215687">
      <w:bodyDiv w:val="1"/>
      <w:marLeft w:val="0"/>
      <w:marRight w:val="0"/>
      <w:marTop w:val="0"/>
      <w:marBottom w:val="0"/>
      <w:divBdr>
        <w:top w:val="none" w:sz="0" w:space="0" w:color="auto"/>
        <w:left w:val="none" w:sz="0" w:space="0" w:color="auto"/>
        <w:bottom w:val="none" w:sz="0" w:space="0" w:color="auto"/>
        <w:right w:val="none" w:sz="0" w:space="0" w:color="auto"/>
      </w:divBdr>
    </w:div>
    <w:div w:id="63920103">
      <w:bodyDiv w:val="1"/>
      <w:marLeft w:val="0"/>
      <w:marRight w:val="0"/>
      <w:marTop w:val="0"/>
      <w:marBottom w:val="0"/>
      <w:divBdr>
        <w:top w:val="none" w:sz="0" w:space="0" w:color="auto"/>
        <w:left w:val="none" w:sz="0" w:space="0" w:color="auto"/>
        <w:bottom w:val="none" w:sz="0" w:space="0" w:color="auto"/>
        <w:right w:val="none" w:sz="0" w:space="0" w:color="auto"/>
      </w:divBdr>
    </w:div>
    <w:div w:id="66273025">
      <w:bodyDiv w:val="1"/>
      <w:marLeft w:val="0"/>
      <w:marRight w:val="0"/>
      <w:marTop w:val="0"/>
      <w:marBottom w:val="0"/>
      <w:divBdr>
        <w:top w:val="none" w:sz="0" w:space="0" w:color="auto"/>
        <w:left w:val="none" w:sz="0" w:space="0" w:color="auto"/>
        <w:bottom w:val="none" w:sz="0" w:space="0" w:color="auto"/>
        <w:right w:val="none" w:sz="0" w:space="0" w:color="auto"/>
      </w:divBdr>
    </w:div>
    <w:div w:id="67310032">
      <w:bodyDiv w:val="1"/>
      <w:marLeft w:val="0"/>
      <w:marRight w:val="0"/>
      <w:marTop w:val="0"/>
      <w:marBottom w:val="0"/>
      <w:divBdr>
        <w:top w:val="none" w:sz="0" w:space="0" w:color="auto"/>
        <w:left w:val="none" w:sz="0" w:space="0" w:color="auto"/>
        <w:bottom w:val="none" w:sz="0" w:space="0" w:color="auto"/>
        <w:right w:val="none" w:sz="0" w:space="0" w:color="auto"/>
      </w:divBdr>
    </w:div>
    <w:div w:id="68621776">
      <w:bodyDiv w:val="1"/>
      <w:marLeft w:val="0"/>
      <w:marRight w:val="0"/>
      <w:marTop w:val="0"/>
      <w:marBottom w:val="0"/>
      <w:divBdr>
        <w:top w:val="none" w:sz="0" w:space="0" w:color="auto"/>
        <w:left w:val="none" w:sz="0" w:space="0" w:color="auto"/>
        <w:bottom w:val="none" w:sz="0" w:space="0" w:color="auto"/>
        <w:right w:val="none" w:sz="0" w:space="0" w:color="auto"/>
      </w:divBdr>
    </w:div>
    <w:div w:id="68622186">
      <w:bodyDiv w:val="1"/>
      <w:marLeft w:val="0"/>
      <w:marRight w:val="0"/>
      <w:marTop w:val="0"/>
      <w:marBottom w:val="0"/>
      <w:divBdr>
        <w:top w:val="none" w:sz="0" w:space="0" w:color="auto"/>
        <w:left w:val="none" w:sz="0" w:space="0" w:color="auto"/>
        <w:bottom w:val="none" w:sz="0" w:space="0" w:color="auto"/>
        <w:right w:val="none" w:sz="0" w:space="0" w:color="auto"/>
      </w:divBdr>
    </w:div>
    <w:div w:id="71197283">
      <w:bodyDiv w:val="1"/>
      <w:marLeft w:val="0"/>
      <w:marRight w:val="0"/>
      <w:marTop w:val="0"/>
      <w:marBottom w:val="0"/>
      <w:divBdr>
        <w:top w:val="none" w:sz="0" w:space="0" w:color="auto"/>
        <w:left w:val="none" w:sz="0" w:space="0" w:color="auto"/>
        <w:bottom w:val="none" w:sz="0" w:space="0" w:color="auto"/>
        <w:right w:val="none" w:sz="0" w:space="0" w:color="auto"/>
      </w:divBdr>
    </w:div>
    <w:div w:id="76942574">
      <w:bodyDiv w:val="1"/>
      <w:marLeft w:val="0"/>
      <w:marRight w:val="0"/>
      <w:marTop w:val="0"/>
      <w:marBottom w:val="0"/>
      <w:divBdr>
        <w:top w:val="none" w:sz="0" w:space="0" w:color="auto"/>
        <w:left w:val="none" w:sz="0" w:space="0" w:color="auto"/>
        <w:bottom w:val="none" w:sz="0" w:space="0" w:color="auto"/>
        <w:right w:val="none" w:sz="0" w:space="0" w:color="auto"/>
      </w:divBdr>
    </w:div>
    <w:div w:id="77025719">
      <w:bodyDiv w:val="1"/>
      <w:marLeft w:val="0"/>
      <w:marRight w:val="0"/>
      <w:marTop w:val="0"/>
      <w:marBottom w:val="0"/>
      <w:divBdr>
        <w:top w:val="none" w:sz="0" w:space="0" w:color="auto"/>
        <w:left w:val="none" w:sz="0" w:space="0" w:color="auto"/>
        <w:bottom w:val="none" w:sz="0" w:space="0" w:color="auto"/>
        <w:right w:val="none" w:sz="0" w:space="0" w:color="auto"/>
      </w:divBdr>
    </w:div>
    <w:div w:id="81224033">
      <w:bodyDiv w:val="1"/>
      <w:marLeft w:val="0"/>
      <w:marRight w:val="0"/>
      <w:marTop w:val="0"/>
      <w:marBottom w:val="0"/>
      <w:divBdr>
        <w:top w:val="none" w:sz="0" w:space="0" w:color="auto"/>
        <w:left w:val="none" w:sz="0" w:space="0" w:color="auto"/>
        <w:bottom w:val="none" w:sz="0" w:space="0" w:color="auto"/>
        <w:right w:val="none" w:sz="0" w:space="0" w:color="auto"/>
      </w:divBdr>
    </w:div>
    <w:div w:id="82995644">
      <w:bodyDiv w:val="1"/>
      <w:marLeft w:val="0"/>
      <w:marRight w:val="0"/>
      <w:marTop w:val="0"/>
      <w:marBottom w:val="0"/>
      <w:divBdr>
        <w:top w:val="none" w:sz="0" w:space="0" w:color="auto"/>
        <w:left w:val="none" w:sz="0" w:space="0" w:color="auto"/>
        <w:bottom w:val="none" w:sz="0" w:space="0" w:color="auto"/>
        <w:right w:val="none" w:sz="0" w:space="0" w:color="auto"/>
      </w:divBdr>
    </w:div>
    <w:div w:id="85346365">
      <w:bodyDiv w:val="1"/>
      <w:marLeft w:val="0"/>
      <w:marRight w:val="0"/>
      <w:marTop w:val="0"/>
      <w:marBottom w:val="0"/>
      <w:divBdr>
        <w:top w:val="none" w:sz="0" w:space="0" w:color="auto"/>
        <w:left w:val="none" w:sz="0" w:space="0" w:color="auto"/>
        <w:bottom w:val="none" w:sz="0" w:space="0" w:color="auto"/>
        <w:right w:val="none" w:sz="0" w:space="0" w:color="auto"/>
      </w:divBdr>
    </w:div>
    <w:div w:id="94329802">
      <w:bodyDiv w:val="1"/>
      <w:marLeft w:val="0"/>
      <w:marRight w:val="0"/>
      <w:marTop w:val="0"/>
      <w:marBottom w:val="0"/>
      <w:divBdr>
        <w:top w:val="none" w:sz="0" w:space="0" w:color="auto"/>
        <w:left w:val="none" w:sz="0" w:space="0" w:color="auto"/>
        <w:bottom w:val="none" w:sz="0" w:space="0" w:color="auto"/>
        <w:right w:val="none" w:sz="0" w:space="0" w:color="auto"/>
      </w:divBdr>
    </w:div>
    <w:div w:id="96952141">
      <w:bodyDiv w:val="1"/>
      <w:marLeft w:val="0"/>
      <w:marRight w:val="0"/>
      <w:marTop w:val="0"/>
      <w:marBottom w:val="0"/>
      <w:divBdr>
        <w:top w:val="none" w:sz="0" w:space="0" w:color="auto"/>
        <w:left w:val="none" w:sz="0" w:space="0" w:color="auto"/>
        <w:bottom w:val="none" w:sz="0" w:space="0" w:color="auto"/>
        <w:right w:val="none" w:sz="0" w:space="0" w:color="auto"/>
      </w:divBdr>
    </w:div>
    <w:div w:id="97524780">
      <w:bodyDiv w:val="1"/>
      <w:marLeft w:val="0"/>
      <w:marRight w:val="0"/>
      <w:marTop w:val="0"/>
      <w:marBottom w:val="0"/>
      <w:divBdr>
        <w:top w:val="none" w:sz="0" w:space="0" w:color="auto"/>
        <w:left w:val="none" w:sz="0" w:space="0" w:color="auto"/>
        <w:bottom w:val="none" w:sz="0" w:space="0" w:color="auto"/>
        <w:right w:val="none" w:sz="0" w:space="0" w:color="auto"/>
      </w:divBdr>
    </w:div>
    <w:div w:id="101612631">
      <w:bodyDiv w:val="1"/>
      <w:marLeft w:val="0"/>
      <w:marRight w:val="0"/>
      <w:marTop w:val="0"/>
      <w:marBottom w:val="0"/>
      <w:divBdr>
        <w:top w:val="none" w:sz="0" w:space="0" w:color="auto"/>
        <w:left w:val="none" w:sz="0" w:space="0" w:color="auto"/>
        <w:bottom w:val="none" w:sz="0" w:space="0" w:color="auto"/>
        <w:right w:val="none" w:sz="0" w:space="0" w:color="auto"/>
      </w:divBdr>
    </w:div>
    <w:div w:id="112094243">
      <w:bodyDiv w:val="1"/>
      <w:marLeft w:val="0"/>
      <w:marRight w:val="0"/>
      <w:marTop w:val="0"/>
      <w:marBottom w:val="0"/>
      <w:divBdr>
        <w:top w:val="none" w:sz="0" w:space="0" w:color="auto"/>
        <w:left w:val="none" w:sz="0" w:space="0" w:color="auto"/>
        <w:bottom w:val="none" w:sz="0" w:space="0" w:color="auto"/>
        <w:right w:val="none" w:sz="0" w:space="0" w:color="auto"/>
      </w:divBdr>
    </w:div>
    <w:div w:id="117653223">
      <w:bodyDiv w:val="1"/>
      <w:marLeft w:val="0"/>
      <w:marRight w:val="0"/>
      <w:marTop w:val="0"/>
      <w:marBottom w:val="0"/>
      <w:divBdr>
        <w:top w:val="none" w:sz="0" w:space="0" w:color="auto"/>
        <w:left w:val="none" w:sz="0" w:space="0" w:color="auto"/>
        <w:bottom w:val="none" w:sz="0" w:space="0" w:color="auto"/>
        <w:right w:val="none" w:sz="0" w:space="0" w:color="auto"/>
      </w:divBdr>
    </w:div>
    <w:div w:id="118767968">
      <w:bodyDiv w:val="1"/>
      <w:marLeft w:val="0"/>
      <w:marRight w:val="0"/>
      <w:marTop w:val="0"/>
      <w:marBottom w:val="0"/>
      <w:divBdr>
        <w:top w:val="none" w:sz="0" w:space="0" w:color="auto"/>
        <w:left w:val="none" w:sz="0" w:space="0" w:color="auto"/>
        <w:bottom w:val="none" w:sz="0" w:space="0" w:color="auto"/>
        <w:right w:val="none" w:sz="0" w:space="0" w:color="auto"/>
      </w:divBdr>
    </w:div>
    <w:div w:id="119420697">
      <w:bodyDiv w:val="1"/>
      <w:marLeft w:val="0"/>
      <w:marRight w:val="0"/>
      <w:marTop w:val="0"/>
      <w:marBottom w:val="0"/>
      <w:divBdr>
        <w:top w:val="none" w:sz="0" w:space="0" w:color="auto"/>
        <w:left w:val="none" w:sz="0" w:space="0" w:color="auto"/>
        <w:bottom w:val="none" w:sz="0" w:space="0" w:color="auto"/>
        <w:right w:val="none" w:sz="0" w:space="0" w:color="auto"/>
      </w:divBdr>
    </w:div>
    <w:div w:id="122819632">
      <w:bodyDiv w:val="1"/>
      <w:marLeft w:val="0"/>
      <w:marRight w:val="0"/>
      <w:marTop w:val="0"/>
      <w:marBottom w:val="0"/>
      <w:divBdr>
        <w:top w:val="none" w:sz="0" w:space="0" w:color="auto"/>
        <w:left w:val="none" w:sz="0" w:space="0" w:color="auto"/>
        <w:bottom w:val="none" w:sz="0" w:space="0" w:color="auto"/>
        <w:right w:val="none" w:sz="0" w:space="0" w:color="auto"/>
      </w:divBdr>
    </w:div>
    <w:div w:id="128744231">
      <w:bodyDiv w:val="1"/>
      <w:marLeft w:val="0"/>
      <w:marRight w:val="0"/>
      <w:marTop w:val="0"/>
      <w:marBottom w:val="0"/>
      <w:divBdr>
        <w:top w:val="none" w:sz="0" w:space="0" w:color="auto"/>
        <w:left w:val="none" w:sz="0" w:space="0" w:color="auto"/>
        <w:bottom w:val="none" w:sz="0" w:space="0" w:color="auto"/>
        <w:right w:val="none" w:sz="0" w:space="0" w:color="auto"/>
      </w:divBdr>
    </w:div>
    <w:div w:id="129832107">
      <w:bodyDiv w:val="1"/>
      <w:marLeft w:val="0"/>
      <w:marRight w:val="0"/>
      <w:marTop w:val="0"/>
      <w:marBottom w:val="0"/>
      <w:divBdr>
        <w:top w:val="none" w:sz="0" w:space="0" w:color="auto"/>
        <w:left w:val="none" w:sz="0" w:space="0" w:color="auto"/>
        <w:bottom w:val="none" w:sz="0" w:space="0" w:color="auto"/>
        <w:right w:val="none" w:sz="0" w:space="0" w:color="auto"/>
      </w:divBdr>
    </w:div>
    <w:div w:id="132797342">
      <w:bodyDiv w:val="1"/>
      <w:marLeft w:val="0"/>
      <w:marRight w:val="0"/>
      <w:marTop w:val="0"/>
      <w:marBottom w:val="0"/>
      <w:divBdr>
        <w:top w:val="none" w:sz="0" w:space="0" w:color="auto"/>
        <w:left w:val="none" w:sz="0" w:space="0" w:color="auto"/>
        <w:bottom w:val="none" w:sz="0" w:space="0" w:color="auto"/>
        <w:right w:val="none" w:sz="0" w:space="0" w:color="auto"/>
      </w:divBdr>
    </w:div>
    <w:div w:id="135800664">
      <w:bodyDiv w:val="1"/>
      <w:marLeft w:val="0"/>
      <w:marRight w:val="0"/>
      <w:marTop w:val="0"/>
      <w:marBottom w:val="0"/>
      <w:divBdr>
        <w:top w:val="none" w:sz="0" w:space="0" w:color="auto"/>
        <w:left w:val="none" w:sz="0" w:space="0" w:color="auto"/>
        <w:bottom w:val="none" w:sz="0" w:space="0" w:color="auto"/>
        <w:right w:val="none" w:sz="0" w:space="0" w:color="auto"/>
      </w:divBdr>
    </w:div>
    <w:div w:id="137575970">
      <w:bodyDiv w:val="1"/>
      <w:marLeft w:val="0"/>
      <w:marRight w:val="0"/>
      <w:marTop w:val="0"/>
      <w:marBottom w:val="0"/>
      <w:divBdr>
        <w:top w:val="none" w:sz="0" w:space="0" w:color="auto"/>
        <w:left w:val="none" w:sz="0" w:space="0" w:color="auto"/>
        <w:bottom w:val="none" w:sz="0" w:space="0" w:color="auto"/>
        <w:right w:val="none" w:sz="0" w:space="0" w:color="auto"/>
      </w:divBdr>
    </w:div>
    <w:div w:id="143356413">
      <w:bodyDiv w:val="1"/>
      <w:marLeft w:val="0"/>
      <w:marRight w:val="0"/>
      <w:marTop w:val="0"/>
      <w:marBottom w:val="0"/>
      <w:divBdr>
        <w:top w:val="none" w:sz="0" w:space="0" w:color="auto"/>
        <w:left w:val="none" w:sz="0" w:space="0" w:color="auto"/>
        <w:bottom w:val="none" w:sz="0" w:space="0" w:color="auto"/>
        <w:right w:val="none" w:sz="0" w:space="0" w:color="auto"/>
      </w:divBdr>
    </w:div>
    <w:div w:id="147408565">
      <w:bodyDiv w:val="1"/>
      <w:marLeft w:val="0"/>
      <w:marRight w:val="0"/>
      <w:marTop w:val="0"/>
      <w:marBottom w:val="0"/>
      <w:divBdr>
        <w:top w:val="none" w:sz="0" w:space="0" w:color="auto"/>
        <w:left w:val="none" w:sz="0" w:space="0" w:color="auto"/>
        <w:bottom w:val="none" w:sz="0" w:space="0" w:color="auto"/>
        <w:right w:val="none" w:sz="0" w:space="0" w:color="auto"/>
      </w:divBdr>
    </w:div>
    <w:div w:id="151989823">
      <w:bodyDiv w:val="1"/>
      <w:marLeft w:val="0"/>
      <w:marRight w:val="0"/>
      <w:marTop w:val="0"/>
      <w:marBottom w:val="0"/>
      <w:divBdr>
        <w:top w:val="none" w:sz="0" w:space="0" w:color="auto"/>
        <w:left w:val="none" w:sz="0" w:space="0" w:color="auto"/>
        <w:bottom w:val="none" w:sz="0" w:space="0" w:color="auto"/>
        <w:right w:val="none" w:sz="0" w:space="0" w:color="auto"/>
      </w:divBdr>
    </w:div>
    <w:div w:id="154539348">
      <w:bodyDiv w:val="1"/>
      <w:marLeft w:val="0"/>
      <w:marRight w:val="0"/>
      <w:marTop w:val="0"/>
      <w:marBottom w:val="0"/>
      <w:divBdr>
        <w:top w:val="none" w:sz="0" w:space="0" w:color="auto"/>
        <w:left w:val="none" w:sz="0" w:space="0" w:color="auto"/>
        <w:bottom w:val="none" w:sz="0" w:space="0" w:color="auto"/>
        <w:right w:val="none" w:sz="0" w:space="0" w:color="auto"/>
      </w:divBdr>
    </w:div>
    <w:div w:id="155265563">
      <w:bodyDiv w:val="1"/>
      <w:marLeft w:val="0"/>
      <w:marRight w:val="0"/>
      <w:marTop w:val="0"/>
      <w:marBottom w:val="0"/>
      <w:divBdr>
        <w:top w:val="none" w:sz="0" w:space="0" w:color="auto"/>
        <w:left w:val="none" w:sz="0" w:space="0" w:color="auto"/>
        <w:bottom w:val="none" w:sz="0" w:space="0" w:color="auto"/>
        <w:right w:val="none" w:sz="0" w:space="0" w:color="auto"/>
      </w:divBdr>
    </w:div>
    <w:div w:id="157842835">
      <w:bodyDiv w:val="1"/>
      <w:marLeft w:val="0"/>
      <w:marRight w:val="0"/>
      <w:marTop w:val="0"/>
      <w:marBottom w:val="0"/>
      <w:divBdr>
        <w:top w:val="none" w:sz="0" w:space="0" w:color="auto"/>
        <w:left w:val="none" w:sz="0" w:space="0" w:color="auto"/>
        <w:bottom w:val="none" w:sz="0" w:space="0" w:color="auto"/>
        <w:right w:val="none" w:sz="0" w:space="0" w:color="auto"/>
      </w:divBdr>
    </w:div>
    <w:div w:id="159318464">
      <w:bodyDiv w:val="1"/>
      <w:marLeft w:val="0"/>
      <w:marRight w:val="0"/>
      <w:marTop w:val="0"/>
      <w:marBottom w:val="0"/>
      <w:divBdr>
        <w:top w:val="none" w:sz="0" w:space="0" w:color="auto"/>
        <w:left w:val="none" w:sz="0" w:space="0" w:color="auto"/>
        <w:bottom w:val="none" w:sz="0" w:space="0" w:color="auto"/>
        <w:right w:val="none" w:sz="0" w:space="0" w:color="auto"/>
      </w:divBdr>
    </w:div>
    <w:div w:id="160433935">
      <w:bodyDiv w:val="1"/>
      <w:marLeft w:val="0"/>
      <w:marRight w:val="0"/>
      <w:marTop w:val="0"/>
      <w:marBottom w:val="0"/>
      <w:divBdr>
        <w:top w:val="none" w:sz="0" w:space="0" w:color="auto"/>
        <w:left w:val="none" w:sz="0" w:space="0" w:color="auto"/>
        <w:bottom w:val="none" w:sz="0" w:space="0" w:color="auto"/>
        <w:right w:val="none" w:sz="0" w:space="0" w:color="auto"/>
      </w:divBdr>
    </w:div>
    <w:div w:id="163595005">
      <w:bodyDiv w:val="1"/>
      <w:marLeft w:val="0"/>
      <w:marRight w:val="0"/>
      <w:marTop w:val="0"/>
      <w:marBottom w:val="0"/>
      <w:divBdr>
        <w:top w:val="none" w:sz="0" w:space="0" w:color="auto"/>
        <w:left w:val="none" w:sz="0" w:space="0" w:color="auto"/>
        <w:bottom w:val="none" w:sz="0" w:space="0" w:color="auto"/>
        <w:right w:val="none" w:sz="0" w:space="0" w:color="auto"/>
      </w:divBdr>
    </w:div>
    <w:div w:id="166410240">
      <w:bodyDiv w:val="1"/>
      <w:marLeft w:val="0"/>
      <w:marRight w:val="0"/>
      <w:marTop w:val="0"/>
      <w:marBottom w:val="0"/>
      <w:divBdr>
        <w:top w:val="none" w:sz="0" w:space="0" w:color="auto"/>
        <w:left w:val="none" w:sz="0" w:space="0" w:color="auto"/>
        <w:bottom w:val="none" w:sz="0" w:space="0" w:color="auto"/>
        <w:right w:val="none" w:sz="0" w:space="0" w:color="auto"/>
      </w:divBdr>
    </w:div>
    <w:div w:id="172570964">
      <w:bodyDiv w:val="1"/>
      <w:marLeft w:val="0"/>
      <w:marRight w:val="0"/>
      <w:marTop w:val="0"/>
      <w:marBottom w:val="0"/>
      <w:divBdr>
        <w:top w:val="none" w:sz="0" w:space="0" w:color="auto"/>
        <w:left w:val="none" w:sz="0" w:space="0" w:color="auto"/>
        <w:bottom w:val="none" w:sz="0" w:space="0" w:color="auto"/>
        <w:right w:val="none" w:sz="0" w:space="0" w:color="auto"/>
      </w:divBdr>
    </w:div>
    <w:div w:id="174464700">
      <w:bodyDiv w:val="1"/>
      <w:marLeft w:val="0"/>
      <w:marRight w:val="0"/>
      <w:marTop w:val="0"/>
      <w:marBottom w:val="0"/>
      <w:divBdr>
        <w:top w:val="none" w:sz="0" w:space="0" w:color="auto"/>
        <w:left w:val="none" w:sz="0" w:space="0" w:color="auto"/>
        <w:bottom w:val="none" w:sz="0" w:space="0" w:color="auto"/>
        <w:right w:val="none" w:sz="0" w:space="0" w:color="auto"/>
      </w:divBdr>
    </w:div>
    <w:div w:id="177699784">
      <w:bodyDiv w:val="1"/>
      <w:marLeft w:val="0"/>
      <w:marRight w:val="0"/>
      <w:marTop w:val="0"/>
      <w:marBottom w:val="0"/>
      <w:divBdr>
        <w:top w:val="none" w:sz="0" w:space="0" w:color="auto"/>
        <w:left w:val="none" w:sz="0" w:space="0" w:color="auto"/>
        <w:bottom w:val="none" w:sz="0" w:space="0" w:color="auto"/>
        <w:right w:val="none" w:sz="0" w:space="0" w:color="auto"/>
      </w:divBdr>
    </w:div>
    <w:div w:id="179004181">
      <w:bodyDiv w:val="1"/>
      <w:marLeft w:val="0"/>
      <w:marRight w:val="0"/>
      <w:marTop w:val="0"/>
      <w:marBottom w:val="0"/>
      <w:divBdr>
        <w:top w:val="none" w:sz="0" w:space="0" w:color="auto"/>
        <w:left w:val="none" w:sz="0" w:space="0" w:color="auto"/>
        <w:bottom w:val="none" w:sz="0" w:space="0" w:color="auto"/>
        <w:right w:val="none" w:sz="0" w:space="0" w:color="auto"/>
      </w:divBdr>
    </w:div>
    <w:div w:id="179515409">
      <w:bodyDiv w:val="1"/>
      <w:marLeft w:val="0"/>
      <w:marRight w:val="0"/>
      <w:marTop w:val="0"/>
      <w:marBottom w:val="0"/>
      <w:divBdr>
        <w:top w:val="none" w:sz="0" w:space="0" w:color="auto"/>
        <w:left w:val="none" w:sz="0" w:space="0" w:color="auto"/>
        <w:bottom w:val="none" w:sz="0" w:space="0" w:color="auto"/>
        <w:right w:val="none" w:sz="0" w:space="0" w:color="auto"/>
      </w:divBdr>
    </w:div>
    <w:div w:id="179776854">
      <w:bodyDiv w:val="1"/>
      <w:marLeft w:val="0"/>
      <w:marRight w:val="0"/>
      <w:marTop w:val="0"/>
      <w:marBottom w:val="0"/>
      <w:divBdr>
        <w:top w:val="none" w:sz="0" w:space="0" w:color="auto"/>
        <w:left w:val="none" w:sz="0" w:space="0" w:color="auto"/>
        <w:bottom w:val="none" w:sz="0" w:space="0" w:color="auto"/>
        <w:right w:val="none" w:sz="0" w:space="0" w:color="auto"/>
      </w:divBdr>
    </w:div>
    <w:div w:id="180164522">
      <w:bodyDiv w:val="1"/>
      <w:marLeft w:val="0"/>
      <w:marRight w:val="0"/>
      <w:marTop w:val="0"/>
      <w:marBottom w:val="0"/>
      <w:divBdr>
        <w:top w:val="none" w:sz="0" w:space="0" w:color="auto"/>
        <w:left w:val="none" w:sz="0" w:space="0" w:color="auto"/>
        <w:bottom w:val="none" w:sz="0" w:space="0" w:color="auto"/>
        <w:right w:val="none" w:sz="0" w:space="0" w:color="auto"/>
      </w:divBdr>
    </w:div>
    <w:div w:id="180973759">
      <w:bodyDiv w:val="1"/>
      <w:marLeft w:val="0"/>
      <w:marRight w:val="0"/>
      <w:marTop w:val="0"/>
      <w:marBottom w:val="0"/>
      <w:divBdr>
        <w:top w:val="none" w:sz="0" w:space="0" w:color="auto"/>
        <w:left w:val="none" w:sz="0" w:space="0" w:color="auto"/>
        <w:bottom w:val="none" w:sz="0" w:space="0" w:color="auto"/>
        <w:right w:val="none" w:sz="0" w:space="0" w:color="auto"/>
      </w:divBdr>
    </w:div>
    <w:div w:id="181670893">
      <w:bodyDiv w:val="1"/>
      <w:marLeft w:val="0"/>
      <w:marRight w:val="0"/>
      <w:marTop w:val="0"/>
      <w:marBottom w:val="0"/>
      <w:divBdr>
        <w:top w:val="none" w:sz="0" w:space="0" w:color="auto"/>
        <w:left w:val="none" w:sz="0" w:space="0" w:color="auto"/>
        <w:bottom w:val="none" w:sz="0" w:space="0" w:color="auto"/>
        <w:right w:val="none" w:sz="0" w:space="0" w:color="auto"/>
      </w:divBdr>
    </w:div>
    <w:div w:id="188371111">
      <w:bodyDiv w:val="1"/>
      <w:marLeft w:val="0"/>
      <w:marRight w:val="0"/>
      <w:marTop w:val="0"/>
      <w:marBottom w:val="0"/>
      <w:divBdr>
        <w:top w:val="none" w:sz="0" w:space="0" w:color="auto"/>
        <w:left w:val="none" w:sz="0" w:space="0" w:color="auto"/>
        <w:bottom w:val="none" w:sz="0" w:space="0" w:color="auto"/>
        <w:right w:val="none" w:sz="0" w:space="0" w:color="auto"/>
      </w:divBdr>
    </w:div>
    <w:div w:id="197395776">
      <w:bodyDiv w:val="1"/>
      <w:marLeft w:val="0"/>
      <w:marRight w:val="0"/>
      <w:marTop w:val="0"/>
      <w:marBottom w:val="0"/>
      <w:divBdr>
        <w:top w:val="none" w:sz="0" w:space="0" w:color="auto"/>
        <w:left w:val="none" w:sz="0" w:space="0" w:color="auto"/>
        <w:bottom w:val="none" w:sz="0" w:space="0" w:color="auto"/>
        <w:right w:val="none" w:sz="0" w:space="0" w:color="auto"/>
      </w:divBdr>
    </w:div>
    <w:div w:id="202913376">
      <w:bodyDiv w:val="1"/>
      <w:marLeft w:val="0"/>
      <w:marRight w:val="0"/>
      <w:marTop w:val="0"/>
      <w:marBottom w:val="0"/>
      <w:divBdr>
        <w:top w:val="none" w:sz="0" w:space="0" w:color="auto"/>
        <w:left w:val="none" w:sz="0" w:space="0" w:color="auto"/>
        <w:bottom w:val="none" w:sz="0" w:space="0" w:color="auto"/>
        <w:right w:val="none" w:sz="0" w:space="0" w:color="auto"/>
      </w:divBdr>
    </w:div>
    <w:div w:id="203951473">
      <w:bodyDiv w:val="1"/>
      <w:marLeft w:val="0"/>
      <w:marRight w:val="0"/>
      <w:marTop w:val="0"/>
      <w:marBottom w:val="0"/>
      <w:divBdr>
        <w:top w:val="none" w:sz="0" w:space="0" w:color="auto"/>
        <w:left w:val="none" w:sz="0" w:space="0" w:color="auto"/>
        <w:bottom w:val="none" w:sz="0" w:space="0" w:color="auto"/>
        <w:right w:val="none" w:sz="0" w:space="0" w:color="auto"/>
      </w:divBdr>
    </w:div>
    <w:div w:id="204022558">
      <w:bodyDiv w:val="1"/>
      <w:marLeft w:val="0"/>
      <w:marRight w:val="0"/>
      <w:marTop w:val="0"/>
      <w:marBottom w:val="0"/>
      <w:divBdr>
        <w:top w:val="none" w:sz="0" w:space="0" w:color="auto"/>
        <w:left w:val="none" w:sz="0" w:space="0" w:color="auto"/>
        <w:bottom w:val="none" w:sz="0" w:space="0" w:color="auto"/>
        <w:right w:val="none" w:sz="0" w:space="0" w:color="auto"/>
      </w:divBdr>
    </w:div>
    <w:div w:id="204606750">
      <w:bodyDiv w:val="1"/>
      <w:marLeft w:val="0"/>
      <w:marRight w:val="0"/>
      <w:marTop w:val="0"/>
      <w:marBottom w:val="0"/>
      <w:divBdr>
        <w:top w:val="none" w:sz="0" w:space="0" w:color="auto"/>
        <w:left w:val="none" w:sz="0" w:space="0" w:color="auto"/>
        <w:bottom w:val="none" w:sz="0" w:space="0" w:color="auto"/>
        <w:right w:val="none" w:sz="0" w:space="0" w:color="auto"/>
      </w:divBdr>
    </w:div>
    <w:div w:id="207424535">
      <w:bodyDiv w:val="1"/>
      <w:marLeft w:val="0"/>
      <w:marRight w:val="0"/>
      <w:marTop w:val="0"/>
      <w:marBottom w:val="0"/>
      <w:divBdr>
        <w:top w:val="none" w:sz="0" w:space="0" w:color="auto"/>
        <w:left w:val="none" w:sz="0" w:space="0" w:color="auto"/>
        <w:bottom w:val="none" w:sz="0" w:space="0" w:color="auto"/>
        <w:right w:val="none" w:sz="0" w:space="0" w:color="auto"/>
      </w:divBdr>
    </w:div>
    <w:div w:id="209996572">
      <w:bodyDiv w:val="1"/>
      <w:marLeft w:val="0"/>
      <w:marRight w:val="0"/>
      <w:marTop w:val="0"/>
      <w:marBottom w:val="0"/>
      <w:divBdr>
        <w:top w:val="none" w:sz="0" w:space="0" w:color="auto"/>
        <w:left w:val="none" w:sz="0" w:space="0" w:color="auto"/>
        <w:bottom w:val="none" w:sz="0" w:space="0" w:color="auto"/>
        <w:right w:val="none" w:sz="0" w:space="0" w:color="auto"/>
      </w:divBdr>
    </w:div>
    <w:div w:id="212936477">
      <w:bodyDiv w:val="1"/>
      <w:marLeft w:val="0"/>
      <w:marRight w:val="0"/>
      <w:marTop w:val="0"/>
      <w:marBottom w:val="0"/>
      <w:divBdr>
        <w:top w:val="none" w:sz="0" w:space="0" w:color="auto"/>
        <w:left w:val="none" w:sz="0" w:space="0" w:color="auto"/>
        <w:bottom w:val="none" w:sz="0" w:space="0" w:color="auto"/>
        <w:right w:val="none" w:sz="0" w:space="0" w:color="auto"/>
      </w:divBdr>
    </w:div>
    <w:div w:id="224026423">
      <w:bodyDiv w:val="1"/>
      <w:marLeft w:val="0"/>
      <w:marRight w:val="0"/>
      <w:marTop w:val="0"/>
      <w:marBottom w:val="0"/>
      <w:divBdr>
        <w:top w:val="none" w:sz="0" w:space="0" w:color="auto"/>
        <w:left w:val="none" w:sz="0" w:space="0" w:color="auto"/>
        <w:bottom w:val="none" w:sz="0" w:space="0" w:color="auto"/>
        <w:right w:val="none" w:sz="0" w:space="0" w:color="auto"/>
      </w:divBdr>
    </w:div>
    <w:div w:id="224919724">
      <w:bodyDiv w:val="1"/>
      <w:marLeft w:val="0"/>
      <w:marRight w:val="0"/>
      <w:marTop w:val="0"/>
      <w:marBottom w:val="0"/>
      <w:divBdr>
        <w:top w:val="none" w:sz="0" w:space="0" w:color="auto"/>
        <w:left w:val="none" w:sz="0" w:space="0" w:color="auto"/>
        <w:bottom w:val="none" w:sz="0" w:space="0" w:color="auto"/>
        <w:right w:val="none" w:sz="0" w:space="0" w:color="auto"/>
      </w:divBdr>
    </w:div>
    <w:div w:id="227887383">
      <w:bodyDiv w:val="1"/>
      <w:marLeft w:val="0"/>
      <w:marRight w:val="0"/>
      <w:marTop w:val="0"/>
      <w:marBottom w:val="0"/>
      <w:divBdr>
        <w:top w:val="none" w:sz="0" w:space="0" w:color="auto"/>
        <w:left w:val="none" w:sz="0" w:space="0" w:color="auto"/>
        <w:bottom w:val="none" w:sz="0" w:space="0" w:color="auto"/>
        <w:right w:val="none" w:sz="0" w:space="0" w:color="auto"/>
      </w:divBdr>
    </w:div>
    <w:div w:id="232739023">
      <w:bodyDiv w:val="1"/>
      <w:marLeft w:val="0"/>
      <w:marRight w:val="0"/>
      <w:marTop w:val="0"/>
      <w:marBottom w:val="0"/>
      <w:divBdr>
        <w:top w:val="none" w:sz="0" w:space="0" w:color="auto"/>
        <w:left w:val="none" w:sz="0" w:space="0" w:color="auto"/>
        <w:bottom w:val="none" w:sz="0" w:space="0" w:color="auto"/>
        <w:right w:val="none" w:sz="0" w:space="0" w:color="auto"/>
      </w:divBdr>
    </w:div>
    <w:div w:id="232742718">
      <w:bodyDiv w:val="1"/>
      <w:marLeft w:val="0"/>
      <w:marRight w:val="0"/>
      <w:marTop w:val="0"/>
      <w:marBottom w:val="0"/>
      <w:divBdr>
        <w:top w:val="none" w:sz="0" w:space="0" w:color="auto"/>
        <w:left w:val="none" w:sz="0" w:space="0" w:color="auto"/>
        <w:bottom w:val="none" w:sz="0" w:space="0" w:color="auto"/>
        <w:right w:val="none" w:sz="0" w:space="0" w:color="auto"/>
      </w:divBdr>
    </w:div>
    <w:div w:id="234710038">
      <w:bodyDiv w:val="1"/>
      <w:marLeft w:val="0"/>
      <w:marRight w:val="0"/>
      <w:marTop w:val="0"/>
      <w:marBottom w:val="0"/>
      <w:divBdr>
        <w:top w:val="none" w:sz="0" w:space="0" w:color="auto"/>
        <w:left w:val="none" w:sz="0" w:space="0" w:color="auto"/>
        <w:bottom w:val="none" w:sz="0" w:space="0" w:color="auto"/>
        <w:right w:val="none" w:sz="0" w:space="0" w:color="auto"/>
      </w:divBdr>
    </w:div>
    <w:div w:id="235286125">
      <w:bodyDiv w:val="1"/>
      <w:marLeft w:val="0"/>
      <w:marRight w:val="0"/>
      <w:marTop w:val="0"/>
      <w:marBottom w:val="0"/>
      <w:divBdr>
        <w:top w:val="none" w:sz="0" w:space="0" w:color="auto"/>
        <w:left w:val="none" w:sz="0" w:space="0" w:color="auto"/>
        <w:bottom w:val="none" w:sz="0" w:space="0" w:color="auto"/>
        <w:right w:val="none" w:sz="0" w:space="0" w:color="auto"/>
      </w:divBdr>
    </w:div>
    <w:div w:id="236207241">
      <w:bodyDiv w:val="1"/>
      <w:marLeft w:val="0"/>
      <w:marRight w:val="0"/>
      <w:marTop w:val="0"/>
      <w:marBottom w:val="0"/>
      <w:divBdr>
        <w:top w:val="none" w:sz="0" w:space="0" w:color="auto"/>
        <w:left w:val="none" w:sz="0" w:space="0" w:color="auto"/>
        <w:bottom w:val="none" w:sz="0" w:space="0" w:color="auto"/>
        <w:right w:val="none" w:sz="0" w:space="0" w:color="auto"/>
      </w:divBdr>
    </w:div>
    <w:div w:id="236862312">
      <w:bodyDiv w:val="1"/>
      <w:marLeft w:val="0"/>
      <w:marRight w:val="0"/>
      <w:marTop w:val="0"/>
      <w:marBottom w:val="0"/>
      <w:divBdr>
        <w:top w:val="none" w:sz="0" w:space="0" w:color="auto"/>
        <w:left w:val="none" w:sz="0" w:space="0" w:color="auto"/>
        <w:bottom w:val="none" w:sz="0" w:space="0" w:color="auto"/>
        <w:right w:val="none" w:sz="0" w:space="0" w:color="auto"/>
      </w:divBdr>
    </w:div>
    <w:div w:id="243152347">
      <w:bodyDiv w:val="1"/>
      <w:marLeft w:val="0"/>
      <w:marRight w:val="0"/>
      <w:marTop w:val="0"/>
      <w:marBottom w:val="0"/>
      <w:divBdr>
        <w:top w:val="none" w:sz="0" w:space="0" w:color="auto"/>
        <w:left w:val="none" w:sz="0" w:space="0" w:color="auto"/>
        <w:bottom w:val="none" w:sz="0" w:space="0" w:color="auto"/>
        <w:right w:val="none" w:sz="0" w:space="0" w:color="auto"/>
      </w:divBdr>
    </w:div>
    <w:div w:id="245916749">
      <w:bodyDiv w:val="1"/>
      <w:marLeft w:val="0"/>
      <w:marRight w:val="0"/>
      <w:marTop w:val="0"/>
      <w:marBottom w:val="0"/>
      <w:divBdr>
        <w:top w:val="none" w:sz="0" w:space="0" w:color="auto"/>
        <w:left w:val="none" w:sz="0" w:space="0" w:color="auto"/>
        <w:bottom w:val="none" w:sz="0" w:space="0" w:color="auto"/>
        <w:right w:val="none" w:sz="0" w:space="0" w:color="auto"/>
      </w:divBdr>
    </w:div>
    <w:div w:id="246381428">
      <w:bodyDiv w:val="1"/>
      <w:marLeft w:val="0"/>
      <w:marRight w:val="0"/>
      <w:marTop w:val="0"/>
      <w:marBottom w:val="0"/>
      <w:divBdr>
        <w:top w:val="none" w:sz="0" w:space="0" w:color="auto"/>
        <w:left w:val="none" w:sz="0" w:space="0" w:color="auto"/>
        <w:bottom w:val="none" w:sz="0" w:space="0" w:color="auto"/>
        <w:right w:val="none" w:sz="0" w:space="0" w:color="auto"/>
      </w:divBdr>
    </w:div>
    <w:div w:id="252015195">
      <w:bodyDiv w:val="1"/>
      <w:marLeft w:val="0"/>
      <w:marRight w:val="0"/>
      <w:marTop w:val="0"/>
      <w:marBottom w:val="0"/>
      <w:divBdr>
        <w:top w:val="none" w:sz="0" w:space="0" w:color="auto"/>
        <w:left w:val="none" w:sz="0" w:space="0" w:color="auto"/>
        <w:bottom w:val="none" w:sz="0" w:space="0" w:color="auto"/>
        <w:right w:val="none" w:sz="0" w:space="0" w:color="auto"/>
      </w:divBdr>
    </w:div>
    <w:div w:id="253780585">
      <w:bodyDiv w:val="1"/>
      <w:marLeft w:val="0"/>
      <w:marRight w:val="0"/>
      <w:marTop w:val="0"/>
      <w:marBottom w:val="0"/>
      <w:divBdr>
        <w:top w:val="none" w:sz="0" w:space="0" w:color="auto"/>
        <w:left w:val="none" w:sz="0" w:space="0" w:color="auto"/>
        <w:bottom w:val="none" w:sz="0" w:space="0" w:color="auto"/>
        <w:right w:val="none" w:sz="0" w:space="0" w:color="auto"/>
      </w:divBdr>
    </w:div>
    <w:div w:id="261501160">
      <w:bodyDiv w:val="1"/>
      <w:marLeft w:val="0"/>
      <w:marRight w:val="0"/>
      <w:marTop w:val="0"/>
      <w:marBottom w:val="0"/>
      <w:divBdr>
        <w:top w:val="none" w:sz="0" w:space="0" w:color="auto"/>
        <w:left w:val="none" w:sz="0" w:space="0" w:color="auto"/>
        <w:bottom w:val="none" w:sz="0" w:space="0" w:color="auto"/>
        <w:right w:val="none" w:sz="0" w:space="0" w:color="auto"/>
      </w:divBdr>
    </w:div>
    <w:div w:id="261887346">
      <w:bodyDiv w:val="1"/>
      <w:marLeft w:val="0"/>
      <w:marRight w:val="0"/>
      <w:marTop w:val="0"/>
      <w:marBottom w:val="0"/>
      <w:divBdr>
        <w:top w:val="none" w:sz="0" w:space="0" w:color="auto"/>
        <w:left w:val="none" w:sz="0" w:space="0" w:color="auto"/>
        <w:bottom w:val="none" w:sz="0" w:space="0" w:color="auto"/>
        <w:right w:val="none" w:sz="0" w:space="0" w:color="auto"/>
      </w:divBdr>
    </w:div>
    <w:div w:id="264310919">
      <w:bodyDiv w:val="1"/>
      <w:marLeft w:val="0"/>
      <w:marRight w:val="0"/>
      <w:marTop w:val="0"/>
      <w:marBottom w:val="0"/>
      <w:divBdr>
        <w:top w:val="none" w:sz="0" w:space="0" w:color="auto"/>
        <w:left w:val="none" w:sz="0" w:space="0" w:color="auto"/>
        <w:bottom w:val="none" w:sz="0" w:space="0" w:color="auto"/>
        <w:right w:val="none" w:sz="0" w:space="0" w:color="auto"/>
      </w:divBdr>
    </w:div>
    <w:div w:id="267474058">
      <w:bodyDiv w:val="1"/>
      <w:marLeft w:val="0"/>
      <w:marRight w:val="0"/>
      <w:marTop w:val="0"/>
      <w:marBottom w:val="0"/>
      <w:divBdr>
        <w:top w:val="none" w:sz="0" w:space="0" w:color="auto"/>
        <w:left w:val="none" w:sz="0" w:space="0" w:color="auto"/>
        <w:bottom w:val="none" w:sz="0" w:space="0" w:color="auto"/>
        <w:right w:val="none" w:sz="0" w:space="0" w:color="auto"/>
      </w:divBdr>
    </w:div>
    <w:div w:id="268195838">
      <w:bodyDiv w:val="1"/>
      <w:marLeft w:val="0"/>
      <w:marRight w:val="0"/>
      <w:marTop w:val="0"/>
      <w:marBottom w:val="0"/>
      <w:divBdr>
        <w:top w:val="none" w:sz="0" w:space="0" w:color="auto"/>
        <w:left w:val="none" w:sz="0" w:space="0" w:color="auto"/>
        <w:bottom w:val="none" w:sz="0" w:space="0" w:color="auto"/>
        <w:right w:val="none" w:sz="0" w:space="0" w:color="auto"/>
      </w:divBdr>
    </w:div>
    <w:div w:id="275454878">
      <w:bodyDiv w:val="1"/>
      <w:marLeft w:val="0"/>
      <w:marRight w:val="0"/>
      <w:marTop w:val="0"/>
      <w:marBottom w:val="0"/>
      <w:divBdr>
        <w:top w:val="none" w:sz="0" w:space="0" w:color="auto"/>
        <w:left w:val="none" w:sz="0" w:space="0" w:color="auto"/>
        <w:bottom w:val="none" w:sz="0" w:space="0" w:color="auto"/>
        <w:right w:val="none" w:sz="0" w:space="0" w:color="auto"/>
      </w:divBdr>
    </w:div>
    <w:div w:id="279453325">
      <w:bodyDiv w:val="1"/>
      <w:marLeft w:val="0"/>
      <w:marRight w:val="0"/>
      <w:marTop w:val="0"/>
      <w:marBottom w:val="0"/>
      <w:divBdr>
        <w:top w:val="none" w:sz="0" w:space="0" w:color="auto"/>
        <w:left w:val="none" w:sz="0" w:space="0" w:color="auto"/>
        <w:bottom w:val="none" w:sz="0" w:space="0" w:color="auto"/>
        <w:right w:val="none" w:sz="0" w:space="0" w:color="auto"/>
      </w:divBdr>
    </w:div>
    <w:div w:id="280037689">
      <w:bodyDiv w:val="1"/>
      <w:marLeft w:val="0"/>
      <w:marRight w:val="0"/>
      <w:marTop w:val="0"/>
      <w:marBottom w:val="0"/>
      <w:divBdr>
        <w:top w:val="none" w:sz="0" w:space="0" w:color="auto"/>
        <w:left w:val="none" w:sz="0" w:space="0" w:color="auto"/>
        <w:bottom w:val="none" w:sz="0" w:space="0" w:color="auto"/>
        <w:right w:val="none" w:sz="0" w:space="0" w:color="auto"/>
      </w:divBdr>
    </w:div>
    <w:div w:id="282225021">
      <w:bodyDiv w:val="1"/>
      <w:marLeft w:val="0"/>
      <w:marRight w:val="0"/>
      <w:marTop w:val="0"/>
      <w:marBottom w:val="0"/>
      <w:divBdr>
        <w:top w:val="none" w:sz="0" w:space="0" w:color="auto"/>
        <w:left w:val="none" w:sz="0" w:space="0" w:color="auto"/>
        <w:bottom w:val="none" w:sz="0" w:space="0" w:color="auto"/>
        <w:right w:val="none" w:sz="0" w:space="0" w:color="auto"/>
      </w:divBdr>
    </w:div>
    <w:div w:id="288824777">
      <w:bodyDiv w:val="1"/>
      <w:marLeft w:val="0"/>
      <w:marRight w:val="0"/>
      <w:marTop w:val="0"/>
      <w:marBottom w:val="0"/>
      <w:divBdr>
        <w:top w:val="none" w:sz="0" w:space="0" w:color="auto"/>
        <w:left w:val="none" w:sz="0" w:space="0" w:color="auto"/>
        <w:bottom w:val="none" w:sz="0" w:space="0" w:color="auto"/>
        <w:right w:val="none" w:sz="0" w:space="0" w:color="auto"/>
      </w:divBdr>
    </w:div>
    <w:div w:id="290594454">
      <w:bodyDiv w:val="1"/>
      <w:marLeft w:val="0"/>
      <w:marRight w:val="0"/>
      <w:marTop w:val="0"/>
      <w:marBottom w:val="0"/>
      <w:divBdr>
        <w:top w:val="none" w:sz="0" w:space="0" w:color="auto"/>
        <w:left w:val="none" w:sz="0" w:space="0" w:color="auto"/>
        <w:bottom w:val="none" w:sz="0" w:space="0" w:color="auto"/>
        <w:right w:val="none" w:sz="0" w:space="0" w:color="auto"/>
      </w:divBdr>
    </w:div>
    <w:div w:id="292836104">
      <w:bodyDiv w:val="1"/>
      <w:marLeft w:val="0"/>
      <w:marRight w:val="0"/>
      <w:marTop w:val="0"/>
      <w:marBottom w:val="0"/>
      <w:divBdr>
        <w:top w:val="none" w:sz="0" w:space="0" w:color="auto"/>
        <w:left w:val="none" w:sz="0" w:space="0" w:color="auto"/>
        <w:bottom w:val="none" w:sz="0" w:space="0" w:color="auto"/>
        <w:right w:val="none" w:sz="0" w:space="0" w:color="auto"/>
      </w:divBdr>
    </w:div>
    <w:div w:id="293369876">
      <w:bodyDiv w:val="1"/>
      <w:marLeft w:val="0"/>
      <w:marRight w:val="0"/>
      <w:marTop w:val="0"/>
      <w:marBottom w:val="0"/>
      <w:divBdr>
        <w:top w:val="none" w:sz="0" w:space="0" w:color="auto"/>
        <w:left w:val="none" w:sz="0" w:space="0" w:color="auto"/>
        <w:bottom w:val="none" w:sz="0" w:space="0" w:color="auto"/>
        <w:right w:val="none" w:sz="0" w:space="0" w:color="auto"/>
      </w:divBdr>
    </w:div>
    <w:div w:id="297035163">
      <w:bodyDiv w:val="1"/>
      <w:marLeft w:val="0"/>
      <w:marRight w:val="0"/>
      <w:marTop w:val="0"/>
      <w:marBottom w:val="0"/>
      <w:divBdr>
        <w:top w:val="none" w:sz="0" w:space="0" w:color="auto"/>
        <w:left w:val="none" w:sz="0" w:space="0" w:color="auto"/>
        <w:bottom w:val="none" w:sz="0" w:space="0" w:color="auto"/>
        <w:right w:val="none" w:sz="0" w:space="0" w:color="auto"/>
      </w:divBdr>
    </w:div>
    <w:div w:id="298003176">
      <w:bodyDiv w:val="1"/>
      <w:marLeft w:val="0"/>
      <w:marRight w:val="0"/>
      <w:marTop w:val="0"/>
      <w:marBottom w:val="0"/>
      <w:divBdr>
        <w:top w:val="none" w:sz="0" w:space="0" w:color="auto"/>
        <w:left w:val="none" w:sz="0" w:space="0" w:color="auto"/>
        <w:bottom w:val="none" w:sz="0" w:space="0" w:color="auto"/>
        <w:right w:val="none" w:sz="0" w:space="0" w:color="auto"/>
      </w:divBdr>
    </w:div>
    <w:div w:id="300964757">
      <w:bodyDiv w:val="1"/>
      <w:marLeft w:val="0"/>
      <w:marRight w:val="0"/>
      <w:marTop w:val="0"/>
      <w:marBottom w:val="0"/>
      <w:divBdr>
        <w:top w:val="none" w:sz="0" w:space="0" w:color="auto"/>
        <w:left w:val="none" w:sz="0" w:space="0" w:color="auto"/>
        <w:bottom w:val="none" w:sz="0" w:space="0" w:color="auto"/>
        <w:right w:val="none" w:sz="0" w:space="0" w:color="auto"/>
      </w:divBdr>
    </w:div>
    <w:div w:id="303775639">
      <w:bodyDiv w:val="1"/>
      <w:marLeft w:val="0"/>
      <w:marRight w:val="0"/>
      <w:marTop w:val="0"/>
      <w:marBottom w:val="0"/>
      <w:divBdr>
        <w:top w:val="none" w:sz="0" w:space="0" w:color="auto"/>
        <w:left w:val="none" w:sz="0" w:space="0" w:color="auto"/>
        <w:bottom w:val="none" w:sz="0" w:space="0" w:color="auto"/>
        <w:right w:val="none" w:sz="0" w:space="0" w:color="auto"/>
      </w:divBdr>
    </w:div>
    <w:div w:id="304435137">
      <w:bodyDiv w:val="1"/>
      <w:marLeft w:val="0"/>
      <w:marRight w:val="0"/>
      <w:marTop w:val="0"/>
      <w:marBottom w:val="0"/>
      <w:divBdr>
        <w:top w:val="none" w:sz="0" w:space="0" w:color="auto"/>
        <w:left w:val="none" w:sz="0" w:space="0" w:color="auto"/>
        <w:bottom w:val="none" w:sz="0" w:space="0" w:color="auto"/>
        <w:right w:val="none" w:sz="0" w:space="0" w:color="auto"/>
      </w:divBdr>
    </w:div>
    <w:div w:id="305010856">
      <w:bodyDiv w:val="1"/>
      <w:marLeft w:val="0"/>
      <w:marRight w:val="0"/>
      <w:marTop w:val="0"/>
      <w:marBottom w:val="0"/>
      <w:divBdr>
        <w:top w:val="none" w:sz="0" w:space="0" w:color="auto"/>
        <w:left w:val="none" w:sz="0" w:space="0" w:color="auto"/>
        <w:bottom w:val="none" w:sz="0" w:space="0" w:color="auto"/>
        <w:right w:val="none" w:sz="0" w:space="0" w:color="auto"/>
      </w:divBdr>
    </w:div>
    <w:div w:id="306134692">
      <w:bodyDiv w:val="1"/>
      <w:marLeft w:val="0"/>
      <w:marRight w:val="0"/>
      <w:marTop w:val="0"/>
      <w:marBottom w:val="0"/>
      <w:divBdr>
        <w:top w:val="none" w:sz="0" w:space="0" w:color="auto"/>
        <w:left w:val="none" w:sz="0" w:space="0" w:color="auto"/>
        <w:bottom w:val="none" w:sz="0" w:space="0" w:color="auto"/>
        <w:right w:val="none" w:sz="0" w:space="0" w:color="auto"/>
      </w:divBdr>
    </w:div>
    <w:div w:id="307591426">
      <w:bodyDiv w:val="1"/>
      <w:marLeft w:val="0"/>
      <w:marRight w:val="0"/>
      <w:marTop w:val="0"/>
      <w:marBottom w:val="0"/>
      <w:divBdr>
        <w:top w:val="none" w:sz="0" w:space="0" w:color="auto"/>
        <w:left w:val="none" w:sz="0" w:space="0" w:color="auto"/>
        <w:bottom w:val="none" w:sz="0" w:space="0" w:color="auto"/>
        <w:right w:val="none" w:sz="0" w:space="0" w:color="auto"/>
      </w:divBdr>
    </w:div>
    <w:div w:id="308216313">
      <w:bodyDiv w:val="1"/>
      <w:marLeft w:val="0"/>
      <w:marRight w:val="0"/>
      <w:marTop w:val="0"/>
      <w:marBottom w:val="0"/>
      <w:divBdr>
        <w:top w:val="none" w:sz="0" w:space="0" w:color="auto"/>
        <w:left w:val="none" w:sz="0" w:space="0" w:color="auto"/>
        <w:bottom w:val="none" w:sz="0" w:space="0" w:color="auto"/>
        <w:right w:val="none" w:sz="0" w:space="0" w:color="auto"/>
      </w:divBdr>
    </w:div>
    <w:div w:id="308755438">
      <w:bodyDiv w:val="1"/>
      <w:marLeft w:val="0"/>
      <w:marRight w:val="0"/>
      <w:marTop w:val="0"/>
      <w:marBottom w:val="0"/>
      <w:divBdr>
        <w:top w:val="none" w:sz="0" w:space="0" w:color="auto"/>
        <w:left w:val="none" w:sz="0" w:space="0" w:color="auto"/>
        <w:bottom w:val="none" w:sz="0" w:space="0" w:color="auto"/>
        <w:right w:val="none" w:sz="0" w:space="0" w:color="auto"/>
      </w:divBdr>
    </w:div>
    <w:div w:id="313067104">
      <w:bodyDiv w:val="1"/>
      <w:marLeft w:val="0"/>
      <w:marRight w:val="0"/>
      <w:marTop w:val="0"/>
      <w:marBottom w:val="0"/>
      <w:divBdr>
        <w:top w:val="none" w:sz="0" w:space="0" w:color="auto"/>
        <w:left w:val="none" w:sz="0" w:space="0" w:color="auto"/>
        <w:bottom w:val="none" w:sz="0" w:space="0" w:color="auto"/>
        <w:right w:val="none" w:sz="0" w:space="0" w:color="auto"/>
      </w:divBdr>
    </w:div>
    <w:div w:id="315961186">
      <w:bodyDiv w:val="1"/>
      <w:marLeft w:val="0"/>
      <w:marRight w:val="0"/>
      <w:marTop w:val="0"/>
      <w:marBottom w:val="0"/>
      <w:divBdr>
        <w:top w:val="none" w:sz="0" w:space="0" w:color="auto"/>
        <w:left w:val="none" w:sz="0" w:space="0" w:color="auto"/>
        <w:bottom w:val="none" w:sz="0" w:space="0" w:color="auto"/>
        <w:right w:val="none" w:sz="0" w:space="0" w:color="auto"/>
      </w:divBdr>
    </w:div>
    <w:div w:id="317197704">
      <w:bodyDiv w:val="1"/>
      <w:marLeft w:val="0"/>
      <w:marRight w:val="0"/>
      <w:marTop w:val="0"/>
      <w:marBottom w:val="0"/>
      <w:divBdr>
        <w:top w:val="none" w:sz="0" w:space="0" w:color="auto"/>
        <w:left w:val="none" w:sz="0" w:space="0" w:color="auto"/>
        <w:bottom w:val="none" w:sz="0" w:space="0" w:color="auto"/>
        <w:right w:val="none" w:sz="0" w:space="0" w:color="auto"/>
      </w:divBdr>
    </w:div>
    <w:div w:id="317347411">
      <w:bodyDiv w:val="1"/>
      <w:marLeft w:val="0"/>
      <w:marRight w:val="0"/>
      <w:marTop w:val="0"/>
      <w:marBottom w:val="0"/>
      <w:divBdr>
        <w:top w:val="none" w:sz="0" w:space="0" w:color="auto"/>
        <w:left w:val="none" w:sz="0" w:space="0" w:color="auto"/>
        <w:bottom w:val="none" w:sz="0" w:space="0" w:color="auto"/>
        <w:right w:val="none" w:sz="0" w:space="0" w:color="auto"/>
      </w:divBdr>
    </w:div>
    <w:div w:id="318928175">
      <w:bodyDiv w:val="1"/>
      <w:marLeft w:val="0"/>
      <w:marRight w:val="0"/>
      <w:marTop w:val="0"/>
      <w:marBottom w:val="0"/>
      <w:divBdr>
        <w:top w:val="none" w:sz="0" w:space="0" w:color="auto"/>
        <w:left w:val="none" w:sz="0" w:space="0" w:color="auto"/>
        <w:bottom w:val="none" w:sz="0" w:space="0" w:color="auto"/>
        <w:right w:val="none" w:sz="0" w:space="0" w:color="auto"/>
      </w:divBdr>
    </w:div>
    <w:div w:id="319624515">
      <w:bodyDiv w:val="1"/>
      <w:marLeft w:val="0"/>
      <w:marRight w:val="0"/>
      <w:marTop w:val="0"/>
      <w:marBottom w:val="0"/>
      <w:divBdr>
        <w:top w:val="none" w:sz="0" w:space="0" w:color="auto"/>
        <w:left w:val="none" w:sz="0" w:space="0" w:color="auto"/>
        <w:bottom w:val="none" w:sz="0" w:space="0" w:color="auto"/>
        <w:right w:val="none" w:sz="0" w:space="0" w:color="auto"/>
      </w:divBdr>
    </w:div>
    <w:div w:id="326054461">
      <w:bodyDiv w:val="1"/>
      <w:marLeft w:val="0"/>
      <w:marRight w:val="0"/>
      <w:marTop w:val="0"/>
      <w:marBottom w:val="0"/>
      <w:divBdr>
        <w:top w:val="none" w:sz="0" w:space="0" w:color="auto"/>
        <w:left w:val="none" w:sz="0" w:space="0" w:color="auto"/>
        <w:bottom w:val="none" w:sz="0" w:space="0" w:color="auto"/>
        <w:right w:val="none" w:sz="0" w:space="0" w:color="auto"/>
      </w:divBdr>
    </w:div>
    <w:div w:id="332531392">
      <w:bodyDiv w:val="1"/>
      <w:marLeft w:val="0"/>
      <w:marRight w:val="0"/>
      <w:marTop w:val="0"/>
      <w:marBottom w:val="0"/>
      <w:divBdr>
        <w:top w:val="none" w:sz="0" w:space="0" w:color="auto"/>
        <w:left w:val="none" w:sz="0" w:space="0" w:color="auto"/>
        <w:bottom w:val="none" w:sz="0" w:space="0" w:color="auto"/>
        <w:right w:val="none" w:sz="0" w:space="0" w:color="auto"/>
      </w:divBdr>
    </w:div>
    <w:div w:id="332950891">
      <w:bodyDiv w:val="1"/>
      <w:marLeft w:val="0"/>
      <w:marRight w:val="0"/>
      <w:marTop w:val="0"/>
      <w:marBottom w:val="0"/>
      <w:divBdr>
        <w:top w:val="none" w:sz="0" w:space="0" w:color="auto"/>
        <w:left w:val="none" w:sz="0" w:space="0" w:color="auto"/>
        <w:bottom w:val="none" w:sz="0" w:space="0" w:color="auto"/>
        <w:right w:val="none" w:sz="0" w:space="0" w:color="auto"/>
      </w:divBdr>
    </w:div>
    <w:div w:id="336419945">
      <w:bodyDiv w:val="1"/>
      <w:marLeft w:val="0"/>
      <w:marRight w:val="0"/>
      <w:marTop w:val="0"/>
      <w:marBottom w:val="0"/>
      <w:divBdr>
        <w:top w:val="none" w:sz="0" w:space="0" w:color="auto"/>
        <w:left w:val="none" w:sz="0" w:space="0" w:color="auto"/>
        <w:bottom w:val="none" w:sz="0" w:space="0" w:color="auto"/>
        <w:right w:val="none" w:sz="0" w:space="0" w:color="auto"/>
      </w:divBdr>
    </w:div>
    <w:div w:id="340089216">
      <w:bodyDiv w:val="1"/>
      <w:marLeft w:val="0"/>
      <w:marRight w:val="0"/>
      <w:marTop w:val="0"/>
      <w:marBottom w:val="0"/>
      <w:divBdr>
        <w:top w:val="none" w:sz="0" w:space="0" w:color="auto"/>
        <w:left w:val="none" w:sz="0" w:space="0" w:color="auto"/>
        <w:bottom w:val="none" w:sz="0" w:space="0" w:color="auto"/>
        <w:right w:val="none" w:sz="0" w:space="0" w:color="auto"/>
      </w:divBdr>
    </w:div>
    <w:div w:id="344793799">
      <w:bodyDiv w:val="1"/>
      <w:marLeft w:val="0"/>
      <w:marRight w:val="0"/>
      <w:marTop w:val="0"/>
      <w:marBottom w:val="0"/>
      <w:divBdr>
        <w:top w:val="none" w:sz="0" w:space="0" w:color="auto"/>
        <w:left w:val="none" w:sz="0" w:space="0" w:color="auto"/>
        <w:bottom w:val="none" w:sz="0" w:space="0" w:color="auto"/>
        <w:right w:val="none" w:sz="0" w:space="0" w:color="auto"/>
      </w:divBdr>
    </w:div>
    <w:div w:id="350030882">
      <w:bodyDiv w:val="1"/>
      <w:marLeft w:val="0"/>
      <w:marRight w:val="0"/>
      <w:marTop w:val="0"/>
      <w:marBottom w:val="0"/>
      <w:divBdr>
        <w:top w:val="none" w:sz="0" w:space="0" w:color="auto"/>
        <w:left w:val="none" w:sz="0" w:space="0" w:color="auto"/>
        <w:bottom w:val="none" w:sz="0" w:space="0" w:color="auto"/>
        <w:right w:val="none" w:sz="0" w:space="0" w:color="auto"/>
      </w:divBdr>
    </w:div>
    <w:div w:id="350112290">
      <w:bodyDiv w:val="1"/>
      <w:marLeft w:val="0"/>
      <w:marRight w:val="0"/>
      <w:marTop w:val="0"/>
      <w:marBottom w:val="0"/>
      <w:divBdr>
        <w:top w:val="none" w:sz="0" w:space="0" w:color="auto"/>
        <w:left w:val="none" w:sz="0" w:space="0" w:color="auto"/>
        <w:bottom w:val="none" w:sz="0" w:space="0" w:color="auto"/>
        <w:right w:val="none" w:sz="0" w:space="0" w:color="auto"/>
      </w:divBdr>
    </w:div>
    <w:div w:id="350617916">
      <w:bodyDiv w:val="1"/>
      <w:marLeft w:val="0"/>
      <w:marRight w:val="0"/>
      <w:marTop w:val="0"/>
      <w:marBottom w:val="0"/>
      <w:divBdr>
        <w:top w:val="none" w:sz="0" w:space="0" w:color="auto"/>
        <w:left w:val="none" w:sz="0" w:space="0" w:color="auto"/>
        <w:bottom w:val="none" w:sz="0" w:space="0" w:color="auto"/>
        <w:right w:val="none" w:sz="0" w:space="0" w:color="auto"/>
      </w:divBdr>
    </w:div>
    <w:div w:id="360205221">
      <w:bodyDiv w:val="1"/>
      <w:marLeft w:val="0"/>
      <w:marRight w:val="0"/>
      <w:marTop w:val="0"/>
      <w:marBottom w:val="0"/>
      <w:divBdr>
        <w:top w:val="none" w:sz="0" w:space="0" w:color="auto"/>
        <w:left w:val="none" w:sz="0" w:space="0" w:color="auto"/>
        <w:bottom w:val="none" w:sz="0" w:space="0" w:color="auto"/>
        <w:right w:val="none" w:sz="0" w:space="0" w:color="auto"/>
      </w:divBdr>
    </w:div>
    <w:div w:id="360476365">
      <w:bodyDiv w:val="1"/>
      <w:marLeft w:val="0"/>
      <w:marRight w:val="0"/>
      <w:marTop w:val="0"/>
      <w:marBottom w:val="0"/>
      <w:divBdr>
        <w:top w:val="none" w:sz="0" w:space="0" w:color="auto"/>
        <w:left w:val="none" w:sz="0" w:space="0" w:color="auto"/>
        <w:bottom w:val="none" w:sz="0" w:space="0" w:color="auto"/>
        <w:right w:val="none" w:sz="0" w:space="0" w:color="auto"/>
      </w:divBdr>
    </w:div>
    <w:div w:id="361322636">
      <w:bodyDiv w:val="1"/>
      <w:marLeft w:val="0"/>
      <w:marRight w:val="0"/>
      <w:marTop w:val="0"/>
      <w:marBottom w:val="0"/>
      <w:divBdr>
        <w:top w:val="none" w:sz="0" w:space="0" w:color="auto"/>
        <w:left w:val="none" w:sz="0" w:space="0" w:color="auto"/>
        <w:bottom w:val="none" w:sz="0" w:space="0" w:color="auto"/>
        <w:right w:val="none" w:sz="0" w:space="0" w:color="auto"/>
      </w:divBdr>
    </w:div>
    <w:div w:id="363603030">
      <w:bodyDiv w:val="1"/>
      <w:marLeft w:val="0"/>
      <w:marRight w:val="0"/>
      <w:marTop w:val="0"/>
      <w:marBottom w:val="0"/>
      <w:divBdr>
        <w:top w:val="none" w:sz="0" w:space="0" w:color="auto"/>
        <w:left w:val="none" w:sz="0" w:space="0" w:color="auto"/>
        <w:bottom w:val="none" w:sz="0" w:space="0" w:color="auto"/>
        <w:right w:val="none" w:sz="0" w:space="0" w:color="auto"/>
      </w:divBdr>
    </w:div>
    <w:div w:id="364253376">
      <w:bodyDiv w:val="1"/>
      <w:marLeft w:val="0"/>
      <w:marRight w:val="0"/>
      <w:marTop w:val="0"/>
      <w:marBottom w:val="0"/>
      <w:divBdr>
        <w:top w:val="none" w:sz="0" w:space="0" w:color="auto"/>
        <w:left w:val="none" w:sz="0" w:space="0" w:color="auto"/>
        <w:bottom w:val="none" w:sz="0" w:space="0" w:color="auto"/>
        <w:right w:val="none" w:sz="0" w:space="0" w:color="auto"/>
      </w:divBdr>
    </w:div>
    <w:div w:id="366832090">
      <w:bodyDiv w:val="1"/>
      <w:marLeft w:val="0"/>
      <w:marRight w:val="0"/>
      <w:marTop w:val="0"/>
      <w:marBottom w:val="0"/>
      <w:divBdr>
        <w:top w:val="none" w:sz="0" w:space="0" w:color="auto"/>
        <w:left w:val="none" w:sz="0" w:space="0" w:color="auto"/>
        <w:bottom w:val="none" w:sz="0" w:space="0" w:color="auto"/>
        <w:right w:val="none" w:sz="0" w:space="0" w:color="auto"/>
      </w:divBdr>
    </w:div>
    <w:div w:id="367266758">
      <w:bodyDiv w:val="1"/>
      <w:marLeft w:val="0"/>
      <w:marRight w:val="0"/>
      <w:marTop w:val="0"/>
      <w:marBottom w:val="0"/>
      <w:divBdr>
        <w:top w:val="none" w:sz="0" w:space="0" w:color="auto"/>
        <w:left w:val="none" w:sz="0" w:space="0" w:color="auto"/>
        <w:bottom w:val="none" w:sz="0" w:space="0" w:color="auto"/>
        <w:right w:val="none" w:sz="0" w:space="0" w:color="auto"/>
      </w:divBdr>
    </w:div>
    <w:div w:id="372269437">
      <w:bodyDiv w:val="1"/>
      <w:marLeft w:val="0"/>
      <w:marRight w:val="0"/>
      <w:marTop w:val="0"/>
      <w:marBottom w:val="0"/>
      <w:divBdr>
        <w:top w:val="none" w:sz="0" w:space="0" w:color="auto"/>
        <w:left w:val="none" w:sz="0" w:space="0" w:color="auto"/>
        <w:bottom w:val="none" w:sz="0" w:space="0" w:color="auto"/>
        <w:right w:val="none" w:sz="0" w:space="0" w:color="auto"/>
      </w:divBdr>
    </w:div>
    <w:div w:id="373577988">
      <w:bodyDiv w:val="1"/>
      <w:marLeft w:val="0"/>
      <w:marRight w:val="0"/>
      <w:marTop w:val="0"/>
      <w:marBottom w:val="0"/>
      <w:divBdr>
        <w:top w:val="none" w:sz="0" w:space="0" w:color="auto"/>
        <w:left w:val="none" w:sz="0" w:space="0" w:color="auto"/>
        <w:bottom w:val="none" w:sz="0" w:space="0" w:color="auto"/>
        <w:right w:val="none" w:sz="0" w:space="0" w:color="auto"/>
      </w:divBdr>
    </w:div>
    <w:div w:id="375744293">
      <w:bodyDiv w:val="1"/>
      <w:marLeft w:val="0"/>
      <w:marRight w:val="0"/>
      <w:marTop w:val="0"/>
      <w:marBottom w:val="0"/>
      <w:divBdr>
        <w:top w:val="none" w:sz="0" w:space="0" w:color="auto"/>
        <w:left w:val="none" w:sz="0" w:space="0" w:color="auto"/>
        <w:bottom w:val="none" w:sz="0" w:space="0" w:color="auto"/>
        <w:right w:val="none" w:sz="0" w:space="0" w:color="auto"/>
      </w:divBdr>
    </w:div>
    <w:div w:id="379011664">
      <w:bodyDiv w:val="1"/>
      <w:marLeft w:val="0"/>
      <w:marRight w:val="0"/>
      <w:marTop w:val="0"/>
      <w:marBottom w:val="0"/>
      <w:divBdr>
        <w:top w:val="none" w:sz="0" w:space="0" w:color="auto"/>
        <w:left w:val="none" w:sz="0" w:space="0" w:color="auto"/>
        <w:bottom w:val="none" w:sz="0" w:space="0" w:color="auto"/>
        <w:right w:val="none" w:sz="0" w:space="0" w:color="auto"/>
      </w:divBdr>
    </w:div>
    <w:div w:id="380715559">
      <w:bodyDiv w:val="1"/>
      <w:marLeft w:val="0"/>
      <w:marRight w:val="0"/>
      <w:marTop w:val="0"/>
      <w:marBottom w:val="0"/>
      <w:divBdr>
        <w:top w:val="none" w:sz="0" w:space="0" w:color="auto"/>
        <w:left w:val="none" w:sz="0" w:space="0" w:color="auto"/>
        <w:bottom w:val="none" w:sz="0" w:space="0" w:color="auto"/>
        <w:right w:val="none" w:sz="0" w:space="0" w:color="auto"/>
      </w:divBdr>
    </w:div>
    <w:div w:id="384108041">
      <w:bodyDiv w:val="1"/>
      <w:marLeft w:val="0"/>
      <w:marRight w:val="0"/>
      <w:marTop w:val="0"/>
      <w:marBottom w:val="0"/>
      <w:divBdr>
        <w:top w:val="none" w:sz="0" w:space="0" w:color="auto"/>
        <w:left w:val="none" w:sz="0" w:space="0" w:color="auto"/>
        <w:bottom w:val="none" w:sz="0" w:space="0" w:color="auto"/>
        <w:right w:val="none" w:sz="0" w:space="0" w:color="auto"/>
      </w:divBdr>
    </w:div>
    <w:div w:id="389382054">
      <w:bodyDiv w:val="1"/>
      <w:marLeft w:val="0"/>
      <w:marRight w:val="0"/>
      <w:marTop w:val="0"/>
      <w:marBottom w:val="0"/>
      <w:divBdr>
        <w:top w:val="none" w:sz="0" w:space="0" w:color="auto"/>
        <w:left w:val="none" w:sz="0" w:space="0" w:color="auto"/>
        <w:bottom w:val="none" w:sz="0" w:space="0" w:color="auto"/>
        <w:right w:val="none" w:sz="0" w:space="0" w:color="auto"/>
      </w:divBdr>
    </w:div>
    <w:div w:id="393820976">
      <w:bodyDiv w:val="1"/>
      <w:marLeft w:val="0"/>
      <w:marRight w:val="0"/>
      <w:marTop w:val="0"/>
      <w:marBottom w:val="0"/>
      <w:divBdr>
        <w:top w:val="none" w:sz="0" w:space="0" w:color="auto"/>
        <w:left w:val="none" w:sz="0" w:space="0" w:color="auto"/>
        <w:bottom w:val="none" w:sz="0" w:space="0" w:color="auto"/>
        <w:right w:val="none" w:sz="0" w:space="0" w:color="auto"/>
      </w:divBdr>
    </w:div>
    <w:div w:id="394593783">
      <w:bodyDiv w:val="1"/>
      <w:marLeft w:val="0"/>
      <w:marRight w:val="0"/>
      <w:marTop w:val="0"/>
      <w:marBottom w:val="0"/>
      <w:divBdr>
        <w:top w:val="none" w:sz="0" w:space="0" w:color="auto"/>
        <w:left w:val="none" w:sz="0" w:space="0" w:color="auto"/>
        <w:bottom w:val="none" w:sz="0" w:space="0" w:color="auto"/>
        <w:right w:val="none" w:sz="0" w:space="0" w:color="auto"/>
      </w:divBdr>
    </w:div>
    <w:div w:id="396171867">
      <w:bodyDiv w:val="1"/>
      <w:marLeft w:val="0"/>
      <w:marRight w:val="0"/>
      <w:marTop w:val="0"/>
      <w:marBottom w:val="0"/>
      <w:divBdr>
        <w:top w:val="none" w:sz="0" w:space="0" w:color="auto"/>
        <w:left w:val="none" w:sz="0" w:space="0" w:color="auto"/>
        <w:bottom w:val="none" w:sz="0" w:space="0" w:color="auto"/>
        <w:right w:val="none" w:sz="0" w:space="0" w:color="auto"/>
      </w:divBdr>
    </w:div>
    <w:div w:id="398476282">
      <w:bodyDiv w:val="1"/>
      <w:marLeft w:val="0"/>
      <w:marRight w:val="0"/>
      <w:marTop w:val="0"/>
      <w:marBottom w:val="0"/>
      <w:divBdr>
        <w:top w:val="none" w:sz="0" w:space="0" w:color="auto"/>
        <w:left w:val="none" w:sz="0" w:space="0" w:color="auto"/>
        <w:bottom w:val="none" w:sz="0" w:space="0" w:color="auto"/>
        <w:right w:val="none" w:sz="0" w:space="0" w:color="auto"/>
      </w:divBdr>
    </w:div>
    <w:div w:id="403068828">
      <w:bodyDiv w:val="1"/>
      <w:marLeft w:val="0"/>
      <w:marRight w:val="0"/>
      <w:marTop w:val="0"/>
      <w:marBottom w:val="0"/>
      <w:divBdr>
        <w:top w:val="none" w:sz="0" w:space="0" w:color="auto"/>
        <w:left w:val="none" w:sz="0" w:space="0" w:color="auto"/>
        <w:bottom w:val="none" w:sz="0" w:space="0" w:color="auto"/>
        <w:right w:val="none" w:sz="0" w:space="0" w:color="auto"/>
      </w:divBdr>
    </w:div>
    <w:div w:id="403376984">
      <w:bodyDiv w:val="1"/>
      <w:marLeft w:val="0"/>
      <w:marRight w:val="0"/>
      <w:marTop w:val="0"/>
      <w:marBottom w:val="0"/>
      <w:divBdr>
        <w:top w:val="none" w:sz="0" w:space="0" w:color="auto"/>
        <w:left w:val="none" w:sz="0" w:space="0" w:color="auto"/>
        <w:bottom w:val="none" w:sz="0" w:space="0" w:color="auto"/>
        <w:right w:val="none" w:sz="0" w:space="0" w:color="auto"/>
      </w:divBdr>
    </w:div>
    <w:div w:id="403574262">
      <w:bodyDiv w:val="1"/>
      <w:marLeft w:val="0"/>
      <w:marRight w:val="0"/>
      <w:marTop w:val="0"/>
      <w:marBottom w:val="0"/>
      <w:divBdr>
        <w:top w:val="none" w:sz="0" w:space="0" w:color="auto"/>
        <w:left w:val="none" w:sz="0" w:space="0" w:color="auto"/>
        <w:bottom w:val="none" w:sz="0" w:space="0" w:color="auto"/>
        <w:right w:val="none" w:sz="0" w:space="0" w:color="auto"/>
      </w:divBdr>
    </w:div>
    <w:div w:id="403992534">
      <w:bodyDiv w:val="1"/>
      <w:marLeft w:val="0"/>
      <w:marRight w:val="0"/>
      <w:marTop w:val="0"/>
      <w:marBottom w:val="0"/>
      <w:divBdr>
        <w:top w:val="none" w:sz="0" w:space="0" w:color="auto"/>
        <w:left w:val="none" w:sz="0" w:space="0" w:color="auto"/>
        <w:bottom w:val="none" w:sz="0" w:space="0" w:color="auto"/>
        <w:right w:val="none" w:sz="0" w:space="0" w:color="auto"/>
      </w:divBdr>
    </w:div>
    <w:div w:id="408381194">
      <w:bodyDiv w:val="1"/>
      <w:marLeft w:val="0"/>
      <w:marRight w:val="0"/>
      <w:marTop w:val="0"/>
      <w:marBottom w:val="0"/>
      <w:divBdr>
        <w:top w:val="none" w:sz="0" w:space="0" w:color="auto"/>
        <w:left w:val="none" w:sz="0" w:space="0" w:color="auto"/>
        <w:bottom w:val="none" w:sz="0" w:space="0" w:color="auto"/>
        <w:right w:val="none" w:sz="0" w:space="0" w:color="auto"/>
      </w:divBdr>
    </w:div>
    <w:div w:id="412510584">
      <w:bodyDiv w:val="1"/>
      <w:marLeft w:val="0"/>
      <w:marRight w:val="0"/>
      <w:marTop w:val="0"/>
      <w:marBottom w:val="0"/>
      <w:divBdr>
        <w:top w:val="none" w:sz="0" w:space="0" w:color="auto"/>
        <w:left w:val="none" w:sz="0" w:space="0" w:color="auto"/>
        <w:bottom w:val="none" w:sz="0" w:space="0" w:color="auto"/>
        <w:right w:val="none" w:sz="0" w:space="0" w:color="auto"/>
      </w:divBdr>
    </w:div>
    <w:div w:id="415901456">
      <w:bodyDiv w:val="1"/>
      <w:marLeft w:val="0"/>
      <w:marRight w:val="0"/>
      <w:marTop w:val="0"/>
      <w:marBottom w:val="0"/>
      <w:divBdr>
        <w:top w:val="none" w:sz="0" w:space="0" w:color="auto"/>
        <w:left w:val="none" w:sz="0" w:space="0" w:color="auto"/>
        <w:bottom w:val="none" w:sz="0" w:space="0" w:color="auto"/>
        <w:right w:val="none" w:sz="0" w:space="0" w:color="auto"/>
      </w:divBdr>
    </w:div>
    <w:div w:id="417215649">
      <w:bodyDiv w:val="1"/>
      <w:marLeft w:val="0"/>
      <w:marRight w:val="0"/>
      <w:marTop w:val="0"/>
      <w:marBottom w:val="0"/>
      <w:divBdr>
        <w:top w:val="none" w:sz="0" w:space="0" w:color="auto"/>
        <w:left w:val="none" w:sz="0" w:space="0" w:color="auto"/>
        <w:bottom w:val="none" w:sz="0" w:space="0" w:color="auto"/>
        <w:right w:val="none" w:sz="0" w:space="0" w:color="auto"/>
      </w:divBdr>
    </w:div>
    <w:div w:id="420566112">
      <w:bodyDiv w:val="1"/>
      <w:marLeft w:val="0"/>
      <w:marRight w:val="0"/>
      <w:marTop w:val="0"/>
      <w:marBottom w:val="0"/>
      <w:divBdr>
        <w:top w:val="none" w:sz="0" w:space="0" w:color="auto"/>
        <w:left w:val="none" w:sz="0" w:space="0" w:color="auto"/>
        <w:bottom w:val="none" w:sz="0" w:space="0" w:color="auto"/>
        <w:right w:val="none" w:sz="0" w:space="0" w:color="auto"/>
      </w:divBdr>
    </w:div>
    <w:div w:id="422528070">
      <w:bodyDiv w:val="1"/>
      <w:marLeft w:val="0"/>
      <w:marRight w:val="0"/>
      <w:marTop w:val="0"/>
      <w:marBottom w:val="0"/>
      <w:divBdr>
        <w:top w:val="none" w:sz="0" w:space="0" w:color="auto"/>
        <w:left w:val="none" w:sz="0" w:space="0" w:color="auto"/>
        <w:bottom w:val="none" w:sz="0" w:space="0" w:color="auto"/>
        <w:right w:val="none" w:sz="0" w:space="0" w:color="auto"/>
      </w:divBdr>
    </w:div>
    <w:div w:id="426316114">
      <w:bodyDiv w:val="1"/>
      <w:marLeft w:val="0"/>
      <w:marRight w:val="0"/>
      <w:marTop w:val="0"/>
      <w:marBottom w:val="0"/>
      <w:divBdr>
        <w:top w:val="none" w:sz="0" w:space="0" w:color="auto"/>
        <w:left w:val="none" w:sz="0" w:space="0" w:color="auto"/>
        <w:bottom w:val="none" w:sz="0" w:space="0" w:color="auto"/>
        <w:right w:val="none" w:sz="0" w:space="0" w:color="auto"/>
      </w:divBdr>
    </w:div>
    <w:div w:id="431509839">
      <w:bodyDiv w:val="1"/>
      <w:marLeft w:val="0"/>
      <w:marRight w:val="0"/>
      <w:marTop w:val="0"/>
      <w:marBottom w:val="0"/>
      <w:divBdr>
        <w:top w:val="none" w:sz="0" w:space="0" w:color="auto"/>
        <w:left w:val="none" w:sz="0" w:space="0" w:color="auto"/>
        <w:bottom w:val="none" w:sz="0" w:space="0" w:color="auto"/>
        <w:right w:val="none" w:sz="0" w:space="0" w:color="auto"/>
      </w:divBdr>
    </w:div>
    <w:div w:id="437339735">
      <w:bodyDiv w:val="1"/>
      <w:marLeft w:val="0"/>
      <w:marRight w:val="0"/>
      <w:marTop w:val="0"/>
      <w:marBottom w:val="0"/>
      <w:divBdr>
        <w:top w:val="none" w:sz="0" w:space="0" w:color="auto"/>
        <w:left w:val="none" w:sz="0" w:space="0" w:color="auto"/>
        <w:bottom w:val="none" w:sz="0" w:space="0" w:color="auto"/>
        <w:right w:val="none" w:sz="0" w:space="0" w:color="auto"/>
      </w:divBdr>
    </w:div>
    <w:div w:id="438989455">
      <w:bodyDiv w:val="1"/>
      <w:marLeft w:val="0"/>
      <w:marRight w:val="0"/>
      <w:marTop w:val="0"/>
      <w:marBottom w:val="0"/>
      <w:divBdr>
        <w:top w:val="none" w:sz="0" w:space="0" w:color="auto"/>
        <w:left w:val="none" w:sz="0" w:space="0" w:color="auto"/>
        <w:bottom w:val="none" w:sz="0" w:space="0" w:color="auto"/>
        <w:right w:val="none" w:sz="0" w:space="0" w:color="auto"/>
      </w:divBdr>
    </w:div>
    <w:div w:id="446772931">
      <w:bodyDiv w:val="1"/>
      <w:marLeft w:val="0"/>
      <w:marRight w:val="0"/>
      <w:marTop w:val="0"/>
      <w:marBottom w:val="0"/>
      <w:divBdr>
        <w:top w:val="none" w:sz="0" w:space="0" w:color="auto"/>
        <w:left w:val="none" w:sz="0" w:space="0" w:color="auto"/>
        <w:bottom w:val="none" w:sz="0" w:space="0" w:color="auto"/>
        <w:right w:val="none" w:sz="0" w:space="0" w:color="auto"/>
      </w:divBdr>
    </w:div>
    <w:div w:id="450828842">
      <w:bodyDiv w:val="1"/>
      <w:marLeft w:val="0"/>
      <w:marRight w:val="0"/>
      <w:marTop w:val="0"/>
      <w:marBottom w:val="0"/>
      <w:divBdr>
        <w:top w:val="none" w:sz="0" w:space="0" w:color="auto"/>
        <w:left w:val="none" w:sz="0" w:space="0" w:color="auto"/>
        <w:bottom w:val="none" w:sz="0" w:space="0" w:color="auto"/>
        <w:right w:val="none" w:sz="0" w:space="0" w:color="auto"/>
      </w:divBdr>
    </w:div>
    <w:div w:id="458571296">
      <w:bodyDiv w:val="1"/>
      <w:marLeft w:val="0"/>
      <w:marRight w:val="0"/>
      <w:marTop w:val="0"/>
      <w:marBottom w:val="0"/>
      <w:divBdr>
        <w:top w:val="none" w:sz="0" w:space="0" w:color="auto"/>
        <w:left w:val="none" w:sz="0" w:space="0" w:color="auto"/>
        <w:bottom w:val="none" w:sz="0" w:space="0" w:color="auto"/>
        <w:right w:val="none" w:sz="0" w:space="0" w:color="auto"/>
      </w:divBdr>
    </w:div>
    <w:div w:id="459568752">
      <w:bodyDiv w:val="1"/>
      <w:marLeft w:val="0"/>
      <w:marRight w:val="0"/>
      <w:marTop w:val="0"/>
      <w:marBottom w:val="0"/>
      <w:divBdr>
        <w:top w:val="none" w:sz="0" w:space="0" w:color="auto"/>
        <w:left w:val="none" w:sz="0" w:space="0" w:color="auto"/>
        <w:bottom w:val="none" w:sz="0" w:space="0" w:color="auto"/>
        <w:right w:val="none" w:sz="0" w:space="0" w:color="auto"/>
      </w:divBdr>
    </w:div>
    <w:div w:id="460542331">
      <w:bodyDiv w:val="1"/>
      <w:marLeft w:val="0"/>
      <w:marRight w:val="0"/>
      <w:marTop w:val="0"/>
      <w:marBottom w:val="0"/>
      <w:divBdr>
        <w:top w:val="none" w:sz="0" w:space="0" w:color="auto"/>
        <w:left w:val="none" w:sz="0" w:space="0" w:color="auto"/>
        <w:bottom w:val="none" w:sz="0" w:space="0" w:color="auto"/>
        <w:right w:val="none" w:sz="0" w:space="0" w:color="auto"/>
      </w:divBdr>
    </w:div>
    <w:div w:id="461775621">
      <w:bodyDiv w:val="1"/>
      <w:marLeft w:val="0"/>
      <w:marRight w:val="0"/>
      <w:marTop w:val="0"/>
      <w:marBottom w:val="0"/>
      <w:divBdr>
        <w:top w:val="none" w:sz="0" w:space="0" w:color="auto"/>
        <w:left w:val="none" w:sz="0" w:space="0" w:color="auto"/>
        <w:bottom w:val="none" w:sz="0" w:space="0" w:color="auto"/>
        <w:right w:val="none" w:sz="0" w:space="0" w:color="auto"/>
      </w:divBdr>
    </w:div>
    <w:div w:id="469786032">
      <w:bodyDiv w:val="1"/>
      <w:marLeft w:val="0"/>
      <w:marRight w:val="0"/>
      <w:marTop w:val="0"/>
      <w:marBottom w:val="0"/>
      <w:divBdr>
        <w:top w:val="none" w:sz="0" w:space="0" w:color="auto"/>
        <w:left w:val="none" w:sz="0" w:space="0" w:color="auto"/>
        <w:bottom w:val="none" w:sz="0" w:space="0" w:color="auto"/>
        <w:right w:val="none" w:sz="0" w:space="0" w:color="auto"/>
      </w:divBdr>
    </w:div>
    <w:div w:id="473370830">
      <w:bodyDiv w:val="1"/>
      <w:marLeft w:val="0"/>
      <w:marRight w:val="0"/>
      <w:marTop w:val="0"/>
      <w:marBottom w:val="0"/>
      <w:divBdr>
        <w:top w:val="none" w:sz="0" w:space="0" w:color="auto"/>
        <w:left w:val="none" w:sz="0" w:space="0" w:color="auto"/>
        <w:bottom w:val="none" w:sz="0" w:space="0" w:color="auto"/>
        <w:right w:val="none" w:sz="0" w:space="0" w:color="auto"/>
      </w:divBdr>
    </w:div>
    <w:div w:id="474565711">
      <w:bodyDiv w:val="1"/>
      <w:marLeft w:val="0"/>
      <w:marRight w:val="0"/>
      <w:marTop w:val="0"/>
      <w:marBottom w:val="0"/>
      <w:divBdr>
        <w:top w:val="none" w:sz="0" w:space="0" w:color="auto"/>
        <w:left w:val="none" w:sz="0" w:space="0" w:color="auto"/>
        <w:bottom w:val="none" w:sz="0" w:space="0" w:color="auto"/>
        <w:right w:val="none" w:sz="0" w:space="0" w:color="auto"/>
      </w:divBdr>
    </w:div>
    <w:div w:id="477041219">
      <w:bodyDiv w:val="1"/>
      <w:marLeft w:val="0"/>
      <w:marRight w:val="0"/>
      <w:marTop w:val="0"/>
      <w:marBottom w:val="0"/>
      <w:divBdr>
        <w:top w:val="none" w:sz="0" w:space="0" w:color="auto"/>
        <w:left w:val="none" w:sz="0" w:space="0" w:color="auto"/>
        <w:bottom w:val="none" w:sz="0" w:space="0" w:color="auto"/>
        <w:right w:val="none" w:sz="0" w:space="0" w:color="auto"/>
      </w:divBdr>
    </w:div>
    <w:div w:id="481656722">
      <w:bodyDiv w:val="1"/>
      <w:marLeft w:val="0"/>
      <w:marRight w:val="0"/>
      <w:marTop w:val="0"/>
      <w:marBottom w:val="0"/>
      <w:divBdr>
        <w:top w:val="none" w:sz="0" w:space="0" w:color="auto"/>
        <w:left w:val="none" w:sz="0" w:space="0" w:color="auto"/>
        <w:bottom w:val="none" w:sz="0" w:space="0" w:color="auto"/>
        <w:right w:val="none" w:sz="0" w:space="0" w:color="auto"/>
      </w:divBdr>
    </w:div>
    <w:div w:id="491683018">
      <w:bodyDiv w:val="1"/>
      <w:marLeft w:val="0"/>
      <w:marRight w:val="0"/>
      <w:marTop w:val="0"/>
      <w:marBottom w:val="0"/>
      <w:divBdr>
        <w:top w:val="none" w:sz="0" w:space="0" w:color="auto"/>
        <w:left w:val="none" w:sz="0" w:space="0" w:color="auto"/>
        <w:bottom w:val="none" w:sz="0" w:space="0" w:color="auto"/>
        <w:right w:val="none" w:sz="0" w:space="0" w:color="auto"/>
      </w:divBdr>
    </w:div>
    <w:div w:id="494153321">
      <w:bodyDiv w:val="1"/>
      <w:marLeft w:val="0"/>
      <w:marRight w:val="0"/>
      <w:marTop w:val="0"/>
      <w:marBottom w:val="0"/>
      <w:divBdr>
        <w:top w:val="none" w:sz="0" w:space="0" w:color="auto"/>
        <w:left w:val="none" w:sz="0" w:space="0" w:color="auto"/>
        <w:bottom w:val="none" w:sz="0" w:space="0" w:color="auto"/>
        <w:right w:val="none" w:sz="0" w:space="0" w:color="auto"/>
      </w:divBdr>
    </w:div>
    <w:div w:id="500585203">
      <w:bodyDiv w:val="1"/>
      <w:marLeft w:val="0"/>
      <w:marRight w:val="0"/>
      <w:marTop w:val="0"/>
      <w:marBottom w:val="0"/>
      <w:divBdr>
        <w:top w:val="none" w:sz="0" w:space="0" w:color="auto"/>
        <w:left w:val="none" w:sz="0" w:space="0" w:color="auto"/>
        <w:bottom w:val="none" w:sz="0" w:space="0" w:color="auto"/>
        <w:right w:val="none" w:sz="0" w:space="0" w:color="auto"/>
      </w:divBdr>
    </w:div>
    <w:div w:id="501702323">
      <w:bodyDiv w:val="1"/>
      <w:marLeft w:val="0"/>
      <w:marRight w:val="0"/>
      <w:marTop w:val="0"/>
      <w:marBottom w:val="0"/>
      <w:divBdr>
        <w:top w:val="none" w:sz="0" w:space="0" w:color="auto"/>
        <w:left w:val="none" w:sz="0" w:space="0" w:color="auto"/>
        <w:bottom w:val="none" w:sz="0" w:space="0" w:color="auto"/>
        <w:right w:val="none" w:sz="0" w:space="0" w:color="auto"/>
      </w:divBdr>
    </w:div>
    <w:div w:id="501819449">
      <w:bodyDiv w:val="1"/>
      <w:marLeft w:val="0"/>
      <w:marRight w:val="0"/>
      <w:marTop w:val="0"/>
      <w:marBottom w:val="0"/>
      <w:divBdr>
        <w:top w:val="none" w:sz="0" w:space="0" w:color="auto"/>
        <w:left w:val="none" w:sz="0" w:space="0" w:color="auto"/>
        <w:bottom w:val="none" w:sz="0" w:space="0" w:color="auto"/>
        <w:right w:val="none" w:sz="0" w:space="0" w:color="auto"/>
      </w:divBdr>
    </w:div>
    <w:div w:id="506135259">
      <w:bodyDiv w:val="1"/>
      <w:marLeft w:val="0"/>
      <w:marRight w:val="0"/>
      <w:marTop w:val="0"/>
      <w:marBottom w:val="0"/>
      <w:divBdr>
        <w:top w:val="none" w:sz="0" w:space="0" w:color="auto"/>
        <w:left w:val="none" w:sz="0" w:space="0" w:color="auto"/>
        <w:bottom w:val="none" w:sz="0" w:space="0" w:color="auto"/>
        <w:right w:val="none" w:sz="0" w:space="0" w:color="auto"/>
      </w:divBdr>
    </w:div>
    <w:div w:id="511257995">
      <w:bodyDiv w:val="1"/>
      <w:marLeft w:val="0"/>
      <w:marRight w:val="0"/>
      <w:marTop w:val="0"/>
      <w:marBottom w:val="0"/>
      <w:divBdr>
        <w:top w:val="none" w:sz="0" w:space="0" w:color="auto"/>
        <w:left w:val="none" w:sz="0" w:space="0" w:color="auto"/>
        <w:bottom w:val="none" w:sz="0" w:space="0" w:color="auto"/>
        <w:right w:val="none" w:sz="0" w:space="0" w:color="auto"/>
      </w:divBdr>
    </w:div>
    <w:div w:id="515073167">
      <w:bodyDiv w:val="1"/>
      <w:marLeft w:val="0"/>
      <w:marRight w:val="0"/>
      <w:marTop w:val="0"/>
      <w:marBottom w:val="0"/>
      <w:divBdr>
        <w:top w:val="none" w:sz="0" w:space="0" w:color="auto"/>
        <w:left w:val="none" w:sz="0" w:space="0" w:color="auto"/>
        <w:bottom w:val="none" w:sz="0" w:space="0" w:color="auto"/>
        <w:right w:val="none" w:sz="0" w:space="0" w:color="auto"/>
      </w:divBdr>
    </w:div>
    <w:div w:id="515314294">
      <w:bodyDiv w:val="1"/>
      <w:marLeft w:val="0"/>
      <w:marRight w:val="0"/>
      <w:marTop w:val="0"/>
      <w:marBottom w:val="0"/>
      <w:divBdr>
        <w:top w:val="none" w:sz="0" w:space="0" w:color="auto"/>
        <w:left w:val="none" w:sz="0" w:space="0" w:color="auto"/>
        <w:bottom w:val="none" w:sz="0" w:space="0" w:color="auto"/>
        <w:right w:val="none" w:sz="0" w:space="0" w:color="auto"/>
      </w:divBdr>
    </w:div>
    <w:div w:id="517356585">
      <w:bodyDiv w:val="1"/>
      <w:marLeft w:val="0"/>
      <w:marRight w:val="0"/>
      <w:marTop w:val="0"/>
      <w:marBottom w:val="0"/>
      <w:divBdr>
        <w:top w:val="none" w:sz="0" w:space="0" w:color="auto"/>
        <w:left w:val="none" w:sz="0" w:space="0" w:color="auto"/>
        <w:bottom w:val="none" w:sz="0" w:space="0" w:color="auto"/>
        <w:right w:val="none" w:sz="0" w:space="0" w:color="auto"/>
      </w:divBdr>
    </w:div>
    <w:div w:id="519706883">
      <w:bodyDiv w:val="1"/>
      <w:marLeft w:val="0"/>
      <w:marRight w:val="0"/>
      <w:marTop w:val="0"/>
      <w:marBottom w:val="0"/>
      <w:divBdr>
        <w:top w:val="none" w:sz="0" w:space="0" w:color="auto"/>
        <w:left w:val="none" w:sz="0" w:space="0" w:color="auto"/>
        <w:bottom w:val="none" w:sz="0" w:space="0" w:color="auto"/>
        <w:right w:val="none" w:sz="0" w:space="0" w:color="auto"/>
      </w:divBdr>
    </w:div>
    <w:div w:id="522986679">
      <w:bodyDiv w:val="1"/>
      <w:marLeft w:val="0"/>
      <w:marRight w:val="0"/>
      <w:marTop w:val="0"/>
      <w:marBottom w:val="0"/>
      <w:divBdr>
        <w:top w:val="none" w:sz="0" w:space="0" w:color="auto"/>
        <w:left w:val="none" w:sz="0" w:space="0" w:color="auto"/>
        <w:bottom w:val="none" w:sz="0" w:space="0" w:color="auto"/>
        <w:right w:val="none" w:sz="0" w:space="0" w:color="auto"/>
      </w:divBdr>
    </w:div>
    <w:div w:id="523599599">
      <w:bodyDiv w:val="1"/>
      <w:marLeft w:val="0"/>
      <w:marRight w:val="0"/>
      <w:marTop w:val="0"/>
      <w:marBottom w:val="0"/>
      <w:divBdr>
        <w:top w:val="none" w:sz="0" w:space="0" w:color="auto"/>
        <w:left w:val="none" w:sz="0" w:space="0" w:color="auto"/>
        <w:bottom w:val="none" w:sz="0" w:space="0" w:color="auto"/>
        <w:right w:val="none" w:sz="0" w:space="0" w:color="auto"/>
      </w:divBdr>
    </w:div>
    <w:div w:id="529800320">
      <w:bodyDiv w:val="1"/>
      <w:marLeft w:val="0"/>
      <w:marRight w:val="0"/>
      <w:marTop w:val="0"/>
      <w:marBottom w:val="0"/>
      <w:divBdr>
        <w:top w:val="none" w:sz="0" w:space="0" w:color="auto"/>
        <w:left w:val="none" w:sz="0" w:space="0" w:color="auto"/>
        <w:bottom w:val="none" w:sz="0" w:space="0" w:color="auto"/>
        <w:right w:val="none" w:sz="0" w:space="0" w:color="auto"/>
      </w:divBdr>
    </w:div>
    <w:div w:id="530186531">
      <w:bodyDiv w:val="1"/>
      <w:marLeft w:val="0"/>
      <w:marRight w:val="0"/>
      <w:marTop w:val="0"/>
      <w:marBottom w:val="0"/>
      <w:divBdr>
        <w:top w:val="none" w:sz="0" w:space="0" w:color="auto"/>
        <w:left w:val="none" w:sz="0" w:space="0" w:color="auto"/>
        <w:bottom w:val="none" w:sz="0" w:space="0" w:color="auto"/>
        <w:right w:val="none" w:sz="0" w:space="0" w:color="auto"/>
      </w:divBdr>
    </w:div>
    <w:div w:id="536938067">
      <w:bodyDiv w:val="1"/>
      <w:marLeft w:val="0"/>
      <w:marRight w:val="0"/>
      <w:marTop w:val="0"/>
      <w:marBottom w:val="0"/>
      <w:divBdr>
        <w:top w:val="none" w:sz="0" w:space="0" w:color="auto"/>
        <w:left w:val="none" w:sz="0" w:space="0" w:color="auto"/>
        <w:bottom w:val="none" w:sz="0" w:space="0" w:color="auto"/>
        <w:right w:val="none" w:sz="0" w:space="0" w:color="auto"/>
      </w:divBdr>
    </w:div>
    <w:div w:id="537015658">
      <w:bodyDiv w:val="1"/>
      <w:marLeft w:val="0"/>
      <w:marRight w:val="0"/>
      <w:marTop w:val="0"/>
      <w:marBottom w:val="0"/>
      <w:divBdr>
        <w:top w:val="none" w:sz="0" w:space="0" w:color="auto"/>
        <w:left w:val="none" w:sz="0" w:space="0" w:color="auto"/>
        <w:bottom w:val="none" w:sz="0" w:space="0" w:color="auto"/>
        <w:right w:val="none" w:sz="0" w:space="0" w:color="auto"/>
      </w:divBdr>
    </w:div>
    <w:div w:id="538008279">
      <w:bodyDiv w:val="1"/>
      <w:marLeft w:val="0"/>
      <w:marRight w:val="0"/>
      <w:marTop w:val="0"/>
      <w:marBottom w:val="0"/>
      <w:divBdr>
        <w:top w:val="none" w:sz="0" w:space="0" w:color="auto"/>
        <w:left w:val="none" w:sz="0" w:space="0" w:color="auto"/>
        <w:bottom w:val="none" w:sz="0" w:space="0" w:color="auto"/>
        <w:right w:val="none" w:sz="0" w:space="0" w:color="auto"/>
      </w:divBdr>
    </w:div>
    <w:div w:id="538514510">
      <w:bodyDiv w:val="1"/>
      <w:marLeft w:val="0"/>
      <w:marRight w:val="0"/>
      <w:marTop w:val="0"/>
      <w:marBottom w:val="0"/>
      <w:divBdr>
        <w:top w:val="none" w:sz="0" w:space="0" w:color="auto"/>
        <w:left w:val="none" w:sz="0" w:space="0" w:color="auto"/>
        <w:bottom w:val="none" w:sz="0" w:space="0" w:color="auto"/>
        <w:right w:val="none" w:sz="0" w:space="0" w:color="auto"/>
      </w:divBdr>
    </w:div>
    <w:div w:id="539173624">
      <w:bodyDiv w:val="1"/>
      <w:marLeft w:val="0"/>
      <w:marRight w:val="0"/>
      <w:marTop w:val="0"/>
      <w:marBottom w:val="0"/>
      <w:divBdr>
        <w:top w:val="none" w:sz="0" w:space="0" w:color="auto"/>
        <w:left w:val="none" w:sz="0" w:space="0" w:color="auto"/>
        <w:bottom w:val="none" w:sz="0" w:space="0" w:color="auto"/>
        <w:right w:val="none" w:sz="0" w:space="0" w:color="auto"/>
      </w:divBdr>
    </w:div>
    <w:div w:id="547834974">
      <w:bodyDiv w:val="1"/>
      <w:marLeft w:val="0"/>
      <w:marRight w:val="0"/>
      <w:marTop w:val="0"/>
      <w:marBottom w:val="0"/>
      <w:divBdr>
        <w:top w:val="none" w:sz="0" w:space="0" w:color="auto"/>
        <w:left w:val="none" w:sz="0" w:space="0" w:color="auto"/>
        <w:bottom w:val="none" w:sz="0" w:space="0" w:color="auto"/>
        <w:right w:val="none" w:sz="0" w:space="0" w:color="auto"/>
      </w:divBdr>
    </w:div>
    <w:div w:id="550576162">
      <w:bodyDiv w:val="1"/>
      <w:marLeft w:val="0"/>
      <w:marRight w:val="0"/>
      <w:marTop w:val="0"/>
      <w:marBottom w:val="0"/>
      <w:divBdr>
        <w:top w:val="none" w:sz="0" w:space="0" w:color="auto"/>
        <w:left w:val="none" w:sz="0" w:space="0" w:color="auto"/>
        <w:bottom w:val="none" w:sz="0" w:space="0" w:color="auto"/>
        <w:right w:val="none" w:sz="0" w:space="0" w:color="auto"/>
      </w:divBdr>
    </w:div>
    <w:div w:id="557280996">
      <w:bodyDiv w:val="1"/>
      <w:marLeft w:val="0"/>
      <w:marRight w:val="0"/>
      <w:marTop w:val="0"/>
      <w:marBottom w:val="0"/>
      <w:divBdr>
        <w:top w:val="none" w:sz="0" w:space="0" w:color="auto"/>
        <w:left w:val="none" w:sz="0" w:space="0" w:color="auto"/>
        <w:bottom w:val="none" w:sz="0" w:space="0" w:color="auto"/>
        <w:right w:val="none" w:sz="0" w:space="0" w:color="auto"/>
      </w:divBdr>
    </w:div>
    <w:div w:id="557403890">
      <w:bodyDiv w:val="1"/>
      <w:marLeft w:val="0"/>
      <w:marRight w:val="0"/>
      <w:marTop w:val="0"/>
      <w:marBottom w:val="0"/>
      <w:divBdr>
        <w:top w:val="none" w:sz="0" w:space="0" w:color="auto"/>
        <w:left w:val="none" w:sz="0" w:space="0" w:color="auto"/>
        <w:bottom w:val="none" w:sz="0" w:space="0" w:color="auto"/>
        <w:right w:val="none" w:sz="0" w:space="0" w:color="auto"/>
      </w:divBdr>
    </w:div>
    <w:div w:id="563493608">
      <w:bodyDiv w:val="1"/>
      <w:marLeft w:val="0"/>
      <w:marRight w:val="0"/>
      <w:marTop w:val="0"/>
      <w:marBottom w:val="0"/>
      <w:divBdr>
        <w:top w:val="none" w:sz="0" w:space="0" w:color="auto"/>
        <w:left w:val="none" w:sz="0" w:space="0" w:color="auto"/>
        <w:bottom w:val="none" w:sz="0" w:space="0" w:color="auto"/>
        <w:right w:val="none" w:sz="0" w:space="0" w:color="auto"/>
      </w:divBdr>
    </w:div>
    <w:div w:id="565647193">
      <w:bodyDiv w:val="1"/>
      <w:marLeft w:val="0"/>
      <w:marRight w:val="0"/>
      <w:marTop w:val="0"/>
      <w:marBottom w:val="0"/>
      <w:divBdr>
        <w:top w:val="none" w:sz="0" w:space="0" w:color="auto"/>
        <w:left w:val="none" w:sz="0" w:space="0" w:color="auto"/>
        <w:bottom w:val="none" w:sz="0" w:space="0" w:color="auto"/>
        <w:right w:val="none" w:sz="0" w:space="0" w:color="auto"/>
      </w:divBdr>
    </w:div>
    <w:div w:id="570849776">
      <w:bodyDiv w:val="1"/>
      <w:marLeft w:val="0"/>
      <w:marRight w:val="0"/>
      <w:marTop w:val="0"/>
      <w:marBottom w:val="0"/>
      <w:divBdr>
        <w:top w:val="none" w:sz="0" w:space="0" w:color="auto"/>
        <w:left w:val="none" w:sz="0" w:space="0" w:color="auto"/>
        <w:bottom w:val="none" w:sz="0" w:space="0" w:color="auto"/>
        <w:right w:val="none" w:sz="0" w:space="0" w:color="auto"/>
      </w:divBdr>
    </w:div>
    <w:div w:id="572853585">
      <w:bodyDiv w:val="1"/>
      <w:marLeft w:val="0"/>
      <w:marRight w:val="0"/>
      <w:marTop w:val="0"/>
      <w:marBottom w:val="0"/>
      <w:divBdr>
        <w:top w:val="none" w:sz="0" w:space="0" w:color="auto"/>
        <w:left w:val="none" w:sz="0" w:space="0" w:color="auto"/>
        <w:bottom w:val="none" w:sz="0" w:space="0" w:color="auto"/>
        <w:right w:val="none" w:sz="0" w:space="0" w:color="auto"/>
      </w:divBdr>
    </w:div>
    <w:div w:id="574976056">
      <w:bodyDiv w:val="1"/>
      <w:marLeft w:val="0"/>
      <w:marRight w:val="0"/>
      <w:marTop w:val="0"/>
      <w:marBottom w:val="0"/>
      <w:divBdr>
        <w:top w:val="none" w:sz="0" w:space="0" w:color="auto"/>
        <w:left w:val="none" w:sz="0" w:space="0" w:color="auto"/>
        <w:bottom w:val="none" w:sz="0" w:space="0" w:color="auto"/>
        <w:right w:val="none" w:sz="0" w:space="0" w:color="auto"/>
      </w:divBdr>
    </w:div>
    <w:div w:id="576281598">
      <w:bodyDiv w:val="1"/>
      <w:marLeft w:val="0"/>
      <w:marRight w:val="0"/>
      <w:marTop w:val="0"/>
      <w:marBottom w:val="0"/>
      <w:divBdr>
        <w:top w:val="none" w:sz="0" w:space="0" w:color="auto"/>
        <w:left w:val="none" w:sz="0" w:space="0" w:color="auto"/>
        <w:bottom w:val="none" w:sz="0" w:space="0" w:color="auto"/>
        <w:right w:val="none" w:sz="0" w:space="0" w:color="auto"/>
      </w:divBdr>
    </w:div>
    <w:div w:id="581649828">
      <w:bodyDiv w:val="1"/>
      <w:marLeft w:val="0"/>
      <w:marRight w:val="0"/>
      <w:marTop w:val="0"/>
      <w:marBottom w:val="0"/>
      <w:divBdr>
        <w:top w:val="none" w:sz="0" w:space="0" w:color="auto"/>
        <w:left w:val="none" w:sz="0" w:space="0" w:color="auto"/>
        <w:bottom w:val="none" w:sz="0" w:space="0" w:color="auto"/>
        <w:right w:val="none" w:sz="0" w:space="0" w:color="auto"/>
      </w:divBdr>
    </w:div>
    <w:div w:id="582107019">
      <w:bodyDiv w:val="1"/>
      <w:marLeft w:val="0"/>
      <w:marRight w:val="0"/>
      <w:marTop w:val="0"/>
      <w:marBottom w:val="0"/>
      <w:divBdr>
        <w:top w:val="none" w:sz="0" w:space="0" w:color="auto"/>
        <w:left w:val="none" w:sz="0" w:space="0" w:color="auto"/>
        <w:bottom w:val="none" w:sz="0" w:space="0" w:color="auto"/>
        <w:right w:val="none" w:sz="0" w:space="0" w:color="auto"/>
      </w:divBdr>
    </w:div>
    <w:div w:id="585043141">
      <w:bodyDiv w:val="1"/>
      <w:marLeft w:val="0"/>
      <w:marRight w:val="0"/>
      <w:marTop w:val="0"/>
      <w:marBottom w:val="0"/>
      <w:divBdr>
        <w:top w:val="none" w:sz="0" w:space="0" w:color="auto"/>
        <w:left w:val="none" w:sz="0" w:space="0" w:color="auto"/>
        <w:bottom w:val="none" w:sz="0" w:space="0" w:color="auto"/>
        <w:right w:val="none" w:sz="0" w:space="0" w:color="auto"/>
      </w:divBdr>
    </w:div>
    <w:div w:id="585262461">
      <w:bodyDiv w:val="1"/>
      <w:marLeft w:val="0"/>
      <w:marRight w:val="0"/>
      <w:marTop w:val="0"/>
      <w:marBottom w:val="0"/>
      <w:divBdr>
        <w:top w:val="none" w:sz="0" w:space="0" w:color="auto"/>
        <w:left w:val="none" w:sz="0" w:space="0" w:color="auto"/>
        <w:bottom w:val="none" w:sz="0" w:space="0" w:color="auto"/>
        <w:right w:val="none" w:sz="0" w:space="0" w:color="auto"/>
      </w:divBdr>
    </w:div>
    <w:div w:id="590118049">
      <w:bodyDiv w:val="1"/>
      <w:marLeft w:val="0"/>
      <w:marRight w:val="0"/>
      <w:marTop w:val="0"/>
      <w:marBottom w:val="0"/>
      <w:divBdr>
        <w:top w:val="none" w:sz="0" w:space="0" w:color="auto"/>
        <w:left w:val="none" w:sz="0" w:space="0" w:color="auto"/>
        <w:bottom w:val="none" w:sz="0" w:space="0" w:color="auto"/>
        <w:right w:val="none" w:sz="0" w:space="0" w:color="auto"/>
      </w:divBdr>
    </w:div>
    <w:div w:id="591355861">
      <w:bodyDiv w:val="1"/>
      <w:marLeft w:val="0"/>
      <w:marRight w:val="0"/>
      <w:marTop w:val="0"/>
      <w:marBottom w:val="0"/>
      <w:divBdr>
        <w:top w:val="none" w:sz="0" w:space="0" w:color="auto"/>
        <w:left w:val="none" w:sz="0" w:space="0" w:color="auto"/>
        <w:bottom w:val="none" w:sz="0" w:space="0" w:color="auto"/>
        <w:right w:val="none" w:sz="0" w:space="0" w:color="auto"/>
      </w:divBdr>
    </w:div>
    <w:div w:id="593973524">
      <w:bodyDiv w:val="1"/>
      <w:marLeft w:val="0"/>
      <w:marRight w:val="0"/>
      <w:marTop w:val="0"/>
      <w:marBottom w:val="0"/>
      <w:divBdr>
        <w:top w:val="none" w:sz="0" w:space="0" w:color="auto"/>
        <w:left w:val="none" w:sz="0" w:space="0" w:color="auto"/>
        <w:bottom w:val="none" w:sz="0" w:space="0" w:color="auto"/>
        <w:right w:val="none" w:sz="0" w:space="0" w:color="auto"/>
      </w:divBdr>
    </w:div>
    <w:div w:id="598756261">
      <w:bodyDiv w:val="1"/>
      <w:marLeft w:val="0"/>
      <w:marRight w:val="0"/>
      <w:marTop w:val="0"/>
      <w:marBottom w:val="0"/>
      <w:divBdr>
        <w:top w:val="none" w:sz="0" w:space="0" w:color="auto"/>
        <w:left w:val="none" w:sz="0" w:space="0" w:color="auto"/>
        <w:bottom w:val="none" w:sz="0" w:space="0" w:color="auto"/>
        <w:right w:val="none" w:sz="0" w:space="0" w:color="auto"/>
      </w:divBdr>
    </w:div>
    <w:div w:id="602226898">
      <w:bodyDiv w:val="1"/>
      <w:marLeft w:val="0"/>
      <w:marRight w:val="0"/>
      <w:marTop w:val="0"/>
      <w:marBottom w:val="0"/>
      <w:divBdr>
        <w:top w:val="none" w:sz="0" w:space="0" w:color="auto"/>
        <w:left w:val="none" w:sz="0" w:space="0" w:color="auto"/>
        <w:bottom w:val="none" w:sz="0" w:space="0" w:color="auto"/>
        <w:right w:val="none" w:sz="0" w:space="0" w:color="auto"/>
      </w:divBdr>
    </w:div>
    <w:div w:id="606229324">
      <w:bodyDiv w:val="1"/>
      <w:marLeft w:val="0"/>
      <w:marRight w:val="0"/>
      <w:marTop w:val="0"/>
      <w:marBottom w:val="0"/>
      <w:divBdr>
        <w:top w:val="none" w:sz="0" w:space="0" w:color="auto"/>
        <w:left w:val="none" w:sz="0" w:space="0" w:color="auto"/>
        <w:bottom w:val="none" w:sz="0" w:space="0" w:color="auto"/>
        <w:right w:val="none" w:sz="0" w:space="0" w:color="auto"/>
      </w:divBdr>
    </w:div>
    <w:div w:id="607080150">
      <w:bodyDiv w:val="1"/>
      <w:marLeft w:val="0"/>
      <w:marRight w:val="0"/>
      <w:marTop w:val="0"/>
      <w:marBottom w:val="0"/>
      <w:divBdr>
        <w:top w:val="none" w:sz="0" w:space="0" w:color="auto"/>
        <w:left w:val="none" w:sz="0" w:space="0" w:color="auto"/>
        <w:bottom w:val="none" w:sz="0" w:space="0" w:color="auto"/>
        <w:right w:val="none" w:sz="0" w:space="0" w:color="auto"/>
      </w:divBdr>
    </w:div>
    <w:div w:id="607273176">
      <w:bodyDiv w:val="1"/>
      <w:marLeft w:val="0"/>
      <w:marRight w:val="0"/>
      <w:marTop w:val="0"/>
      <w:marBottom w:val="0"/>
      <w:divBdr>
        <w:top w:val="none" w:sz="0" w:space="0" w:color="auto"/>
        <w:left w:val="none" w:sz="0" w:space="0" w:color="auto"/>
        <w:bottom w:val="none" w:sz="0" w:space="0" w:color="auto"/>
        <w:right w:val="none" w:sz="0" w:space="0" w:color="auto"/>
      </w:divBdr>
    </w:div>
    <w:div w:id="607472756">
      <w:bodyDiv w:val="1"/>
      <w:marLeft w:val="0"/>
      <w:marRight w:val="0"/>
      <w:marTop w:val="0"/>
      <w:marBottom w:val="0"/>
      <w:divBdr>
        <w:top w:val="none" w:sz="0" w:space="0" w:color="auto"/>
        <w:left w:val="none" w:sz="0" w:space="0" w:color="auto"/>
        <w:bottom w:val="none" w:sz="0" w:space="0" w:color="auto"/>
        <w:right w:val="none" w:sz="0" w:space="0" w:color="auto"/>
      </w:divBdr>
    </w:div>
    <w:div w:id="610625557">
      <w:bodyDiv w:val="1"/>
      <w:marLeft w:val="0"/>
      <w:marRight w:val="0"/>
      <w:marTop w:val="0"/>
      <w:marBottom w:val="0"/>
      <w:divBdr>
        <w:top w:val="none" w:sz="0" w:space="0" w:color="auto"/>
        <w:left w:val="none" w:sz="0" w:space="0" w:color="auto"/>
        <w:bottom w:val="none" w:sz="0" w:space="0" w:color="auto"/>
        <w:right w:val="none" w:sz="0" w:space="0" w:color="auto"/>
      </w:divBdr>
    </w:div>
    <w:div w:id="610934577">
      <w:bodyDiv w:val="1"/>
      <w:marLeft w:val="0"/>
      <w:marRight w:val="0"/>
      <w:marTop w:val="0"/>
      <w:marBottom w:val="0"/>
      <w:divBdr>
        <w:top w:val="none" w:sz="0" w:space="0" w:color="auto"/>
        <w:left w:val="none" w:sz="0" w:space="0" w:color="auto"/>
        <w:bottom w:val="none" w:sz="0" w:space="0" w:color="auto"/>
        <w:right w:val="none" w:sz="0" w:space="0" w:color="auto"/>
      </w:divBdr>
    </w:div>
    <w:div w:id="614867136">
      <w:bodyDiv w:val="1"/>
      <w:marLeft w:val="0"/>
      <w:marRight w:val="0"/>
      <w:marTop w:val="0"/>
      <w:marBottom w:val="0"/>
      <w:divBdr>
        <w:top w:val="none" w:sz="0" w:space="0" w:color="auto"/>
        <w:left w:val="none" w:sz="0" w:space="0" w:color="auto"/>
        <w:bottom w:val="none" w:sz="0" w:space="0" w:color="auto"/>
        <w:right w:val="none" w:sz="0" w:space="0" w:color="auto"/>
      </w:divBdr>
    </w:div>
    <w:div w:id="616177809">
      <w:bodyDiv w:val="1"/>
      <w:marLeft w:val="0"/>
      <w:marRight w:val="0"/>
      <w:marTop w:val="0"/>
      <w:marBottom w:val="0"/>
      <w:divBdr>
        <w:top w:val="none" w:sz="0" w:space="0" w:color="auto"/>
        <w:left w:val="none" w:sz="0" w:space="0" w:color="auto"/>
        <w:bottom w:val="none" w:sz="0" w:space="0" w:color="auto"/>
        <w:right w:val="none" w:sz="0" w:space="0" w:color="auto"/>
      </w:divBdr>
    </w:div>
    <w:div w:id="623387517">
      <w:bodyDiv w:val="1"/>
      <w:marLeft w:val="0"/>
      <w:marRight w:val="0"/>
      <w:marTop w:val="0"/>
      <w:marBottom w:val="0"/>
      <w:divBdr>
        <w:top w:val="none" w:sz="0" w:space="0" w:color="auto"/>
        <w:left w:val="none" w:sz="0" w:space="0" w:color="auto"/>
        <w:bottom w:val="none" w:sz="0" w:space="0" w:color="auto"/>
        <w:right w:val="none" w:sz="0" w:space="0" w:color="auto"/>
      </w:divBdr>
    </w:div>
    <w:div w:id="623774752">
      <w:bodyDiv w:val="1"/>
      <w:marLeft w:val="0"/>
      <w:marRight w:val="0"/>
      <w:marTop w:val="0"/>
      <w:marBottom w:val="0"/>
      <w:divBdr>
        <w:top w:val="none" w:sz="0" w:space="0" w:color="auto"/>
        <w:left w:val="none" w:sz="0" w:space="0" w:color="auto"/>
        <w:bottom w:val="none" w:sz="0" w:space="0" w:color="auto"/>
        <w:right w:val="none" w:sz="0" w:space="0" w:color="auto"/>
      </w:divBdr>
    </w:div>
    <w:div w:id="626087020">
      <w:bodyDiv w:val="1"/>
      <w:marLeft w:val="0"/>
      <w:marRight w:val="0"/>
      <w:marTop w:val="0"/>
      <w:marBottom w:val="0"/>
      <w:divBdr>
        <w:top w:val="none" w:sz="0" w:space="0" w:color="auto"/>
        <w:left w:val="none" w:sz="0" w:space="0" w:color="auto"/>
        <w:bottom w:val="none" w:sz="0" w:space="0" w:color="auto"/>
        <w:right w:val="none" w:sz="0" w:space="0" w:color="auto"/>
      </w:divBdr>
    </w:div>
    <w:div w:id="629171903">
      <w:bodyDiv w:val="1"/>
      <w:marLeft w:val="0"/>
      <w:marRight w:val="0"/>
      <w:marTop w:val="0"/>
      <w:marBottom w:val="0"/>
      <w:divBdr>
        <w:top w:val="none" w:sz="0" w:space="0" w:color="auto"/>
        <w:left w:val="none" w:sz="0" w:space="0" w:color="auto"/>
        <w:bottom w:val="none" w:sz="0" w:space="0" w:color="auto"/>
        <w:right w:val="none" w:sz="0" w:space="0" w:color="auto"/>
      </w:divBdr>
    </w:div>
    <w:div w:id="633021339">
      <w:bodyDiv w:val="1"/>
      <w:marLeft w:val="0"/>
      <w:marRight w:val="0"/>
      <w:marTop w:val="0"/>
      <w:marBottom w:val="0"/>
      <w:divBdr>
        <w:top w:val="none" w:sz="0" w:space="0" w:color="auto"/>
        <w:left w:val="none" w:sz="0" w:space="0" w:color="auto"/>
        <w:bottom w:val="none" w:sz="0" w:space="0" w:color="auto"/>
        <w:right w:val="none" w:sz="0" w:space="0" w:color="auto"/>
      </w:divBdr>
    </w:div>
    <w:div w:id="637422534">
      <w:bodyDiv w:val="1"/>
      <w:marLeft w:val="0"/>
      <w:marRight w:val="0"/>
      <w:marTop w:val="0"/>
      <w:marBottom w:val="0"/>
      <w:divBdr>
        <w:top w:val="none" w:sz="0" w:space="0" w:color="auto"/>
        <w:left w:val="none" w:sz="0" w:space="0" w:color="auto"/>
        <w:bottom w:val="none" w:sz="0" w:space="0" w:color="auto"/>
        <w:right w:val="none" w:sz="0" w:space="0" w:color="auto"/>
      </w:divBdr>
    </w:div>
    <w:div w:id="648828578">
      <w:bodyDiv w:val="1"/>
      <w:marLeft w:val="0"/>
      <w:marRight w:val="0"/>
      <w:marTop w:val="0"/>
      <w:marBottom w:val="0"/>
      <w:divBdr>
        <w:top w:val="none" w:sz="0" w:space="0" w:color="auto"/>
        <w:left w:val="none" w:sz="0" w:space="0" w:color="auto"/>
        <w:bottom w:val="none" w:sz="0" w:space="0" w:color="auto"/>
        <w:right w:val="none" w:sz="0" w:space="0" w:color="auto"/>
      </w:divBdr>
    </w:div>
    <w:div w:id="650135796">
      <w:bodyDiv w:val="1"/>
      <w:marLeft w:val="0"/>
      <w:marRight w:val="0"/>
      <w:marTop w:val="0"/>
      <w:marBottom w:val="0"/>
      <w:divBdr>
        <w:top w:val="none" w:sz="0" w:space="0" w:color="auto"/>
        <w:left w:val="none" w:sz="0" w:space="0" w:color="auto"/>
        <w:bottom w:val="none" w:sz="0" w:space="0" w:color="auto"/>
        <w:right w:val="none" w:sz="0" w:space="0" w:color="auto"/>
      </w:divBdr>
    </w:div>
    <w:div w:id="653217541">
      <w:bodyDiv w:val="1"/>
      <w:marLeft w:val="0"/>
      <w:marRight w:val="0"/>
      <w:marTop w:val="0"/>
      <w:marBottom w:val="0"/>
      <w:divBdr>
        <w:top w:val="none" w:sz="0" w:space="0" w:color="auto"/>
        <w:left w:val="none" w:sz="0" w:space="0" w:color="auto"/>
        <w:bottom w:val="none" w:sz="0" w:space="0" w:color="auto"/>
        <w:right w:val="none" w:sz="0" w:space="0" w:color="auto"/>
      </w:divBdr>
    </w:div>
    <w:div w:id="653336014">
      <w:bodyDiv w:val="1"/>
      <w:marLeft w:val="0"/>
      <w:marRight w:val="0"/>
      <w:marTop w:val="0"/>
      <w:marBottom w:val="0"/>
      <w:divBdr>
        <w:top w:val="none" w:sz="0" w:space="0" w:color="auto"/>
        <w:left w:val="none" w:sz="0" w:space="0" w:color="auto"/>
        <w:bottom w:val="none" w:sz="0" w:space="0" w:color="auto"/>
        <w:right w:val="none" w:sz="0" w:space="0" w:color="auto"/>
      </w:divBdr>
    </w:div>
    <w:div w:id="656105706">
      <w:bodyDiv w:val="1"/>
      <w:marLeft w:val="0"/>
      <w:marRight w:val="0"/>
      <w:marTop w:val="0"/>
      <w:marBottom w:val="0"/>
      <w:divBdr>
        <w:top w:val="none" w:sz="0" w:space="0" w:color="auto"/>
        <w:left w:val="none" w:sz="0" w:space="0" w:color="auto"/>
        <w:bottom w:val="none" w:sz="0" w:space="0" w:color="auto"/>
        <w:right w:val="none" w:sz="0" w:space="0" w:color="auto"/>
      </w:divBdr>
    </w:div>
    <w:div w:id="656416585">
      <w:bodyDiv w:val="1"/>
      <w:marLeft w:val="0"/>
      <w:marRight w:val="0"/>
      <w:marTop w:val="0"/>
      <w:marBottom w:val="0"/>
      <w:divBdr>
        <w:top w:val="none" w:sz="0" w:space="0" w:color="auto"/>
        <w:left w:val="none" w:sz="0" w:space="0" w:color="auto"/>
        <w:bottom w:val="none" w:sz="0" w:space="0" w:color="auto"/>
        <w:right w:val="none" w:sz="0" w:space="0" w:color="auto"/>
      </w:divBdr>
    </w:div>
    <w:div w:id="661200258">
      <w:bodyDiv w:val="1"/>
      <w:marLeft w:val="0"/>
      <w:marRight w:val="0"/>
      <w:marTop w:val="0"/>
      <w:marBottom w:val="0"/>
      <w:divBdr>
        <w:top w:val="none" w:sz="0" w:space="0" w:color="auto"/>
        <w:left w:val="none" w:sz="0" w:space="0" w:color="auto"/>
        <w:bottom w:val="none" w:sz="0" w:space="0" w:color="auto"/>
        <w:right w:val="none" w:sz="0" w:space="0" w:color="auto"/>
      </w:divBdr>
    </w:div>
    <w:div w:id="665785478">
      <w:bodyDiv w:val="1"/>
      <w:marLeft w:val="0"/>
      <w:marRight w:val="0"/>
      <w:marTop w:val="0"/>
      <w:marBottom w:val="0"/>
      <w:divBdr>
        <w:top w:val="none" w:sz="0" w:space="0" w:color="auto"/>
        <w:left w:val="none" w:sz="0" w:space="0" w:color="auto"/>
        <w:bottom w:val="none" w:sz="0" w:space="0" w:color="auto"/>
        <w:right w:val="none" w:sz="0" w:space="0" w:color="auto"/>
      </w:divBdr>
    </w:div>
    <w:div w:id="667633427">
      <w:bodyDiv w:val="1"/>
      <w:marLeft w:val="0"/>
      <w:marRight w:val="0"/>
      <w:marTop w:val="0"/>
      <w:marBottom w:val="0"/>
      <w:divBdr>
        <w:top w:val="none" w:sz="0" w:space="0" w:color="auto"/>
        <w:left w:val="none" w:sz="0" w:space="0" w:color="auto"/>
        <w:bottom w:val="none" w:sz="0" w:space="0" w:color="auto"/>
        <w:right w:val="none" w:sz="0" w:space="0" w:color="auto"/>
      </w:divBdr>
    </w:div>
    <w:div w:id="670909098">
      <w:bodyDiv w:val="1"/>
      <w:marLeft w:val="0"/>
      <w:marRight w:val="0"/>
      <w:marTop w:val="0"/>
      <w:marBottom w:val="0"/>
      <w:divBdr>
        <w:top w:val="none" w:sz="0" w:space="0" w:color="auto"/>
        <w:left w:val="none" w:sz="0" w:space="0" w:color="auto"/>
        <w:bottom w:val="none" w:sz="0" w:space="0" w:color="auto"/>
        <w:right w:val="none" w:sz="0" w:space="0" w:color="auto"/>
      </w:divBdr>
    </w:div>
    <w:div w:id="675230995">
      <w:bodyDiv w:val="1"/>
      <w:marLeft w:val="0"/>
      <w:marRight w:val="0"/>
      <w:marTop w:val="0"/>
      <w:marBottom w:val="0"/>
      <w:divBdr>
        <w:top w:val="none" w:sz="0" w:space="0" w:color="auto"/>
        <w:left w:val="none" w:sz="0" w:space="0" w:color="auto"/>
        <w:bottom w:val="none" w:sz="0" w:space="0" w:color="auto"/>
        <w:right w:val="none" w:sz="0" w:space="0" w:color="auto"/>
      </w:divBdr>
    </w:div>
    <w:div w:id="681012113">
      <w:bodyDiv w:val="1"/>
      <w:marLeft w:val="0"/>
      <w:marRight w:val="0"/>
      <w:marTop w:val="0"/>
      <w:marBottom w:val="0"/>
      <w:divBdr>
        <w:top w:val="none" w:sz="0" w:space="0" w:color="auto"/>
        <w:left w:val="none" w:sz="0" w:space="0" w:color="auto"/>
        <w:bottom w:val="none" w:sz="0" w:space="0" w:color="auto"/>
        <w:right w:val="none" w:sz="0" w:space="0" w:color="auto"/>
      </w:divBdr>
    </w:div>
    <w:div w:id="683362500">
      <w:bodyDiv w:val="1"/>
      <w:marLeft w:val="0"/>
      <w:marRight w:val="0"/>
      <w:marTop w:val="0"/>
      <w:marBottom w:val="0"/>
      <w:divBdr>
        <w:top w:val="none" w:sz="0" w:space="0" w:color="auto"/>
        <w:left w:val="none" w:sz="0" w:space="0" w:color="auto"/>
        <w:bottom w:val="none" w:sz="0" w:space="0" w:color="auto"/>
        <w:right w:val="none" w:sz="0" w:space="0" w:color="auto"/>
      </w:divBdr>
    </w:div>
    <w:div w:id="685062176">
      <w:bodyDiv w:val="1"/>
      <w:marLeft w:val="0"/>
      <w:marRight w:val="0"/>
      <w:marTop w:val="0"/>
      <w:marBottom w:val="0"/>
      <w:divBdr>
        <w:top w:val="none" w:sz="0" w:space="0" w:color="auto"/>
        <w:left w:val="none" w:sz="0" w:space="0" w:color="auto"/>
        <w:bottom w:val="none" w:sz="0" w:space="0" w:color="auto"/>
        <w:right w:val="none" w:sz="0" w:space="0" w:color="auto"/>
      </w:divBdr>
    </w:div>
    <w:div w:id="685138140">
      <w:bodyDiv w:val="1"/>
      <w:marLeft w:val="0"/>
      <w:marRight w:val="0"/>
      <w:marTop w:val="0"/>
      <w:marBottom w:val="0"/>
      <w:divBdr>
        <w:top w:val="none" w:sz="0" w:space="0" w:color="auto"/>
        <w:left w:val="none" w:sz="0" w:space="0" w:color="auto"/>
        <w:bottom w:val="none" w:sz="0" w:space="0" w:color="auto"/>
        <w:right w:val="none" w:sz="0" w:space="0" w:color="auto"/>
      </w:divBdr>
    </w:div>
    <w:div w:id="685255625">
      <w:bodyDiv w:val="1"/>
      <w:marLeft w:val="0"/>
      <w:marRight w:val="0"/>
      <w:marTop w:val="0"/>
      <w:marBottom w:val="0"/>
      <w:divBdr>
        <w:top w:val="none" w:sz="0" w:space="0" w:color="auto"/>
        <w:left w:val="none" w:sz="0" w:space="0" w:color="auto"/>
        <w:bottom w:val="none" w:sz="0" w:space="0" w:color="auto"/>
        <w:right w:val="none" w:sz="0" w:space="0" w:color="auto"/>
      </w:divBdr>
    </w:div>
    <w:div w:id="687414007">
      <w:bodyDiv w:val="1"/>
      <w:marLeft w:val="0"/>
      <w:marRight w:val="0"/>
      <w:marTop w:val="0"/>
      <w:marBottom w:val="0"/>
      <w:divBdr>
        <w:top w:val="none" w:sz="0" w:space="0" w:color="auto"/>
        <w:left w:val="none" w:sz="0" w:space="0" w:color="auto"/>
        <w:bottom w:val="none" w:sz="0" w:space="0" w:color="auto"/>
        <w:right w:val="none" w:sz="0" w:space="0" w:color="auto"/>
      </w:divBdr>
    </w:div>
    <w:div w:id="689646035">
      <w:bodyDiv w:val="1"/>
      <w:marLeft w:val="0"/>
      <w:marRight w:val="0"/>
      <w:marTop w:val="0"/>
      <w:marBottom w:val="0"/>
      <w:divBdr>
        <w:top w:val="none" w:sz="0" w:space="0" w:color="auto"/>
        <w:left w:val="none" w:sz="0" w:space="0" w:color="auto"/>
        <w:bottom w:val="none" w:sz="0" w:space="0" w:color="auto"/>
        <w:right w:val="none" w:sz="0" w:space="0" w:color="auto"/>
      </w:divBdr>
    </w:div>
    <w:div w:id="693188096">
      <w:bodyDiv w:val="1"/>
      <w:marLeft w:val="0"/>
      <w:marRight w:val="0"/>
      <w:marTop w:val="0"/>
      <w:marBottom w:val="0"/>
      <w:divBdr>
        <w:top w:val="none" w:sz="0" w:space="0" w:color="auto"/>
        <w:left w:val="none" w:sz="0" w:space="0" w:color="auto"/>
        <w:bottom w:val="none" w:sz="0" w:space="0" w:color="auto"/>
        <w:right w:val="none" w:sz="0" w:space="0" w:color="auto"/>
      </w:divBdr>
    </w:div>
    <w:div w:id="695348167">
      <w:bodyDiv w:val="1"/>
      <w:marLeft w:val="0"/>
      <w:marRight w:val="0"/>
      <w:marTop w:val="0"/>
      <w:marBottom w:val="0"/>
      <w:divBdr>
        <w:top w:val="none" w:sz="0" w:space="0" w:color="auto"/>
        <w:left w:val="none" w:sz="0" w:space="0" w:color="auto"/>
        <w:bottom w:val="none" w:sz="0" w:space="0" w:color="auto"/>
        <w:right w:val="none" w:sz="0" w:space="0" w:color="auto"/>
      </w:divBdr>
    </w:div>
    <w:div w:id="697052085">
      <w:bodyDiv w:val="1"/>
      <w:marLeft w:val="0"/>
      <w:marRight w:val="0"/>
      <w:marTop w:val="0"/>
      <w:marBottom w:val="0"/>
      <w:divBdr>
        <w:top w:val="none" w:sz="0" w:space="0" w:color="auto"/>
        <w:left w:val="none" w:sz="0" w:space="0" w:color="auto"/>
        <w:bottom w:val="none" w:sz="0" w:space="0" w:color="auto"/>
        <w:right w:val="none" w:sz="0" w:space="0" w:color="auto"/>
      </w:divBdr>
    </w:div>
    <w:div w:id="701980681">
      <w:bodyDiv w:val="1"/>
      <w:marLeft w:val="0"/>
      <w:marRight w:val="0"/>
      <w:marTop w:val="0"/>
      <w:marBottom w:val="0"/>
      <w:divBdr>
        <w:top w:val="none" w:sz="0" w:space="0" w:color="auto"/>
        <w:left w:val="none" w:sz="0" w:space="0" w:color="auto"/>
        <w:bottom w:val="none" w:sz="0" w:space="0" w:color="auto"/>
        <w:right w:val="none" w:sz="0" w:space="0" w:color="auto"/>
      </w:divBdr>
    </w:div>
    <w:div w:id="703797280">
      <w:bodyDiv w:val="1"/>
      <w:marLeft w:val="0"/>
      <w:marRight w:val="0"/>
      <w:marTop w:val="0"/>
      <w:marBottom w:val="0"/>
      <w:divBdr>
        <w:top w:val="none" w:sz="0" w:space="0" w:color="auto"/>
        <w:left w:val="none" w:sz="0" w:space="0" w:color="auto"/>
        <w:bottom w:val="none" w:sz="0" w:space="0" w:color="auto"/>
        <w:right w:val="none" w:sz="0" w:space="0" w:color="auto"/>
      </w:divBdr>
    </w:div>
    <w:div w:id="707341338">
      <w:bodyDiv w:val="1"/>
      <w:marLeft w:val="0"/>
      <w:marRight w:val="0"/>
      <w:marTop w:val="0"/>
      <w:marBottom w:val="0"/>
      <w:divBdr>
        <w:top w:val="none" w:sz="0" w:space="0" w:color="auto"/>
        <w:left w:val="none" w:sz="0" w:space="0" w:color="auto"/>
        <w:bottom w:val="none" w:sz="0" w:space="0" w:color="auto"/>
        <w:right w:val="none" w:sz="0" w:space="0" w:color="auto"/>
      </w:divBdr>
    </w:div>
    <w:div w:id="707530223">
      <w:bodyDiv w:val="1"/>
      <w:marLeft w:val="0"/>
      <w:marRight w:val="0"/>
      <w:marTop w:val="0"/>
      <w:marBottom w:val="0"/>
      <w:divBdr>
        <w:top w:val="none" w:sz="0" w:space="0" w:color="auto"/>
        <w:left w:val="none" w:sz="0" w:space="0" w:color="auto"/>
        <w:bottom w:val="none" w:sz="0" w:space="0" w:color="auto"/>
        <w:right w:val="none" w:sz="0" w:space="0" w:color="auto"/>
      </w:divBdr>
    </w:div>
    <w:div w:id="712314488">
      <w:bodyDiv w:val="1"/>
      <w:marLeft w:val="0"/>
      <w:marRight w:val="0"/>
      <w:marTop w:val="0"/>
      <w:marBottom w:val="0"/>
      <w:divBdr>
        <w:top w:val="none" w:sz="0" w:space="0" w:color="auto"/>
        <w:left w:val="none" w:sz="0" w:space="0" w:color="auto"/>
        <w:bottom w:val="none" w:sz="0" w:space="0" w:color="auto"/>
        <w:right w:val="none" w:sz="0" w:space="0" w:color="auto"/>
      </w:divBdr>
    </w:div>
    <w:div w:id="716930606">
      <w:bodyDiv w:val="1"/>
      <w:marLeft w:val="0"/>
      <w:marRight w:val="0"/>
      <w:marTop w:val="0"/>
      <w:marBottom w:val="0"/>
      <w:divBdr>
        <w:top w:val="none" w:sz="0" w:space="0" w:color="auto"/>
        <w:left w:val="none" w:sz="0" w:space="0" w:color="auto"/>
        <w:bottom w:val="none" w:sz="0" w:space="0" w:color="auto"/>
        <w:right w:val="none" w:sz="0" w:space="0" w:color="auto"/>
      </w:divBdr>
    </w:div>
    <w:div w:id="719523750">
      <w:bodyDiv w:val="1"/>
      <w:marLeft w:val="0"/>
      <w:marRight w:val="0"/>
      <w:marTop w:val="0"/>
      <w:marBottom w:val="0"/>
      <w:divBdr>
        <w:top w:val="none" w:sz="0" w:space="0" w:color="auto"/>
        <w:left w:val="none" w:sz="0" w:space="0" w:color="auto"/>
        <w:bottom w:val="none" w:sz="0" w:space="0" w:color="auto"/>
        <w:right w:val="none" w:sz="0" w:space="0" w:color="auto"/>
      </w:divBdr>
    </w:div>
    <w:div w:id="726875851">
      <w:bodyDiv w:val="1"/>
      <w:marLeft w:val="0"/>
      <w:marRight w:val="0"/>
      <w:marTop w:val="0"/>
      <w:marBottom w:val="0"/>
      <w:divBdr>
        <w:top w:val="none" w:sz="0" w:space="0" w:color="auto"/>
        <w:left w:val="none" w:sz="0" w:space="0" w:color="auto"/>
        <w:bottom w:val="none" w:sz="0" w:space="0" w:color="auto"/>
        <w:right w:val="none" w:sz="0" w:space="0" w:color="auto"/>
      </w:divBdr>
    </w:div>
    <w:div w:id="729110976">
      <w:bodyDiv w:val="1"/>
      <w:marLeft w:val="0"/>
      <w:marRight w:val="0"/>
      <w:marTop w:val="0"/>
      <w:marBottom w:val="0"/>
      <w:divBdr>
        <w:top w:val="none" w:sz="0" w:space="0" w:color="auto"/>
        <w:left w:val="none" w:sz="0" w:space="0" w:color="auto"/>
        <w:bottom w:val="none" w:sz="0" w:space="0" w:color="auto"/>
        <w:right w:val="none" w:sz="0" w:space="0" w:color="auto"/>
      </w:divBdr>
    </w:div>
    <w:div w:id="729615211">
      <w:bodyDiv w:val="1"/>
      <w:marLeft w:val="0"/>
      <w:marRight w:val="0"/>
      <w:marTop w:val="0"/>
      <w:marBottom w:val="0"/>
      <w:divBdr>
        <w:top w:val="none" w:sz="0" w:space="0" w:color="auto"/>
        <w:left w:val="none" w:sz="0" w:space="0" w:color="auto"/>
        <w:bottom w:val="none" w:sz="0" w:space="0" w:color="auto"/>
        <w:right w:val="none" w:sz="0" w:space="0" w:color="auto"/>
      </w:divBdr>
    </w:div>
    <w:div w:id="734862491">
      <w:bodyDiv w:val="1"/>
      <w:marLeft w:val="0"/>
      <w:marRight w:val="0"/>
      <w:marTop w:val="0"/>
      <w:marBottom w:val="0"/>
      <w:divBdr>
        <w:top w:val="none" w:sz="0" w:space="0" w:color="auto"/>
        <w:left w:val="none" w:sz="0" w:space="0" w:color="auto"/>
        <w:bottom w:val="none" w:sz="0" w:space="0" w:color="auto"/>
        <w:right w:val="none" w:sz="0" w:space="0" w:color="auto"/>
      </w:divBdr>
    </w:div>
    <w:div w:id="735663260">
      <w:bodyDiv w:val="1"/>
      <w:marLeft w:val="0"/>
      <w:marRight w:val="0"/>
      <w:marTop w:val="0"/>
      <w:marBottom w:val="0"/>
      <w:divBdr>
        <w:top w:val="none" w:sz="0" w:space="0" w:color="auto"/>
        <w:left w:val="none" w:sz="0" w:space="0" w:color="auto"/>
        <w:bottom w:val="none" w:sz="0" w:space="0" w:color="auto"/>
        <w:right w:val="none" w:sz="0" w:space="0" w:color="auto"/>
      </w:divBdr>
    </w:div>
    <w:div w:id="735712963">
      <w:bodyDiv w:val="1"/>
      <w:marLeft w:val="0"/>
      <w:marRight w:val="0"/>
      <w:marTop w:val="0"/>
      <w:marBottom w:val="0"/>
      <w:divBdr>
        <w:top w:val="none" w:sz="0" w:space="0" w:color="auto"/>
        <w:left w:val="none" w:sz="0" w:space="0" w:color="auto"/>
        <w:bottom w:val="none" w:sz="0" w:space="0" w:color="auto"/>
        <w:right w:val="none" w:sz="0" w:space="0" w:color="auto"/>
      </w:divBdr>
    </w:div>
    <w:div w:id="739132272">
      <w:bodyDiv w:val="1"/>
      <w:marLeft w:val="0"/>
      <w:marRight w:val="0"/>
      <w:marTop w:val="0"/>
      <w:marBottom w:val="0"/>
      <w:divBdr>
        <w:top w:val="none" w:sz="0" w:space="0" w:color="auto"/>
        <w:left w:val="none" w:sz="0" w:space="0" w:color="auto"/>
        <w:bottom w:val="none" w:sz="0" w:space="0" w:color="auto"/>
        <w:right w:val="none" w:sz="0" w:space="0" w:color="auto"/>
      </w:divBdr>
    </w:div>
    <w:div w:id="740754246">
      <w:bodyDiv w:val="1"/>
      <w:marLeft w:val="0"/>
      <w:marRight w:val="0"/>
      <w:marTop w:val="0"/>
      <w:marBottom w:val="0"/>
      <w:divBdr>
        <w:top w:val="none" w:sz="0" w:space="0" w:color="auto"/>
        <w:left w:val="none" w:sz="0" w:space="0" w:color="auto"/>
        <w:bottom w:val="none" w:sz="0" w:space="0" w:color="auto"/>
        <w:right w:val="none" w:sz="0" w:space="0" w:color="auto"/>
      </w:divBdr>
    </w:div>
    <w:div w:id="742751114">
      <w:bodyDiv w:val="1"/>
      <w:marLeft w:val="0"/>
      <w:marRight w:val="0"/>
      <w:marTop w:val="0"/>
      <w:marBottom w:val="0"/>
      <w:divBdr>
        <w:top w:val="none" w:sz="0" w:space="0" w:color="auto"/>
        <w:left w:val="none" w:sz="0" w:space="0" w:color="auto"/>
        <w:bottom w:val="none" w:sz="0" w:space="0" w:color="auto"/>
        <w:right w:val="none" w:sz="0" w:space="0" w:color="auto"/>
      </w:divBdr>
    </w:div>
    <w:div w:id="744301789">
      <w:bodyDiv w:val="1"/>
      <w:marLeft w:val="0"/>
      <w:marRight w:val="0"/>
      <w:marTop w:val="0"/>
      <w:marBottom w:val="0"/>
      <w:divBdr>
        <w:top w:val="none" w:sz="0" w:space="0" w:color="auto"/>
        <w:left w:val="none" w:sz="0" w:space="0" w:color="auto"/>
        <w:bottom w:val="none" w:sz="0" w:space="0" w:color="auto"/>
        <w:right w:val="none" w:sz="0" w:space="0" w:color="auto"/>
      </w:divBdr>
    </w:div>
    <w:div w:id="746223745">
      <w:bodyDiv w:val="1"/>
      <w:marLeft w:val="0"/>
      <w:marRight w:val="0"/>
      <w:marTop w:val="0"/>
      <w:marBottom w:val="0"/>
      <w:divBdr>
        <w:top w:val="none" w:sz="0" w:space="0" w:color="auto"/>
        <w:left w:val="none" w:sz="0" w:space="0" w:color="auto"/>
        <w:bottom w:val="none" w:sz="0" w:space="0" w:color="auto"/>
        <w:right w:val="none" w:sz="0" w:space="0" w:color="auto"/>
      </w:divBdr>
    </w:div>
    <w:div w:id="749349387">
      <w:bodyDiv w:val="1"/>
      <w:marLeft w:val="0"/>
      <w:marRight w:val="0"/>
      <w:marTop w:val="0"/>
      <w:marBottom w:val="0"/>
      <w:divBdr>
        <w:top w:val="none" w:sz="0" w:space="0" w:color="auto"/>
        <w:left w:val="none" w:sz="0" w:space="0" w:color="auto"/>
        <w:bottom w:val="none" w:sz="0" w:space="0" w:color="auto"/>
        <w:right w:val="none" w:sz="0" w:space="0" w:color="auto"/>
      </w:divBdr>
    </w:div>
    <w:div w:id="751851479">
      <w:bodyDiv w:val="1"/>
      <w:marLeft w:val="0"/>
      <w:marRight w:val="0"/>
      <w:marTop w:val="0"/>
      <w:marBottom w:val="0"/>
      <w:divBdr>
        <w:top w:val="none" w:sz="0" w:space="0" w:color="auto"/>
        <w:left w:val="none" w:sz="0" w:space="0" w:color="auto"/>
        <w:bottom w:val="none" w:sz="0" w:space="0" w:color="auto"/>
        <w:right w:val="none" w:sz="0" w:space="0" w:color="auto"/>
      </w:divBdr>
    </w:div>
    <w:div w:id="754520816">
      <w:bodyDiv w:val="1"/>
      <w:marLeft w:val="0"/>
      <w:marRight w:val="0"/>
      <w:marTop w:val="0"/>
      <w:marBottom w:val="0"/>
      <w:divBdr>
        <w:top w:val="none" w:sz="0" w:space="0" w:color="auto"/>
        <w:left w:val="none" w:sz="0" w:space="0" w:color="auto"/>
        <w:bottom w:val="none" w:sz="0" w:space="0" w:color="auto"/>
        <w:right w:val="none" w:sz="0" w:space="0" w:color="auto"/>
      </w:divBdr>
    </w:div>
    <w:div w:id="763646554">
      <w:bodyDiv w:val="1"/>
      <w:marLeft w:val="0"/>
      <w:marRight w:val="0"/>
      <w:marTop w:val="0"/>
      <w:marBottom w:val="0"/>
      <w:divBdr>
        <w:top w:val="none" w:sz="0" w:space="0" w:color="auto"/>
        <w:left w:val="none" w:sz="0" w:space="0" w:color="auto"/>
        <w:bottom w:val="none" w:sz="0" w:space="0" w:color="auto"/>
        <w:right w:val="none" w:sz="0" w:space="0" w:color="auto"/>
      </w:divBdr>
    </w:div>
    <w:div w:id="780997870">
      <w:bodyDiv w:val="1"/>
      <w:marLeft w:val="0"/>
      <w:marRight w:val="0"/>
      <w:marTop w:val="0"/>
      <w:marBottom w:val="0"/>
      <w:divBdr>
        <w:top w:val="none" w:sz="0" w:space="0" w:color="auto"/>
        <w:left w:val="none" w:sz="0" w:space="0" w:color="auto"/>
        <w:bottom w:val="none" w:sz="0" w:space="0" w:color="auto"/>
        <w:right w:val="none" w:sz="0" w:space="0" w:color="auto"/>
      </w:divBdr>
    </w:div>
    <w:div w:id="787697888">
      <w:bodyDiv w:val="1"/>
      <w:marLeft w:val="0"/>
      <w:marRight w:val="0"/>
      <w:marTop w:val="0"/>
      <w:marBottom w:val="0"/>
      <w:divBdr>
        <w:top w:val="none" w:sz="0" w:space="0" w:color="auto"/>
        <w:left w:val="none" w:sz="0" w:space="0" w:color="auto"/>
        <w:bottom w:val="none" w:sz="0" w:space="0" w:color="auto"/>
        <w:right w:val="none" w:sz="0" w:space="0" w:color="auto"/>
      </w:divBdr>
    </w:div>
    <w:div w:id="788863817">
      <w:bodyDiv w:val="1"/>
      <w:marLeft w:val="0"/>
      <w:marRight w:val="0"/>
      <w:marTop w:val="0"/>
      <w:marBottom w:val="0"/>
      <w:divBdr>
        <w:top w:val="none" w:sz="0" w:space="0" w:color="auto"/>
        <w:left w:val="none" w:sz="0" w:space="0" w:color="auto"/>
        <w:bottom w:val="none" w:sz="0" w:space="0" w:color="auto"/>
        <w:right w:val="none" w:sz="0" w:space="0" w:color="auto"/>
      </w:divBdr>
    </w:div>
    <w:div w:id="792094335">
      <w:bodyDiv w:val="1"/>
      <w:marLeft w:val="0"/>
      <w:marRight w:val="0"/>
      <w:marTop w:val="0"/>
      <w:marBottom w:val="0"/>
      <w:divBdr>
        <w:top w:val="none" w:sz="0" w:space="0" w:color="auto"/>
        <w:left w:val="none" w:sz="0" w:space="0" w:color="auto"/>
        <w:bottom w:val="none" w:sz="0" w:space="0" w:color="auto"/>
        <w:right w:val="none" w:sz="0" w:space="0" w:color="auto"/>
      </w:divBdr>
    </w:div>
    <w:div w:id="794910934">
      <w:bodyDiv w:val="1"/>
      <w:marLeft w:val="0"/>
      <w:marRight w:val="0"/>
      <w:marTop w:val="0"/>
      <w:marBottom w:val="0"/>
      <w:divBdr>
        <w:top w:val="none" w:sz="0" w:space="0" w:color="auto"/>
        <w:left w:val="none" w:sz="0" w:space="0" w:color="auto"/>
        <w:bottom w:val="none" w:sz="0" w:space="0" w:color="auto"/>
        <w:right w:val="none" w:sz="0" w:space="0" w:color="auto"/>
      </w:divBdr>
    </w:div>
    <w:div w:id="797532869">
      <w:bodyDiv w:val="1"/>
      <w:marLeft w:val="0"/>
      <w:marRight w:val="0"/>
      <w:marTop w:val="0"/>
      <w:marBottom w:val="0"/>
      <w:divBdr>
        <w:top w:val="none" w:sz="0" w:space="0" w:color="auto"/>
        <w:left w:val="none" w:sz="0" w:space="0" w:color="auto"/>
        <w:bottom w:val="none" w:sz="0" w:space="0" w:color="auto"/>
        <w:right w:val="none" w:sz="0" w:space="0" w:color="auto"/>
      </w:divBdr>
    </w:div>
    <w:div w:id="799802673">
      <w:bodyDiv w:val="1"/>
      <w:marLeft w:val="0"/>
      <w:marRight w:val="0"/>
      <w:marTop w:val="0"/>
      <w:marBottom w:val="0"/>
      <w:divBdr>
        <w:top w:val="none" w:sz="0" w:space="0" w:color="auto"/>
        <w:left w:val="none" w:sz="0" w:space="0" w:color="auto"/>
        <w:bottom w:val="none" w:sz="0" w:space="0" w:color="auto"/>
        <w:right w:val="none" w:sz="0" w:space="0" w:color="auto"/>
      </w:divBdr>
    </w:div>
    <w:div w:id="801772565">
      <w:bodyDiv w:val="1"/>
      <w:marLeft w:val="0"/>
      <w:marRight w:val="0"/>
      <w:marTop w:val="0"/>
      <w:marBottom w:val="0"/>
      <w:divBdr>
        <w:top w:val="none" w:sz="0" w:space="0" w:color="auto"/>
        <w:left w:val="none" w:sz="0" w:space="0" w:color="auto"/>
        <w:bottom w:val="none" w:sz="0" w:space="0" w:color="auto"/>
        <w:right w:val="none" w:sz="0" w:space="0" w:color="auto"/>
      </w:divBdr>
    </w:div>
    <w:div w:id="805045900">
      <w:bodyDiv w:val="1"/>
      <w:marLeft w:val="0"/>
      <w:marRight w:val="0"/>
      <w:marTop w:val="0"/>
      <w:marBottom w:val="0"/>
      <w:divBdr>
        <w:top w:val="none" w:sz="0" w:space="0" w:color="auto"/>
        <w:left w:val="none" w:sz="0" w:space="0" w:color="auto"/>
        <w:bottom w:val="none" w:sz="0" w:space="0" w:color="auto"/>
        <w:right w:val="none" w:sz="0" w:space="0" w:color="auto"/>
      </w:divBdr>
    </w:div>
    <w:div w:id="811757395">
      <w:bodyDiv w:val="1"/>
      <w:marLeft w:val="0"/>
      <w:marRight w:val="0"/>
      <w:marTop w:val="0"/>
      <w:marBottom w:val="0"/>
      <w:divBdr>
        <w:top w:val="none" w:sz="0" w:space="0" w:color="auto"/>
        <w:left w:val="none" w:sz="0" w:space="0" w:color="auto"/>
        <w:bottom w:val="none" w:sz="0" w:space="0" w:color="auto"/>
        <w:right w:val="none" w:sz="0" w:space="0" w:color="auto"/>
      </w:divBdr>
    </w:div>
    <w:div w:id="814182380">
      <w:bodyDiv w:val="1"/>
      <w:marLeft w:val="0"/>
      <w:marRight w:val="0"/>
      <w:marTop w:val="0"/>
      <w:marBottom w:val="0"/>
      <w:divBdr>
        <w:top w:val="none" w:sz="0" w:space="0" w:color="auto"/>
        <w:left w:val="none" w:sz="0" w:space="0" w:color="auto"/>
        <w:bottom w:val="none" w:sz="0" w:space="0" w:color="auto"/>
        <w:right w:val="none" w:sz="0" w:space="0" w:color="auto"/>
      </w:divBdr>
    </w:div>
    <w:div w:id="817302797">
      <w:bodyDiv w:val="1"/>
      <w:marLeft w:val="0"/>
      <w:marRight w:val="0"/>
      <w:marTop w:val="0"/>
      <w:marBottom w:val="0"/>
      <w:divBdr>
        <w:top w:val="none" w:sz="0" w:space="0" w:color="auto"/>
        <w:left w:val="none" w:sz="0" w:space="0" w:color="auto"/>
        <w:bottom w:val="none" w:sz="0" w:space="0" w:color="auto"/>
        <w:right w:val="none" w:sz="0" w:space="0" w:color="auto"/>
      </w:divBdr>
    </w:div>
    <w:div w:id="822237627">
      <w:bodyDiv w:val="1"/>
      <w:marLeft w:val="0"/>
      <w:marRight w:val="0"/>
      <w:marTop w:val="0"/>
      <w:marBottom w:val="0"/>
      <w:divBdr>
        <w:top w:val="none" w:sz="0" w:space="0" w:color="auto"/>
        <w:left w:val="none" w:sz="0" w:space="0" w:color="auto"/>
        <w:bottom w:val="none" w:sz="0" w:space="0" w:color="auto"/>
        <w:right w:val="none" w:sz="0" w:space="0" w:color="auto"/>
      </w:divBdr>
    </w:div>
    <w:div w:id="827865283">
      <w:bodyDiv w:val="1"/>
      <w:marLeft w:val="0"/>
      <w:marRight w:val="0"/>
      <w:marTop w:val="0"/>
      <w:marBottom w:val="0"/>
      <w:divBdr>
        <w:top w:val="none" w:sz="0" w:space="0" w:color="auto"/>
        <w:left w:val="none" w:sz="0" w:space="0" w:color="auto"/>
        <w:bottom w:val="none" w:sz="0" w:space="0" w:color="auto"/>
        <w:right w:val="none" w:sz="0" w:space="0" w:color="auto"/>
      </w:divBdr>
    </w:div>
    <w:div w:id="831793956">
      <w:bodyDiv w:val="1"/>
      <w:marLeft w:val="0"/>
      <w:marRight w:val="0"/>
      <w:marTop w:val="0"/>
      <w:marBottom w:val="0"/>
      <w:divBdr>
        <w:top w:val="none" w:sz="0" w:space="0" w:color="auto"/>
        <w:left w:val="none" w:sz="0" w:space="0" w:color="auto"/>
        <w:bottom w:val="none" w:sz="0" w:space="0" w:color="auto"/>
        <w:right w:val="none" w:sz="0" w:space="0" w:color="auto"/>
      </w:divBdr>
    </w:div>
    <w:div w:id="832143156">
      <w:bodyDiv w:val="1"/>
      <w:marLeft w:val="0"/>
      <w:marRight w:val="0"/>
      <w:marTop w:val="0"/>
      <w:marBottom w:val="0"/>
      <w:divBdr>
        <w:top w:val="none" w:sz="0" w:space="0" w:color="auto"/>
        <w:left w:val="none" w:sz="0" w:space="0" w:color="auto"/>
        <w:bottom w:val="none" w:sz="0" w:space="0" w:color="auto"/>
        <w:right w:val="none" w:sz="0" w:space="0" w:color="auto"/>
      </w:divBdr>
    </w:div>
    <w:div w:id="832719891">
      <w:bodyDiv w:val="1"/>
      <w:marLeft w:val="0"/>
      <w:marRight w:val="0"/>
      <w:marTop w:val="0"/>
      <w:marBottom w:val="0"/>
      <w:divBdr>
        <w:top w:val="none" w:sz="0" w:space="0" w:color="auto"/>
        <w:left w:val="none" w:sz="0" w:space="0" w:color="auto"/>
        <w:bottom w:val="none" w:sz="0" w:space="0" w:color="auto"/>
        <w:right w:val="none" w:sz="0" w:space="0" w:color="auto"/>
      </w:divBdr>
    </w:div>
    <w:div w:id="832989212">
      <w:bodyDiv w:val="1"/>
      <w:marLeft w:val="0"/>
      <w:marRight w:val="0"/>
      <w:marTop w:val="0"/>
      <w:marBottom w:val="0"/>
      <w:divBdr>
        <w:top w:val="none" w:sz="0" w:space="0" w:color="auto"/>
        <w:left w:val="none" w:sz="0" w:space="0" w:color="auto"/>
        <w:bottom w:val="none" w:sz="0" w:space="0" w:color="auto"/>
        <w:right w:val="none" w:sz="0" w:space="0" w:color="auto"/>
      </w:divBdr>
    </w:div>
    <w:div w:id="833375376">
      <w:bodyDiv w:val="1"/>
      <w:marLeft w:val="0"/>
      <w:marRight w:val="0"/>
      <w:marTop w:val="0"/>
      <w:marBottom w:val="0"/>
      <w:divBdr>
        <w:top w:val="none" w:sz="0" w:space="0" w:color="auto"/>
        <w:left w:val="none" w:sz="0" w:space="0" w:color="auto"/>
        <w:bottom w:val="none" w:sz="0" w:space="0" w:color="auto"/>
        <w:right w:val="none" w:sz="0" w:space="0" w:color="auto"/>
      </w:divBdr>
    </w:div>
    <w:div w:id="835460290">
      <w:bodyDiv w:val="1"/>
      <w:marLeft w:val="0"/>
      <w:marRight w:val="0"/>
      <w:marTop w:val="0"/>
      <w:marBottom w:val="0"/>
      <w:divBdr>
        <w:top w:val="none" w:sz="0" w:space="0" w:color="auto"/>
        <w:left w:val="none" w:sz="0" w:space="0" w:color="auto"/>
        <w:bottom w:val="none" w:sz="0" w:space="0" w:color="auto"/>
        <w:right w:val="none" w:sz="0" w:space="0" w:color="auto"/>
      </w:divBdr>
    </w:div>
    <w:div w:id="838423819">
      <w:bodyDiv w:val="1"/>
      <w:marLeft w:val="0"/>
      <w:marRight w:val="0"/>
      <w:marTop w:val="0"/>
      <w:marBottom w:val="0"/>
      <w:divBdr>
        <w:top w:val="none" w:sz="0" w:space="0" w:color="auto"/>
        <w:left w:val="none" w:sz="0" w:space="0" w:color="auto"/>
        <w:bottom w:val="none" w:sz="0" w:space="0" w:color="auto"/>
        <w:right w:val="none" w:sz="0" w:space="0" w:color="auto"/>
      </w:divBdr>
    </w:div>
    <w:div w:id="839468091">
      <w:bodyDiv w:val="1"/>
      <w:marLeft w:val="0"/>
      <w:marRight w:val="0"/>
      <w:marTop w:val="0"/>
      <w:marBottom w:val="0"/>
      <w:divBdr>
        <w:top w:val="none" w:sz="0" w:space="0" w:color="auto"/>
        <w:left w:val="none" w:sz="0" w:space="0" w:color="auto"/>
        <w:bottom w:val="none" w:sz="0" w:space="0" w:color="auto"/>
        <w:right w:val="none" w:sz="0" w:space="0" w:color="auto"/>
      </w:divBdr>
    </w:div>
    <w:div w:id="840006075">
      <w:bodyDiv w:val="1"/>
      <w:marLeft w:val="0"/>
      <w:marRight w:val="0"/>
      <w:marTop w:val="0"/>
      <w:marBottom w:val="0"/>
      <w:divBdr>
        <w:top w:val="none" w:sz="0" w:space="0" w:color="auto"/>
        <w:left w:val="none" w:sz="0" w:space="0" w:color="auto"/>
        <w:bottom w:val="none" w:sz="0" w:space="0" w:color="auto"/>
        <w:right w:val="none" w:sz="0" w:space="0" w:color="auto"/>
      </w:divBdr>
    </w:div>
    <w:div w:id="845168115">
      <w:bodyDiv w:val="1"/>
      <w:marLeft w:val="0"/>
      <w:marRight w:val="0"/>
      <w:marTop w:val="0"/>
      <w:marBottom w:val="0"/>
      <w:divBdr>
        <w:top w:val="none" w:sz="0" w:space="0" w:color="auto"/>
        <w:left w:val="none" w:sz="0" w:space="0" w:color="auto"/>
        <w:bottom w:val="none" w:sz="0" w:space="0" w:color="auto"/>
        <w:right w:val="none" w:sz="0" w:space="0" w:color="auto"/>
      </w:divBdr>
    </w:div>
    <w:div w:id="850726695">
      <w:bodyDiv w:val="1"/>
      <w:marLeft w:val="0"/>
      <w:marRight w:val="0"/>
      <w:marTop w:val="0"/>
      <w:marBottom w:val="0"/>
      <w:divBdr>
        <w:top w:val="none" w:sz="0" w:space="0" w:color="auto"/>
        <w:left w:val="none" w:sz="0" w:space="0" w:color="auto"/>
        <w:bottom w:val="none" w:sz="0" w:space="0" w:color="auto"/>
        <w:right w:val="none" w:sz="0" w:space="0" w:color="auto"/>
      </w:divBdr>
    </w:div>
    <w:div w:id="851455843">
      <w:bodyDiv w:val="1"/>
      <w:marLeft w:val="0"/>
      <w:marRight w:val="0"/>
      <w:marTop w:val="0"/>
      <w:marBottom w:val="0"/>
      <w:divBdr>
        <w:top w:val="none" w:sz="0" w:space="0" w:color="auto"/>
        <w:left w:val="none" w:sz="0" w:space="0" w:color="auto"/>
        <w:bottom w:val="none" w:sz="0" w:space="0" w:color="auto"/>
        <w:right w:val="none" w:sz="0" w:space="0" w:color="auto"/>
      </w:divBdr>
    </w:div>
    <w:div w:id="858589044">
      <w:bodyDiv w:val="1"/>
      <w:marLeft w:val="0"/>
      <w:marRight w:val="0"/>
      <w:marTop w:val="0"/>
      <w:marBottom w:val="0"/>
      <w:divBdr>
        <w:top w:val="none" w:sz="0" w:space="0" w:color="auto"/>
        <w:left w:val="none" w:sz="0" w:space="0" w:color="auto"/>
        <w:bottom w:val="none" w:sz="0" w:space="0" w:color="auto"/>
        <w:right w:val="none" w:sz="0" w:space="0" w:color="auto"/>
      </w:divBdr>
    </w:div>
    <w:div w:id="866527079">
      <w:bodyDiv w:val="1"/>
      <w:marLeft w:val="0"/>
      <w:marRight w:val="0"/>
      <w:marTop w:val="0"/>
      <w:marBottom w:val="0"/>
      <w:divBdr>
        <w:top w:val="none" w:sz="0" w:space="0" w:color="auto"/>
        <w:left w:val="none" w:sz="0" w:space="0" w:color="auto"/>
        <w:bottom w:val="none" w:sz="0" w:space="0" w:color="auto"/>
        <w:right w:val="none" w:sz="0" w:space="0" w:color="auto"/>
      </w:divBdr>
    </w:div>
    <w:div w:id="870922412">
      <w:bodyDiv w:val="1"/>
      <w:marLeft w:val="0"/>
      <w:marRight w:val="0"/>
      <w:marTop w:val="0"/>
      <w:marBottom w:val="0"/>
      <w:divBdr>
        <w:top w:val="none" w:sz="0" w:space="0" w:color="auto"/>
        <w:left w:val="none" w:sz="0" w:space="0" w:color="auto"/>
        <w:bottom w:val="none" w:sz="0" w:space="0" w:color="auto"/>
        <w:right w:val="none" w:sz="0" w:space="0" w:color="auto"/>
      </w:divBdr>
    </w:div>
    <w:div w:id="874930596">
      <w:bodyDiv w:val="1"/>
      <w:marLeft w:val="0"/>
      <w:marRight w:val="0"/>
      <w:marTop w:val="0"/>
      <w:marBottom w:val="0"/>
      <w:divBdr>
        <w:top w:val="none" w:sz="0" w:space="0" w:color="auto"/>
        <w:left w:val="none" w:sz="0" w:space="0" w:color="auto"/>
        <w:bottom w:val="none" w:sz="0" w:space="0" w:color="auto"/>
        <w:right w:val="none" w:sz="0" w:space="0" w:color="auto"/>
      </w:divBdr>
    </w:div>
    <w:div w:id="880285329">
      <w:bodyDiv w:val="1"/>
      <w:marLeft w:val="0"/>
      <w:marRight w:val="0"/>
      <w:marTop w:val="0"/>
      <w:marBottom w:val="0"/>
      <w:divBdr>
        <w:top w:val="none" w:sz="0" w:space="0" w:color="auto"/>
        <w:left w:val="none" w:sz="0" w:space="0" w:color="auto"/>
        <w:bottom w:val="none" w:sz="0" w:space="0" w:color="auto"/>
        <w:right w:val="none" w:sz="0" w:space="0" w:color="auto"/>
      </w:divBdr>
    </w:div>
    <w:div w:id="880628950">
      <w:bodyDiv w:val="1"/>
      <w:marLeft w:val="0"/>
      <w:marRight w:val="0"/>
      <w:marTop w:val="0"/>
      <w:marBottom w:val="0"/>
      <w:divBdr>
        <w:top w:val="none" w:sz="0" w:space="0" w:color="auto"/>
        <w:left w:val="none" w:sz="0" w:space="0" w:color="auto"/>
        <w:bottom w:val="none" w:sz="0" w:space="0" w:color="auto"/>
        <w:right w:val="none" w:sz="0" w:space="0" w:color="auto"/>
      </w:divBdr>
    </w:div>
    <w:div w:id="880871052">
      <w:bodyDiv w:val="1"/>
      <w:marLeft w:val="0"/>
      <w:marRight w:val="0"/>
      <w:marTop w:val="0"/>
      <w:marBottom w:val="0"/>
      <w:divBdr>
        <w:top w:val="none" w:sz="0" w:space="0" w:color="auto"/>
        <w:left w:val="none" w:sz="0" w:space="0" w:color="auto"/>
        <w:bottom w:val="none" w:sz="0" w:space="0" w:color="auto"/>
        <w:right w:val="none" w:sz="0" w:space="0" w:color="auto"/>
      </w:divBdr>
    </w:div>
    <w:div w:id="883178652">
      <w:bodyDiv w:val="1"/>
      <w:marLeft w:val="0"/>
      <w:marRight w:val="0"/>
      <w:marTop w:val="0"/>
      <w:marBottom w:val="0"/>
      <w:divBdr>
        <w:top w:val="none" w:sz="0" w:space="0" w:color="auto"/>
        <w:left w:val="none" w:sz="0" w:space="0" w:color="auto"/>
        <w:bottom w:val="none" w:sz="0" w:space="0" w:color="auto"/>
        <w:right w:val="none" w:sz="0" w:space="0" w:color="auto"/>
      </w:divBdr>
    </w:div>
    <w:div w:id="883561992">
      <w:bodyDiv w:val="1"/>
      <w:marLeft w:val="0"/>
      <w:marRight w:val="0"/>
      <w:marTop w:val="0"/>
      <w:marBottom w:val="0"/>
      <w:divBdr>
        <w:top w:val="none" w:sz="0" w:space="0" w:color="auto"/>
        <w:left w:val="none" w:sz="0" w:space="0" w:color="auto"/>
        <w:bottom w:val="none" w:sz="0" w:space="0" w:color="auto"/>
        <w:right w:val="none" w:sz="0" w:space="0" w:color="auto"/>
      </w:divBdr>
    </w:div>
    <w:div w:id="885750517">
      <w:bodyDiv w:val="1"/>
      <w:marLeft w:val="0"/>
      <w:marRight w:val="0"/>
      <w:marTop w:val="0"/>
      <w:marBottom w:val="0"/>
      <w:divBdr>
        <w:top w:val="none" w:sz="0" w:space="0" w:color="auto"/>
        <w:left w:val="none" w:sz="0" w:space="0" w:color="auto"/>
        <w:bottom w:val="none" w:sz="0" w:space="0" w:color="auto"/>
        <w:right w:val="none" w:sz="0" w:space="0" w:color="auto"/>
      </w:divBdr>
    </w:div>
    <w:div w:id="888104626">
      <w:bodyDiv w:val="1"/>
      <w:marLeft w:val="0"/>
      <w:marRight w:val="0"/>
      <w:marTop w:val="0"/>
      <w:marBottom w:val="0"/>
      <w:divBdr>
        <w:top w:val="none" w:sz="0" w:space="0" w:color="auto"/>
        <w:left w:val="none" w:sz="0" w:space="0" w:color="auto"/>
        <w:bottom w:val="none" w:sz="0" w:space="0" w:color="auto"/>
        <w:right w:val="none" w:sz="0" w:space="0" w:color="auto"/>
      </w:divBdr>
    </w:div>
    <w:div w:id="888999355">
      <w:bodyDiv w:val="1"/>
      <w:marLeft w:val="0"/>
      <w:marRight w:val="0"/>
      <w:marTop w:val="0"/>
      <w:marBottom w:val="0"/>
      <w:divBdr>
        <w:top w:val="none" w:sz="0" w:space="0" w:color="auto"/>
        <w:left w:val="none" w:sz="0" w:space="0" w:color="auto"/>
        <w:bottom w:val="none" w:sz="0" w:space="0" w:color="auto"/>
        <w:right w:val="none" w:sz="0" w:space="0" w:color="auto"/>
      </w:divBdr>
    </w:div>
    <w:div w:id="894051596">
      <w:bodyDiv w:val="1"/>
      <w:marLeft w:val="0"/>
      <w:marRight w:val="0"/>
      <w:marTop w:val="0"/>
      <w:marBottom w:val="0"/>
      <w:divBdr>
        <w:top w:val="none" w:sz="0" w:space="0" w:color="auto"/>
        <w:left w:val="none" w:sz="0" w:space="0" w:color="auto"/>
        <w:bottom w:val="none" w:sz="0" w:space="0" w:color="auto"/>
        <w:right w:val="none" w:sz="0" w:space="0" w:color="auto"/>
      </w:divBdr>
    </w:div>
    <w:div w:id="895169443">
      <w:bodyDiv w:val="1"/>
      <w:marLeft w:val="0"/>
      <w:marRight w:val="0"/>
      <w:marTop w:val="0"/>
      <w:marBottom w:val="0"/>
      <w:divBdr>
        <w:top w:val="none" w:sz="0" w:space="0" w:color="auto"/>
        <w:left w:val="none" w:sz="0" w:space="0" w:color="auto"/>
        <w:bottom w:val="none" w:sz="0" w:space="0" w:color="auto"/>
        <w:right w:val="none" w:sz="0" w:space="0" w:color="auto"/>
      </w:divBdr>
    </w:div>
    <w:div w:id="899945088">
      <w:bodyDiv w:val="1"/>
      <w:marLeft w:val="0"/>
      <w:marRight w:val="0"/>
      <w:marTop w:val="0"/>
      <w:marBottom w:val="0"/>
      <w:divBdr>
        <w:top w:val="none" w:sz="0" w:space="0" w:color="auto"/>
        <w:left w:val="none" w:sz="0" w:space="0" w:color="auto"/>
        <w:bottom w:val="none" w:sz="0" w:space="0" w:color="auto"/>
        <w:right w:val="none" w:sz="0" w:space="0" w:color="auto"/>
      </w:divBdr>
    </w:div>
    <w:div w:id="901017371">
      <w:bodyDiv w:val="1"/>
      <w:marLeft w:val="0"/>
      <w:marRight w:val="0"/>
      <w:marTop w:val="0"/>
      <w:marBottom w:val="0"/>
      <w:divBdr>
        <w:top w:val="none" w:sz="0" w:space="0" w:color="auto"/>
        <w:left w:val="none" w:sz="0" w:space="0" w:color="auto"/>
        <w:bottom w:val="none" w:sz="0" w:space="0" w:color="auto"/>
        <w:right w:val="none" w:sz="0" w:space="0" w:color="auto"/>
      </w:divBdr>
    </w:div>
    <w:div w:id="901448659">
      <w:bodyDiv w:val="1"/>
      <w:marLeft w:val="0"/>
      <w:marRight w:val="0"/>
      <w:marTop w:val="0"/>
      <w:marBottom w:val="0"/>
      <w:divBdr>
        <w:top w:val="none" w:sz="0" w:space="0" w:color="auto"/>
        <w:left w:val="none" w:sz="0" w:space="0" w:color="auto"/>
        <w:bottom w:val="none" w:sz="0" w:space="0" w:color="auto"/>
        <w:right w:val="none" w:sz="0" w:space="0" w:color="auto"/>
      </w:divBdr>
    </w:div>
    <w:div w:id="902836935">
      <w:bodyDiv w:val="1"/>
      <w:marLeft w:val="0"/>
      <w:marRight w:val="0"/>
      <w:marTop w:val="0"/>
      <w:marBottom w:val="0"/>
      <w:divBdr>
        <w:top w:val="none" w:sz="0" w:space="0" w:color="auto"/>
        <w:left w:val="none" w:sz="0" w:space="0" w:color="auto"/>
        <w:bottom w:val="none" w:sz="0" w:space="0" w:color="auto"/>
        <w:right w:val="none" w:sz="0" w:space="0" w:color="auto"/>
      </w:divBdr>
    </w:div>
    <w:div w:id="903837666">
      <w:bodyDiv w:val="1"/>
      <w:marLeft w:val="0"/>
      <w:marRight w:val="0"/>
      <w:marTop w:val="0"/>
      <w:marBottom w:val="0"/>
      <w:divBdr>
        <w:top w:val="none" w:sz="0" w:space="0" w:color="auto"/>
        <w:left w:val="none" w:sz="0" w:space="0" w:color="auto"/>
        <w:bottom w:val="none" w:sz="0" w:space="0" w:color="auto"/>
        <w:right w:val="none" w:sz="0" w:space="0" w:color="auto"/>
      </w:divBdr>
    </w:div>
    <w:div w:id="904338174">
      <w:bodyDiv w:val="1"/>
      <w:marLeft w:val="0"/>
      <w:marRight w:val="0"/>
      <w:marTop w:val="0"/>
      <w:marBottom w:val="0"/>
      <w:divBdr>
        <w:top w:val="none" w:sz="0" w:space="0" w:color="auto"/>
        <w:left w:val="none" w:sz="0" w:space="0" w:color="auto"/>
        <w:bottom w:val="none" w:sz="0" w:space="0" w:color="auto"/>
        <w:right w:val="none" w:sz="0" w:space="0" w:color="auto"/>
      </w:divBdr>
    </w:div>
    <w:div w:id="907961075">
      <w:bodyDiv w:val="1"/>
      <w:marLeft w:val="0"/>
      <w:marRight w:val="0"/>
      <w:marTop w:val="0"/>
      <w:marBottom w:val="0"/>
      <w:divBdr>
        <w:top w:val="none" w:sz="0" w:space="0" w:color="auto"/>
        <w:left w:val="none" w:sz="0" w:space="0" w:color="auto"/>
        <w:bottom w:val="none" w:sz="0" w:space="0" w:color="auto"/>
        <w:right w:val="none" w:sz="0" w:space="0" w:color="auto"/>
      </w:divBdr>
    </w:div>
    <w:div w:id="910426431">
      <w:bodyDiv w:val="1"/>
      <w:marLeft w:val="0"/>
      <w:marRight w:val="0"/>
      <w:marTop w:val="0"/>
      <w:marBottom w:val="0"/>
      <w:divBdr>
        <w:top w:val="none" w:sz="0" w:space="0" w:color="auto"/>
        <w:left w:val="none" w:sz="0" w:space="0" w:color="auto"/>
        <w:bottom w:val="none" w:sz="0" w:space="0" w:color="auto"/>
        <w:right w:val="none" w:sz="0" w:space="0" w:color="auto"/>
      </w:divBdr>
    </w:div>
    <w:div w:id="918945977">
      <w:bodyDiv w:val="1"/>
      <w:marLeft w:val="0"/>
      <w:marRight w:val="0"/>
      <w:marTop w:val="0"/>
      <w:marBottom w:val="0"/>
      <w:divBdr>
        <w:top w:val="none" w:sz="0" w:space="0" w:color="auto"/>
        <w:left w:val="none" w:sz="0" w:space="0" w:color="auto"/>
        <w:bottom w:val="none" w:sz="0" w:space="0" w:color="auto"/>
        <w:right w:val="none" w:sz="0" w:space="0" w:color="auto"/>
      </w:divBdr>
    </w:div>
    <w:div w:id="924727322">
      <w:bodyDiv w:val="1"/>
      <w:marLeft w:val="0"/>
      <w:marRight w:val="0"/>
      <w:marTop w:val="0"/>
      <w:marBottom w:val="0"/>
      <w:divBdr>
        <w:top w:val="none" w:sz="0" w:space="0" w:color="auto"/>
        <w:left w:val="none" w:sz="0" w:space="0" w:color="auto"/>
        <w:bottom w:val="none" w:sz="0" w:space="0" w:color="auto"/>
        <w:right w:val="none" w:sz="0" w:space="0" w:color="auto"/>
      </w:divBdr>
    </w:div>
    <w:div w:id="931474176">
      <w:bodyDiv w:val="1"/>
      <w:marLeft w:val="0"/>
      <w:marRight w:val="0"/>
      <w:marTop w:val="0"/>
      <w:marBottom w:val="0"/>
      <w:divBdr>
        <w:top w:val="none" w:sz="0" w:space="0" w:color="auto"/>
        <w:left w:val="none" w:sz="0" w:space="0" w:color="auto"/>
        <w:bottom w:val="none" w:sz="0" w:space="0" w:color="auto"/>
        <w:right w:val="none" w:sz="0" w:space="0" w:color="auto"/>
      </w:divBdr>
    </w:div>
    <w:div w:id="932857403">
      <w:bodyDiv w:val="1"/>
      <w:marLeft w:val="0"/>
      <w:marRight w:val="0"/>
      <w:marTop w:val="0"/>
      <w:marBottom w:val="0"/>
      <w:divBdr>
        <w:top w:val="none" w:sz="0" w:space="0" w:color="auto"/>
        <w:left w:val="none" w:sz="0" w:space="0" w:color="auto"/>
        <w:bottom w:val="none" w:sz="0" w:space="0" w:color="auto"/>
        <w:right w:val="none" w:sz="0" w:space="0" w:color="auto"/>
      </w:divBdr>
    </w:div>
    <w:div w:id="941379772">
      <w:bodyDiv w:val="1"/>
      <w:marLeft w:val="0"/>
      <w:marRight w:val="0"/>
      <w:marTop w:val="0"/>
      <w:marBottom w:val="0"/>
      <w:divBdr>
        <w:top w:val="none" w:sz="0" w:space="0" w:color="auto"/>
        <w:left w:val="none" w:sz="0" w:space="0" w:color="auto"/>
        <w:bottom w:val="none" w:sz="0" w:space="0" w:color="auto"/>
        <w:right w:val="none" w:sz="0" w:space="0" w:color="auto"/>
      </w:divBdr>
    </w:div>
    <w:div w:id="942879802">
      <w:bodyDiv w:val="1"/>
      <w:marLeft w:val="0"/>
      <w:marRight w:val="0"/>
      <w:marTop w:val="0"/>
      <w:marBottom w:val="0"/>
      <w:divBdr>
        <w:top w:val="none" w:sz="0" w:space="0" w:color="auto"/>
        <w:left w:val="none" w:sz="0" w:space="0" w:color="auto"/>
        <w:bottom w:val="none" w:sz="0" w:space="0" w:color="auto"/>
        <w:right w:val="none" w:sz="0" w:space="0" w:color="auto"/>
      </w:divBdr>
    </w:div>
    <w:div w:id="947468843">
      <w:bodyDiv w:val="1"/>
      <w:marLeft w:val="0"/>
      <w:marRight w:val="0"/>
      <w:marTop w:val="0"/>
      <w:marBottom w:val="0"/>
      <w:divBdr>
        <w:top w:val="none" w:sz="0" w:space="0" w:color="auto"/>
        <w:left w:val="none" w:sz="0" w:space="0" w:color="auto"/>
        <w:bottom w:val="none" w:sz="0" w:space="0" w:color="auto"/>
        <w:right w:val="none" w:sz="0" w:space="0" w:color="auto"/>
      </w:divBdr>
    </w:div>
    <w:div w:id="949049356">
      <w:bodyDiv w:val="1"/>
      <w:marLeft w:val="0"/>
      <w:marRight w:val="0"/>
      <w:marTop w:val="0"/>
      <w:marBottom w:val="0"/>
      <w:divBdr>
        <w:top w:val="none" w:sz="0" w:space="0" w:color="auto"/>
        <w:left w:val="none" w:sz="0" w:space="0" w:color="auto"/>
        <w:bottom w:val="none" w:sz="0" w:space="0" w:color="auto"/>
        <w:right w:val="none" w:sz="0" w:space="0" w:color="auto"/>
      </w:divBdr>
    </w:div>
    <w:div w:id="950548027">
      <w:bodyDiv w:val="1"/>
      <w:marLeft w:val="0"/>
      <w:marRight w:val="0"/>
      <w:marTop w:val="0"/>
      <w:marBottom w:val="0"/>
      <w:divBdr>
        <w:top w:val="none" w:sz="0" w:space="0" w:color="auto"/>
        <w:left w:val="none" w:sz="0" w:space="0" w:color="auto"/>
        <w:bottom w:val="none" w:sz="0" w:space="0" w:color="auto"/>
        <w:right w:val="none" w:sz="0" w:space="0" w:color="auto"/>
      </w:divBdr>
    </w:div>
    <w:div w:id="951060951">
      <w:bodyDiv w:val="1"/>
      <w:marLeft w:val="0"/>
      <w:marRight w:val="0"/>
      <w:marTop w:val="0"/>
      <w:marBottom w:val="0"/>
      <w:divBdr>
        <w:top w:val="none" w:sz="0" w:space="0" w:color="auto"/>
        <w:left w:val="none" w:sz="0" w:space="0" w:color="auto"/>
        <w:bottom w:val="none" w:sz="0" w:space="0" w:color="auto"/>
        <w:right w:val="none" w:sz="0" w:space="0" w:color="auto"/>
      </w:divBdr>
    </w:div>
    <w:div w:id="952054828">
      <w:bodyDiv w:val="1"/>
      <w:marLeft w:val="0"/>
      <w:marRight w:val="0"/>
      <w:marTop w:val="0"/>
      <w:marBottom w:val="0"/>
      <w:divBdr>
        <w:top w:val="none" w:sz="0" w:space="0" w:color="auto"/>
        <w:left w:val="none" w:sz="0" w:space="0" w:color="auto"/>
        <w:bottom w:val="none" w:sz="0" w:space="0" w:color="auto"/>
        <w:right w:val="none" w:sz="0" w:space="0" w:color="auto"/>
      </w:divBdr>
    </w:div>
    <w:div w:id="952059601">
      <w:bodyDiv w:val="1"/>
      <w:marLeft w:val="0"/>
      <w:marRight w:val="0"/>
      <w:marTop w:val="0"/>
      <w:marBottom w:val="0"/>
      <w:divBdr>
        <w:top w:val="none" w:sz="0" w:space="0" w:color="auto"/>
        <w:left w:val="none" w:sz="0" w:space="0" w:color="auto"/>
        <w:bottom w:val="none" w:sz="0" w:space="0" w:color="auto"/>
        <w:right w:val="none" w:sz="0" w:space="0" w:color="auto"/>
      </w:divBdr>
    </w:div>
    <w:div w:id="952857444">
      <w:bodyDiv w:val="1"/>
      <w:marLeft w:val="0"/>
      <w:marRight w:val="0"/>
      <w:marTop w:val="0"/>
      <w:marBottom w:val="0"/>
      <w:divBdr>
        <w:top w:val="none" w:sz="0" w:space="0" w:color="auto"/>
        <w:left w:val="none" w:sz="0" w:space="0" w:color="auto"/>
        <w:bottom w:val="none" w:sz="0" w:space="0" w:color="auto"/>
        <w:right w:val="none" w:sz="0" w:space="0" w:color="auto"/>
      </w:divBdr>
    </w:div>
    <w:div w:id="956564646">
      <w:bodyDiv w:val="1"/>
      <w:marLeft w:val="0"/>
      <w:marRight w:val="0"/>
      <w:marTop w:val="0"/>
      <w:marBottom w:val="0"/>
      <w:divBdr>
        <w:top w:val="none" w:sz="0" w:space="0" w:color="auto"/>
        <w:left w:val="none" w:sz="0" w:space="0" w:color="auto"/>
        <w:bottom w:val="none" w:sz="0" w:space="0" w:color="auto"/>
        <w:right w:val="none" w:sz="0" w:space="0" w:color="auto"/>
      </w:divBdr>
    </w:div>
    <w:div w:id="957682609">
      <w:bodyDiv w:val="1"/>
      <w:marLeft w:val="0"/>
      <w:marRight w:val="0"/>
      <w:marTop w:val="0"/>
      <w:marBottom w:val="0"/>
      <w:divBdr>
        <w:top w:val="none" w:sz="0" w:space="0" w:color="auto"/>
        <w:left w:val="none" w:sz="0" w:space="0" w:color="auto"/>
        <w:bottom w:val="none" w:sz="0" w:space="0" w:color="auto"/>
        <w:right w:val="none" w:sz="0" w:space="0" w:color="auto"/>
      </w:divBdr>
    </w:div>
    <w:div w:id="960723692">
      <w:bodyDiv w:val="1"/>
      <w:marLeft w:val="0"/>
      <w:marRight w:val="0"/>
      <w:marTop w:val="0"/>
      <w:marBottom w:val="0"/>
      <w:divBdr>
        <w:top w:val="none" w:sz="0" w:space="0" w:color="auto"/>
        <w:left w:val="none" w:sz="0" w:space="0" w:color="auto"/>
        <w:bottom w:val="none" w:sz="0" w:space="0" w:color="auto"/>
        <w:right w:val="none" w:sz="0" w:space="0" w:color="auto"/>
      </w:divBdr>
    </w:div>
    <w:div w:id="960767213">
      <w:bodyDiv w:val="1"/>
      <w:marLeft w:val="0"/>
      <w:marRight w:val="0"/>
      <w:marTop w:val="0"/>
      <w:marBottom w:val="0"/>
      <w:divBdr>
        <w:top w:val="none" w:sz="0" w:space="0" w:color="auto"/>
        <w:left w:val="none" w:sz="0" w:space="0" w:color="auto"/>
        <w:bottom w:val="none" w:sz="0" w:space="0" w:color="auto"/>
        <w:right w:val="none" w:sz="0" w:space="0" w:color="auto"/>
      </w:divBdr>
    </w:div>
    <w:div w:id="961183155">
      <w:bodyDiv w:val="1"/>
      <w:marLeft w:val="0"/>
      <w:marRight w:val="0"/>
      <w:marTop w:val="0"/>
      <w:marBottom w:val="0"/>
      <w:divBdr>
        <w:top w:val="none" w:sz="0" w:space="0" w:color="auto"/>
        <w:left w:val="none" w:sz="0" w:space="0" w:color="auto"/>
        <w:bottom w:val="none" w:sz="0" w:space="0" w:color="auto"/>
        <w:right w:val="none" w:sz="0" w:space="0" w:color="auto"/>
      </w:divBdr>
    </w:div>
    <w:div w:id="964971214">
      <w:bodyDiv w:val="1"/>
      <w:marLeft w:val="0"/>
      <w:marRight w:val="0"/>
      <w:marTop w:val="0"/>
      <w:marBottom w:val="0"/>
      <w:divBdr>
        <w:top w:val="none" w:sz="0" w:space="0" w:color="auto"/>
        <w:left w:val="none" w:sz="0" w:space="0" w:color="auto"/>
        <w:bottom w:val="none" w:sz="0" w:space="0" w:color="auto"/>
        <w:right w:val="none" w:sz="0" w:space="0" w:color="auto"/>
      </w:divBdr>
    </w:div>
    <w:div w:id="965162496">
      <w:bodyDiv w:val="1"/>
      <w:marLeft w:val="0"/>
      <w:marRight w:val="0"/>
      <w:marTop w:val="0"/>
      <w:marBottom w:val="0"/>
      <w:divBdr>
        <w:top w:val="none" w:sz="0" w:space="0" w:color="auto"/>
        <w:left w:val="none" w:sz="0" w:space="0" w:color="auto"/>
        <w:bottom w:val="none" w:sz="0" w:space="0" w:color="auto"/>
        <w:right w:val="none" w:sz="0" w:space="0" w:color="auto"/>
      </w:divBdr>
    </w:div>
    <w:div w:id="971861455">
      <w:bodyDiv w:val="1"/>
      <w:marLeft w:val="0"/>
      <w:marRight w:val="0"/>
      <w:marTop w:val="0"/>
      <w:marBottom w:val="0"/>
      <w:divBdr>
        <w:top w:val="none" w:sz="0" w:space="0" w:color="auto"/>
        <w:left w:val="none" w:sz="0" w:space="0" w:color="auto"/>
        <w:bottom w:val="none" w:sz="0" w:space="0" w:color="auto"/>
        <w:right w:val="none" w:sz="0" w:space="0" w:color="auto"/>
      </w:divBdr>
    </w:div>
    <w:div w:id="972714352">
      <w:bodyDiv w:val="1"/>
      <w:marLeft w:val="0"/>
      <w:marRight w:val="0"/>
      <w:marTop w:val="0"/>
      <w:marBottom w:val="0"/>
      <w:divBdr>
        <w:top w:val="none" w:sz="0" w:space="0" w:color="auto"/>
        <w:left w:val="none" w:sz="0" w:space="0" w:color="auto"/>
        <w:bottom w:val="none" w:sz="0" w:space="0" w:color="auto"/>
        <w:right w:val="none" w:sz="0" w:space="0" w:color="auto"/>
      </w:divBdr>
    </w:div>
    <w:div w:id="977489083">
      <w:bodyDiv w:val="1"/>
      <w:marLeft w:val="0"/>
      <w:marRight w:val="0"/>
      <w:marTop w:val="0"/>
      <w:marBottom w:val="0"/>
      <w:divBdr>
        <w:top w:val="none" w:sz="0" w:space="0" w:color="auto"/>
        <w:left w:val="none" w:sz="0" w:space="0" w:color="auto"/>
        <w:bottom w:val="none" w:sz="0" w:space="0" w:color="auto"/>
        <w:right w:val="none" w:sz="0" w:space="0" w:color="auto"/>
      </w:divBdr>
    </w:div>
    <w:div w:id="984317661">
      <w:bodyDiv w:val="1"/>
      <w:marLeft w:val="0"/>
      <w:marRight w:val="0"/>
      <w:marTop w:val="0"/>
      <w:marBottom w:val="0"/>
      <w:divBdr>
        <w:top w:val="none" w:sz="0" w:space="0" w:color="auto"/>
        <w:left w:val="none" w:sz="0" w:space="0" w:color="auto"/>
        <w:bottom w:val="none" w:sz="0" w:space="0" w:color="auto"/>
        <w:right w:val="none" w:sz="0" w:space="0" w:color="auto"/>
      </w:divBdr>
    </w:div>
    <w:div w:id="986394356">
      <w:bodyDiv w:val="1"/>
      <w:marLeft w:val="0"/>
      <w:marRight w:val="0"/>
      <w:marTop w:val="0"/>
      <w:marBottom w:val="0"/>
      <w:divBdr>
        <w:top w:val="none" w:sz="0" w:space="0" w:color="auto"/>
        <w:left w:val="none" w:sz="0" w:space="0" w:color="auto"/>
        <w:bottom w:val="none" w:sz="0" w:space="0" w:color="auto"/>
        <w:right w:val="none" w:sz="0" w:space="0" w:color="auto"/>
      </w:divBdr>
    </w:div>
    <w:div w:id="988483174">
      <w:bodyDiv w:val="1"/>
      <w:marLeft w:val="0"/>
      <w:marRight w:val="0"/>
      <w:marTop w:val="0"/>
      <w:marBottom w:val="0"/>
      <w:divBdr>
        <w:top w:val="none" w:sz="0" w:space="0" w:color="auto"/>
        <w:left w:val="none" w:sz="0" w:space="0" w:color="auto"/>
        <w:bottom w:val="none" w:sz="0" w:space="0" w:color="auto"/>
        <w:right w:val="none" w:sz="0" w:space="0" w:color="auto"/>
      </w:divBdr>
    </w:div>
    <w:div w:id="990981094">
      <w:bodyDiv w:val="1"/>
      <w:marLeft w:val="0"/>
      <w:marRight w:val="0"/>
      <w:marTop w:val="0"/>
      <w:marBottom w:val="0"/>
      <w:divBdr>
        <w:top w:val="none" w:sz="0" w:space="0" w:color="auto"/>
        <w:left w:val="none" w:sz="0" w:space="0" w:color="auto"/>
        <w:bottom w:val="none" w:sz="0" w:space="0" w:color="auto"/>
        <w:right w:val="none" w:sz="0" w:space="0" w:color="auto"/>
      </w:divBdr>
    </w:div>
    <w:div w:id="996616900">
      <w:bodyDiv w:val="1"/>
      <w:marLeft w:val="0"/>
      <w:marRight w:val="0"/>
      <w:marTop w:val="0"/>
      <w:marBottom w:val="0"/>
      <w:divBdr>
        <w:top w:val="none" w:sz="0" w:space="0" w:color="auto"/>
        <w:left w:val="none" w:sz="0" w:space="0" w:color="auto"/>
        <w:bottom w:val="none" w:sz="0" w:space="0" w:color="auto"/>
        <w:right w:val="none" w:sz="0" w:space="0" w:color="auto"/>
      </w:divBdr>
    </w:div>
    <w:div w:id="999888447">
      <w:bodyDiv w:val="1"/>
      <w:marLeft w:val="0"/>
      <w:marRight w:val="0"/>
      <w:marTop w:val="0"/>
      <w:marBottom w:val="0"/>
      <w:divBdr>
        <w:top w:val="none" w:sz="0" w:space="0" w:color="auto"/>
        <w:left w:val="none" w:sz="0" w:space="0" w:color="auto"/>
        <w:bottom w:val="none" w:sz="0" w:space="0" w:color="auto"/>
        <w:right w:val="none" w:sz="0" w:space="0" w:color="auto"/>
      </w:divBdr>
    </w:div>
    <w:div w:id="1001934085">
      <w:bodyDiv w:val="1"/>
      <w:marLeft w:val="0"/>
      <w:marRight w:val="0"/>
      <w:marTop w:val="0"/>
      <w:marBottom w:val="0"/>
      <w:divBdr>
        <w:top w:val="none" w:sz="0" w:space="0" w:color="auto"/>
        <w:left w:val="none" w:sz="0" w:space="0" w:color="auto"/>
        <w:bottom w:val="none" w:sz="0" w:space="0" w:color="auto"/>
        <w:right w:val="none" w:sz="0" w:space="0" w:color="auto"/>
      </w:divBdr>
    </w:div>
    <w:div w:id="1002778348">
      <w:bodyDiv w:val="1"/>
      <w:marLeft w:val="0"/>
      <w:marRight w:val="0"/>
      <w:marTop w:val="0"/>
      <w:marBottom w:val="0"/>
      <w:divBdr>
        <w:top w:val="none" w:sz="0" w:space="0" w:color="auto"/>
        <w:left w:val="none" w:sz="0" w:space="0" w:color="auto"/>
        <w:bottom w:val="none" w:sz="0" w:space="0" w:color="auto"/>
        <w:right w:val="none" w:sz="0" w:space="0" w:color="auto"/>
      </w:divBdr>
    </w:div>
    <w:div w:id="1004474841">
      <w:bodyDiv w:val="1"/>
      <w:marLeft w:val="0"/>
      <w:marRight w:val="0"/>
      <w:marTop w:val="0"/>
      <w:marBottom w:val="0"/>
      <w:divBdr>
        <w:top w:val="none" w:sz="0" w:space="0" w:color="auto"/>
        <w:left w:val="none" w:sz="0" w:space="0" w:color="auto"/>
        <w:bottom w:val="none" w:sz="0" w:space="0" w:color="auto"/>
        <w:right w:val="none" w:sz="0" w:space="0" w:color="auto"/>
      </w:divBdr>
    </w:div>
    <w:div w:id="1006324594">
      <w:bodyDiv w:val="1"/>
      <w:marLeft w:val="0"/>
      <w:marRight w:val="0"/>
      <w:marTop w:val="0"/>
      <w:marBottom w:val="0"/>
      <w:divBdr>
        <w:top w:val="none" w:sz="0" w:space="0" w:color="auto"/>
        <w:left w:val="none" w:sz="0" w:space="0" w:color="auto"/>
        <w:bottom w:val="none" w:sz="0" w:space="0" w:color="auto"/>
        <w:right w:val="none" w:sz="0" w:space="0" w:color="auto"/>
      </w:divBdr>
    </w:div>
    <w:div w:id="1012143572">
      <w:bodyDiv w:val="1"/>
      <w:marLeft w:val="0"/>
      <w:marRight w:val="0"/>
      <w:marTop w:val="0"/>
      <w:marBottom w:val="0"/>
      <w:divBdr>
        <w:top w:val="none" w:sz="0" w:space="0" w:color="auto"/>
        <w:left w:val="none" w:sz="0" w:space="0" w:color="auto"/>
        <w:bottom w:val="none" w:sz="0" w:space="0" w:color="auto"/>
        <w:right w:val="none" w:sz="0" w:space="0" w:color="auto"/>
      </w:divBdr>
    </w:div>
    <w:div w:id="1017542929">
      <w:bodyDiv w:val="1"/>
      <w:marLeft w:val="0"/>
      <w:marRight w:val="0"/>
      <w:marTop w:val="0"/>
      <w:marBottom w:val="0"/>
      <w:divBdr>
        <w:top w:val="none" w:sz="0" w:space="0" w:color="auto"/>
        <w:left w:val="none" w:sz="0" w:space="0" w:color="auto"/>
        <w:bottom w:val="none" w:sz="0" w:space="0" w:color="auto"/>
        <w:right w:val="none" w:sz="0" w:space="0" w:color="auto"/>
      </w:divBdr>
    </w:div>
    <w:div w:id="1019089336">
      <w:bodyDiv w:val="1"/>
      <w:marLeft w:val="0"/>
      <w:marRight w:val="0"/>
      <w:marTop w:val="0"/>
      <w:marBottom w:val="0"/>
      <w:divBdr>
        <w:top w:val="none" w:sz="0" w:space="0" w:color="auto"/>
        <w:left w:val="none" w:sz="0" w:space="0" w:color="auto"/>
        <w:bottom w:val="none" w:sz="0" w:space="0" w:color="auto"/>
        <w:right w:val="none" w:sz="0" w:space="0" w:color="auto"/>
      </w:divBdr>
    </w:div>
    <w:div w:id="1019501456">
      <w:bodyDiv w:val="1"/>
      <w:marLeft w:val="0"/>
      <w:marRight w:val="0"/>
      <w:marTop w:val="0"/>
      <w:marBottom w:val="0"/>
      <w:divBdr>
        <w:top w:val="none" w:sz="0" w:space="0" w:color="auto"/>
        <w:left w:val="none" w:sz="0" w:space="0" w:color="auto"/>
        <w:bottom w:val="none" w:sz="0" w:space="0" w:color="auto"/>
        <w:right w:val="none" w:sz="0" w:space="0" w:color="auto"/>
      </w:divBdr>
    </w:div>
    <w:div w:id="1023745379">
      <w:bodyDiv w:val="1"/>
      <w:marLeft w:val="0"/>
      <w:marRight w:val="0"/>
      <w:marTop w:val="0"/>
      <w:marBottom w:val="0"/>
      <w:divBdr>
        <w:top w:val="none" w:sz="0" w:space="0" w:color="auto"/>
        <w:left w:val="none" w:sz="0" w:space="0" w:color="auto"/>
        <w:bottom w:val="none" w:sz="0" w:space="0" w:color="auto"/>
        <w:right w:val="none" w:sz="0" w:space="0" w:color="auto"/>
      </w:divBdr>
    </w:div>
    <w:div w:id="1024287764">
      <w:bodyDiv w:val="1"/>
      <w:marLeft w:val="0"/>
      <w:marRight w:val="0"/>
      <w:marTop w:val="0"/>
      <w:marBottom w:val="0"/>
      <w:divBdr>
        <w:top w:val="none" w:sz="0" w:space="0" w:color="auto"/>
        <w:left w:val="none" w:sz="0" w:space="0" w:color="auto"/>
        <w:bottom w:val="none" w:sz="0" w:space="0" w:color="auto"/>
        <w:right w:val="none" w:sz="0" w:space="0" w:color="auto"/>
      </w:divBdr>
    </w:div>
    <w:div w:id="1025058727">
      <w:bodyDiv w:val="1"/>
      <w:marLeft w:val="0"/>
      <w:marRight w:val="0"/>
      <w:marTop w:val="0"/>
      <w:marBottom w:val="0"/>
      <w:divBdr>
        <w:top w:val="none" w:sz="0" w:space="0" w:color="auto"/>
        <w:left w:val="none" w:sz="0" w:space="0" w:color="auto"/>
        <w:bottom w:val="none" w:sz="0" w:space="0" w:color="auto"/>
        <w:right w:val="none" w:sz="0" w:space="0" w:color="auto"/>
      </w:divBdr>
    </w:div>
    <w:div w:id="1028409311">
      <w:bodyDiv w:val="1"/>
      <w:marLeft w:val="0"/>
      <w:marRight w:val="0"/>
      <w:marTop w:val="0"/>
      <w:marBottom w:val="0"/>
      <w:divBdr>
        <w:top w:val="none" w:sz="0" w:space="0" w:color="auto"/>
        <w:left w:val="none" w:sz="0" w:space="0" w:color="auto"/>
        <w:bottom w:val="none" w:sz="0" w:space="0" w:color="auto"/>
        <w:right w:val="none" w:sz="0" w:space="0" w:color="auto"/>
      </w:divBdr>
    </w:div>
    <w:div w:id="1031489683">
      <w:bodyDiv w:val="1"/>
      <w:marLeft w:val="0"/>
      <w:marRight w:val="0"/>
      <w:marTop w:val="0"/>
      <w:marBottom w:val="0"/>
      <w:divBdr>
        <w:top w:val="none" w:sz="0" w:space="0" w:color="auto"/>
        <w:left w:val="none" w:sz="0" w:space="0" w:color="auto"/>
        <w:bottom w:val="none" w:sz="0" w:space="0" w:color="auto"/>
        <w:right w:val="none" w:sz="0" w:space="0" w:color="auto"/>
      </w:divBdr>
    </w:div>
    <w:div w:id="1031493017">
      <w:bodyDiv w:val="1"/>
      <w:marLeft w:val="0"/>
      <w:marRight w:val="0"/>
      <w:marTop w:val="0"/>
      <w:marBottom w:val="0"/>
      <w:divBdr>
        <w:top w:val="none" w:sz="0" w:space="0" w:color="auto"/>
        <w:left w:val="none" w:sz="0" w:space="0" w:color="auto"/>
        <w:bottom w:val="none" w:sz="0" w:space="0" w:color="auto"/>
        <w:right w:val="none" w:sz="0" w:space="0" w:color="auto"/>
      </w:divBdr>
    </w:div>
    <w:div w:id="1034959976">
      <w:bodyDiv w:val="1"/>
      <w:marLeft w:val="0"/>
      <w:marRight w:val="0"/>
      <w:marTop w:val="0"/>
      <w:marBottom w:val="0"/>
      <w:divBdr>
        <w:top w:val="none" w:sz="0" w:space="0" w:color="auto"/>
        <w:left w:val="none" w:sz="0" w:space="0" w:color="auto"/>
        <w:bottom w:val="none" w:sz="0" w:space="0" w:color="auto"/>
        <w:right w:val="none" w:sz="0" w:space="0" w:color="auto"/>
      </w:divBdr>
    </w:div>
    <w:div w:id="1035080635">
      <w:bodyDiv w:val="1"/>
      <w:marLeft w:val="0"/>
      <w:marRight w:val="0"/>
      <w:marTop w:val="0"/>
      <w:marBottom w:val="0"/>
      <w:divBdr>
        <w:top w:val="none" w:sz="0" w:space="0" w:color="auto"/>
        <w:left w:val="none" w:sz="0" w:space="0" w:color="auto"/>
        <w:bottom w:val="none" w:sz="0" w:space="0" w:color="auto"/>
        <w:right w:val="none" w:sz="0" w:space="0" w:color="auto"/>
      </w:divBdr>
    </w:div>
    <w:div w:id="1035236440">
      <w:bodyDiv w:val="1"/>
      <w:marLeft w:val="0"/>
      <w:marRight w:val="0"/>
      <w:marTop w:val="0"/>
      <w:marBottom w:val="0"/>
      <w:divBdr>
        <w:top w:val="none" w:sz="0" w:space="0" w:color="auto"/>
        <w:left w:val="none" w:sz="0" w:space="0" w:color="auto"/>
        <w:bottom w:val="none" w:sz="0" w:space="0" w:color="auto"/>
        <w:right w:val="none" w:sz="0" w:space="0" w:color="auto"/>
      </w:divBdr>
    </w:div>
    <w:div w:id="1035622633">
      <w:bodyDiv w:val="1"/>
      <w:marLeft w:val="0"/>
      <w:marRight w:val="0"/>
      <w:marTop w:val="0"/>
      <w:marBottom w:val="0"/>
      <w:divBdr>
        <w:top w:val="none" w:sz="0" w:space="0" w:color="auto"/>
        <w:left w:val="none" w:sz="0" w:space="0" w:color="auto"/>
        <w:bottom w:val="none" w:sz="0" w:space="0" w:color="auto"/>
        <w:right w:val="none" w:sz="0" w:space="0" w:color="auto"/>
      </w:divBdr>
    </w:div>
    <w:div w:id="1036731501">
      <w:bodyDiv w:val="1"/>
      <w:marLeft w:val="0"/>
      <w:marRight w:val="0"/>
      <w:marTop w:val="0"/>
      <w:marBottom w:val="0"/>
      <w:divBdr>
        <w:top w:val="none" w:sz="0" w:space="0" w:color="auto"/>
        <w:left w:val="none" w:sz="0" w:space="0" w:color="auto"/>
        <w:bottom w:val="none" w:sz="0" w:space="0" w:color="auto"/>
        <w:right w:val="none" w:sz="0" w:space="0" w:color="auto"/>
      </w:divBdr>
    </w:div>
    <w:div w:id="1047724827">
      <w:bodyDiv w:val="1"/>
      <w:marLeft w:val="0"/>
      <w:marRight w:val="0"/>
      <w:marTop w:val="0"/>
      <w:marBottom w:val="0"/>
      <w:divBdr>
        <w:top w:val="none" w:sz="0" w:space="0" w:color="auto"/>
        <w:left w:val="none" w:sz="0" w:space="0" w:color="auto"/>
        <w:bottom w:val="none" w:sz="0" w:space="0" w:color="auto"/>
        <w:right w:val="none" w:sz="0" w:space="0" w:color="auto"/>
      </w:divBdr>
    </w:div>
    <w:div w:id="1051658460">
      <w:bodyDiv w:val="1"/>
      <w:marLeft w:val="0"/>
      <w:marRight w:val="0"/>
      <w:marTop w:val="0"/>
      <w:marBottom w:val="0"/>
      <w:divBdr>
        <w:top w:val="none" w:sz="0" w:space="0" w:color="auto"/>
        <w:left w:val="none" w:sz="0" w:space="0" w:color="auto"/>
        <w:bottom w:val="none" w:sz="0" w:space="0" w:color="auto"/>
        <w:right w:val="none" w:sz="0" w:space="0" w:color="auto"/>
      </w:divBdr>
    </w:div>
    <w:div w:id="1052118752">
      <w:bodyDiv w:val="1"/>
      <w:marLeft w:val="0"/>
      <w:marRight w:val="0"/>
      <w:marTop w:val="0"/>
      <w:marBottom w:val="0"/>
      <w:divBdr>
        <w:top w:val="none" w:sz="0" w:space="0" w:color="auto"/>
        <w:left w:val="none" w:sz="0" w:space="0" w:color="auto"/>
        <w:bottom w:val="none" w:sz="0" w:space="0" w:color="auto"/>
        <w:right w:val="none" w:sz="0" w:space="0" w:color="auto"/>
      </w:divBdr>
    </w:div>
    <w:div w:id="1053388929">
      <w:bodyDiv w:val="1"/>
      <w:marLeft w:val="0"/>
      <w:marRight w:val="0"/>
      <w:marTop w:val="0"/>
      <w:marBottom w:val="0"/>
      <w:divBdr>
        <w:top w:val="none" w:sz="0" w:space="0" w:color="auto"/>
        <w:left w:val="none" w:sz="0" w:space="0" w:color="auto"/>
        <w:bottom w:val="none" w:sz="0" w:space="0" w:color="auto"/>
        <w:right w:val="none" w:sz="0" w:space="0" w:color="auto"/>
      </w:divBdr>
    </w:div>
    <w:div w:id="1056051036">
      <w:bodyDiv w:val="1"/>
      <w:marLeft w:val="0"/>
      <w:marRight w:val="0"/>
      <w:marTop w:val="0"/>
      <w:marBottom w:val="0"/>
      <w:divBdr>
        <w:top w:val="none" w:sz="0" w:space="0" w:color="auto"/>
        <w:left w:val="none" w:sz="0" w:space="0" w:color="auto"/>
        <w:bottom w:val="none" w:sz="0" w:space="0" w:color="auto"/>
        <w:right w:val="none" w:sz="0" w:space="0" w:color="auto"/>
      </w:divBdr>
    </w:div>
    <w:div w:id="1056973501">
      <w:bodyDiv w:val="1"/>
      <w:marLeft w:val="0"/>
      <w:marRight w:val="0"/>
      <w:marTop w:val="0"/>
      <w:marBottom w:val="0"/>
      <w:divBdr>
        <w:top w:val="none" w:sz="0" w:space="0" w:color="auto"/>
        <w:left w:val="none" w:sz="0" w:space="0" w:color="auto"/>
        <w:bottom w:val="none" w:sz="0" w:space="0" w:color="auto"/>
        <w:right w:val="none" w:sz="0" w:space="0" w:color="auto"/>
      </w:divBdr>
    </w:div>
    <w:div w:id="1060516575">
      <w:bodyDiv w:val="1"/>
      <w:marLeft w:val="0"/>
      <w:marRight w:val="0"/>
      <w:marTop w:val="0"/>
      <w:marBottom w:val="0"/>
      <w:divBdr>
        <w:top w:val="none" w:sz="0" w:space="0" w:color="auto"/>
        <w:left w:val="none" w:sz="0" w:space="0" w:color="auto"/>
        <w:bottom w:val="none" w:sz="0" w:space="0" w:color="auto"/>
        <w:right w:val="none" w:sz="0" w:space="0" w:color="auto"/>
      </w:divBdr>
    </w:div>
    <w:div w:id="1062099721">
      <w:bodyDiv w:val="1"/>
      <w:marLeft w:val="0"/>
      <w:marRight w:val="0"/>
      <w:marTop w:val="0"/>
      <w:marBottom w:val="0"/>
      <w:divBdr>
        <w:top w:val="none" w:sz="0" w:space="0" w:color="auto"/>
        <w:left w:val="none" w:sz="0" w:space="0" w:color="auto"/>
        <w:bottom w:val="none" w:sz="0" w:space="0" w:color="auto"/>
        <w:right w:val="none" w:sz="0" w:space="0" w:color="auto"/>
      </w:divBdr>
    </w:div>
    <w:div w:id="1067725724">
      <w:bodyDiv w:val="1"/>
      <w:marLeft w:val="0"/>
      <w:marRight w:val="0"/>
      <w:marTop w:val="0"/>
      <w:marBottom w:val="0"/>
      <w:divBdr>
        <w:top w:val="none" w:sz="0" w:space="0" w:color="auto"/>
        <w:left w:val="none" w:sz="0" w:space="0" w:color="auto"/>
        <w:bottom w:val="none" w:sz="0" w:space="0" w:color="auto"/>
        <w:right w:val="none" w:sz="0" w:space="0" w:color="auto"/>
      </w:divBdr>
    </w:div>
    <w:div w:id="1072850099">
      <w:bodyDiv w:val="1"/>
      <w:marLeft w:val="0"/>
      <w:marRight w:val="0"/>
      <w:marTop w:val="0"/>
      <w:marBottom w:val="0"/>
      <w:divBdr>
        <w:top w:val="none" w:sz="0" w:space="0" w:color="auto"/>
        <w:left w:val="none" w:sz="0" w:space="0" w:color="auto"/>
        <w:bottom w:val="none" w:sz="0" w:space="0" w:color="auto"/>
        <w:right w:val="none" w:sz="0" w:space="0" w:color="auto"/>
      </w:divBdr>
    </w:div>
    <w:div w:id="1073970553">
      <w:bodyDiv w:val="1"/>
      <w:marLeft w:val="0"/>
      <w:marRight w:val="0"/>
      <w:marTop w:val="0"/>
      <w:marBottom w:val="0"/>
      <w:divBdr>
        <w:top w:val="none" w:sz="0" w:space="0" w:color="auto"/>
        <w:left w:val="none" w:sz="0" w:space="0" w:color="auto"/>
        <w:bottom w:val="none" w:sz="0" w:space="0" w:color="auto"/>
        <w:right w:val="none" w:sz="0" w:space="0" w:color="auto"/>
      </w:divBdr>
    </w:div>
    <w:div w:id="1074158210">
      <w:bodyDiv w:val="1"/>
      <w:marLeft w:val="0"/>
      <w:marRight w:val="0"/>
      <w:marTop w:val="0"/>
      <w:marBottom w:val="0"/>
      <w:divBdr>
        <w:top w:val="none" w:sz="0" w:space="0" w:color="auto"/>
        <w:left w:val="none" w:sz="0" w:space="0" w:color="auto"/>
        <w:bottom w:val="none" w:sz="0" w:space="0" w:color="auto"/>
        <w:right w:val="none" w:sz="0" w:space="0" w:color="auto"/>
      </w:divBdr>
    </w:div>
    <w:div w:id="1078869224">
      <w:bodyDiv w:val="1"/>
      <w:marLeft w:val="0"/>
      <w:marRight w:val="0"/>
      <w:marTop w:val="0"/>
      <w:marBottom w:val="0"/>
      <w:divBdr>
        <w:top w:val="none" w:sz="0" w:space="0" w:color="auto"/>
        <w:left w:val="none" w:sz="0" w:space="0" w:color="auto"/>
        <w:bottom w:val="none" w:sz="0" w:space="0" w:color="auto"/>
        <w:right w:val="none" w:sz="0" w:space="0" w:color="auto"/>
      </w:divBdr>
    </w:div>
    <w:div w:id="1082218970">
      <w:bodyDiv w:val="1"/>
      <w:marLeft w:val="0"/>
      <w:marRight w:val="0"/>
      <w:marTop w:val="0"/>
      <w:marBottom w:val="0"/>
      <w:divBdr>
        <w:top w:val="none" w:sz="0" w:space="0" w:color="auto"/>
        <w:left w:val="none" w:sz="0" w:space="0" w:color="auto"/>
        <w:bottom w:val="none" w:sz="0" w:space="0" w:color="auto"/>
        <w:right w:val="none" w:sz="0" w:space="0" w:color="auto"/>
      </w:divBdr>
    </w:div>
    <w:div w:id="1084687166">
      <w:bodyDiv w:val="1"/>
      <w:marLeft w:val="0"/>
      <w:marRight w:val="0"/>
      <w:marTop w:val="0"/>
      <w:marBottom w:val="0"/>
      <w:divBdr>
        <w:top w:val="none" w:sz="0" w:space="0" w:color="auto"/>
        <w:left w:val="none" w:sz="0" w:space="0" w:color="auto"/>
        <w:bottom w:val="none" w:sz="0" w:space="0" w:color="auto"/>
        <w:right w:val="none" w:sz="0" w:space="0" w:color="auto"/>
      </w:divBdr>
    </w:div>
    <w:div w:id="1085109403">
      <w:bodyDiv w:val="1"/>
      <w:marLeft w:val="0"/>
      <w:marRight w:val="0"/>
      <w:marTop w:val="0"/>
      <w:marBottom w:val="0"/>
      <w:divBdr>
        <w:top w:val="none" w:sz="0" w:space="0" w:color="auto"/>
        <w:left w:val="none" w:sz="0" w:space="0" w:color="auto"/>
        <w:bottom w:val="none" w:sz="0" w:space="0" w:color="auto"/>
        <w:right w:val="none" w:sz="0" w:space="0" w:color="auto"/>
      </w:divBdr>
    </w:div>
    <w:div w:id="1094669672">
      <w:bodyDiv w:val="1"/>
      <w:marLeft w:val="0"/>
      <w:marRight w:val="0"/>
      <w:marTop w:val="0"/>
      <w:marBottom w:val="0"/>
      <w:divBdr>
        <w:top w:val="none" w:sz="0" w:space="0" w:color="auto"/>
        <w:left w:val="none" w:sz="0" w:space="0" w:color="auto"/>
        <w:bottom w:val="none" w:sz="0" w:space="0" w:color="auto"/>
        <w:right w:val="none" w:sz="0" w:space="0" w:color="auto"/>
      </w:divBdr>
    </w:div>
    <w:div w:id="1095592687">
      <w:bodyDiv w:val="1"/>
      <w:marLeft w:val="0"/>
      <w:marRight w:val="0"/>
      <w:marTop w:val="0"/>
      <w:marBottom w:val="0"/>
      <w:divBdr>
        <w:top w:val="none" w:sz="0" w:space="0" w:color="auto"/>
        <w:left w:val="none" w:sz="0" w:space="0" w:color="auto"/>
        <w:bottom w:val="none" w:sz="0" w:space="0" w:color="auto"/>
        <w:right w:val="none" w:sz="0" w:space="0" w:color="auto"/>
      </w:divBdr>
    </w:div>
    <w:div w:id="1098871602">
      <w:bodyDiv w:val="1"/>
      <w:marLeft w:val="0"/>
      <w:marRight w:val="0"/>
      <w:marTop w:val="0"/>
      <w:marBottom w:val="0"/>
      <w:divBdr>
        <w:top w:val="none" w:sz="0" w:space="0" w:color="auto"/>
        <w:left w:val="none" w:sz="0" w:space="0" w:color="auto"/>
        <w:bottom w:val="none" w:sz="0" w:space="0" w:color="auto"/>
        <w:right w:val="none" w:sz="0" w:space="0" w:color="auto"/>
      </w:divBdr>
    </w:div>
    <w:div w:id="1099174926">
      <w:bodyDiv w:val="1"/>
      <w:marLeft w:val="0"/>
      <w:marRight w:val="0"/>
      <w:marTop w:val="0"/>
      <w:marBottom w:val="0"/>
      <w:divBdr>
        <w:top w:val="none" w:sz="0" w:space="0" w:color="auto"/>
        <w:left w:val="none" w:sz="0" w:space="0" w:color="auto"/>
        <w:bottom w:val="none" w:sz="0" w:space="0" w:color="auto"/>
        <w:right w:val="none" w:sz="0" w:space="0" w:color="auto"/>
      </w:divBdr>
    </w:div>
    <w:div w:id="1100373143">
      <w:bodyDiv w:val="1"/>
      <w:marLeft w:val="0"/>
      <w:marRight w:val="0"/>
      <w:marTop w:val="0"/>
      <w:marBottom w:val="0"/>
      <w:divBdr>
        <w:top w:val="none" w:sz="0" w:space="0" w:color="auto"/>
        <w:left w:val="none" w:sz="0" w:space="0" w:color="auto"/>
        <w:bottom w:val="none" w:sz="0" w:space="0" w:color="auto"/>
        <w:right w:val="none" w:sz="0" w:space="0" w:color="auto"/>
      </w:divBdr>
    </w:div>
    <w:div w:id="1105929825">
      <w:bodyDiv w:val="1"/>
      <w:marLeft w:val="0"/>
      <w:marRight w:val="0"/>
      <w:marTop w:val="0"/>
      <w:marBottom w:val="0"/>
      <w:divBdr>
        <w:top w:val="none" w:sz="0" w:space="0" w:color="auto"/>
        <w:left w:val="none" w:sz="0" w:space="0" w:color="auto"/>
        <w:bottom w:val="none" w:sz="0" w:space="0" w:color="auto"/>
        <w:right w:val="none" w:sz="0" w:space="0" w:color="auto"/>
      </w:divBdr>
    </w:div>
    <w:div w:id="1107970793">
      <w:bodyDiv w:val="1"/>
      <w:marLeft w:val="0"/>
      <w:marRight w:val="0"/>
      <w:marTop w:val="0"/>
      <w:marBottom w:val="0"/>
      <w:divBdr>
        <w:top w:val="none" w:sz="0" w:space="0" w:color="auto"/>
        <w:left w:val="none" w:sz="0" w:space="0" w:color="auto"/>
        <w:bottom w:val="none" w:sz="0" w:space="0" w:color="auto"/>
        <w:right w:val="none" w:sz="0" w:space="0" w:color="auto"/>
      </w:divBdr>
    </w:div>
    <w:div w:id="1108039565">
      <w:bodyDiv w:val="1"/>
      <w:marLeft w:val="0"/>
      <w:marRight w:val="0"/>
      <w:marTop w:val="0"/>
      <w:marBottom w:val="0"/>
      <w:divBdr>
        <w:top w:val="none" w:sz="0" w:space="0" w:color="auto"/>
        <w:left w:val="none" w:sz="0" w:space="0" w:color="auto"/>
        <w:bottom w:val="none" w:sz="0" w:space="0" w:color="auto"/>
        <w:right w:val="none" w:sz="0" w:space="0" w:color="auto"/>
      </w:divBdr>
    </w:div>
    <w:div w:id="1109154764">
      <w:bodyDiv w:val="1"/>
      <w:marLeft w:val="0"/>
      <w:marRight w:val="0"/>
      <w:marTop w:val="0"/>
      <w:marBottom w:val="0"/>
      <w:divBdr>
        <w:top w:val="none" w:sz="0" w:space="0" w:color="auto"/>
        <w:left w:val="none" w:sz="0" w:space="0" w:color="auto"/>
        <w:bottom w:val="none" w:sz="0" w:space="0" w:color="auto"/>
        <w:right w:val="none" w:sz="0" w:space="0" w:color="auto"/>
      </w:divBdr>
    </w:div>
    <w:div w:id="1109664267">
      <w:bodyDiv w:val="1"/>
      <w:marLeft w:val="0"/>
      <w:marRight w:val="0"/>
      <w:marTop w:val="0"/>
      <w:marBottom w:val="0"/>
      <w:divBdr>
        <w:top w:val="none" w:sz="0" w:space="0" w:color="auto"/>
        <w:left w:val="none" w:sz="0" w:space="0" w:color="auto"/>
        <w:bottom w:val="none" w:sz="0" w:space="0" w:color="auto"/>
        <w:right w:val="none" w:sz="0" w:space="0" w:color="auto"/>
      </w:divBdr>
    </w:div>
    <w:div w:id="1111818572">
      <w:bodyDiv w:val="1"/>
      <w:marLeft w:val="0"/>
      <w:marRight w:val="0"/>
      <w:marTop w:val="0"/>
      <w:marBottom w:val="0"/>
      <w:divBdr>
        <w:top w:val="none" w:sz="0" w:space="0" w:color="auto"/>
        <w:left w:val="none" w:sz="0" w:space="0" w:color="auto"/>
        <w:bottom w:val="none" w:sz="0" w:space="0" w:color="auto"/>
        <w:right w:val="none" w:sz="0" w:space="0" w:color="auto"/>
      </w:divBdr>
    </w:div>
    <w:div w:id="1112820565">
      <w:bodyDiv w:val="1"/>
      <w:marLeft w:val="0"/>
      <w:marRight w:val="0"/>
      <w:marTop w:val="0"/>
      <w:marBottom w:val="0"/>
      <w:divBdr>
        <w:top w:val="none" w:sz="0" w:space="0" w:color="auto"/>
        <w:left w:val="none" w:sz="0" w:space="0" w:color="auto"/>
        <w:bottom w:val="none" w:sz="0" w:space="0" w:color="auto"/>
        <w:right w:val="none" w:sz="0" w:space="0" w:color="auto"/>
      </w:divBdr>
    </w:div>
    <w:div w:id="1114178513">
      <w:bodyDiv w:val="1"/>
      <w:marLeft w:val="0"/>
      <w:marRight w:val="0"/>
      <w:marTop w:val="0"/>
      <w:marBottom w:val="0"/>
      <w:divBdr>
        <w:top w:val="none" w:sz="0" w:space="0" w:color="auto"/>
        <w:left w:val="none" w:sz="0" w:space="0" w:color="auto"/>
        <w:bottom w:val="none" w:sz="0" w:space="0" w:color="auto"/>
        <w:right w:val="none" w:sz="0" w:space="0" w:color="auto"/>
      </w:divBdr>
    </w:div>
    <w:div w:id="1119761926">
      <w:bodyDiv w:val="1"/>
      <w:marLeft w:val="0"/>
      <w:marRight w:val="0"/>
      <w:marTop w:val="0"/>
      <w:marBottom w:val="0"/>
      <w:divBdr>
        <w:top w:val="none" w:sz="0" w:space="0" w:color="auto"/>
        <w:left w:val="none" w:sz="0" w:space="0" w:color="auto"/>
        <w:bottom w:val="none" w:sz="0" w:space="0" w:color="auto"/>
        <w:right w:val="none" w:sz="0" w:space="0" w:color="auto"/>
      </w:divBdr>
    </w:div>
    <w:div w:id="1121992853">
      <w:bodyDiv w:val="1"/>
      <w:marLeft w:val="0"/>
      <w:marRight w:val="0"/>
      <w:marTop w:val="0"/>
      <w:marBottom w:val="0"/>
      <w:divBdr>
        <w:top w:val="none" w:sz="0" w:space="0" w:color="auto"/>
        <w:left w:val="none" w:sz="0" w:space="0" w:color="auto"/>
        <w:bottom w:val="none" w:sz="0" w:space="0" w:color="auto"/>
        <w:right w:val="none" w:sz="0" w:space="0" w:color="auto"/>
      </w:divBdr>
    </w:div>
    <w:div w:id="1122112325">
      <w:bodyDiv w:val="1"/>
      <w:marLeft w:val="0"/>
      <w:marRight w:val="0"/>
      <w:marTop w:val="0"/>
      <w:marBottom w:val="0"/>
      <w:divBdr>
        <w:top w:val="none" w:sz="0" w:space="0" w:color="auto"/>
        <w:left w:val="none" w:sz="0" w:space="0" w:color="auto"/>
        <w:bottom w:val="none" w:sz="0" w:space="0" w:color="auto"/>
        <w:right w:val="none" w:sz="0" w:space="0" w:color="auto"/>
      </w:divBdr>
    </w:div>
    <w:div w:id="1124424652">
      <w:bodyDiv w:val="1"/>
      <w:marLeft w:val="0"/>
      <w:marRight w:val="0"/>
      <w:marTop w:val="0"/>
      <w:marBottom w:val="0"/>
      <w:divBdr>
        <w:top w:val="none" w:sz="0" w:space="0" w:color="auto"/>
        <w:left w:val="none" w:sz="0" w:space="0" w:color="auto"/>
        <w:bottom w:val="none" w:sz="0" w:space="0" w:color="auto"/>
        <w:right w:val="none" w:sz="0" w:space="0" w:color="auto"/>
      </w:divBdr>
    </w:div>
    <w:div w:id="1136877982">
      <w:bodyDiv w:val="1"/>
      <w:marLeft w:val="0"/>
      <w:marRight w:val="0"/>
      <w:marTop w:val="0"/>
      <w:marBottom w:val="0"/>
      <w:divBdr>
        <w:top w:val="none" w:sz="0" w:space="0" w:color="auto"/>
        <w:left w:val="none" w:sz="0" w:space="0" w:color="auto"/>
        <w:bottom w:val="none" w:sz="0" w:space="0" w:color="auto"/>
        <w:right w:val="none" w:sz="0" w:space="0" w:color="auto"/>
      </w:divBdr>
    </w:div>
    <w:div w:id="1138374093">
      <w:bodyDiv w:val="1"/>
      <w:marLeft w:val="0"/>
      <w:marRight w:val="0"/>
      <w:marTop w:val="0"/>
      <w:marBottom w:val="0"/>
      <w:divBdr>
        <w:top w:val="none" w:sz="0" w:space="0" w:color="auto"/>
        <w:left w:val="none" w:sz="0" w:space="0" w:color="auto"/>
        <w:bottom w:val="none" w:sz="0" w:space="0" w:color="auto"/>
        <w:right w:val="none" w:sz="0" w:space="0" w:color="auto"/>
      </w:divBdr>
    </w:div>
    <w:div w:id="1141271672">
      <w:bodyDiv w:val="1"/>
      <w:marLeft w:val="0"/>
      <w:marRight w:val="0"/>
      <w:marTop w:val="0"/>
      <w:marBottom w:val="0"/>
      <w:divBdr>
        <w:top w:val="none" w:sz="0" w:space="0" w:color="auto"/>
        <w:left w:val="none" w:sz="0" w:space="0" w:color="auto"/>
        <w:bottom w:val="none" w:sz="0" w:space="0" w:color="auto"/>
        <w:right w:val="none" w:sz="0" w:space="0" w:color="auto"/>
      </w:divBdr>
    </w:div>
    <w:div w:id="1143809870">
      <w:bodyDiv w:val="1"/>
      <w:marLeft w:val="0"/>
      <w:marRight w:val="0"/>
      <w:marTop w:val="0"/>
      <w:marBottom w:val="0"/>
      <w:divBdr>
        <w:top w:val="none" w:sz="0" w:space="0" w:color="auto"/>
        <w:left w:val="none" w:sz="0" w:space="0" w:color="auto"/>
        <w:bottom w:val="none" w:sz="0" w:space="0" w:color="auto"/>
        <w:right w:val="none" w:sz="0" w:space="0" w:color="auto"/>
      </w:divBdr>
    </w:div>
    <w:div w:id="1145969754">
      <w:bodyDiv w:val="1"/>
      <w:marLeft w:val="0"/>
      <w:marRight w:val="0"/>
      <w:marTop w:val="0"/>
      <w:marBottom w:val="0"/>
      <w:divBdr>
        <w:top w:val="none" w:sz="0" w:space="0" w:color="auto"/>
        <w:left w:val="none" w:sz="0" w:space="0" w:color="auto"/>
        <w:bottom w:val="none" w:sz="0" w:space="0" w:color="auto"/>
        <w:right w:val="none" w:sz="0" w:space="0" w:color="auto"/>
      </w:divBdr>
    </w:div>
    <w:div w:id="1146967424">
      <w:bodyDiv w:val="1"/>
      <w:marLeft w:val="0"/>
      <w:marRight w:val="0"/>
      <w:marTop w:val="0"/>
      <w:marBottom w:val="0"/>
      <w:divBdr>
        <w:top w:val="none" w:sz="0" w:space="0" w:color="auto"/>
        <w:left w:val="none" w:sz="0" w:space="0" w:color="auto"/>
        <w:bottom w:val="none" w:sz="0" w:space="0" w:color="auto"/>
        <w:right w:val="none" w:sz="0" w:space="0" w:color="auto"/>
      </w:divBdr>
    </w:div>
    <w:div w:id="1147168088">
      <w:bodyDiv w:val="1"/>
      <w:marLeft w:val="0"/>
      <w:marRight w:val="0"/>
      <w:marTop w:val="0"/>
      <w:marBottom w:val="0"/>
      <w:divBdr>
        <w:top w:val="none" w:sz="0" w:space="0" w:color="auto"/>
        <w:left w:val="none" w:sz="0" w:space="0" w:color="auto"/>
        <w:bottom w:val="none" w:sz="0" w:space="0" w:color="auto"/>
        <w:right w:val="none" w:sz="0" w:space="0" w:color="auto"/>
      </w:divBdr>
    </w:div>
    <w:div w:id="1149512882">
      <w:bodyDiv w:val="1"/>
      <w:marLeft w:val="0"/>
      <w:marRight w:val="0"/>
      <w:marTop w:val="0"/>
      <w:marBottom w:val="0"/>
      <w:divBdr>
        <w:top w:val="none" w:sz="0" w:space="0" w:color="auto"/>
        <w:left w:val="none" w:sz="0" w:space="0" w:color="auto"/>
        <w:bottom w:val="none" w:sz="0" w:space="0" w:color="auto"/>
        <w:right w:val="none" w:sz="0" w:space="0" w:color="auto"/>
      </w:divBdr>
    </w:div>
    <w:div w:id="1153911758">
      <w:bodyDiv w:val="1"/>
      <w:marLeft w:val="0"/>
      <w:marRight w:val="0"/>
      <w:marTop w:val="0"/>
      <w:marBottom w:val="0"/>
      <w:divBdr>
        <w:top w:val="none" w:sz="0" w:space="0" w:color="auto"/>
        <w:left w:val="none" w:sz="0" w:space="0" w:color="auto"/>
        <w:bottom w:val="none" w:sz="0" w:space="0" w:color="auto"/>
        <w:right w:val="none" w:sz="0" w:space="0" w:color="auto"/>
      </w:divBdr>
    </w:div>
    <w:div w:id="1155493601">
      <w:bodyDiv w:val="1"/>
      <w:marLeft w:val="0"/>
      <w:marRight w:val="0"/>
      <w:marTop w:val="0"/>
      <w:marBottom w:val="0"/>
      <w:divBdr>
        <w:top w:val="none" w:sz="0" w:space="0" w:color="auto"/>
        <w:left w:val="none" w:sz="0" w:space="0" w:color="auto"/>
        <w:bottom w:val="none" w:sz="0" w:space="0" w:color="auto"/>
        <w:right w:val="none" w:sz="0" w:space="0" w:color="auto"/>
      </w:divBdr>
    </w:div>
    <w:div w:id="1159883371">
      <w:bodyDiv w:val="1"/>
      <w:marLeft w:val="0"/>
      <w:marRight w:val="0"/>
      <w:marTop w:val="0"/>
      <w:marBottom w:val="0"/>
      <w:divBdr>
        <w:top w:val="none" w:sz="0" w:space="0" w:color="auto"/>
        <w:left w:val="none" w:sz="0" w:space="0" w:color="auto"/>
        <w:bottom w:val="none" w:sz="0" w:space="0" w:color="auto"/>
        <w:right w:val="none" w:sz="0" w:space="0" w:color="auto"/>
      </w:divBdr>
    </w:div>
    <w:div w:id="1159922363">
      <w:bodyDiv w:val="1"/>
      <w:marLeft w:val="0"/>
      <w:marRight w:val="0"/>
      <w:marTop w:val="0"/>
      <w:marBottom w:val="0"/>
      <w:divBdr>
        <w:top w:val="none" w:sz="0" w:space="0" w:color="auto"/>
        <w:left w:val="none" w:sz="0" w:space="0" w:color="auto"/>
        <w:bottom w:val="none" w:sz="0" w:space="0" w:color="auto"/>
        <w:right w:val="none" w:sz="0" w:space="0" w:color="auto"/>
      </w:divBdr>
    </w:div>
    <w:div w:id="1171988657">
      <w:bodyDiv w:val="1"/>
      <w:marLeft w:val="0"/>
      <w:marRight w:val="0"/>
      <w:marTop w:val="0"/>
      <w:marBottom w:val="0"/>
      <w:divBdr>
        <w:top w:val="none" w:sz="0" w:space="0" w:color="auto"/>
        <w:left w:val="none" w:sz="0" w:space="0" w:color="auto"/>
        <w:bottom w:val="none" w:sz="0" w:space="0" w:color="auto"/>
        <w:right w:val="none" w:sz="0" w:space="0" w:color="auto"/>
      </w:divBdr>
    </w:div>
    <w:div w:id="1181240489">
      <w:bodyDiv w:val="1"/>
      <w:marLeft w:val="0"/>
      <w:marRight w:val="0"/>
      <w:marTop w:val="0"/>
      <w:marBottom w:val="0"/>
      <w:divBdr>
        <w:top w:val="none" w:sz="0" w:space="0" w:color="auto"/>
        <w:left w:val="none" w:sz="0" w:space="0" w:color="auto"/>
        <w:bottom w:val="none" w:sz="0" w:space="0" w:color="auto"/>
        <w:right w:val="none" w:sz="0" w:space="0" w:color="auto"/>
      </w:divBdr>
    </w:div>
    <w:div w:id="1194809811">
      <w:bodyDiv w:val="1"/>
      <w:marLeft w:val="0"/>
      <w:marRight w:val="0"/>
      <w:marTop w:val="0"/>
      <w:marBottom w:val="0"/>
      <w:divBdr>
        <w:top w:val="none" w:sz="0" w:space="0" w:color="auto"/>
        <w:left w:val="none" w:sz="0" w:space="0" w:color="auto"/>
        <w:bottom w:val="none" w:sz="0" w:space="0" w:color="auto"/>
        <w:right w:val="none" w:sz="0" w:space="0" w:color="auto"/>
      </w:divBdr>
    </w:div>
    <w:div w:id="1196039968">
      <w:bodyDiv w:val="1"/>
      <w:marLeft w:val="0"/>
      <w:marRight w:val="0"/>
      <w:marTop w:val="0"/>
      <w:marBottom w:val="0"/>
      <w:divBdr>
        <w:top w:val="none" w:sz="0" w:space="0" w:color="auto"/>
        <w:left w:val="none" w:sz="0" w:space="0" w:color="auto"/>
        <w:bottom w:val="none" w:sz="0" w:space="0" w:color="auto"/>
        <w:right w:val="none" w:sz="0" w:space="0" w:color="auto"/>
      </w:divBdr>
    </w:div>
    <w:div w:id="1198159080">
      <w:bodyDiv w:val="1"/>
      <w:marLeft w:val="0"/>
      <w:marRight w:val="0"/>
      <w:marTop w:val="0"/>
      <w:marBottom w:val="0"/>
      <w:divBdr>
        <w:top w:val="none" w:sz="0" w:space="0" w:color="auto"/>
        <w:left w:val="none" w:sz="0" w:space="0" w:color="auto"/>
        <w:bottom w:val="none" w:sz="0" w:space="0" w:color="auto"/>
        <w:right w:val="none" w:sz="0" w:space="0" w:color="auto"/>
      </w:divBdr>
    </w:div>
    <w:div w:id="1198199798">
      <w:bodyDiv w:val="1"/>
      <w:marLeft w:val="0"/>
      <w:marRight w:val="0"/>
      <w:marTop w:val="0"/>
      <w:marBottom w:val="0"/>
      <w:divBdr>
        <w:top w:val="none" w:sz="0" w:space="0" w:color="auto"/>
        <w:left w:val="none" w:sz="0" w:space="0" w:color="auto"/>
        <w:bottom w:val="none" w:sz="0" w:space="0" w:color="auto"/>
        <w:right w:val="none" w:sz="0" w:space="0" w:color="auto"/>
      </w:divBdr>
    </w:div>
    <w:div w:id="1198273889">
      <w:bodyDiv w:val="1"/>
      <w:marLeft w:val="0"/>
      <w:marRight w:val="0"/>
      <w:marTop w:val="0"/>
      <w:marBottom w:val="0"/>
      <w:divBdr>
        <w:top w:val="none" w:sz="0" w:space="0" w:color="auto"/>
        <w:left w:val="none" w:sz="0" w:space="0" w:color="auto"/>
        <w:bottom w:val="none" w:sz="0" w:space="0" w:color="auto"/>
        <w:right w:val="none" w:sz="0" w:space="0" w:color="auto"/>
      </w:divBdr>
    </w:div>
    <w:div w:id="1201282018">
      <w:bodyDiv w:val="1"/>
      <w:marLeft w:val="0"/>
      <w:marRight w:val="0"/>
      <w:marTop w:val="0"/>
      <w:marBottom w:val="0"/>
      <w:divBdr>
        <w:top w:val="none" w:sz="0" w:space="0" w:color="auto"/>
        <w:left w:val="none" w:sz="0" w:space="0" w:color="auto"/>
        <w:bottom w:val="none" w:sz="0" w:space="0" w:color="auto"/>
        <w:right w:val="none" w:sz="0" w:space="0" w:color="auto"/>
      </w:divBdr>
    </w:div>
    <w:div w:id="1206719772">
      <w:bodyDiv w:val="1"/>
      <w:marLeft w:val="0"/>
      <w:marRight w:val="0"/>
      <w:marTop w:val="0"/>
      <w:marBottom w:val="0"/>
      <w:divBdr>
        <w:top w:val="none" w:sz="0" w:space="0" w:color="auto"/>
        <w:left w:val="none" w:sz="0" w:space="0" w:color="auto"/>
        <w:bottom w:val="none" w:sz="0" w:space="0" w:color="auto"/>
        <w:right w:val="none" w:sz="0" w:space="0" w:color="auto"/>
      </w:divBdr>
    </w:div>
    <w:div w:id="1207569364">
      <w:bodyDiv w:val="1"/>
      <w:marLeft w:val="0"/>
      <w:marRight w:val="0"/>
      <w:marTop w:val="0"/>
      <w:marBottom w:val="0"/>
      <w:divBdr>
        <w:top w:val="none" w:sz="0" w:space="0" w:color="auto"/>
        <w:left w:val="none" w:sz="0" w:space="0" w:color="auto"/>
        <w:bottom w:val="none" w:sz="0" w:space="0" w:color="auto"/>
        <w:right w:val="none" w:sz="0" w:space="0" w:color="auto"/>
      </w:divBdr>
    </w:div>
    <w:div w:id="1211267999">
      <w:bodyDiv w:val="1"/>
      <w:marLeft w:val="0"/>
      <w:marRight w:val="0"/>
      <w:marTop w:val="0"/>
      <w:marBottom w:val="0"/>
      <w:divBdr>
        <w:top w:val="none" w:sz="0" w:space="0" w:color="auto"/>
        <w:left w:val="none" w:sz="0" w:space="0" w:color="auto"/>
        <w:bottom w:val="none" w:sz="0" w:space="0" w:color="auto"/>
        <w:right w:val="none" w:sz="0" w:space="0" w:color="auto"/>
      </w:divBdr>
    </w:div>
    <w:div w:id="1211961727">
      <w:bodyDiv w:val="1"/>
      <w:marLeft w:val="0"/>
      <w:marRight w:val="0"/>
      <w:marTop w:val="0"/>
      <w:marBottom w:val="0"/>
      <w:divBdr>
        <w:top w:val="none" w:sz="0" w:space="0" w:color="auto"/>
        <w:left w:val="none" w:sz="0" w:space="0" w:color="auto"/>
        <w:bottom w:val="none" w:sz="0" w:space="0" w:color="auto"/>
        <w:right w:val="none" w:sz="0" w:space="0" w:color="auto"/>
      </w:divBdr>
    </w:div>
    <w:div w:id="1212309472">
      <w:bodyDiv w:val="1"/>
      <w:marLeft w:val="0"/>
      <w:marRight w:val="0"/>
      <w:marTop w:val="0"/>
      <w:marBottom w:val="0"/>
      <w:divBdr>
        <w:top w:val="none" w:sz="0" w:space="0" w:color="auto"/>
        <w:left w:val="none" w:sz="0" w:space="0" w:color="auto"/>
        <w:bottom w:val="none" w:sz="0" w:space="0" w:color="auto"/>
        <w:right w:val="none" w:sz="0" w:space="0" w:color="auto"/>
      </w:divBdr>
    </w:div>
    <w:div w:id="1215963447">
      <w:bodyDiv w:val="1"/>
      <w:marLeft w:val="0"/>
      <w:marRight w:val="0"/>
      <w:marTop w:val="0"/>
      <w:marBottom w:val="0"/>
      <w:divBdr>
        <w:top w:val="none" w:sz="0" w:space="0" w:color="auto"/>
        <w:left w:val="none" w:sz="0" w:space="0" w:color="auto"/>
        <w:bottom w:val="none" w:sz="0" w:space="0" w:color="auto"/>
        <w:right w:val="none" w:sz="0" w:space="0" w:color="auto"/>
      </w:divBdr>
    </w:div>
    <w:div w:id="1221483735">
      <w:bodyDiv w:val="1"/>
      <w:marLeft w:val="0"/>
      <w:marRight w:val="0"/>
      <w:marTop w:val="0"/>
      <w:marBottom w:val="0"/>
      <w:divBdr>
        <w:top w:val="none" w:sz="0" w:space="0" w:color="auto"/>
        <w:left w:val="none" w:sz="0" w:space="0" w:color="auto"/>
        <w:bottom w:val="none" w:sz="0" w:space="0" w:color="auto"/>
        <w:right w:val="none" w:sz="0" w:space="0" w:color="auto"/>
      </w:divBdr>
    </w:div>
    <w:div w:id="1227645675">
      <w:bodyDiv w:val="1"/>
      <w:marLeft w:val="0"/>
      <w:marRight w:val="0"/>
      <w:marTop w:val="0"/>
      <w:marBottom w:val="0"/>
      <w:divBdr>
        <w:top w:val="none" w:sz="0" w:space="0" w:color="auto"/>
        <w:left w:val="none" w:sz="0" w:space="0" w:color="auto"/>
        <w:bottom w:val="none" w:sz="0" w:space="0" w:color="auto"/>
        <w:right w:val="none" w:sz="0" w:space="0" w:color="auto"/>
      </w:divBdr>
    </w:div>
    <w:div w:id="1233008702">
      <w:bodyDiv w:val="1"/>
      <w:marLeft w:val="0"/>
      <w:marRight w:val="0"/>
      <w:marTop w:val="0"/>
      <w:marBottom w:val="0"/>
      <w:divBdr>
        <w:top w:val="none" w:sz="0" w:space="0" w:color="auto"/>
        <w:left w:val="none" w:sz="0" w:space="0" w:color="auto"/>
        <w:bottom w:val="none" w:sz="0" w:space="0" w:color="auto"/>
        <w:right w:val="none" w:sz="0" w:space="0" w:color="auto"/>
      </w:divBdr>
    </w:div>
    <w:div w:id="1235815602">
      <w:bodyDiv w:val="1"/>
      <w:marLeft w:val="0"/>
      <w:marRight w:val="0"/>
      <w:marTop w:val="0"/>
      <w:marBottom w:val="0"/>
      <w:divBdr>
        <w:top w:val="none" w:sz="0" w:space="0" w:color="auto"/>
        <w:left w:val="none" w:sz="0" w:space="0" w:color="auto"/>
        <w:bottom w:val="none" w:sz="0" w:space="0" w:color="auto"/>
        <w:right w:val="none" w:sz="0" w:space="0" w:color="auto"/>
      </w:divBdr>
    </w:div>
    <w:div w:id="1238055949">
      <w:bodyDiv w:val="1"/>
      <w:marLeft w:val="0"/>
      <w:marRight w:val="0"/>
      <w:marTop w:val="0"/>
      <w:marBottom w:val="0"/>
      <w:divBdr>
        <w:top w:val="none" w:sz="0" w:space="0" w:color="auto"/>
        <w:left w:val="none" w:sz="0" w:space="0" w:color="auto"/>
        <w:bottom w:val="none" w:sz="0" w:space="0" w:color="auto"/>
        <w:right w:val="none" w:sz="0" w:space="0" w:color="auto"/>
      </w:divBdr>
    </w:div>
    <w:div w:id="1240944376">
      <w:bodyDiv w:val="1"/>
      <w:marLeft w:val="0"/>
      <w:marRight w:val="0"/>
      <w:marTop w:val="0"/>
      <w:marBottom w:val="0"/>
      <w:divBdr>
        <w:top w:val="none" w:sz="0" w:space="0" w:color="auto"/>
        <w:left w:val="none" w:sz="0" w:space="0" w:color="auto"/>
        <w:bottom w:val="none" w:sz="0" w:space="0" w:color="auto"/>
        <w:right w:val="none" w:sz="0" w:space="0" w:color="auto"/>
      </w:divBdr>
    </w:div>
    <w:div w:id="1242987701">
      <w:bodyDiv w:val="1"/>
      <w:marLeft w:val="0"/>
      <w:marRight w:val="0"/>
      <w:marTop w:val="0"/>
      <w:marBottom w:val="0"/>
      <w:divBdr>
        <w:top w:val="none" w:sz="0" w:space="0" w:color="auto"/>
        <w:left w:val="none" w:sz="0" w:space="0" w:color="auto"/>
        <w:bottom w:val="none" w:sz="0" w:space="0" w:color="auto"/>
        <w:right w:val="none" w:sz="0" w:space="0" w:color="auto"/>
      </w:divBdr>
    </w:div>
    <w:div w:id="1245991139">
      <w:bodyDiv w:val="1"/>
      <w:marLeft w:val="0"/>
      <w:marRight w:val="0"/>
      <w:marTop w:val="0"/>
      <w:marBottom w:val="0"/>
      <w:divBdr>
        <w:top w:val="none" w:sz="0" w:space="0" w:color="auto"/>
        <w:left w:val="none" w:sz="0" w:space="0" w:color="auto"/>
        <w:bottom w:val="none" w:sz="0" w:space="0" w:color="auto"/>
        <w:right w:val="none" w:sz="0" w:space="0" w:color="auto"/>
      </w:divBdr>
    </w:div>
    <w:div w:id="1249273807">
      <w:bodyDiv w:val="1"/>
      <w:marLeft w:val="0"/>
      <w:marRight w:val="0"/>
      <w:marTop w:val="0"/>
      <w:marBottom w:val="0"/>
      <w:divBdr>
        <w:top w:val="none" w:sz="0" w:space="0" w:color="auto"/>
        <w:left w:val="none" w:sz="0" w:space="0" w:color="auto"/>
        <w:bottom w:val="none" w:sz="0" w:space="0" w:color="auto"/>
        <w:right w:val="none" w:sz="0" w:space="0" w:color="auto"/>
      </w:divBdr>
    </w:div>
    <w:div w:id="1251965821">
      <w:bodyDiv w:val="1"/>
      <w:marLeft w:val="0"/>
      <w:marRight w:val="0"/>
      <w:marTop w:val="0"/>
      <w:marBottom w:val="0"/>
      <w:divBdr>
        <w:top w:val="none" w:sz="0" w:space="0" w:color="auto"/>
        <w:left w:val="none" w:sz="0" w:space="0" w:color="auto"/>
        <w:bottom w:val="none" w:sz="0" w:space="0" w:color="auto"/>
        <w:right w:val="none" w:sz="0" w:space="0" w:color="auto"/>
      </w:divBdr>
    </w:div>
    <w:div w:id="1252617461">
      <w:bodyDiv w:val="1"/>
      <w:marLeft w:val="0"/>
      <w:marRight w:val="0"/>
      <w:marTop w:val="0"/>
      <w:marBottom w:val="0"/>
      <w:divBdr>
        <w:top w:val="none" w:sz="0" w:space="0" w:color="auto"/>
        <w:left w:val="none" w:sz="0" w:space="0" w:color="auto"/>
        <w:bottom w:val="none" w:sz="0" w:space="0" w:color="auto"/>
        <w:right w:val="none" w:sz="0" w:space="0" w:color="auto"/>
      </w:divBdr>
    </w:div>
    <w:div w:id="1254318752">
      <w:bodyDiv w:val="1"/>
      <w:marLeft w:val="0"/>
      <w:marRight w:val="0"/>
      <w:marTop w:val="0"/>
      <w:marBottom w:val="0"/>
      <w:divBdr>
        <w:top w:val="none" w:sz="0" w:space="0" w:color="auto"/>
        <w:left w:val="none" w:sz="0" w:space="0" w:color="auto"/>
        <w:bottom w:val="none" w:sz="0" w:space="0" w:color="auto"/>
        <w:right w:val="none" w:sz="0" w:space="0" w:color="auto"/>
      </w:divBdr>
    </w:div>
    <w:div w:id="1254976794">
      <w:bodyDiv w:val="1"/>
      <w:marLeft w:val="0"/>
      <w:marRight w:val="0"/>
      <w:marTop w:val="0"/>
      <w:marBottom w:val="0"/>
      <w:divBdr>
        <w:top w:val="none" w:sz="0" w:space="0" w:color="auto"/>
        <w:left w:val="none" w:sz="0" w:space="0" w:color="auto"/>
        <w:bottom w:val="none" w:sz="0" w:space="0" w:color="auto"/>
        <w:right w:val="none" w:sz="0" w:space="0" w:color="auto"/>
      </w:divBdr>
    </w:div>
    <w:div w:id="1259409339">
      <w:bodyDiv w:val="1"/>
      <w:marLeft w:val="0"/>
      <w:marRight w:val="0"/>
      <w:marTop w:val="0"/>
      <w:marBottom w:val="0"/>
      <w:divBdr>
        <w:top w:val="none" w:sz="0" w:space="0" w:color="auto"/>
        <w:left w:val="none" w:sz="0" w:space="0" w:color="auto"/>
        <w:bottom w:val="none" w:sz="0" w:space="0" w:color="auto"/>
        <w:right w:val="none" w:sz="0" w:space="0" w:color="auto"/>
      </w:divBdr>
    </w:div>
    <w:div w:id="1262108374">
      <w:bodyDiv w:val="1"/>
      <w:marLeft w:val="0"/>
      <w:marRight w:val="0"/>
      <w:marTop w:val="0"/>
      <w:marBottom w:val="0"/>
      <w:divBdr>
        <w:top w:val="none" w:sz="0" w:space="0" w:color="auto"/>
        <w:left w:val="none" w:sz="0" w:space="0" w:color="auto"/>
        <w:bottom w:val="none" w:sz="0" w:space="0" w:color="auto"/>
        <w:right w:val="none" w:sz="0" w:space="0" w:color="auto"/>
      </w:divBdr>
    </w:div>
    <w:div w:id="1274900982">
      <w:bodyDiv w:val="1"/>
      <w:marLeft w:val="0"/>
      <w:marRight w:val="0"/>
      <w:marTop w:val="0"/>
      <w:marBottom w:val="0"/>
      <w:divBdr>
        <w:top w:val="none" w:sz="0" w:space="0" w:color="auto"/>
        <w:left w:val="none" w:sz="0" w:space="0" w:color="auto"/>
        <w:bottom w:val="none" w:sz="0" w:space="0" w:color="auto"/>
        <w:right w:val="none" w:sz="0" w:space="0" w:color="auto"/>
      </w:divBdr>
    </w:div>
    <w:div w:id="1282154159">
      <w:bodyDiv w:val="1"/>
      <w:marLeft w:val="0"/>
      <w:marRight w:val="0"/>
      <w:marTop w:val="0"/>
      <w:marBottom w:val="0"/>
      <w:divBdr>
        <w:top w:val="none" w:sz="0" w:space="0" w:color="auto"/>
        <w:left w:val="none" w:sz="0" w:space="0" w:color="auto"/>
        <w:bottom w:val="none" w:sz="0" w:space="0" w:color="auto"/>
        <w:right w:val="none" w:sz="0" w:space="0" w:color="auto"/>
      </w:divBdr>
    </w:div>
    <w:div w:id="1283196435">
      <w:bodyDiv w:val="1"/>
      <w:marLeft w:val="0"/>
      <w:marRight w:val="0"/>
      <w:marTop w:val="0"/>
      <w:marBottom w:val="0"/>
      <w:divBdr>
        <w:top w:val="none" w:sz="0" w:space="0" w:color="auto"/>
        <w:left w:val="none" w:sz="0" w:space="0" w:color="auto"/>
        <w:bottom w:val="none" w:sz="0" w:space="0" w:color="auto"/>
        <w:right w:val="none" w:sz="0" w:space="0" w:color="auto"/>
      </w:divBdr>
    </w:div>
    <w:div w:id="1298604837">
      <w:bodyDiv w:val="1"/>
      <w:marLeft w:val="0"/>
      <w:marRight w:val="0"/>
      <w:marTop w:val="0"/>
      <w:marBottom w:val="0"/>
      <w:divBdr>
        <w:top w:val="none" w:sz="0" w:space="0" w:color="auto"/>
        <w:left w:val="none" w:sz="0" w:space="0" w:color="auto"/>
        <w:bottom w:val="none" w:sz="0" w:space="0" w:color="auto"/>
        <w:right w:val="none" w:sz="0" w:space="0" w:color="auto"/>
      </w:divBdr>
    </w:div>
    <w:div w:id="1306011290">
      <w:bodyDiv w:val="1"/>
      <w:marLeft w:val="0"/>
      <w:marRight w:val="0"/>
      <w:marTop w:val="0"/>
      <w:marBottom w:val="0"/>
      <w:divBdr>
        <w:top w:val="none" w:sz="0" w:space="0" w:color="auto"/>
        <w:left w:val="none" w:sz="0" w:space="0" w:color="auto"/>
        <w:bottom w:val="none" w:sz="0" w:space="0" w:color="auto"/>
        <w:right w:val="none" w:sz="0" w:space="0" w:color="auto"/>
      </w:divBdr>
    </w:div>
    <w:div w:id="1308628457">
      <w:bodyDiv w:val="1"/>
      <w:marLeft w:val="0"/>
      <w:marRight w:val="0"/>
      <w:marTop w:val="0"/>
      <w:marBottom w:val="0"/>
      <w:divBdr>
        <w:top w:val="none" w:sz="0" w:space="0" w:color="auto"/>
        <w:left w:val="none" w:sz="0" w:space="0" w:color="auto"/>
        <w:bottom w:val="none" w:sz="0" w:space="0" w:color="auto"/>
        <w:right w:val="none" w:sz="0" w:space="0" w:color="auto"/>
      </w:divBdr>
    </w:div>
    <w:div w:id="1310674543">
      <w:bodyDiv w:val="1"/>
      <w:marLeft w:val="0"/>
      <w:marRight w:val="0"/>
      <w:marTop w:val="0"/>
      <w:marBottom w:val="0"/>
      <w:divBdr>
        <w:top w:val="none" w:sz="0" w:space="0" w:color="auto"/>
        <w:left w:val="none" w:sz="0" w:space="0" w:color="auto"/>
        <w:bottom w:val="none" w:sz="0" w:space="0" w:color="auto"/>
        <w:right w:val="none" w:sz="0" w:space="0" w:color="auto"/>
      </w:divBdr>
    </w:div>
    <w:div w:id="1316379835">
      <w:bodyDiv w:val="1"/>
      <w:marLeft w:val="0"/>
      <w:marRight w:val="0"/>
      <w:marTop w:val="0"/>
      <w:marBottom w:val="0"/>
      <w:divBdr>
        <w:top w:val="none" w:sz="0" w:space="0" w:color="auto"/>
        <w:left w:val="none" w:sz="0" w:space="0" w:color="auto"/>
        <w:bottom w:val="none" w:sz="0" w:space="0" w:color="auto"/>
        <w:right w:val="none" w:sz="0" w:space="0" w:color="auto"/>
      </w:divBdr>
    </w:div>
    <w:div w:id="1326544230">
      <w:bodyDiv w:val="1"/>
      <w:marLeft w:val="0"/>
      <w:marRight w:val="0"/>
      <w:marTop w:val="0"/>
      <w:marBottom w:val="0"/>
      <w:divBdr>
        <w:top w:val="none" w:sz="0" w:space="0" w:color="auto"/>
        <w:left w:val="none" w:sz="0" w:space="0" w:color="auto"/>
        <w:bottom w:val="none" w:sz="0" w:space="0" w:color="auto"/>
        <w:right w:val="none" w:sz="0" w:space="0" w:color="auto"/>
      </w:divBdr>
    </w:div>
    <w:div w:id="1332298961">
      <w:bodyDiv w:val="1"/>
      <w:marLeft w:val="0"/>
      <w:marRight w:val="0"/>
      <w:marTop w:val="0"/>
      <w:marBottom w:val="0"/>
      <w:divBdr>
        <w:top w:val="none" w:sz="0" w:space="0" w:color="auto"/>
        <w:left w:val="none" w:sz="0" w:space="0" w:color="auto"/>
        <w:bottom w:val="none" w:sz="0" w:space="0" w:color="auto"/>
        <w:right w:val="none" w:sz="0" w:space="0" w:color="auto"/>
      </w:divBdr>
    </w:div>
    <w:div w:id="1341926519">
      <w:bodyDiv w:val="1"/>
      <w:marLeft w:val="0"/>
      <w:marRight w:val="0"/>
      <w:marTop w:val="0"/>
      <w:marBottom w:val="0"/>
      <w:divBdr>
        <w:top w:val="none" w:sz="0" w:space="0" w:color="auto"/>
        <w:left w:val="none" w:sz="0" w:space="0" w:color="auto"/>
        <w:bottom w:val="none" w:sz="0" w:space="0" w:color="auto"/>
        <w:right w:val="none" w:sz="0" w:space="0" w:color="auto"/>
      </w:divBdr>
    </w:div>
    <w:div w:id="1345591526">
      <w:bodyDiv w:val="1"/>
      <w:marLeft w:val="0"/>
      <w:marRight w:val="0"/>
      <w:marTop w:val="0"/>
      <w:marBottom w:val="0"/>
      <w:divBdr>
        <w:top w:val="none" w:sz="0" w:space="0" w:color="auto"/>
        <w:left w:val="none" w:sz="0" w:space="0" w:color="auto"/>
        <w:bottom w:val="none" w:sz="0" w:space="0" w:color="auto"/>
        <w:right w:val="none" w:sz="0" w:space="0" w:color="auto"/>
      </w:divBdr>
    </w:div>
    <w:div w:id="1345673780">
      <w:bodyDiv w:val="1"/>
      <w:marLeft w:val="0"/>
      <w:marRight w:val="0"/>
      <w:marTop w:val="0"/>
      <w:marBottom w:val="0"/>
      <w:divBdr>
        <w:top w:val="none" w:sz="0" w:space="0" w:color="auto"/>
        <w:left w:val="none" w:sz="0" w:space="0" w:color="auto"/>
        <w:bottom w:val="none" w:sz="0" w:space="0" w:color="auto"/>
        <w:right w:val="none" w:sz="0" w:space="0" w:color="auto"/>
      </w:divBdr>
    </w:div>
    <w:div w:id="1349215573">
      <w:bodyDiv w:val="1"/>
      <w:marLeft w:val="0"/>
      <w:marRight w:val="0"/>
      <w:marTop w:val="0"/>
      <w:marBottom w:val="0"/>
      <w:divBdr>
        <w:top w:val="none" w:sz="0" w:space="0" w:color="auto"/>
        <w:left w:val="none" w:sz="0" w:space="0" w:color="auto"/>
        <w:bottom w:val="none" w:sz="0" w:space="0" w:color="auto"/>
        <w:right w:val="none" w:sz="0" w:space="0" w:color="auto"/>
      </w:divBdr>
    </w:div>
    <w:div w:id="1350794020">
      <w:bodyDiv w:val="1"/>
      <w:marLeft w:val="0"/>
      <w:marRight w:val="0"/>
      <w:marTop w:val="0"/>
      <w:marBottom w:val="0"/>
      <w:divBdr>
        <w:top w:val="none" w:sz="0" w:space="0" w:color="auto"/>
        <w:left w:val="none" w:sz="0" w:space="0" w:color="auto"/>
        <w:bottom w:val="none" w:sz="0" w:space="0" w:color="auto"/>
        <w:right w:val="none" w:sz="0" w:space="0" w:color="auto"/>
      </w:divBdr>
    </w:div>
    <w:div w:id="1352688081">
      <w:bodyDiv w:val="1"/>
      <w:marLeft w:val="0"/>
      <w:marRight w:val="0"/>
      <w:marTop w:val="0"/>
      <w:marBottom w:val="0"/>
      <w:divBdr>
        <w:top w:val="none" w:sz="0" w:space="0" w:color="auto"/>
        <w:left w:val="none" w:sz="0" w:space="0" w:color="auto"/>
        <w:bottom w:val="none" w:sz="0" w:space="0" w:color="auto"/>
        <w:right w:val="none" w:sz="0" w:space="0" w:color="auto"/>
      </w:divBdr>
    </w:div>
    <w:div w:id="1352950718">
      <w:bodyDiv w:val="1"/>
      <w:marLeft w:val="0"/>
      <w:marRight w:val="0"/>
      <w:marTop w:val="0"/>
      <w:marBottom w:val="0"/>
      <w:divBdr>
        <w:top w:val="none" w:sz="0" w:space="0" w:color="auto"/>
        <w:left w:val="none" w:sz="0" w:space="0" w:color="auto"/>
        <w:bottom w:val="none" w:sz="0" w:space="0" w:color="auto"/>
        <w:right w:val="none" w:sz="0" w:space="0" w:color="auto"/>
      </w:divBdr>
    </w:div>
    <w:div w:id="1357268832">
      <w:bodyDiv w:val="1"/>
      <w:marLeft w:val="0"/>
      <w:marRight w:val="0"/>
      <w:marTop w:val="0"/>
      <w:marBottom w:val="0"/>
      <w:divBdr>
        <w:top w:val="none" w:sz="0" w:space="0" w:color="auto"/>
        <w:left w:val="none" w:sz="0" w:space="0" w:color="auto"/>
        <w:bottom w:val="none" w:sz="0" w:space="0" w:color="auto"/>
        <w:right w:val="none" w:sz="0" w:space="0" w:color="auto"/>
      </w:divBdr>
    </w:div>
    <w:div w:id="1357658919">
      <w:bodyDiv w:val="1"/>
      <w:marLeft w:val="0"/>
      <w:marRight w:val="0"/>
      <w:marTop w:val="0"/>
      <w:marBottom w:val="0"/>
      <w:divBdr>
        <w:top w:val="none" w:sz="0" w:space="0" w:color="auto"/>
        <w:left w:val="none" w:sz="0" w:space="0" w:color="auto"/>
        <w:bottom w:val="none" w:sz="0" w:space="0" w:color="auto"/>
        <w:right w:val="none" w:sz="0" w:space="0" w:color="auto"/>
      </w:divBdr>
    </w:div>
    <w:div w:id="1359771772">
      <w:bodyDiv w:val="1"/>
      <w:marLeft w:val="0"/>
      <w:marRight w:val="0"/>
      <w:marTop w:val="0"/>
      <w:marBottom w:val="0"/>
      <w:divBdr>
        <w:top w:val="none" w:sz="0" w:space="0" w:color="auto"/>
        <w:left w:val="none" w:sz="0" w:space="0" w:color="auto"/>
        <w:bottom w:val="none" w:sz="0" w:space="0" w:color="auto"/>
        <w:right w:val="none" w:sz="0" w:space="0" w:color="auto"/>
      </w:divBdr>
    </w:div>
    <w:div w:id="1362438237">
      <w:bodyDiv w:val="1"/>
      <w:marLeft w:val="0"/>
      <w:marRight w:val="0"/>
      <w:marTop w:val="0"/>
      <w:marBottom w:val="0"/>
      <w:divBdr>
        <w:top w:val="none" w:sz="0" w:space="0" w:color="auto"/>
        <w:left w:val="none" w:sz="0" w:space="0" w:color="auto"/>
        <w:bottom w:val="none" w:sz="0" w:space="0" w:color="auto"/>
        <w:right w:val="none" w:sz="0" w:space="0" w:color="auto"/>
      </w:divBdr>
    </w:div>
    <w:div w:id="1366642090">
      <w:bodyDiv w:val="1"/>
      <w:marLeft w:val="0"/>
      <w:marRight w:val="0"/>
      <w:marTop w:val="0"/>
      <w:marBottom w:val="0"/>
      <w:divBdr>
        <w:top w:val="none" w:sz="0" w:space="0" w:color="auto"/>
        <w:left w:val="none" w:sz="0" w:space="0" w:color="auto"/>
        <w:bottom w:val="none" w:sz="0" w:space="0" w:color="auto"/>
        <w:right w:val="none" w:sz="0" w:space="0" w:color="auto"/>
      </w:divBdr>
    </w:div>
    <w:div w:id="1369066166">
      <w:bodyDiv w:val="1"/>
      <w:marLeft w:val="0"/>
      <w:marRight w:val="0"/>
      <w:marTop w:val="0"/>
      <w:marBottom w:val="0"/>
      <w:divBdr>
        <w:top w:val="none" w:sz="0" w:space="0" w:color="auto"/>
        <w:left w:val="none" w:sz="0" w:space="0" w:color="auto"/>
        <w:bottom w:val="none" w:sz="0" w:space="0" w:color="auto"/>
        <w:right w:val="none" w:sz="0" w:space="0" w:color="auto"/>
      </w:divBdr>
    </w:div>
    <w:div w:id="1369988347">
      <w:bodyDiv w:val="1"/>
      <w:marLeft w:val="0"/>
      <w:marRight w:val="0"/>
      <w:marTop w:val="0"/>
      <w:marBottom w:val="0"/>
      <w:divBdr>
        <w:top w:val="none" w:sz="0" w:space="0" w:color="auto"/>
        <w:left w:val="none" w:sz="0" w:space="0" w:color="auto"/>
        <w:bottom w:val="none" w:sz="0" w:space="0" w:color="auto"/>
        <w:right w:val="none" w:sz="0" w:space="0" w:color="auto"/>
      </w:divBdr>
    </w:div>
    <w:div w:id="1371146863">
      <w:bodyDiv w:val="1"/>
      <w:marLeft w:val="0"/>
      <w:marRight w:val="0"/>
      <w:marTop w:val="0"/>
      <w:marBottom w:val="0"/>
      <w:divBdr>
        <w:top w:val="none" w:sz="0" w:space="0" w:color="auto"/>
        <w:left w:val="none" w:sz="0" w:space="0" w:color="auto"/>
        <w:bottom w:val="none" w:sz="0" w:space="0" w:color="auto"/>
        <w:right w:val="none" w:sz="0" w:space="0" w:color="auto"/>
      </w:divBdr>
    </w:div>
    <w:div w:id="1371612876">
      <w:bodyDiv w:val="1"/>
      <w:marLeft w:val="0"/>
      <w:marRight w:val="0"/>
      <w:marTop w:val="0"/>
      <w:marBottom w:val="0"/>
      <w:divBdr>
        <w:top w:val="none" w:sz="0" w:space="0" w:color="auto"/>
        <w:left w:val="none" w:sz="0" w:space="0" w:color="auto"/>
        <w:bottom w:val="none" w:sz="0" w:space="0" w:color="auto"/>
        <w:right w:val="none" w:sz="0" w:space="0" w:color="auto"/>
      </w:divBdr>
    </w:div>
    <w:div w:id="1373459152">
      <w:bodyDiv w:val="1"/>
      <w:marLeft w:val="0"/>
      <w:marRight w:val="0"/>
      <w:marTop w:val="0"/>
      <w:marBottom w:val="0"/>
      <w:divBdr>
        <w:top w:val="none" w:sz="0" w:space="0" w:color="auto"/>
        <w:left w:val="none" w:sz="0" w:space="0" w:color="auto"/>
        <w:bottom w:val="none" w:sz="0" w:space="0" w:color="auto"/>
        <w:right w:val="none" w:sz="0" w:space="0" w:color="auto"/>
      </w:divBdr>
    </w:div>
    <w:div w:id="1378356586">
      <w:bodyDiv w:val="1"/>
      <w:marLeft w:val="0"/>
      <w:marRight w:val="0"/>
      <w:marTop w:val="0"/>
      <w:marBottom w:val="0"/>
      <w:divBdr>
        <w:top w:val="none" w:sz="0" w:space="0" w:color="auto"/>
        <w:left w:val="none" w:sz="0" w:space="0" w:color="auto"/>
        <w:bottom w:val="none" w:sz="0" w:space="0" w:color="auto"/>
        <w:right w:val="none" w:sz="0" w:space="0" w:color="auto"/>
      </w:divBdr>
    </w:div>
    <w:div w:id="1383014543">
      <w:bodyDiv w:val="1"/>
      <w:marLeft w:val="0"/>
      <w:marRight w:val="0"/>
      <w:marTop w:val="0"/>
      <w:marBottom w:val="0"/>
      <w:divBdr>
        <w:top w:val="none" w:sz="0" w:space="0" w:color="auto"/>
        <w:left w:val="none" w:sz="0" w:space="0" w:color="auto"/>
        <w:bottom w:val="none" w:sz="0" w:space="0" w:color="auto"/>
        <w:right w:val="none" w:sz="0" w:space="0" w:color="auto"/>
      </w:divBdr>
    </w:div>
    <w:div w:id="1391533913">
      <w:bodyDiv w:val="1"/>
      <w:marLeft w:val="0"/>
      <w:marRight w:val="0"/>
      <w:marTop w:val="0"/>
      <w:marBottom w:val="0"/>
      <w:divBdr>
        <w:top w:val="none" w:sz="0" w:space="0" w:color="auto"/>
        <w:left w:val="none" w:sz="0" w:space="0" w:color="auto"/>
        <w:bottom w:val="none" w:sz="0" w:space="0" w:color="auto"/>
        <w:right w:val="none" w:sz="0" w:space="0" w:color="auto"/>
      </w:divBdr>
    </w:div>
    <w:div w:id="1392002023">
      <w:bodyDiv w:val="1"/>
      <w:marLeft w:val="0"/>
      <w:marRight w:val="0"/>
      <w:marTop w:val="0"/>
      <w:marBottom w:val="0"/>
      <w:divBdr>
        <w:top w:val="none" w:sz="0" w:space="0" w:color="auto"/>
        <w:left w:val="none" w:sz="0" w:space="0" w:color="auto"/>
        <w:bottom w:val="none" w:sz="0" w:space="0" w:color="auto"/>
        <w:right w:val="none" w:sz="0" w:space="0" w:color="auto"/>
      </w:divBdr>
    </w:div>
    <w:div w:id="1400177588">
      <w:bodyDiv w:val="1"/>
      <w:marLeft w:val="0"/>
      <w:marRight w:val="0"/>
      <w:marTop w:val="0"/>
      <w:marBottom w:val="0"/>
      <w:divBdr>
        <w:top w:val="none" w:sz="0" w:space="0" w:color="auto"/>
        <w:left w:val="none" w:sz="0" w:space="0" w:color="auto"/>
        <w:bottom w:val="none" w:sz="0" w:space="0" w:color="auto"/>
        <w:right w:val="none" w:sz="0" w:space="0" w:color="auto"/>
      </w:divBdr>
    </w:div>
    <w:div w:id="1401247933">
      <w:bodyDiv w:val="1"/>
      <w:marLeft w:val="0"/>
      <w:marRight w:val="0"/>
      <w:marTop w:val="0"/>
      <w:marBottom w:val="0"/>
      <w:divBdr>
        <w:top w:val="none" w:sz="0" w:space="0" w:color="auto"/>
        <w:left w:val="none" w:sz="0" w:space="0" w:color="auto"/>
        <w:bottom w:val="none" w:sz="0" w:space="0" w:color="auto"/>
        <w:right w:val="none" w:sz="0" w:space="0" w:color="auto"/>
      </w:divBdr>
    </w:div>
    <w:div w:id="1402093874">
      <w:bodyDiv w:val="1"/>
      <w:marLeft w:val="0"/>
      <w:marRight w:val="0"/>
      <w:marTop w:val="0"/>
      <w:marBottom w:val="0"/>
      <w:divBdr>
        <w:top w:val="none" w:sz="0" w:space="0" w:color="auto"/>
        <w:left w:val="none" w:sz="0" w:space="0" w:color="auto"/>
        <w:bottom w:val="none" w:sz="0" w:space="0" w:color="auto"/>
        <w:right w:val="none" w:sz="0" w:space="0" w:color="auto"/>
      </w:divBdr>
    </w:div>
    <w:div w:id="1402174091">
      <w:bodyDiv w:val="1"/>
      <w:marLeft w:val="0"/>
      <w:marRight w:val="0"/>
      <w:marTop w:val="0"/>
      <w:marBottom w:val="0"/>
      <w:divBdr>
        <w:top w:val="none" w:sz="0" w:space="0" w:color="auto"/>
        <w:left w:val="none" w:sz="0" w:space="0" w:color="auto"/>
        <w:bottom w:val="none" w:sz="0" w:space="0" w:color="auto"/>
        <w:right w:val="none" w:sz="0" w:space="0" w:color="auto"/>
      </w:divBdr>
    </w:div>
    <w:div w:id="1402479670">
      <w:bodyDiv w:val="1"/>
      <w:marLeft w:val="0"/>
      <w:marRight w:val="0"/>
      <w:marTop w:val="0"/>
      <w:marBottom w:val="0"/>
      <w:divBdr>
        <w:top w:val="none" w:sz="0" w:space="0" w:color="auto"/>
        <w:left w:val="none" w:sz="0" w:space="0" w:color="auto"/>
        <w:bottom w:val="none" w:sz="0" w:space="0" w:color="auto"/>
        <w:right w:val="none" w:sz="0" w:space="0" w:color="auto"/>
      </w:divBdr>
    </w:div>
    <w:div w:id="1408845878">
      <w:bodyDiv w:val="1"/>
      <w:marLeft w:val="0"/>
      <w:marRight w:val="0"/>
      <w:marTop w:val="0"/>
      <w:marBottom w:val="0"/>
      <w:divBdr>
        <w:top w:val="none" w:sz="0" w:space="0" w:color="auto"/>
        <w:left w:val="none" w:sz="0" w:space="0" w:color="auto"/>
        <w:bottom w:val="none" w:sz="0" w:space="0" w:color="auto"/>
        <w:right w:val="none" w:sz="0" w:space="0" w:color="auto"/>
      </w:divBdr>
    </w:div>
    <w:div w:id="1409384281">
      <w:bodyDiv w:val="1"/>
      <w:marLeft w:val="0"/>
      <w:marRight w:val="0"/>
      <w:marTop w:val="0"/>
      <w:marBottom w:val="0"/>
      <w:divBdr>
        <w:top w:val="none" w:sz="0" w:space="0" w:color="auto"/>
        <w:left w:val="none" w:sz="0" w:space="0" w:color="auto"/>
        <w:bottom w:val="none" w:sz="0" w:space="0" w:color="auto"/>
        <w:right w:val="none" w:sz="0" w:space="0" w:color="auto"/>
      </w:divBdr>
    </w:div>
    <w:div w:id="1415318391">
      <w:bodyDiv w:val="1"/>
      <w:marLeft w:val="0"/>
      <w:marRight w:val="0"/>
      <w:marTop w:val="0"/>
      <w:marBottom w:val="0"/>
      <w:divBdr>
        <w:top w:val="none" w:sz="0" w:space="0" w:color="auto"/>
        <w:left w:val="none" w:sz="0" w:space="0" w:color="auto"/>
        <w:bottom w:val="none" w:sz="0" w:space="0" w:color="auto"/>
        <w:right w:val="none" w:sz="0" w:space="0" w:color="auto"/>
      </w:divBdr>
    </w:div>
    <w:div w:id="1420563281">
      <w:bodyDiv w:val="1"/>
      <w:marLeft w:val="0"/>
      <w:marRight w:val="0"/>
      <w:marTop w:val="0"/>
      <w:marBottom w:val="0"/>
      <w:divBdr>
        <w:top w:val="none" w:sz="0" w:space="0" w:color="auto"/>
        <w:left w:val="none" w:sz="0" w:space="0" w:color="auto"/>
        <w:bottom w:val="none" w:sz="0" w:space="0" w:color="auto"/>
        <w:right w:val="none" w:sz="0" w:space="0" w:color="auto"/>
      </w:divBdr>
    </w:div>
    <w:div w:id="1421639155">
      <w:bodyDiv w:val="1"/>
      <w:marLeft w:val="0"/>
      <w:marRight w:val="0"/>
      <w:marTop w:val="0"/>
      <w:marBottom w:val="0"/>
      <w:divBdr>
        <w:top w:val="none" w:sz="0" w:space="0" w:color="auto"/>
        <w:left w:val="none" w:sz="0" w:space="0" w:color="auto"/>
        <w:bottom w:val="none" w:sz="0" w:space="0" w:color="auto"/>
        <w:right w:val="none" w:sz="0" w:space="0" w:color="auto"/>
      </w:divBdr>
    </w:div>
    <w:div w:id="1431700716">
      <w:bodyDiv w:val="1"/>
      <w:marLeft w:val="0"/>
      <w:marRight w:val="0"/>
      <w:marTop w:val="0"/>
      <w:marBottom w:val="0"/>
      <w:divBdr>
        <w:top w:val="none" w:sz="0" w:space="0" w:color="auto"/>
        <w:left w:val="none" w:sz="0" w:space="0" w:color="auto"/>
        <w:bottom w:val="none" w:sz="0" w:space="0" w:color="auto"/>
        <w:right w:val="none" w:sz="0" w:space="0" w:color="auto"/>
      </w:divBdr>
    </w:div>
    <w:div w:id="1434395311">
      <w:bodyDiv w:val="1"/>
      <w:marLeft w:val="0"/>
      <w:marRight w:val="0"/>
      <w:marTop w:val="0"/>
      <w:marBottom w:val="0"/>
      <w:divBdr>
        <w:top w:val="none" w:sz="0" w:space="0" w:color="auto"/>
        <w:left w:val="none" w:sz="0" w:space="0" w:color="auto"/>
        <w:bottom w:val="none" w:sz="0" w:space="0" w:color="auto"/>
        <w:right w:val="none" w:sz="0" w:space="0" w:color="auto"/>
      </w:divBdr>
    </w:div>
    <w:div w:id="1439712246">
      <w:bodyDiv w:val="1"/>
      <w:marLeft w:val="0"/>
      <w:marRight w:val="0"/>
      <w:marTop w:val="0"/>
      <w:marBottom w:val="0"/>
      <w:divBdr>
        <w:top w:val="none" w:sz="0" w:space="0" w:color="auto"/>
        <w:left w:val="none" w:sz="0" w:space="0" w:color="auto"/>
        <w:bottom w:val="none" w:sz="0" w:space="0" w:color="auto"/>
        <w:right w:val="none" w:sz="0" w:space="0" w:color="auto"/>
      </w:divBdr>
    </w:div>
    <w:div w:id="1446731925">
      <w:bodyDiv w:val="1"/>
      <w:marLeft w:val="0"/>
      <w:marRight w:val="0"/>
      <w:marTop w:val="0"/>
      <w:marBottom w:val="0"/>
      <w:divBdr>
        <w:top w:val="none" w:sz="0" w:space="0" w:color="auto"/>
        <w:left w:val="none" w:sz="0" w:space="0" w:color="auto"/>
        <w:bottom w:val="none" w:sz="0" w:space="0" w:color="auto"/>
        <w:right w:val="none" w:sz="0" w:space="0" w:color="auto"/>
      </w:divBdr>
    </w:div>
    <w:div w:id="1447506287">
      <w:bodyDiv w:val="1"/>
      <w:marLeft w:val="0"/>
      <w:marRight w:val="0"/>
      <w:marTop w:val="0"/>
      <w:marBottom w:val="0"/>
      <w:divBdr>
        <w:top w:val="none" w:sz="0" w:space="0" w:color="auto"/>
        <w:left w:val="none" w:sz="0" w:space="0" w:color="auto"/>
        <w:bottom w:val="none" w:sz="0" w:space="0" w:color="auto"/>
        <w:right w:val="none" w:sz="0" w:space="0" w:color="auto"/>
      </w:divBdr>
    </w:div>
    <w:div w:id="1448237383">
      <w:bodyDiv w:val="1"/>
      <w:marLeft w:val="0"/>
      <w:marRight w:val="0"/>
      <w:marTop w:val="0"/>
      <w:marBottom w:val="0"/>
      <w:divBdr>
        <w:top w:val="none" w:sz="0" w:space="0" w:color="auto"/>
        <w:left w:val="none" w:sz="0" w:space="0" w:color="auto"/>
        <w:bottom w:val="none" w:sz="0" w:space="0" w:color="auto"/>
        <w:right w:val="none" w:sz="0" w:space="0" w:color="auto"/>
      </w:divBdr>
    </w:div>
    <w:div w:id="1448431850">
      <w:bodyDiv w:val="1"/>
      <w:marLeft w:val="0"/>
      <w:marRight w:val="0"/>
      <w:marTop w:val="0"/>
      <w:marBottom w:val="0"/>
      <w:divBdr>
        <w:top w:val="none" w:sz="0" w:space="0" w:color="auto"/>
        <w:left w:val="none" w:sz="0" w:space="0" w:color="auto"/>
        <w:bottom w:val="none" w:sz="0" w:space="0" w:color="auto"/>
        <w:right w:val="none" w:sz="0" w:space="0" w:color="auto"/>
      </w:divBdr>
    </w:div>
    <w:div w:id="1448619557">
      <w:bodyDiv w:val="1"/>
      <w:marLeft w:val="0"/>
      <w:marRight w:val="0"/>
      <w:marTop w:val="0"/>
      <w:marBottom w:val="0"/>
      <w:divBdr>
        <w:top w:val="none" w:sz="0" w:space="0" w:color="auto"/>
        <w:left w:val="none" w:sz="0" w:space="0" w:color="auto"/>
        <w:bottom w:val="none" w:sz="0" w:space="0" w:color="auto"/>
        <w:right w:val="none" w:sz="0" w:space="0" w:color="auto"/>
      </w:divBdr>
    </w:div>
    <w:div w:id="1448739628">
      <w:bodyDiv w:val="1"/>
      <w:marLeft w:val="0"/>
      <w:marRight w:val="0"/>
      <w:marTop w:val="0"/>
      <w:marBottom w:val="0"/>
      <w:divBdr>
        <w:top w:val="none" w:sz="0" w:space="0" w:color="auto"/>
        <w:left w:val="none" w:sz="0" w:space="0" w:color="auto"/>
        <w:bottom w:val="none" w:sz="0" w:space="0" w:color="auto"/>
        <w:right w:val="none" w:sz="0" w:space="0" w:color="auto"/>
      </w:divBdr>
    </w:div>
    <w:div w:id="1448888119">
      <w:bodyDiv w:val="1"/>
      <w:marLeft w:val="0"/>
      <w:marRight w:val="0"/>
      <w:marTop w:val="0"/>
      <w:marBottom w:val="0"/>
      <w:divBdr>
        <w:top w:val="none" w:sz="0" w:space="0" w:color="auto"/>
        <w:left w:val="none" w:sz="0" w:space="0" w:color="auto"/>
        <w:bottom w:val="none" w:sz="0" w:space="0" w:color="auto"/>
        <w:right w:val="none" w:sz="0" w:space="0" w:color="auto"/>
      </w:divBdr>
    </w:div>
    <w:div w:id="1450275910">
      <w:bodyDiv w:val="1"/>
      <w:marLeft w:val="0"/>
      <w:marRight w:val="0"/>
      <w:marTop w:val="0"/>
      <w:marBottom w:val="0"/>
      <w:divBdr>
        <w:top w:val="none" w:sz="0" w:space="0" w:color="auto"/>
        <w:left w:val="none" w:sz="0" w:space="0" w:color="auto"/>
        <w:bottom w:val="none" w:sz="0" w:space="0" w:color="auto"/>
        <w:right w:val="none" w:sz="0" w:space="0" w:color="auto"/>
      </w:divBdr>
    </w:div>
    <w:div w:id="1454783931">
      <w:bodyDiv w:val="1"/>
      <w:marLeft w:val="0"/>
      <w:marRight w:val="0"/>
      <w:marTop w:val="0"/>
      <w:marBottom w:val="0"/>
      <w:divBdr>
        <w:top w:val="none" w:sz="0" w:space="0" w:color="auto"/>
        <w:left w:val="none" w:sz="0" w:space="0" w:color="auto"/>
        <w:bottom w:val="none" w:sz="0" w:space="0" w:color="auto"/>
        <w:right w:val="none" w:sz="0" w:space="0" w:color="auto"/>
      </w:divBdr>
    </w:div>
    <w:div w:id="1457798800">
      <w:bodyDiv w:val="1"/>
      <w:marLeft w:val="0"/>
      <w:marRight w:val="0"/>
      <w:marTop w:val="0"/>
      <w:marBottom w:val="0"/>
      <w:divBdr>
        <w:top w:val="none" w:sz="0" w:space="0" w:color="auto"/>
        <w:left w:val="none" w:sz="0" w:space="0" w:color="auto"/>
        <w:bottom w:val="none" w:sz="0" w:space="0" w:color="auto"/>
        <w:right w:val="none" w:sz="0" w:space="0" w:color="auto"/>
      </w:divBdr>
    </w:div>
    <w:div w:id="1459490203">
      <w:bodyDiv w:val="1"/>
      <w:marLeft w:val="0"/>
      <w:marRight w:val="0"/>
      <w:marTop w:val="0"/>
      <w:marBottom w:val="0"/>
      <w:divBdr>
        <w:top w:val="none" w:sz="0" w:space="0" w:color="auto"/>
        <w:left w:val="none" w:sz="0" w:space="0" w:color="auto"/>
        <w:bottom w:val="none" w:sz="0" w:space="0" w:color="auto"/>
        <w:right w:val="none" w:sz="0" w:space="0" w:color="auto"/>
      </w:divBdr>
    </w:div>
    <w:div w:id="1462379370">
      <w:bodyDiv w:val="1"/>
      <w:marLeft w:val="0"/>
      <w:marRight w:val="0"/>
      <w:marTop w:val="0"/>
      <w:marBottom w:val="0"/>
      <w:divBdr>
        <w:top w:val="none" w:sz="0" w:space="0" w:color="auto"/>
        <w:left w:val="none" w:sz="0" w:space="0" w:color="auto"/>
        <w:bottom w:val="none" w:sz="0" w:space="0" w:color="auto"/>
        <w:right w:val="none" w:sz="0" w:space="0" w:color="auto"/>
      </w:divBdr>
    </w:div>
    <w:div w:id="1466773046">
      <w:bodyDiv w:val="1"/>
      <w:marLeft w:val="0"/>
      <w:marRight w:val="0"/>
      <w:marTop w:val="0"/>
      <w:marBottom w:val="0"/>
      <w:divBdr>
        <w:top w:val="none" w:sz="0" w:space="0" w:color="auto"/>
        <w:left w:val="none" w:sz="0" w:space="0" w:color="auto"/>
        <w:bottom w:val="none" w:sz="0" w:space="0" w:color="auto"/>
        <w:right w:val="none" w:sz="0" w:space="0" w:color="auto"/>
      </w:divBdr>
    </w:div>
    <w:div w:id="1467234983">
      <w:bodyDiv w:val="1"/>
      <w:marLeft w:val="0"/>
      <w:marRight w:val="0"/>
      <w:marTop w:val="0"/>
      <w:marBottom w:val="0"/>
      <w:divBdr>
        <w:top w:val="none" w:sz="0" w:space="0" w:color="auto"/>
        <w:left w:val="none" w:sz="0" w:space="0" w:color="auto"/>
        <w:bottom w:val="none" w:sz="0" w:space="0" w:color="auto"/>
        <w:right w:val="none" w:sz="0" w:space="0" w:color="auto"/>
      </w:divBdr>
    </w:div>
    <w:div w:id="1471897534">
      <w:bodyDiv w:val="1"/>
      <w:marLeft w:val="0"/>
      <w:marRight w:val="0"/>
      <w:marTop w:val="0"/>
      <w:marBottom w:val="0"/>
      <w:divBdr>
        <w:top w:val="none" w:sz="0" w:space="0" w:color="auto"/>
        <w:left w:val="none" w:sz="0" w:space="0" w:color="auto"/>
        <w:bottom w:val="none" w:sz="0" w:space="0" w:color="auto"/>
        <w:right w:val="none" w:sz="0" w:space="0" w:color="auto"/>
      </w:divBdr>
    </w:div>
    <w:div w:id="1472865088">
      <w:bodyDiv w:val="1"/>
      <w:marLeft w:val="0"/>
      <w:marRight w:val="0"/>
      <w:marTop w:val="0"/>
      <w:marBottom w:val="0"/>
      <w:divBdr>
        <w:top w:val="none" w:sz="0" w:space="0" w:color="auto"/>
        <w:left w:val="none" w:sz="0" w:space="0" w:color="auto"/>
        <w:bottom w:val="none" w:sz="0" w:space="0" w:color="auto"/>
        <w:right w:val="none" w:sz="0" w:space="0" w:color="auto"/>
      </w:divBdr>
    </w:div>
    <w:div w:id="1475412026">
      <w:bodyDiv w:val="1"/>
      <w:marLeft w:val="0"/>
      <w:marRight w:val="0"/>
      <w:marTop w:val="0"/>
      <w:marBottom w:val="0"/>
      <w:divBdr>
        <w:top w:val="none" w:sz="0" w:space="0" w:color="auto"/>
        <w:left w:val="none" w:sz="0" w:space="0" w:color="auto"/>
        <w:bottom w:val="none" w:sz="0" w:space="0" w:color="auto"/>
        <w:right w:val="none" w:sz="0" w:space="0" w:color="auto"/>
      </w:divBdr>
    </w:div>
    <w:div w:id="1475635634">
      <w:bodyDiv w:val="1"/>
      <w:marLeft w:val="0"/>
      <w:marRight w:val="0"/>
      <w:marTop w:val="0"/>
      <w:marBottom w:val="0"/>
      <w:divBdr>
        <w:top w:val="none" w:sz="0" w:space="0" w:color="auto"/>
        <w:left w:val="none" w:sz="0" w:space="0" w:color="auto"/>
        <w:bottom w:val="none" w:sz="0" w:space="0" w:color="auto"/>
        <w:right w:val="none" w:sz="0" w:space="0" w:color="auto"/>
      </w:divBdr>
    </w:div>
    <w:div w:id="1477339539">
      <w:bodyDiv w:val="1"/>
      <w:marLeft w:val="0"/>
      <w:marRight w:val="0"/>
      <w:marTop w:val="0"/>
      <w:marBottom w:val="0"/>
      <w:divBdr>
        <w:top w:val="none" w:sz="0" w:space="0" w:color="auto"/>
        <w:left w:val="none" w:sz="0" w:space="0" w:color="auto"/>
        <w:bottom w:val="none" w:sz="0" w:space="0" w:color="auto"/>
        <w:right w:val="none" w:sz="0" w:space="0" w:color="auto"/>
      </w:divBdr>
    </w:div>
    <w:div w:id="1478567567">
      <w:bodyDiv w:val="1"/>
      <w:marLeft w:val="0"/>
      <w:marRight w:val="0"/>
      <w:marTop w:val="0"/>
      <w:marBottom w:val="0"/>
      <w:divBdr>
        <w:top w:val="none" w:sz="0" w:space="0" w:color="auto"/>
        <w:left w:val="none" w:sz="0" w:space="0" w:color="auto"/>
        <w:bottom w:val="none" w:sz="0" w:space="0" w:color="auto"/>
        <w:right w:val="none" w:sz="0" w:space="0" w:color="auto"/>
      </w:divBdr>
    </w:div>
    <w:div w:id="1480733871">
      <w:bodyDiv w:val="1"/>
      <w:marLeft w:val="0"/>
      <w:marRight w:val="0"/>
      <w:marTop w:val="0"/>
      <w:marBottom w:val="0"/>
      <w:divBdr>
        <w:top w:val="none" w:sz="0" w:space="0" w:color="auto"/>
        <w:left w:val="none" w:sz="0" w:space="0" w:color="auto"/>
        <w:bottom w:val="none" w:sz="0" w:space="0" w:color="auto"/>
        <w:right w:val="none" w:sz="0" w:space="0" w:color="auto"/>
      </w:divBdr>
    </w:div>
    <w:div w:id="1485703313">
      <w:bodyDiv w:val="1"/>
      <w:marLeft w:val="0"/>
      <w:marRight w:val="0"/>
      <w:marTop w:val="0"/>
      <w:marBottom w:val="0"/>
      <w:divBdr>
        <w:top w:val="none" w:sz="0" w:space="0" w:color="auto"/>
        <w:left w:val="none" w:sz="0" w:space="0" w:color="auto"/>
        <w:bottom w:val="none" w:sz="0" w:space="0" w:color="auto"/>
        <w:right w:val="none" w:sz="0" w:space="0" w:color="auto"/>
      </w:divBdr>
    </w:div>
    <w:div w:id="1491603470">
      <w:bodyDiv w:val="1"/>
      <w:marLeft w:val="0"/>
      <w:marRight w:val="0"/>
      <w:marTop w:val="0"/>
      <w:marBottom w:val="0"/>
      <w:divBdr>
        <w:top w:val="none" w:sz="0" w:space="0" w:color="auto"/>
        <w:left w:val="none" w:sz="0" w:space="0" w:color="auto"/>
        <w:bottom w:val="none" w:sz="0" w:space="0" w:color="auto"/>
        <w:right w:val="none" w:sz="0" w:space="0" w:color="auto"/>
      </w:divBdr>
    </w:div>
    <w:div w:id="1492527905">
      <w:bodyDiv w:val="1"/>
      <w:marLeft w:val="0"/>
      <w:marRight w:val="0"/>
      <w:marTop w:val="0"/>
      <w:marBottom w:val="0"/>
      <w:divBdr>
        <w:top w:val="none" w:sz="0" w:space="0" w:color="auto"/>
        <w:left w:val="none" w:sz="0" w:space="0" w:color="auto"/>
        <w:bottom w:val="none" w:sz="0" w:space="0" w:color="auto"/>
        <w:right w:val="none" w:sz="0" w:space="0" w:color="auto"/>
      </w:divBdr>
    </w:div>
    <w:div w:id="1494489294">
      <w:bodyDiv w:val="1"/>
      <w:marLeft w:val="0"/>
      <w:marRight w:val="0"/>
      <w:marTop w:val="0"/>
      <w:marBottom w:val="0"/>
      <w:divBdr>
        <w:top w:val="none" w:sz="0" w:space="0" w:color="auto"/>
        <w:left w:val="none" w:sz="0" w:space="0" w:color="auto"/>
        <w:bottom w:val="none" w:sz="0" w:space="0" w:color="auto"/>
        <w:right w:val="none" w:sz="0" w:space="0" w:color="auto"/>
      </w:divBdr>
    </w:div>
    <w:div w:id="1494687212">
      <w:bodyDiv w:val="1"/>
      <w:marLeft w:val="0"/>
      <w:marRight w:val="0"/>
      <w:marTop w:val="0"/>
      <w:marBottom w:val="0"/>
      <w:divBdr>
        <w:top w:val="none" w:sz="0" w:space="0" w:color="auto"/>
        <w:left w:val="none" w:sz="0" w:space="0" w:color="auto"/>
        <w:bottom w:val="none" w:sz="0" w:space="0" w:color="auto"/>
        <w:right w:val="none" w:sz="0" w:space="0" w:color="auto"/>
      </w:divBdr>
    </w:div>
    <w:div w:id="1497578358">
      <w:bodyDiv w:val="1"/>
      <w:marLeft w:val="0"/>
      <w:marRight w:val="0"/>
      <w:marTop w:val="0"/>
      <w:marBottom w:val="0"/>
      <w:divBdr>
        <w:top w:val="none" w:sz="0" w:space="0" w:color="auto"/>
        <w:left w:val="none" w:sz="0" w:space="0" w:color="auto"/>
        <w:bottom w:val="none" w:sz="0" w:space="0" w:color="auto"/>
        <w:right w:val="none" w:sz="0" w:space="0" w:color="auto"/>
      </w:divBdr>
    </w:div>
    <w:div w:id="1500005724">
      <w:bodyDiv w:val="1"/>
      <w:marLeft w:val="0"/>
      <w:marRight w:val="0"/>
      <w:marTop w:val="0"/>
      <w:marBottom w:val="0"/>
      <w:divBdr>
        <w:top w:val="none" w:sz="0" w:space="0" w:color="auto"/>
        <w:left w:val="none" w:sz="0" w:space="0" w:color="auto"/>
        <w:bottom w:val="none" w:sz="0" w:space="0" w:color="auto"/>
        <w:right w:val="none" w:sz="0" w:space="0" w:color="auto"/>
      </w:divBdr>
    </w:div>
    <w:div w:id="1501894851">
      <w:bodyDiv w:val="1"/>
      <w:marLeft w:val="0"/>
      <w:marRight w:val="0"/>
      <w:marTop w:val="0"/>
      <w:marBottom w:val="0"/>
      <w:divBdr>
        <w:top w:val="none" w:sz="0" w:space="0" w:color="auto"/>
        <w:left w:val="none" w:sz="0" w:space="0" w:color="auto"/>
        <w:bottom w:val="none" w:sz="0" w:space="0" w:color="auto"/>
        <w:right w:val="none" w:sz="0" w:space="0" w:color="auto"/>
      </w:divBdr>
    </w:div>
    <w:div w:id="1507819035">
      <w:bodyDiv w:val="1"/>
      <w:marLeft w:val="0"/>
      <w:marRight w:val="0"/>
      <w:marTop w:val="0"/>
      <w:marBottom w:val="0"/>
      <w:divBdr>
        <w:top w:val="none" w:sz="0" w:space="0" w:color="auto"/>
        <w:left w:val="none" w:sz="0" w:space="0" w:color="auto"/>
        <w:bottom w:val="none" w:sz="0" w:space="0" w:color="auto"/>
        <w:right w:val="none" w:sz="0" w:space="0" w:color="auto"/>
      </w:divBdr>
    </w:div>
    <w:div w:id="1508590842">
      <w:bodyDiv w:val="1"/>
      <w:marLeft w:val="0"/>
      <w:marRight w:val="0"/>
      <w:marTop w:val="0"/>
      <w:marBottom w:val="0"/>
      <w:divBdr>
        <w:top w:val="none" w:sz="0" w:space="0" w:color="auto"/>
        <w:left w:val="none" w:sz="0" w:space="0" w:color="auto"/>
        <w:bottom w:val="none" w:sz="0" w:space="0" w:color="auto"/>
        <w:right w:val="none" w:sz="0" w:space="0" w:color="auto"/>
      </w:divBdr>
    </w:div>
    <w:div w:id="1513685497">
      <w:bodyDiv w:val="1"/>
      <w:marLeft w:val="0"/>
      <w:marRight w:val="0"/>
      <w:marTop w:val="0"/>
      <w:marBottom w:val="0"/>
      <w:divBdr>
        <w:top w:val="none" w:sz="0" w:space="0" w:color="auto"/>
        <w:left w:val="none" w:sz="0" w:space="0" w:color="auto"/>
        <w:bottom w:val="none" w:sz="0" w:space="0" w:color="auto"/>
        <w:right w:val="none" w:sz="0" w:space="0" w:color="auto"/>
      </w:divBdr>
    </w:div>
    <w:div w:id="1517695114">
      <w:bodyDiv w:val="1"/>
      <w:marLeft w:val="0"/>
      <w:marRight w:val="0"/>
      <w:marTop w:val="0"/>
      <w:marBottom w:val="0"/>
      <w:divBdr>
        <w:top w:val="none" w:sz="0" w:space="0" w:color="auto"/>
        <w:left w:val="none" w:sz="0" w:space="0" w:color="auto"/>
        <w:bottom w:val="none" w:sz="0" w:space="0" w:color="auto"/>
        <w:right w:val="none" w:sz="0" w:space="0" w:color="auto"/>
      </w:divBdr>
    </w:div>
    <w:div w:id="1517845581">
      <w:bodyDiv w:val="1"/>
      <w:marLeft w:val="0"/>
      <w:marRight w:val="0"/>
      <w:marTop w:val="0"/>
      <w:marBottom w:val="0"/>
      <w:divBdr>
        <w:top w:val="none" w:sz="0" w:space="0" w:color="auto"/>
        <w:left w:val="none" w:sz="0" w:space="0" w:color="auto"/>
        <w:bottom w:val="none" w:sz="0" w:space="0" w:color="auto"/>
        <w:right w:val="none" w:sz="0" w:space="0" w:color="auto"/>
      </w:divBdr>
    </w:div>
    <w:div w:id="1520118885">
      <w:bodyDiv w:val="1"/>
      <w:marLeft w:val="0"/>
      <w:marRight w:val="0"/>
      <w:marTop w:val="0"/>
      <w:marBottom w:val="0"/>
      <w:divBdr>
        <w:top w:val="none" w:sz="0" w:space="0" w:color="auto"/>
        <w:left w:val="none" w:sz="0" w:space="0" w:color="auto"/>
        <w:bottom w:val="none" w:sz="0" w:space="0" w:color="auto"/>
        <w:right w:val="none" w:sz="0" w:space="0" w:color="auto"/>
      </w:divBdr>
    </w:div>
    <w:div w:id="1520120116">
      <w:bodyDiv w:val="1"/>
      <w:marLeft w:val="0"/>
      <w:marRight w:val="0"/>
      <w:marTop w:val="0"/>
      <w:marBottom w:val="0"/>
      <w:divBdr>
        <w:top w:val="none" w:sz="0" w:space="0" w:color="auto"/>
        <w:left w:val="none" w:sz="0" w:space="0" w:color="auto"/>
        <w:bottom w:val="none" w:sz="0" w:space="0" w:color="auto"/>
        <w:right w:val="none" w:sz="0" w:space="0" w:color="auto"/>
      </w:divBdr>
    </w:div>
    <w:div w:id="1525485191">
      <w:bodyDiv w:val="1"/>
      <w:marLeft w:val="0"/>
      <w:marRight w:val="0"/>
      <w:marTop w:val="0"/>
      <w:marBottom w:val="0"/>
      <w:divBdr>
        <w:top w:val="none" w:sz="0" w:space="0" w:color="auto"/>
        <w:left w:val="none" w:sz="0" w:space="0" w:color="auto"/>
        <w:bottom w:val="none" w:sz="0" w:space="0" w:color="auto"/>
        <w:right w:val="none" w:sz="0" w:space="0" w:color="auto"/>
      </w:divBdr>
    </w:div>
    <w:div w:id="1527257380">
      <w:bodyDiv w:val="1"/>
      <w:marLeft w:val="0"/>
      <w:marRight w:val="0"/>
      <w:marTop w:val="0"/>
      <w:marBottom w:val="0"/>
      <w:divBdr>
        <w:top w:val="none" w:sz="0" w:space="0" w:color="auto"/>
        <w:left w:val="none" w:sz="0" w:space="0" w:color="auto"/>
        <w:bottom w:val="none" w:sz="0" w:space="0" w:color="auto"/>
        <w:right w:val="none" w:sz="0" w:space="0" w:color="auto"/>
      </w:divBdr>
    </w:div>
    <w:div w:id="1528834731">
      <w:bodyDiv w:val="1"/>
      <w:marLeft w:val="0"/>
      <w:marRight w:val="0"/>
      <w:marTop w:val="0"/>
      <w:marBottom w:val="0"/>
      <w:divBdr>
        <w:top w:val="none" w:sz="0" w:space="0" w:color="auto"/>
        <w:left w:val="none" w:sz="0" w:space="0" w:color="auto"/>
        <w:bottom w:val="none" w:sz="0" w:space="0" w:color="auto"/>
        <w:right w:val="none" w:sz="0" w:space="0" w:color="auto"/>
      </w:divBdr>
    </w:div>
    <w:div w:id="1530218724">
      <w:bodyDiv w:val="1"/>
      <w:marLeft w:val="0"/>
      <w:marRight w:val="0"/>
      <w:marTop w:val="0"/>
      <w:marBottom w:val="0"/>
      <w:divBdr>
        <w:top w:val="none" w:sz="0" w:space="0" w:color="auto"/>
        <w:left w:val="none" w:sz="0" w:space="0" w:color="auto"/>
        <w:bottom w:val="none" w:sz="0" w:space="0" w:color="auto"/>
        <w:right w:val="none" w:sz="0" w:space="0" w:color="auto"/>
      </w:divBdr>
    </w:div>
    <w:div w:id="1532718044">
      <w:bodyDiv w:val="1"/>
      <w:marLeft w:val="0"/>
      <w:marRight w:val="0"/>
      <w:marTop w:val="0"/>
      <w:marBottom w:val="0"/>
      <w:divBdr>
        <w:top w:val="none" w:sz="0" w:space="0" w:color="auto"/>
        <w:left w:val="none" w:sz="0" w:space="0" w:color="auto"/>
        <w:bottom w:val="none" w:sz="0" w:space="0" w:color="auto"/>
        <w:right w:val="none" w:sz="0" w:space="0" w:color="auto"/>
      </w:divBdr>
    </w:div>
    <w:div w:id="1534687981">
      <w:bodyDiv w:val="1"/>
      <w:marLeft w:val="0"/>
      <w:marRight w:val="0"/>
      <w:marTop w:val="0"/>
      <w:marBottom w:val="0"/>
      <w:divBdr>
        <w:top w:val="none" w:sz="0" w:space="0" w:color="auto"/>
        <w:left w:val="none" w:sz="0" w:space="0" w:color="auto"/>
        <w:bottom w:val="none" w:sz="0" w:space="0" w:color="auto"/>
        <w:right w:val="none" w:sz="0" w:space="0" w:color="auto"/>
      </w:divBdr>
    </w:div>
    <w:div w:id="1539009854">
      <w:bodyDiv w:val="1"/>
      <w:marLeft w:val="0"/>
      <w:marRight w:val="0"/>
      <w:marTop w:val="0"/>
      <w:marBottom w:val="0"/>
      <w:divBdr>
        <w:top w:val="none" w:sz="0" w:space="0" w:color="auto"/>
        <w:left w:val="none" w:sz="0" w:space="0" w:color="auto"/>
        <w:bottom w:val="none" w:sz="0" w:space="0" w:color="auto"/>
        <w:right w:val="none" w:sz="0" w:space="0" w:color="auto"/>
      </w:divBdr>
    </w:div>
    <w:div w:id="1539662355">
      <w:bodyDiv w:val="1"/>
      <w:marLeft w:val="0"/>
      <w:marRight w:val="0"/>
      <w:marTop w:val="0"/>
      <w:marBottom w:val="0"/>
      <w:divBdr>
        <w:top w:val="none" w:sz="0" w:space="0" w:color="auto"/>
        <w:left w:val="none" w:sz="0" w:space="0" w:color="auto"/>
        <w:bottom w:val="none" w:sz="0" w:space="0" w:color="auto"/>
        <w:right w:val="none" w:sz="0" w:space="0" w:color="auto"/>
      </w:divBdr>
    </w:div>
    <w:div w:id="1542670393">
      <w:bodyDiv w:val="1"/>
      <w:marLeft w:val="0"/>
      <w:marRight w:val="0"/>
      <w:marTop w:val="0"/>
      <w:marBottom w:val="0"/>
      <w:divBdr>
        <w:top w:val="none" w:sz="0" w:space="0" w:color="auto"/>
        <w:left w:val="none" w:sz="0" w:space="0" w:color="auto"/>
        <w:bottom w:val="none" w:sz="0" w:space="0" w:color="auto"/>
        <w:right w:val="none" w:sz="0" w:space="0" w:color="auto"/>
      </w:divBdr>
    </w:div>
    <w:div w:id="1543440080">
      <w:bodyDiv w:val="1"/>
      <w:marLeft w:val="0"/>
      <w:marRight w:val="0"/>
      <w:marTop w:val="0"/>
      <w:marBottom w:val="0"/>
      <w:divBdr>
        <w:top w:val="none" w:sz="0" w:space="0" w:color="auto"/>
        <w:left w:val="none" w:sz="0" w:space="0" w:color="auto"/>
        <w:bottom w:val="none" w:sz="0" w:space="0" w:color="auto"/>
        <w:right w:val="none" w:sz="0" w:space="0" w:color="auto"/>
      </w:divBdr>
    </w:div>
    <w:div w:id="1553158175">
      <w:bodyDiv w:val="1"/>
      <w:marLeft w:val="0"/>
      <w:marRight w:val="0"/>
      <w:marTop w:val="0"/>
      <w:marBottom w:val="0"/>
      <w:divBdr>
        <w:top w:val="none" w:sz="0" w:space="0" w:color="auto"/>
        <w:left w:val="none" w:sz="0" w:space="0" w:color="auto"/>
        <w:bottom w:val="none" w:sz="0" w:space="0" w:color="auto"/>
        <w:right w:val="none" w:sz="0" w:space="0" w:color="auto"/>
      </w:divBdr>
    </w:div>
    <w:div w:id="1557937609">
      <w:bodyDiv w:val="1"/>
      <w:marLeft w:val="0"/>
      <w:marRight w:val="0"/>
      <w:marTop w:val="0"/>
      <w:marBottom w:val="0"/>
      <w:divBdr>
        <w:top w:val="none" w:sz="0" w:space="0" w:color="auto"/>
        <w:left w:val="none" w:sz="0" w:space="0" w:color="auto"/>
        <w:bottom w:val="none" w:sz="0" w:space="0" w:color="auto"/>
        <w:right w:val="none" w:sz="0" w:space="0" w:color="auto"/>
      </w:divBdr>
    </w:div>
    <w:div w:id="1564607636">
      <w:bodyDiv w:val="1"/>
      <w:marLeft w:val="0"/>
      <w:marRight w:val="0"/>
      <w:marTop w:val="0"/>
      <w:marBottom w:val="0"/>
      <w:divBdr>
        <w:top w:val="none" w:sz="0" w:space="0" w:color="auto"/>
        <w:left w:val="none" w:sz="0" w:space="0" w:color="auto"/>
        <w:bottom w:val="none" w:sz="0" w:space="0" w:color="auto"/>
        <w:right w:val="none" w:sz="0" w:space="0" w:color="auto"/>
      </w:divBdr>
    </w:div>
    <w:div w:id="1567062945">
      <w:bodyDiv w:val="1"/>
      <w:marLeft w:val="0"/>
      <w:marRight w:val="0"/>
      <w:marTop w:val="0"/>
      <w:marBottom w:val="0"/>
      <w:divBdr>
        <w:top w:val="none" w:sz="0" w:space="0" w:color="auto"/>
        <w:left w:val="none" w:sz="0" w:space="0" w:color="auto"/>
        <w:bottom w:val="none" w:sz="0" w:space="0" w:color="auto"/>
        <w:right w:val="none" w:sz="0" w:space="0" w:color="auto"/>
      </w:divBdr>
    </w:div>
    <w:div w:id="1569151002">
      <w:bodyDiv w:val="1"/>
      <w:marLeft w:val="0"/>
      <w:marRight w:val="0"/>
      <w:marTop w:val="0"/>
      <w:marBottom w:val="0"/>
      <w:divBdr>
        <w:top w:val="none" w:sz="0" w:space="0" w:color="auto"/>
        <w:left w:val="none" w:sz="0" w:space="0" w:color="auto"/>
        <w:bottom w:val="none" w:sz="0" w:space="0" w:color="auto"/>
        <w:right w:val="none" w:sz="0" w:space="0" w:color="auto"/>
      </w:divBdr>
    </w:div>
    <w:div w:id="1572697279">
      <w:bodyDiv w:val="1"/>
      <w:marLeft w:val="0"/>
      <w:marRight w:val="0"/>
      <w:marTop w:val="0"/>
      <w:marBottom w:val="0"/>
      <w:divBdr>
        <w:top w:val="none" w:sz="0" w:space="0" w:color="auto"/>
        <w:left w:val="none" w:sz="0" w:space="0" w:color="auto"/>
        <w:bottom w:val="none" w:sz="0" w:space="0" w:color="auto"/>
        <w:right w:val="none" w:sz="0" w:space="0" w:color="auto"/>
      </w:divBdr>
    </w:div>
    <w:div w:id="1574271870">
      <w:bodyDiv w:val="1"/>
      <w:marLeft w:val="0"/>
      <w:marRight w:val="0"/>
      <w:marTop w:val="0"/>
      <w:marBottom w:val="0"/>
      <w:divBdr>
        <w:top w:val="none" w:sz="0" w:space="0" w:color="auto"/>
        <w:left w:val="none" w:sz="0" w:space="0" w:color="auto"/>
        <w:bottom w:val="none" w:sz="0" w:space="0" w:color="auto"/>
        <w:right w:val="none" w:sz="0" w:space="0" w:color="auto"/>
      </w:divBdr>
    </w:div>
    <w:div w:id="1574391191">
      <w:bodyDiv w:val="1"/>
      <w:marLeft w:val="0"/>
      <w:marRight w:val="0"/>
      <w:marTop w:val="0"/>
      <w:marBottom w:val="0"/>
      <w:divBdr>
        <w:top w:val="none" w:sz="0" w:space="0" w:color="auto"/>
        <w:left w:val="none" w:sz="0" w:space="0" w:color="auto"/>
        <w:bottom w:val="none" w:sz="0" w:space="0" w:color="auto"/>
        <w:right w:val="none" w:sz="0" w:space="0" w:color="auto"/>
      </w:divBdr>
    </w:div>
    <w:div w:id="1576234597">
      <w:bodyDiv w:val="1"/>
      <w:marLeft w:val="0"/>
      <w:marRight w:val="0"/>
      <w:marTop w:val="0"/>
      <w:marBottom w:val="0"/>
      <w:divBdr>
        <w:top w:val="none" w:sz="0" w:space="0" w:color="auto"/>
        <w:left w:val="none" w:sz="0" w:space="0" w:color="auto"/>
        <w:bottom w:val="none" w:sz="0" w:space="0" w:color="auto"/>
        <w:right w:val="none" w:sz="0" w:space="0" w:color="auto"/>
      </w:divBdr>
    </w:div>
    <w:div w:id="1582447828">
      <w:bodyDiv w:val="1"/>
      <w:marLeft w:val="0"/>
      <w:marRight w:val="0"/>
      <w:marTop w:val="0"/>
      <w:marBottom w:val="0"/>
      <w:divBdr>
        <w:top w:val="none" w:sz="0" w:space="0" w:color="auto"/>
        <w:left w:val="none" w:sz="0" w:space="0" w:color="auto"/>
        <w:bottom w:val="none" w:sz="0" w:space="0" w:color="auto"/>
        <w:right w:val="none" w:sz="0" w:space="0" w:color="auto"/>
      </w:divBdr>
    </w:div>
    <w:div w:id="1584950035">
      <w:bodyDiv w:val="1"/>
      <w:marLeft w:val="0"/>
      <w:marRight w:val="0"/>
      <w:marTop w:val="0"/>
      <w:marBottom w:val="0"/>
      <w:divBdr>
        <w:top w:val="none" w:sz="0" w:space="0" w:color="auto"/>
        <w:left w:val="none" w:sz="0" w:space="0" w:color="auto"/>
        <w:bottom w:val="none" w:sz="0" w:space="0" w:color="auto"/>
        <w:right w:val="none" w:sz="0" w:space="0" w:color="auto"/>
      </w:divBdr>
    </w:div>
    <w:div w:id="1589580922">
      <w:bodyDiv w:val="1"/>
      <w:marLeft w:val="0"/>
      <w:marRight w:val="0"/>
      <w:marTop w:val="0"/>
      <w:marBottom w:val="0"/>
      <w:divBdr>
        <w:top w:val="none" w:sz="0" w:space="0" w:color="auto"/>
        <w:left w:val="none" w:sz="0" w:space="0" w:color="auto"/>
        <w:bottom w:val="none" w:sz="0" w:space="0" w:color="auto"/>
        <w:right w:val="none" w:sz="0" w:space="0" w:color="auto"/>
      </w:divBdr>
    </w:div>
    <w:div w:id="1595358807">
      <w:bodyDiv w:val="1"/>
      <w:marLeft w:val="0"/>
      <w:marRight w:val="0"/>
      <w:marTop w:val="0"/>
      <w:marBottom w:val="0"/>
      <w:divBdr>
        <w:top w:val="none" w:sz="0" w:space="0" w:color="auto"/>
        <w:left w:val="none" w:sz="0" w:space="0" w:color="auto"/>
        <w:bottom w:val="none" w:sz="0" w:space="0" w:color="auto"/>
        <w:right w:val="none" w:sz="0" w:space="0" w:color="auto"/>
      </w:divBdr>
    </w:div>
    <w:div w:id="1603033707">
      <w:bodyDiv w:val="1"/>
      <w:marLeft w:val="0"/>
      <w:marRight w:val="0"/>
      <w:marTop w:val="0"/>
      <w:marBottom w:val="0"/>
      <w:divBdr>
        <w:top w:val="none" w:sz="0" w:space="0" w:color="auto"/>
        <w:left w:val="none" w:sz="0" w:space="0" w:color="auto"/>
        <w:bottom w:val="none" w:sz="0" w:space="0" w:color="auto"/>
        <w:right w:val="none" w:sz="0" w:space="0" w:color="auto"/>
      </w:divBdr>
    </w:div>
    <w:div w:id="1604533527">
      <w:bodyDiv w:val="1"/>
      <w:marLeft w:val="0"/>
      <w:marRight w:val="0"/>
      <w:marTop w:val="0"/>
      <w:marBottom w:val="0"/>
      <w:divBdr>
        <w:top w:val="none" w:sz="0" w:space="0" w:color="auto"/>
        <w:left w:val="none" w:sz="0" w:space="0" w:color="auto"/>
        <w:bottom w:val="none" w:sz="0" w:space="0" w:color="auto"/>
        <w:right w:val="none" w:sz="0" w:space="0" w:color="auto"/>
      </w:divBdr>
    </w:div>
    <w:div w:id="1604878293">
      <w:bodyDiv w:val="1"/>
      <w:marLeft w:val="0"/>
      <w:marRight w:val="0"/>
      <w:marTop w:val="0"/>
      <w:marBottom w:val="0"/>
      <w:divBdr>
        <w:top w:val="none" w:sz="0" w:space="0" w:color="auto"/>
        <w:left w:val="none" w:sz="0" w:space="0" w:color="auto"/>
        <w:bottom w:val="none" w:sz="0" w:space="0" w:color="auto"/>
        <w:right w:val="none" w:sz="0" w:space="0" w:color="auto"/>
      </w:divBdr>
    </w:div>
    <w:div w:id="1606766012">
      <w:bodyDiv w:val="1"/>
      <w:marLeft w:val="0"/>
      <w:marRight w:val="0"/>
      <w:marTop w:val="0"/>
      <w:marBottom w:val="0"/>
      <w:divBdr>
        <w:top w:val="none" w:sz="0" w:space="0" w:color="auto"/>
        <w:left w:val="none" w:sz="0" w:space="0" w:color="auto"/>
        <w:bottom w:val="none" w:sz="0" w:space="0" w:color="auto"/>
        <w:right w:val="none" w:sz="0" w:space="0" w:color="auto"/>
      </w:divBdr>
    </w:div>
    <w:div w:id="1613710035">
      <w:bodyDiv w:val="1"/>
      <w:marLeft w:val="0"/>
      <w:marRight w:val="0"/>
      <w:marTop w:val="0"/>
      <w:marBottom w:val="0"/>
      <w:divBdr>
        <w:top w:val="none" w:sz="0" w:space="0" w:color="auto"/>
        <w:left w:val="none" w:sz="0" w:space="0" w:color="auto"/>
        <w:bottom w:val="none" w:sz="0" w:space="0" w:color="auto"/>
        <w:right w:val="none" w:sz="0" w:space="0" w:color="auto"/>
      </w:divBdr>
    </w:div>
    <w:div w:id="1613829356">
      <w:bodyDiv w:val="1"/>
      <w:marLeft w:val="0"/>
      <w:marRight w:val="0"/>
      <w:marTop w:val="0"/>
      <w:marBottom w:val="0"/>
      <w:divBdr>
        <w:top w:val="none" w:sz="0" w:space="0" w:color="auto"/>
        <w:left w:val="none" w:sz="0" w:space="0" w:color="auto"/>
        <w:bottom w:val="none" w:sz="0" w:space="0" w:color="auto"/>
        <w:right w:val="none" w:sz="0" w:space="0" w:color="auto"/>
      </w:divBdr>
    </w:div>
    <w:div w:id="1619602631">
      <w:bodyDiv w:val="1"/>
      <w:marLeft w:val="0"/>
      <w:marRight w:val="0"/>
      <w:marTop w:val="0"/>
      <w:marBottom w:val="0"/>
      <w:divBdr>
        <w:top w:val="none" w:sz="0" w:space="0" w:color="auto"/>
        <w:left w:val="none" w:sz="0" w:space="0" w:color="auto"/>
        <w:bottom w:val="none" w:sz="0" w:space="0" w:color="auto"/>
        <w:right w:val="none" w:sz="0" w:space="0" w:color="auto"/>
      </w:divBdr>
    </w:div>
    <w:div w:id="1621298556">
      <w:bodyDiv w:val="1"/>
      <w:marLeft w:val="0"/>
      <w:marRight w:val="0"/>
      <w:marTop w:val="0"/>
      <w:marBottom w:val="0"/>
      <w:divBdr>
        <w:top w:val="none" w:sz="0" w:space="0" w:color="auto"/>
        <w:left w:val="none" w:sz="0" w:space="0" w:color="auto"/>
        <w:bottom w:val="none" w:sz="0" w:space="0" w:color="auto"/>
        <w:right w:val="none" w:sz="0" w:space="0" w:color="auto"/>
      </w:divBdr>
    </w:div>
    <w:div w:id="1624770192">
      <w:bodyDiv w:val="1"/>
      <w:marLeft w:val="0"/>
      <w:marRight w:val="0"/>
      <w:marTop w:val="0"/>
      <w:marBottom w:val="0"/>
      <w:divBdr>
        <w:top w:val="none" w:sz="0" w:space="0" w:color="auto"/>
        <w:left w:val="none" w:sz="0" w:space="0" w:color="auto"/>
        <w:bottom w:val="none" w:sz="0" w:space="0" w:color="auto"/>
        <w:right w:val="none" w:sz="0" w:space="0" w:color="auto"/>
      </w:divBdr>
    </w:div>
    <w:div w:id="1625962408">
      <w:bodyDiv w:val="1"/>
      <w:marLeft w:val="0"/>
      <w:marRight w:val="0"/>
      <w:marTop w:val="0"/>
      <w:marBottom w:val="0"/>
      <w:divBdr>
        <w:top w:val="none" w:sz="0" w:space="0" w:color="auto"/>
        <w:left w:val="none" w:sz="0" w:space="0" w:color="auto"/>
        <w:bottom w:val="none" w:sz="0" w:space="0" w:color="auto"/>
        <w:right w:val="none" w:sz="0" w:space="0" w:color="auto"/>
      </w:divBdr>
    </w:div>
    <w:div w:id="1627271170">
      <w:bodyDiv w:val="1"/>
      <w:marLeft w:val="0"/>
      <w:marRight w:val="0"/>
      <w:marTop w:val="0"/>
      <w:marBottom w:val="0"/>
      <w:divBdr>
        <w:top w:val="none" w:sz="0" w:space="0" w:color="auto"/>
        <w:left w:val="none" w:sz="0" w:space="0" w:color="auto"/>
        <w:bottom w:val="none" w:sz="0" w:space="0" w:color="auto"/>
        <w:right w:val="none" w:sz="0" w:space="0" w:color="auto"/>
      </w:divBdr>
    </w:div>
    <w:div w:id="1628968047">
      <w:bodyDiv w:val="1"/>
      <w:marLeft w:val="0"/>
      <w:marRight w:val="0"/>
      <w:marTop w:val="0"/>
      <w:marBottom w:val="0"/>
      <w:divBdr>
        <w:top w:val="none" w:sz="0" w:space="0" w:color="auto"/>
        <w:left w:val="none" w:sz="0" w:space="0" w:color="auto"/>
        <w:bottom w:val="none" w:sz="0" w:space="0" w:color="auto"/>
        <w:right w:val="none" w:sz="0" w:space="0" w:color="auto"/>
      </w:divBdr>
    </w:div>
    <w:div w:id="1629117881">
      <w:bodyDiv w:val="1"/>
      <w:marLeft w:val="0"/>
      <w:marRight w:val="0"/>
      <w:marTop w:val="0"/>
      <w:marBottom w:val="0"/>
      <w:divBdr>
        <w:top w:val="none" w:sz="0" w:space="0" w:color="auto"/>
        <w:left w:val="none" w:sz="0" w:space="0" w:color="auto"/>
        <w:bottom w:val="none" w:sz="0" w:space="0" w:color="auto"/>
        <w:right w:val="none" w:sz="0" w:space="0" w:color="auto"/>
      </w:divBdr>
    </w:div>
    <w:div w:id="1631092614">
      <w:bodyDiv w:val="1"/>
      <w:marLeft w:val="0"/>
      <w:marRight w:val="0"/>
      <w:marTop w:val="0"/>
      <w:marBottom w:val="0"/>
      <w:divBdr>
        <w:top w:val="none" w:sz="0" w:space="0" w:color="auto"/>
        <w:left w:val="none" w:sz="0" w:space="0" w:color="auto"/>
        <w:bottom w:val="none" w:sz="0" w:space="0" w:color="auto"/>
        <w:right w:val="none" w:sz="0" w:space="0" w:color="auto"/>
      </w:divBdr>
    </w:div>
    <w:div w:id="1631205556">
      <w:bodyDiv w:val="1"/>
      <w:marLeft w:val="0"/>
      <w:marRight w:val="0"/>
      <w:marTop w:val="0"/>
      <w:marBottom w:val="0"/>
      <w:divBdr>
        <w:top w:val="none" w:sz="0" w:space="0" w:color="auto"/>
        <w:left w:val="none" w:sz="0" w:space="0" w:color="auto"/>
        <w:bottom w:val="none" w:sz="0" w:space="0" w:color="auto"/>
        <w:right w:val="none" w:sz="0" w:space="0" w:color="auto"/>
      </w:divBdr>
    </w:div>
    <w:div w:id="1638681593">
      <w:bodyDiv w:val="1"/>
      <w:marLeft w:val="0"/>
      <w:marRight w:val="0"/>
      <w:marTop w:val="0"/>
      <w:marBottom w:val="0"/>
      <w:divBdr>
        <w:top w:val="none" w:sz="0" w:space="0" w:color="auto"/>
        <w:left w:val="none" w:sz="0" w:space="0" w:color="auto"/>
        <w:bottom w:val="none" w:sz="0" w:space="0" w:color="auto"/>
        <w:right w:val="none" w:sz="0" w:space="0" w:color="auto"/>
      </w:divBdr>
    </w:div>
    <w:div w:id="1639143205">
      <w:bodyDiv w:val="1"/>
      <w:marLeft w:val="0"/>
      <w:marRight w:val="0"/>
      <w:marTop w:val="0"/>
      <w:marBottom w:val="0"/>
      <w:divBdr>
        <w:top w:val="none" w:sz="0" w:space="0" w:color="auto"/>
        <w:left w:val="none" w:sz="0" w:space="0" w:color="auto"/>
        <w:bottom w:val="none" w:sz="0" w:space="0" w:color="auto"/>
        <w:right w:val="none" w:sz="0" w:space="0" w:color="auto"/>
      </w:divBdr>
    </w:div>
    <w:div w:id="1640957636">
      <w:bodyDiv w:val="1"/>
      <w:marLeft w:val="0"/>
      <w:marRight w:val="0"/>
      <w:marTop w:val="0"/>
      <w:marBottom w:val="0"/>
      <w:divBdr>
        <w:top w:val="none" w:sz="0" w:space="0" w:color="auto"/>
        <w:left w:val="none" w:sz="0" w:space="0" w:color="auto"/>
        <w:bottom w:val="none" w:sz="0" w:space="0" w:color="auto"/>
        <w:right w:val="none" w:sz="0" w:space="0" w:color="auto"/>
      </w:divBdr>
    </w:div>
    <w:div w:id="1641500338">
      <w:bodyDiv w:val="1"/>
      <w:marLeft w:val="0"/>
      <w:marRight w:val="0"/>
      <w:marTop w:val="0"/>
      <w:marBottom w:val="0"/>
      <w:divBdr>
        <w:top w:val="none" w:sz="0" w:space="0" w:color="auto"/>
        <w:left w:val="none" w:sz="0" w:space="0" w:color="auto"/>
        <w:bottom w:val="none" w:sz="0" w:space="0" w:color="auto"/>
        <w:right w:val="none" w:sz="0" w:space="0" w:color="auto"/>
      </w:divBdr>
    </w:div>
    <w:div w:id="1648170961">
      <w:bodyDiv w:val="1"/>
      <w:marLeft w:val="0"/>
      <w:marRight w:val="0"/>
      <w:marTop w:val="0"/>
      <w:marBottom w:val="0"/>
      <w:divBdr>
        <w:top w:val="none" w:sz="0" w:space="0" w:color="auto"/>
        <w:left w:val="none" w:sz="0" w:space="0" w:color="auto"/>
        <w:bottom w:val="none" w:sz="0" w:space="0" w:color="auto"/>
        <w:right w:val="none" w:sz="0" w:space="0" w:color="auto"/>
      </w:divBdr>
    </w:div>
    <w:div w:id="1650400698">
      <w:bodyDiv w:val="1"/>
      <w:marLeft w:val="0"/>
      <w:marRight w:val="0"/>
      <w:marTop w:val="0"/>
      <w:marBottom w:val="0"/>
      <w:divBdr>
        <w:top w:val="none" w:sz="0" w:space="0" w:color="auto"/>
        <w:left w:val="none" w:sz="0" w:space="0" w:color="auto"/>
        <w:bottom w:val="none" w:sz="0" w:space="0" w:color="auto"/>
        <w:right w:val="none" w:sz="0" w:space="0" w:color="auto"/>
      </w:divBdr>
    </w:div>
    <w:div w:id="1650935496">
      <w:bodyDiv w:val="1"/>
      <w:marLeft w:val="0"/>
      <w:marRight w:val="0"/>
      <w:marTop w:val="0"/>
      <w:marBottom w:val="0"/>
      <w:divBdr>
        <w:top w:val="none" w:sz="0" w:space="0" w:color="auto"/>
        <w:left w:val="none" w:sz="0" w:space="0" w:color="auto"/>
        <w:bottom w:val="none" w:sz="0" w:space="0" w:color="auto"/>
        <w:right w:val="none" w:sz="0" w:space="0" w:color="auto"/>
      </w:divBdr>
    </w:div>
    <w:div w:id="1656715108">
      <w:bodyDiv w:val="1"/>
      <w:marLeft w:val="0"/>
      <w:marRight w:val="0"/>
      <w:marTop w:val="0"/>
      <w:marBottom w:val="0"/>
      <w:divBdr>
        <w:top w:val="none" w:sz="0" w:space="0" w:color="auto"/>
        <w:left w:val="none" w:sz="0" w:space="0" w:color="auto"/>
        <w:bottom w:val="none" w:sz="0" w:space="0" w:color="auto"/>
        <w:right w:val="none" w:sz="0" w:space="0" w:color="auto"/>
      </w:divBdr>
    </w:div>
    <w:div w:id="1658000305">
      <w:bodyDiv w:val="1"/>
      <w:marLeft w:val="0"/>
      <w:marRight w:val="0"/>
      <w:marTop w:val="0"/>
      <w:marBottom w:val="0"/>
      <w:divBdr>
        <w:top w:val="none" w:sz="0" w:space="0" w:color="auto"/>
        <w:left w:val="none" w:sz="0" w:space="0" w:color="auto"/>
        <w:bottom w:val="none" w:sz="0" w:space="0" w:color="auto"/>
        <w:right w:val="none" w:sz="0" w:space="0" w:color="auto"/>
      </w:divBdr>
    </w:div>
    <w:div w:id="1658342879">
      <w:bodyDiv w:val="1"/>
      <w:marLeft w:val="0"/>
      <w:marRight w:val="0"/>
      <w:marTop w:val="0"/>
      <w:marBottom w:val="0"/>
      <w:divBdr>
        <w:top w:val="none" w:sz="0" w:space="0" w:color="auto"/>
        <w:left w:val="none" w:sz="0" w:space="0" w:color="auto"/>
        <w:bottom w:val="none" w:sz="0" w:space="0" w:color="auto"/>
        <w:right w:val="none" w:sz="0" w:space="0" w:color="auto"/>
      </w:divBdr>
    </w:div>
    <w:div w:id="1662811502">
      <w:bodyDiv w:val="1"/>
      <w:marLeft w:val="0"/>
      <w:marRight w:val="0"/>
      <w:marTop w:val="0"/>
      <w:marBottom w:val="0"/>
      <w:divBdr>
        <w:top w:val="none" w:sz="0" w:space="0" w:color="auto"/>
        <w:left w:val="none" w:sz="0" w:space="0" w:color="auto"/>
        <w:bottom w:val="none" w:sz="0" w:space="0" w:color="auto"/>
        <w:right w:val="none" w:sz="0" w:space="0" w:color="auto"/>
      </w:divBdr>
    </w:div>
    <w:div w:id="1664311262">
      <w:bodyDiv w:val="1"/>
      <w:marLeft w:val="0"/>
      <w:marRight w:val="0"/>
      <w:marTop w:val="0"/>
      <w:marBottom w:val="0"/>
      <w:divBdr>
        <w:top w:val="none" w:sz="0" w:space="0" w:color="auto"/>
        <w:left w:val="none" w:sz="0" w:space="0" w:color="auto"/>
        <w:bottom w:val="none" w:sz="0" w:space="0" w:color="auto"/>
        <w:right w:val="none" w:sz="0" w:space="0" w:color="auto"/>
      </w:divBdr>
    </w:div>
    <w:div w:id="1666468209">
      <w:bodyDiv w:val="1"/>
      <w:marLeft w:val="0"/>
      <w:marRight w:val="0"/>
      <w:marTop w:val="0"/>
      <w:marBottom w:val="0"/>
      <w:divBdr>
        <w:top w:val="none" w:sz="0" w:space="0" w:color="auto"/>
        <w:left w:val="none" w:sz="0" w:space="0" w:color="auto"/>
        <w:bottom w:val="none" w:sz="0" w:space="0" w:color="auto"/>
        <w:right w:val="none" w:sz="0" w:space="0" w:color="auto"/>
      </w:divBdr>
    </w:div>
    <w:div w:id="1666933589">
      <w:bodyDiv w:val="1"/>
      <w:marLeft w:val="0"/>
      <w:marRight w:val="0"/>
      <w:marTop w:val="0"/>
      <w:marBottom w:val="0"/>
      <w:divBdr>
        <w:top w:val="none" w:sz="0" w:space="0" w:color="auto"/>
        <w:left w:val="none" w:sz="0" w:space="0" w:color="auto"/>
        <w:bottom w:val="none" w:sz="0" w:space="0" w:color="auto"/>
        <w:right w:val="none" w:sz="0" w:space="0" w:color="auto"/>
      </w:divBdr>
    </w:div>
    <w:div w:id="1672369426">
      <w:bodyDiv w:val="1"/>
      <w:marLeft w:val="0"/>
      <w:marRight w:val="0"/>
      <w:marTop w:val="0"/>
      <w:marBottom w:val="0"/>
      <w:divBdr>
        <w:top w:val="none" w:sz="0" w:space="0" w:color="auto"/>
        <w:left w:val="none" w:sz="0" w:space="0" w:color="auto"/>
        <w:bottom w:val="none" w:sz="0" w:space="0" w:color="auto"/>
        <w:right w:val="none" w:sz="0" w:space="0" w:color="auto"/>
      </w:divBdr>
    </w:div>
    <w:div w:id="1674530813">
      <w:bodyDiv w:val="1"/>
      <w:marLeft w:val="0"/>
      <w:marRight w:val="0"/>
      <w:marTop w:val="0"/>
      <w:marBottom w:val="0"/>
      <w:divBdr>
        <w:top w:val="none" w:sz="0" w:space="0" w:color="auto"/>
        <w:left w:val="none" w:sz="0" w:space="0" w:color="auto"/>
        <w:bottom w:val="none" w:sz="0" w:space="0" w:color="auto"/>
        <w:right w:val="none" w:sz="0" w:space="0" w:color="auto"/>
      </w:divBdr>
    </w:div>
    <w:div w:id="1677994608">
      <w:bodyDiv w:val="1"/>
      <w:marLeft w:val="0"/>
      <w:marRight w:val="0"/>
      <w:marTop w:val="0"/>
      <w:marBottom w:val="0"/>
      <w:divBdr>
        <w:top w:val="none" w:sz="0" w:space="0" w:color="auto"/>
        <w:left w:val="none" w:sz="0" w:space="0" w:color="auto"/>
        <w:bottom w:val="none" w:sz="0" w:space="0" w:color="auto"/>
        <w:right w:val="none" w:sz="0" w:space="0" w:color="auto"/>
      </w:divBdr>
    </w:div>
    <w:div w:id="1683582990">
      <w:bodyDiv w:val="1"/>
      <w:marLeft w:val="0"/>
      <w:marRight w:val="0"/>
      <w:marTop w:val="0"/>
      <w:marBottom w:val="0"/>
      <w:divBdr>
        <w:top w:val="none" w:sz="0" w:space="0" w:color="auto"/>
        <w:left w:val="none" w:sz="0" w:space="0" w:color="auto"/>
        <w:bottom w:val="none" w:sz="0" w:space="0" w:color="auto"/>
        <w:right w:val="none" w:sz="0" w:space="0" w:color="auto"/>
      </w:divBdr>
    </w:div>
    <w:div w:id="1683782831">
      <w:bodyDiv w:val="1"/>
      <w:marLeft w:val="0"/>
      <w:marRight w:val="0"/>
      <w:marTop w:val="0"/>
      <w:marBottom w:val="0"/>
      <w:divBdr>
        <w:top w:val="none" w:sz="0" w:space="0" w:color="auto"/>
        <w:left w:val="none" w:sz="0" w:space="0" w:color="auto"/>
        <w:bottom w:val="none" w:sz="0" w:space="0" w:color="auto"/>
        <w:right w:val="none" w:sz="0" w:space="0" w:color="auto"/>
      </w:divBdr>
    </w:div>
    <w:div w:id="1683974071">
      <w:bodyDiv w:val="1"/>
      <w:marLeft w:val="0"/>
      <w:marRight w:val="0"/>
      <w:marTop w:val="0"/>
      <w:marBottom w:val="0"/>
      <w:divBdr>
        <w:top w:val="none" w:sz="0" w:space="0" w:color="auto"/>
        <w:left w:val="none" w:sz="0" w:space="0" w:color="auto"/>
        <w:bottom w:val="none" w:sz="0" w:space="0" w:color="auto"/>
        <w:right w:val="none" w:sz="0" w:space="0" w:color="auto"/>
      </w:divBdr>
    </w:div>
    <w:div w:id="1687752176">
      <w:bodyDiv w:val="1"/>
      <w:marLeft w:val="0"/>
      <w:marRight w:val="0"/>
      <w:marTop w:val="0"/>
      <w:marBottom w:val="0"/>
      <w:divBdr>
        <w:top w:val="none" w:sz="0" w:space="0" w:color="auto"/>
        <w:left w:val="none" w:sz="0" w:space="0" w:color="auto"/>
        <w:bottom w:val="none" w:sz="0" w:space="0" w:color="auto"/>
        <w:right w:val="none" w:sz="0" w:space="0" w:color="auto"/>
      </w:divBdr>
    </w:div>
    <w:div w:id="1688679137">
      <w:bodyDiv w:val="1"/>
      <w:marLeft w:val="0"/>
      <w:marRight w:val="0"/>
      <w:marTop w:val="0"/>
      <w:marBottom w:val="0"/>
      <w:divBdr>
        <w:top w:val="none" w:sz="0" w:space="0" w:color="auto"/>
        <w:left w:val="none" w:sz="0" w:space="0" w:color="auto"/>
        <w:bottom w:val="none" w:sz="0" w:space="0" w:color="auto"/>
        <w:right w:val="none" w:sz="0" w:space="0" w:color="auto"/>
      </w:divBdr>
    </w:div>
    <w:div w:id="1698849682">
      <w:bodyDiv w:val="1"/>
      <w:marLeft w:val="0"/>
      <w:marRight w:val="0"/>
      <w:marTop w:val="0"/>
      <w:marBottom w:val="0"/>
      <w:divBdr>
        <w:top w:val="none" w:sz="0" w:space="0" w:color="auto"/>
        <w:left w:val="none" w:sz="0" w:space="0" w:color="auto"/>
        <w:bottom w:val="none" w:sz="0" w:space="0" w:color="auto"/>
        <w:right w:val="none" w:sz="0" w:space="0" w:color="auto"/>
      </w:divBdr>
    </w:div>
    <w:div w:id="1699507990">
      <w:bodyDiv w:val="1"/>
      <w:marLeft w:val="0"/>
      <w:marRight w:val="0"/>
      <w:marTop w:val="0"/>
      <w:marBottom w:val="0"/>
      <w:divBdr>
        <w:top w:val="none" w:sz="0" w:space="0" w:color="auto"/>
        <w:left w:val="none" w:sz="0" w:space="0" w:color="auto"/>
        <w:bottom w:val="none" w:sz="0" w:space="0" w:color="auto"/>
        <w:right w:val="none" w:sz="0" w:space="0" w:color="auto"/>
      </w:divBdr>
    </w:div>
    <w:div w:id="1701322547">
      <w:bodyDiv w:val="1"/>
      <w:marLeft w:val="0"/>
      <w:marRight w:val="0"/>
      <w:marTop w:val="0"/>
      <w:marBottom w:val="0"/>
      <w:divBdr>
        <w:top w:val="none" w:sz="0" w:space="0" w:color="auto"/>
        <w:left w:val="none" w:sz="0" w:space="0" w:color="auto"/>
        <w:bottom w:val="none" w:sz="0" w:space="0" w:color="auto"/>
        <w:right w:val="none" w:sz="0" w:space="0" w:color="auto"/>
      </w:divBdr>
    </w:div>
    <w:div w:id="1705446322">
      <w:bodyDiv w:val="1"/>
      <w:marLeft w:val="0"/>
      <w:marRight w:val="0"/>
      <w:marTop w:val="0"/>
      <w:marBottom w:val="0"/>
      <w:divBdr>
        <w:top w:val="none" w:sz="0" w:space="0" w:color="auto"/>
        <w:left w:val="none" w:sz="0" w:space="0" w:color="auto"/>
        <w:bottom w:val="none" w:sz="0" w:space="0" w:color="auto"/>
        <w:right w:val="none" w:sz="0" w:space="0" w:color="auto"/>
      </w:divBdr>
    </w:div>
    <w:div w:id="1705710891">
      <w:bodyDiv w:val="1"/>
      <w:marLeft w:val="0"/>
      <w:marRight w:val="0"/>
      <w:marTop w:val="0"/>
      <w:marBottom w:val="0"/>
      <w:divBdr>
        <w:top w:val="none" w:sz="0" w:space="0" w:color="auto"/>
        <w:left w:val="none" w:sz="0" w:space="0" w:color="auto"/>
        <w:bottom w:val="none" w:sz="0" w:space="0" w:color="auto"/>
        <w:right w:val="none" w:sz="0" w:space="0" w:color="auto"/>
      </w:divBdr>
    </w:div>
    <w:div w:id="1708599587">
      <w:bodyDiv w:val="1"/>
      <w:marLeft w:val="0"/>
      <w:marRight w:val="0"/>
      <w:marTop w:val="0"/>
      <w:marBottom w:val="0"/>
      <w:divBdr>
        <w:top w:val="none" w:sz="0" w:space="0" w:color="auto"/>
        <w:left w:val="none" w:sz="0" w:space="0" w:color="auto"/>
        <w:bottom w:val="none" w:sz="0" w:space="0" w:color="auto"/>
        <w:right w:val="none" w:sz="0" w:space="0" w:color="auto"/>
      </w:divBdr>
    </w:div>
    <w:div w:id="1709572598">
      <w:bodyDiv w:val="1"/>
      <w:marLeft w:val="0"/>
      <w:marRight w:val="0"/>
      <w:marTop w:val="0"/>
      <w:marBottom w:val="0"/>
      <w:divBdr>
        <w:top w:val="none" w:sz="0" w:space="0" w:color="auto"/>
        <w:left w:val="none" w:sz="0" w:space="0" w:color="auto"/>
        <w:bottom w:val="none" w:sz="0" w:space="0" w:color="auto"/>
        <w:right w:val="none" w:sz="0" w:space="0" w:color="auto"/>
      </w:divBdr>
    </w:div>
    <w:div w:id="1709719819">
      <w:bodyDiv w:val="1"/>
      <w:marLeft w:val="0"/>
      <w:marRight w:val="0"/>
      <w:marTop w:val="0"/>
      <w:marBottom w:val="0"/>
      <w:divBdr>
        <w:top w:val="none" w:sz="0" w:space="0" w:color="auto"/>
        <w:left w:val="none" w:sz="0" w:space="0" w:color="auto"/>
        <w:bottom w:val="none" w:sz="0" w:space="0" w:color="auto"/>
        <w:right w:val="none" w:sz="0" w:space="0" w:color="auto"/>
      </w:divBdr>
    </w:div>
    <w:div w:id="1710838327">
      <w:bodyDiv w:val="1"/>
      <w:marLeft w:val="0"/>
      <w:marRight w:val="0"/>
      <w:marTop w:val="0"/>
      <w:marBottom w:val="0"/>
      <w:divBdr>
        <w:top w:val="none" w:sz="0" w:space="0" w:color="auto"/>
        <w:left w:val="none" w:sz="0" w:space="0" w:color="auto"/>
        <w:bottom w:val="none" w:sz="0" w:space="0" w:color="auto"/>
        <w:right w:val="none" w:sz="0" w:space="0" w:color="auto"/>
      </w:divBdr>
    </w:div>
    <w:div w:id="1711832104">
      <w:bodyDiv w:val="1"/>
      <w:marLeft w:val="0"/>
      <w:marRight w:val="0"/>
      <w:marTop w:val="0"/>
      <w:marBottom w:val="0"/>
      <w:divBdr>
        <w:top w:val="none" w:sz="0" w:space="0" w:color="auto"/>
        <w:left w:val="none" w:sz="0" w:space="0" w:color="auto"/>
        <w:bottom w:val="none" w:sz="0" w:space="0" w:color="auto"/>
        <w:right w:val="none" w:sz="0" w:space="0" w:color="auto"/>
      </w:divBdr>
    </w:div>
    <w:div w:id="1713071027">
      <w:bodyDiv w:val="1"/>
      <w:marLeft w:val="0"/>
      <w:marRight w:val="0"/>
      <w:marTop w:val="0"/>
      <w:marBottom w:val="0"/>
      <w:divBdr>
        <w:top w:val="none" w:sz="0" w:space="0" w:color="auto"/>
        <w:left w:val="none" w:sz="0" w:space="0" w:color="auto"/>
        <w:bottom w:val="none" w:sz="0" w:space="0" w:color="auto"/>
        <w:right w:val="none" w:sz="0" w:space="0" w:color="auto"/>
      </w:divBdr>
    </w:div>
    <w:div w:id="1713725492">
      <w:bodyDiv w:val="1"/>
      <w:marLeft w:val="0"/>
      <w:marRight w:val="0"/>
      <w:marTop w:val="0"/>
      <w:marBottom w:val="0"/>
      <w:divBdr>
        <w:top w:val="none" w:sz="0" w:space="0" w:color="auto"/>
        <w:left w:val="none" w:sz="0" w:space="0" w:color="auto"/>
        <w:bottom w:val="none" w:sz="0" w:space="0" w:color="auto"/>
        <w:right w:val="none" w:sz="0" w:space="0" w:color="auto"/>
      </w:divBdr>
    </w:div>
    <w:div w:id="1714572412">
      <w:bodyDiv w:val="1"/>
      <w:marLeft w:val="0"/>
      <w:marRight w:val="0"/>
      <w:marTop w:val="0"/>
      <w:marBottom w:val="0"/>
      <w:divBdr>
        <w:top w:val="none" w:sz="0" w:space="0" w:color="auto"/>
        <w:left w:val="none" w:sz="0" w:space="0" w:color="auto"/>
        <w:bottom w:val="none" w:sz="0" w:space="0" w:color="auto"/>
        <w:right w:val="none" w:sz="0" w:space="0" w:color="auto"/>
      </w:divBdr>
    </w:div>
    <w:div w:id="1716202061">
      <w:bodyDiv w:val="1"/>
      <w:marLeft w:val="0"/>
      <w:marRight w:val="0"/>
      <w:marTop w:val="0"/>
      <w:marBottom w:val="0"/>
      <w:divBdr>
        <w:top w:val="none" w:sz="0" w:space="0" w:color="auto"/>
        <w:left w:val="none" w:sz="0" w:space="0" w:color="auto"/>
        <w:bottom w:val="none" w:sz="0" w:space="0" w:color="auto"/>
        <w:right w:val="none" w:sz="0" w:space="0" w:color="auto"/>
      </w:divBdr>
    </w:div>
    <w:div w:id="1717000897">
      <w:bodyDiv w:val="1"/>
      <w:marLeft w:val="0"/>
      <w:marRight w:val="0"/>
      <w:marTop w:val="0"/>
      <w:marBottom w:val="0"/>
      <w:divBdr>
        <w:top w:val="none" w:sz="0" w:space="0" w:color="auto"/>
        <w:left w:val="none" w:sz="0" w:space="0" w:color="auto"/>
        <w:bottom w:val="none" w:sz="0" w:space="0" w:color="auto"/>
        <w:right w:val="none" w:sz="0" w:space="0" w:color="auto"/>
      </w:divBdr>
    </w:div>
    <w:div w:id="1719744711">
      <w:bodyDiv w:val="1"/>
      <w:marLeft w:val="0"/>
      <w:marRight w:val="0"/>
      <w:marTop w:val="0"/>
      <w:marBottom w:val="0"/>
      <w:divBdr>
        <w:top w:val="none" w:sz="0" w:space="0" w:color="auto"/>
        <w:left w:val="none" w:sz="0" w:space="0" w:color="auto"/>
        <w:bottom w:val="none" w:sz="0" w:space="0" w:color="auto"/>
        <w:right w:val="none" w:sz="0" w:space="0" w:color="auto"/>
      </w:divBdr>
    </w:div>
    <w:div w:id="1723021248">
      <w:bodyDiv w:val="1"/>
      <w:marLeft w:val="0"/>
      <w:marRight w:val="0"/>
      <w:marTop w:val="0"/>
      <w:marBottom w:val="0"/>
      <w:divBdr>
        <w:top w:val="none" w:sz="0" w:space="0" w:color="auto"/>
        <w:left w:val="none" w:sz="0" w:space="0" w:color="auto"/>
        <w:bottom w:val="none" w:sz="0" w:space="0" w:color="auto"/>
        <w:right w:val="none" w:sz="0" w:space="0" w:color="auto"/>
      </w:divBdr>
    </w:div>
    <w:div w:id="1724714926">
      <w:bodyDiv w:val="1"/>
      <w:marLeft w:val="0"/>
      <w:marRight w:val="0"/>
      <w:marTop w:val="0"/>
      <w:marBottom w:val="0"/>
      <w:divBdr>
        <w:top w:val="none" w:sz="0" w:space="0" w:color="auto"/>
        <w:left w:val="none" w:sz="0" w:space="0" w:color="auto"/>
        <w:bottom w:val="none" w:sz="0" w:space="0" w:color="auto"/>
        <w:right w:val="none" w:sz="0" w:space="0" w:color="auto"/>
      </w:divBdr>
    </w:div>
    <w:div w:id="1730808922">
      <w:bodyDiv w:val="1"/>
      <w:marLeft w:val="0"/>
      <w:marRight w:val="0"/>
      <w:marTop w:val="0"/>
      <w:marBottom w:val="0"/>
      <w:divBdr>
        <w:top w:val="none" w:sz="0" w:space="0" w:color="auto"/>
        <w:left w:val="none" w:sz="0" w:space="0" w:color="auto"/>
        <w:bottom w:val="none" w:sz="0" w:space="0" w:color="auto"/>
        <w:right w:val="none" w:sz="0" w:space="0" w:color="auto"/>
      </w:divBdr>
    </w:div>
    <w:div w:id="1732118848">
      <w:bodyDiv w:val="1"/>
      <w:marLeft w:val="0"/>
      <w:marRight w:val="0"/>
      <w:marTop w:val="0"/>
      <w:marBottom w:val="0"/>
      <w:divBdr>
        <w:top w:val="none" w:sz="0" w:space="0" w:color="auto"/>
        <w:left w:val="none" w:sz="0" w:space="0" w:color="auto"/>
        <w:bottom w:val="none" w:sz="0" w:space="0" w:color="auto"/>
        <w:right w:val="none" w:sz="0" w:space="0" w:color="auto"/>
      </w:divBdr>
    </w:div>
    <w:div w:id="1732969440">
      <w:bodyDiv w:val="1"/>
      <w:marLeft w:val="0"/>
      <w:marRight w:val="0"/>
      <w:marTop w:val="0"/>
      <w:marBottom w:val="0"/>
      <w:divBdr>
        <w:top w:val="none" w:sz="0" w:space="0" w:color="auto"/>
        <w:left w:val="none" w:sz="0" w:space="0" w:color="auto"/>
        <w:bottom w:val="none" w:sz="0" w:space="0" w:color="auto"/>
        <w:right w:val="none" w:sz="0" w:space="0" w:color="auto"/>
      </w:divBdr>
    </w:div>
    <w:div w:id="1733579283">
      <w:bodyDiv w:val="1"/>
      <w:marLeft w:val="0"/>
      <w:marRight w:val="0"/>
      <w:marTop w:val="0"/>
      <w:marBottom w:val="0"/>
      <w:divBdr>
        <w:top w:val="none" w:sz="0" w:space="0" w:color="auto"/>
        <w:left w:val="none" w:sz="0" w:space="0" w:color="auto"/>
        <w:bottom w:val="none" w:sz="0" w:space="0" w:color="auto"/>
        <w:right w:val="none" w:sz="0" w:space="0" w:color="auto"/>
      </w:divBdr>
    </w:div>
    <w:div w:id="1740860574">
      <w:bodyDiv w:val="1"/>
      <w:marLeft w:val="0"/>
      <w:marRight w:val="0"/>
      <w:marTop w:val="0"/>
      <w:marBottom w:val="0"/>
      <w:divBdr>
        <w:top w:val="none" w:sz="0" w:space="0" w:color="auto"/>
        <w:left w:val="none" w:sz="0" w:space="0" w:color="auto"/>
        <w:bottom w:val="none" w:sz="0" w:space="0" w:color="auto"/>
        <w:right w:val="none" w:sz="0" w:space="0" w:color="auto"/>
      </w:divBdr>
    </w:div>
    <w:div w:id="1753890067">
      <w:bodyDiv w:val="1"/>
      <w:marLeft w:val="0"/>
      <w:marRight w:val="0"/>
      <w:marTop w:val="0"/>
      <w:marBottom w:val="0"/>
      <w:divBdr>
        <w:top w:val="none" w:sz="0" w:space="0" w:color="auto"/>
        <w:left w:val="none" w:sz="0" w:space="0" w:color="auto"/>
        <w:bottom w:val="none" w:sz="0" w:space="0" w:color="auto"/>
        <w:right w:val="none" w:sz="0" w:space="0" w:color="auto"/>
      </w:divBdr>
    </w:div>
    <w:div w:id="1761944547">
      <w:bodyDiv w:val="1"/>
      <w:marLeft w:val="0"/>
      <w:marRight w:val="0"/>
      <w:marTop w:val="0"/>
      <w:marBottom w:val="0"/>
      <w:divBdr>
        <w:top w:val="none" w:sz="0" w:space="0" w:color="auto"/>
        <w:left w:val="none" w:sz="0" w:space="0" w:color="auto"/>
        <w:bottom w:val="none" w:sz="0" w:space="0" w:color="auto"/>
        <w:right w:val="none" w:sz="0" w:space="0" w:color="auto"/>
      </w:divBdr>
    </w:div>
    <w:div w:id="1762680196">
      <w:bodyDiv w:val="1"/>
      <w:marLeft w:val="0"/>
      <w:marRight w:val="0"/>
      <w:marTop w:val="0"/>
      <w:marBottom w:val="0"/>
      <w:divBdr>
        <w:top w:val="none" w:sz="0" w:space="0" w:color="auto"/>
        <w:left w:val="none" w:sz="0" w:space="0" w:color="auto"/>
        <w:bottom w:val="none" w:sz="0" w:space="0" w:color="auto"/>
        <w:right w:val="none" w:sz="0" w:space="0" w:color="auto"/>
      </w:divBdr>
    </w:div>
    <w:div w:id="1762800218">
      <w:bodyDiv w:val="1"/>
      <w:marLeft w:val="0"/>
      <w:marRight w:val="0"/>
      <w:marTop w:val="0"/>
      <w:marBottom w:val="0"/>
      <w:divBdr>
        <w:top w:val="none" w:sz="0" w:space="0" w:color="auto"/>
        <w:left w:val="none" w:sz="0" w:space="0" w:color="auto"/>
        <w:bottom w:val="none" w:sz="0" w:space="0" w:color="auto"/>
        <w:right w:val="none" w:sz="0" w:space="0" w:color="auto"/>
      </w:divBdr>
    </w:div>
    <w:div w:id="1762943761">
      <w:bodyDiv w:val="1"/>
      <w:marLeft w:val="0"/>
      <w:marRight w:val="0"/>
      <w:marTop w:val="0"/>
      <w:marBottom w:val="0"/>
      <w:divBdr>
        <w:top w:val="none" w:sz="0" w:space="0" w:color="auto"/>
        <w:left w:val="none" w:sz="0" w:space="0" w:color="auto"/>
        <w:bottom w:val="none" w:sz="0" w:space="0" w:color="auto"/>
        <w:right w:val="none" w:sz="0" w:space="0" w:color="auto"/>
      </w:divBdr>
    </w:div>
    <w:div w:id="1764649081">
      <w:bodyDiv w:val="1"/>
      <w:marLeft w:val="0"/>
      <w:marRight w:val="0"/>
      <w:marTop w:val="0"/>
      <w:marBottom w:val="0"/>
      <w:divBdr>
        <w:top w:val="none" w:sz="0" w:space="0" w:color="auto"/>
        <w:left w:val="none" w:sz="0" w:space="0" w:color="auto"/>
        <w:bottom w:val="none" w:sz="0" w:space="0" w:color="auto"/>
        <w:right w:val="none" w:sz="0" w:space="0" w:color="auto"/>
      </w:divBdr>
    </w:div>
    <w:div w:id="1764952857">
      <w:bodyDiv w:val="1"/>
      <w:marLeft w:val="0"/>
      <w:marRight w:val="0"/>
      <w:marTop w:val="0"/>
      <w:marBottom w:val="0"/>
      <w:divBdr>
        <w:top w:val="none" w:sz="0" w:space="0" w:color="auto"/>
        <w:left w:val="none" w:sz="0" w:space="0" w:color="auto"/>
        <w:bottom w:val="none" w:sz="0" w:space="0" w:color="auto"/>
        <w:right w:val="none" w:sz="0" w:space="0" w:color="auto"/>
      </w:divBdr>
    </w:div>
    <w:div w:id="1767916422">
      <w:bodyDiv w:val="1"/>
      <w:marLeft w:val="0"/>
      <w:marRight w:val="0"/>
      <w:marTop w:val="0"/>
      <w:marBottom w:val="0"/>
      <w:divBdr>
        <w:top w:val="none" w:sz="0" w:space="0" w:color="auto"/>
        <w:left w:val="none" w:sz="0" w:space="0" w:color="auto"/>
        <w:bottom w:val="none" w:sz="0" w:space="0" w:color="auto"/>
        <w:right w:val="none" w:sz="0" w:space="0" w:color="auto"/>
      </w:divBdr>
    </w:div>
    <w:div w:id="1771006551">
      <w:bodyDiv w:val="1"/>
      <w:marLeft w:val="0"/>
      <w:marRight w:val="0"/>
      <w:marTop w:val="0"/>
      <w:marBottom w:val="0"/>
      <w:divBdr>
        <w:top w:val="none" w:sz="0" w:space="0" w:color="auto"/>
        <w:left w:val="none" w:sz="0" w:space="0" w:color="auto"/>
        <w:bottom w:val="none" w:sz="0" w:space="0" w:color="auto"/>
        <w:right w:val="none" w:sz="0" w:space="0" w:color="auto"/>
      </w:divBdr>
    </w:div>
    <w:div w:id="1773278337">
      <w:bodyDiv w:val="1"/>
      <w:marLeft w:val="0"/>
      <w:marRight w:val="0"/>
      <w:marTop w:val="0"/>
      <w:marBottom w:val="0"/>
      <w:divBdr>
        <w:top w:val="none" w:sz="0" w:space="0" w:color="auto"/>
        <w:left w:val="none" w:sz="0" w:space="0" w:color="auto"/>
        <w:bottom w:val="none" w:sz="0" w:space="0" w:color="auto"/>
        <w:right w:val="none" w:sz="0" w:space="0" w:color="auto"/>
      </w:divBdr>
    </w:div>
    <w:div w:id="1773668380">
      <w:bodyDiv w:val="1"/>
      <w:marLeft w:val="0"/>
      <w:marRight w:val="0"/>
      <w:marTop w:val="0"/>
      <w:marBottom w:val="0"/>
      <w:divBdr>
        <w:top w:val="none" w:sz="0" w:space="0" w:color="auto"/>
        <w:left w:val="none" w:sz="0" w:space="0" w:color="auto"/>
        <w:bottom w:val="none" w:sz="0" w:space="0" w:color="auto"/>
        <w:right w:val="none" w:sz="0" w:space="0" w:color="auto"/>
      </w:divBdr>
    </w:div>
    <w:div w:id="1776484820">
      <w:bodyDiv w:val="1"/>
      <w:marLeft w:val="0"/>
      <w:marRight w:val="0"/>
      <w:marTop w:val="0"/>
      <w:marBottom w:val="0"/>
      <w:divBdr>
        <w:top w:val="none" w:sz="0" w:space="0" w:color="auto"/>
        <w:left w:val="none" w:sz="0" w:space="0" w:color="auto"/>
        <w:bottom w:val="none" w:sz="0" w:space="0" w:color="auto"/>
        <w:right w:val="none" w:sz="0" w:space="0" w:color="auto"/>
      </w:divBdr>
    </w:div>
    <w:div w:id="1779568727">
      <w:bodyDiv w:val="1"/>
      <w:marLeft w:val="0"/>
      <w:marRight w:val="0"/>
      <w:marTop w:val="0"/>
      <w:marBottom w:val="0"/>
      <w:divBdr>
        <w:top w:val="none" w:sz="0" w:space="0" w:color="auto"/>
        <w:left w:val="none" w:sz="0" w:space="0" w:color="auto"/>
        <w:bottom w:val="none" w:sz="0" w:space="0" w:color="auto"/>
        <w:right w:val="none" w:sz="0" w:space="0" w:color="auto"/>
      </w:divBdr>
    </w:div>
    <w:div w:id="1779642446">
      <w:bodyDiv w:val="1"/>
      <w:marLeft w:val="0"/>
      <w:marRight w:val="0"/>
      <w:marTop w:val="0"/>
      <w:marBottom w:val="0"/>
      <w:divBdr>
        <w:top w:val="none" w:sz="0" w:space="0" w:color="auto"/>
        <w:left w:val="none" w:sz="0" w:space="0" w:color="auto"/>
        <w:bottom w:val="none" w:sz="0" w:space="0" w:color="auto"/>
        <w:right w:val="none" w:sz="0" w:space="0" w:color="auto"/>
      </w:divBdr>
    </w:div>
    <w:div w:id="1783067313">
      <w:bodyDiv w:val="1"/>
      <w:marLeft w:val="0"/>
      <w:marRight w:val="0"/>
      <w:marTop w:val="0"/>
      <w:marBottom w:val="0"/>
      <w:divBdr>
        <w:top w:val="none" w:sz="0" w:space="0" w:color="auto"/>
        <w:left w:val="none" w:sz="0" w:space="0" w:color="auto"/>
        <w:bottom w:val="none" w:sz="0" w:space="0" w:color="auto"/>
        <w:right w:val="none" w:sz="0" w:space="0" w:color="auto"/>
      </w:divBdr>
    </w:div>
    <w:div w:id="1785222795">
      <w:bodyDiv w:val="1"/>
      <w:marLeft w:val="0"/>
      <w:marRight w:val="0"/>
      <w:marTop w:val="0"/>
      <w:marBottom w:val="0"/>
      <w:divBdr>
        <w:top w:val="none" w:sz="0" w:space="0" w:color="auto"/>
        <w:left w:val="none" w:sz="0" w:space="0" w:color="auto"/>
        <w:bottom w:val="none" w:sz="0" w:space="0" w:color="auto"/>
        <w:right w:val="none" w:sz="0" w:space="0" w:color="auto"/>
      </w:divBdr>
    </w:div>
    <w:div w:id="1785269111">
      <w:bodyDiv w:val="1"/>
      <w:marLeft w:val="0"/>
      <w:marRight w:val="0"/>
      <w:marTop w:val="0"/>
      <w:marBottom w:val="0"/>
      <w:divBdr>
        <w:top w:val="none" w:sz="0" w:space="0" w:color="auto"/>
        <w:left w:val="none" w:sz="0" w:space="0" w:color="auto"/>
        <w:bottom w:val="none" w:sz="0" w:space="0" w:color="auto"/>
        <w:right w:val="none" w:sz="0" w:space="0" w:color="auto"/>
      </w:divBdr>
    </w:div>
    <w:div w:id="1788087559">
      <w:bodyDiv w:val="1"/>
      <w:marLeft w:val="0"/>
      <w:marRight w:val="0"/>
      <w:marTop w:val="0"/>
      <w:marBottom w:val="0"/>
      <w:divBdr>
        <w:top w:val="none" w:sz="0" w:space="0" w:color="auto"/>
        <w:left w:val="none" w:sz="0" w:space="0" w:color="auto"/>
        <w:bottom w:val="none" w:sz="0" w:space="0" w:color="auto"/>
        <w:right w:val="none" w:sz="0" w:space="0" w:color="auto"/>
      </w:divBdr>
    </w:div>
    <w:div w:id="1791506561">
      <w:bodyDiv w:val="1"/>
      <w:marLeft w:val="0"/>
      <w:marRight w:val="0"/>
      <w:marTop w:val="0"/>
      <w:marBottom w:val="0"/>
      <w:divBdr>
        <w:top w:val="none" w:sz="0" w:space="0" w:color="auto"/>
        <w:left w:val="none" w:sz="0" w:space="0" w:color="auto"/>
        <w:bottom w:val="none" w:sz="0" w:space="0" w:color="auto"/>
        <w:right w:val="none" w:sz="0" w:space="0" w:color="auto"/>
      </w:divBdr>
    </w:div>
    <w:div w:id="1792165508">
      <w:bodyDiv w:val="1"/>
      <w:marLeft w:val="0"/>
      <w:marRight w:val="0"/>
      <w:marTop w:val="0"/>
      <w:marBottom w:val="0"/>
      <w:divBdr>
        <w:top w:val="none" w:sz="0" w:space="0" w:color="auto"/>
        <w:left w:val="none" w:sz="0" w:space="0" w:color="auto"/>
        <w:bottom w:val="none" w:sz="0" w:space="0" w:color="auto"/>
        <w:right w:val="none" w:sz="0" w:space="0" w:color="auto"/>
      </w:divBdr>
    </w:div>
    <w:div w:id="1793330599">
      <w:bodyDiv w:val="1"/>
      <w:marLeft w:val="0"/>
      <w:marRight w:val="0"/>
      <w:marTop w:val="0"/>
      <w:marBottom w:val="0"/>
      <w:divBdr>
        <w:top w:val="none" w:sz="0" w:space="0" w:color="auto"/>
        <w:left w:val="none" w:sz="0" w:space="0" w:color="auto"/>
        <w:bottom w:val="none" w:sz="0" w:space="0" w:color="auto"/>
        <w:right w:val="none" w:sz="0" w:space="0" w:color="auto"/>
      </w:divBdr>
    </w:div>
    <w:div w:id="1803494336">
      <w:bodyDiv w:val="1"/>
      <w:marLeft w:val="0"/>
      <w:marRight w:val="0"/>
      <w:marTop w:val="0"/>
      <w:marBottom w:val="0"/>
      <w:divBdr>
        <w:top w:val="none" w:sz="0" w:space="0" w:color="auto"/>
        <w:left w:val="none" w:sz="0" w:space="0" w:color="auto"/>
        <w:bottom w:val="none" w:sz="0" w:space="0" w:color="auto"/>
        <w:right w:val="none" w:sz="0" w:space="0" w:color="auto"/>
      </w:divBdr>
    </w:div>
    <w:div w:id="1806042597">
      <w:bodyDiv w:val="1"/>
      <w:marLeft w:val="0"/>
      <w:marRight w:val="0"/>
      <w:marTop w:val="0"/>
      <w:marBottom w:val="0"/>
      <w:divBdr>
        <w:top w:val="none" w:sz="0" w:space="0" w:color="auto"/>
        <w:left w:val="none" w:sz="0" w:space="0" w:color="auto"/>
        <w:bottom w:val="none" w:sz="0" w:space="0" w:color="auto"/>
        <w:right w:val="none" w:sz="0" w:space="0" w:color="auto"/>
      </w:divBdr>
    </w:div>
    <w:div w:id="1807359515">
      <w:bodyDiv w:val="1"/>
      <w:marLeft w:val="0"/>
      <w:marRight w:val="0"/>
      <w:marTop w:val="0"/>
      <w:marBottom w:val="0"/>
      <w:divBdr>
        <w:top w:val="none" w:sz="0" w:space="0" w:color="auto"/>
        <w:left w:val="none" w:sz="0" w:space="0" w:color="auto"/>
        <w:bottom w:val="none" w:sz="0" w:space="0" w:color="auto"/>
        <w:right w:val="none" w:sz="0" w:space="0" w:color="auto"/>
      </w:divBdr>
    </w:div>
    <w:div w:id="1810854606">
      <w:bodyDiv w:val="1"/>
      <w:marLeft w:val="0"/>
      <w:marRight w:val="0"/>
      <w:marTop w:val="0"/>
      <w:marBottom w:val="0"/>
      <w:divBdr>
        <w:top w:val="none" w:sz="0" w:space="0" w:color="auto"/>
        <w:left w:val="none" w:sz="0" w:space="0" w:color="auto"/>
        <w:bottom w:val="none" w:sz="0" w:space="0" w:color="auto"/>
        <w:right w:val="none" w:sz="0" w:space="0" w:color="auto"/>
      </w:divBdr>
    </w:div>
    <w:div w:id="1811550580">
      <w:bodyDiv w:val="1"/>
      <w:marLeft w:val="0"/>
      <w:marRight w:val="0"/>
      <w:marTop w:val="0"/>
      <w:marBottom w:val="0"/>
      <w:divBdr>
        <w:top w:val="none" w:sz="0" w:space="0" w:color="auto"/>
        <w:left w:val="none" w:sz="0" w:space="0" w:color="auto"/>
        <w:bottom w:val="none" w:sz="0" w:space="0" w:color="auto"/>
        <w:right w:val="none" w:sz="0" w:space="0" w:color="auto"/>
      </w:divBdr>
    </w:div>
    <w:div w:id="1811677209">
      <w:bodyDiv w:val="1"/>
      <w:marLeft w:val="0"/>
      <w:marRight w:val="0"/>
      <w:marTop w:val="0"/>
      <w:marBottom w:val="0"/>
      <w:divBdr>
        <w:top w:val="none" w:sz="0" w:space="0" w:color="auto"/>
        <w:left w:val="none" w:sz="0" w:space="0" w:color="auto"/>
        <w:bottom w:val="none" w:sz="0" w:space="0" w:color="auto"/>
        <w:right w:val="none" w:sz="0" w:space="0" w:color="auto"/>
      </w:divBdr>
    </w:div>
    <w:div w:id="1816025479">
      <w:bodyDiv w:val="1"/>
      <w:marLeft w:val="0"/>
      <w:marRight w:val="0"/>
      <w:marTop w:val="0"/>
      <w:marBottom w:val="0"/>
      <w:divBdr>
        <w:top w:val="none" w:sz="0" w:space="0" w:color="auto"/>
        <w:left w:val="none" w:sz="0" w:space="0" w:color="auto"/>
        <w:bottom w:val="none" w:sz="0" w:space="0" w:color="auto"/>
        <w:right w:val="none" w:sz="0" w:space="0" w:color="auto"/>
      </w:divBdr>
    </w:div>
    <w:div w:id="1818573182">
      <w:bodyDiv w:val="1"/>
      <w:marLeft w:val="0"/>
      <w:marRight w:val="0"/>
      <w:marTop w:val="0"/>
      <w:marBottom w:val="0"/>
      <w:divBdr>
        <w:top w:val="none" w:sz="0" w:space="0" w:color="auto"/>
        <w:left w:val="none" w:sz="0" w:space="0" w:color="auto"/>
        <w:bottom w:val="none" w:sz="0" w:space="0" w:color="auto"/>
        <w:right w:val="none" w:sz="0" w:space="0" w:color="auto"/>
      </w:divBdr>
    </w:div>
    <w:div w:id="1820922486">
      <w:bodyDiv w:val="1"/>
      <w:marLeft w:val="0"/>
      <w:marRight w:val="0"/>
      <w:marTop w:val="0"/>
      <w:marBottom w:val="0"/>
      <w:divBdr>
        <w:top w:val="none" w:sz="0" w:space="0" w:color="auto"/>
        <w:left w:val="none" w:sz="0" w:space="0" w:color="auto"/>
        <w:bottom w:val="none" w:sz="0" w:space="0" w:color="auto"/>
        <w:right w:val="none" w:sz="0" w:space="0" w:color="auto"/>
      </w:divBdr>
    </w:div>
    <w:div w:id="1829517513">
      <w:bodyDiv w:val="1"/>
      <w:marLeft w:val="0"/>
      <w:marRight w:val="0"/>
      <w:marTop w:val="0"/>
      <w:marBottom w:val="0"/>
      <w:divBdr>
        <w:top w:val="none" w:sz="0" w:space="0" w:color="auto"/>
        <w:left w:val="none" w:sz="0" w:space="0" w:color="auto"/>
        <w:bottom w:val="none" w:sz="0" w:space="0" w:color="auto"/>
        <w:right w:val="none" w:sz="0" w:space="0" w:color="auto"/>
      </w:divBdr>
    </w:div>
    <w:div w:id="1830174809">
      <w:bodyDiv w:val="1"/>
      <w:marLeft w:val="0"/>
      <w:marRight w:val="0"/>
      <w:marTop w:val="0"/>
      <w:marBottom w:val="0"/>
      <w:divBdr>
        <w:top w:val="none" w:sz="0" w:space="0" w:color="auto"/>
        <w:left w:val="none" w:sz="0" w:space="0" w:color="auto"/>
        <w:bottom w:val="none" w:sz="0" w:space="0" w:color="auto"/>
        <w:right w:val="none" w:sz="0" w:space="0" w:color="auto"/>
      </w:divBdr>
    </w:div>
    <w:div w:id="1832788501">
      <w:bodyDiv w:val="1"/>
      <w:marLeft w:val="0"/>
      <w:marRight w:val="0"/>
      <w:marTop w:val="0"/>
      <w:marBottom w:val="0"/>
      <w:divBdr>
        <w:top w:val="none" w:sz="0" w:space="0" w:color="auto"/>
        <w:left w:val="none" w:sz="0" w:space="0" w:color="auto"/>
        <w:bottom w:val="none" w:sz="0" w:space="0" w:color="auto"/>
        <w:right w:val="none" w:sz="0" w:space="0" w:color="auto"/>
      </w:divBdr>
    </w:div>
    <w:div w:id="1840122358">
      <w:bodyDiv w:val="1"/>
      <w:marLeft w:val="0"/>
      <w:marRight w:val="0"/>
      <w:marTop w:val="0"/>
      <w:marBottom w:val="0"/>
      <w:divBdr>
        <w:top w:val="none" w:sz="0" w:space="0" w:color="auto"/>
        <w:left w:val="none" w:sz="0" w:space="0" w:color="auto"/>
        <w:bottom w:val="none" w:sz="0" w:space="0" w:color="auto"/>
        <w:right w:val="none" w:sz="0" w:space="0" w:color="auto"/>
      </w:divBdr>
    </w:div>
    <w:div w:id="1842230785">
      <w:bodyDiv w:val="1"/>
      <w:marLeft w:val="0"/>
      <w:marRight w:val="0"/>
      <w:marTop w:val="0"/>
      <w:marBottom w:val="0"/>
      <w:divBdr>
        <w:top w:val="none" w:sz="0" w:space="0" w:color="auto"/>
        <w:left w:val="none" w:sz="0" w:space="0" w:color="auto"/>
        <w:bottom w:val="none" w:sz="0" w:space="0" w:color="auto"/>
        <w:right w:val="none" w:sz="0" w:space="0" w:color="auto"/>
      </w:divBdr>
    </w:div>
    <w:div w:id="1844516939">
      <w:bodyDiv w:val="1"/>
      <w:marLeft w:val="0"/>
      <w:marRight w:val="0"/>
      <w:marTop w:val="0"/>
      <w:marBottom w:val="0"/>
      <w:divBdr>
        <w:top w:val="none" w:sz="0" w:space="0" w:color="auto"/>
        <w:left w:val="none" w:sz="0" w:space="0" w:color="auto"/>
        <w:bottom w:val="none" w:sz="0" w:space="0" w:color="auto"/>
        <w:right w:val="none" w:sz="0" w:space="0" w:color="auto"/>
      </w:divBdr>
    </w:div>
    <w:div w:id="1846549248">
      <w:bodyDiv w:val="1"/>
      <w:marLeft w:val="0"/>
      <w:marRight w:val="0"/>
      <w:marTop w:val="0"/>
      <w:marBottom w:val="0"/>
      <w:divBdr>
        <w:top w:val="none" w:sz="0" w:space="0" w:color="auto"/>
        <w:left w:val="none" w:sz="0" w:space="0" w:color="auto"/>
        <w:bottom w:val="none" w:sz="0" w:space="0" w:color="auto"/>
        <w:right w:val="none" w:sz="0" w:space="0" w:color="auto"/>
      </w:divBdr>
    </w:div>
    <w:div w:id="1851871763">
      <w:bodyDiv w:val="1"/>
      <w:marLeft w:val="0"/>
      <w:marRight w:val="0"/>
      <w:marTop w:val="0"/>
      <w:marBottom w:val="0"/>
      <w:divBdr>
        <w:top w:val="none" w:sz="0" w:space="0" w:color="auto"/>
        <w:left w:val="none" w:sz="0" w:space="0" w:color="auto"/>
        <w:bottom w:val="none" w:sz="0" w:space="0" w:color="auto"/>
        <w:right w:val="none" w:sz="0" w:space="0" w:color="auto"/>
      </w:divBdr>
    </w:div>
    <w:div w:id="1852722132">
      <w:bodyDiv w:val="1"/>
      <w:marLeft w:val="0"/>
      <w:marRight w:val="0"/>
      <w:marTop w:val="0"/>
      <w:marBottom w:val="0"/>
      <w:divBdr>
        <w:top w:val="none" w:sz="0" w:space="0" w:color="auto"/>
        <w:left w:val="none" w:sz="0" w:space="0" w:color="auto"/>
        <w:bottom w:val="none" w:sz="0" w:space="0" w:color="auto"/>
        <w:right w:val="none" w:sz="0" w:space="0" w:color="auto"/>
      </w:divBdr>
    </w:div>
    <w:div w:id="1853715466">
      <w:bodyDiv w:val="1"/>
      <w:marLeft w:val="0"/>
      <w:marRight w:val="0"/>
      <w:marTop w:val="0"/>
      <w:marBottom w:val="0"/>
      <w:divBdr>
        <w:top w:val="none" w:sz="0" w:space="0" w:color="auto"/>
        <w:left w:val="none" w:sz="0" w:space="0" w:color="auto"/>
        <w:bottom w:val="none" w:sz="0" w:space="0" w:color="auto"/>
        <w:right w:val="none" w:sz="0" w:space="0" w:color="auto"/>
      </w:divBdr>
    </w:div>
    <w:div w:id="1853756595">
      <w:bodyDiv w:val="1"/>
      <w:marLeft w:val="0"/>
      <w:marRight w:val="0"/>
      <w:marTop w:val="0"/>
      <w:marBottom w:val="0"/>
      <w:divBdr>
        <w:top w:val="none" w:sz="0" w:space="0" w:color="auto"/>
        <w:left w:val="none" w:sz="0" w:space="0" w:color="auto"/>
        <w:bottom w:val="none" w:sz="0" w:space="0" w:color="auto"/>
        <w:right w:val="none" w:sz="0" w:space="0" w:color="auto"/>
      </w:divBdr>
    </w:div>
    <w:div w:id="1856111010">
      <w:bodyDiv w:val="1"/>
      <w:marLeft w:val="0"/>
      <w:marRight w:val="0"/>
      <w:marTop w:val="0"/>
      <w:marBottom w:val="0"/>
      <w:divBdr>
        <w:top w:val="none" w:sz="0" w:space="0" w:color="auto"/>
        <w:left w:val="none" w:sz="0" w:space="0" w:color="auto"/>
        <w:bottom w:val="none" w:sz="0" w:space="0" w:color="auto"/>
        <w:right w:val="none" w:sz="0" w:space="0" w:color="auto"/>
      </w:divBdr>
    </w:div>
    <w:div w:id="1860123238">
      <w:bodyDiv w:val="1"/>
      <w:marLeft w:val="0"/>
      <w:marRight w:val="0"/>
      <w:marTop w:val="0"/>
      <w:marBottom w:val="0"/>
      <w:divBdr>
        <w:top w:val="none" w:sz="0" w:space="0" w:color="auto"/>
        <w:left w:val="none" w:sz="0" w:space="0" w:color="auto"/>
        <w:bottom w:val="none" w:sz="0" w:space="0" w:color="auto"/>
        <w:right w:val="none" w:sz="0" w:space="0" w:color="auto"/>
      </w:divBdr>
    </w:div>
    <w:div w:id="1861581419">
      <w:bodyDiv w:val="1"/>
      <w:marLeft w:val="0"/>
      <w:marRight w:val="0"/>
      <w:marTop w:val="0"/>
      <w:marBottom w:val="0"/>
      <w:divBdr>
        <w:top w:val="none" w:sz="0" w:space="0" w:color="auto"/>
        <w:left w:val="none" w:sz="0" w:space="0" w:color="auto"/>
        <w:bottom w:val="none" w:sz="0" w:space="0" w:color="auto"/>
        <w:right w:val="none" w:sz="0" w:space="0" w:color="auto"/>
      </w:divBdr>
    </w:div>
    <w:div w:id="1865092251">
      <w:bodyDiv w:val="1"/>
      <w:marLeft w:val="0"/>
      <w:marRight w:val="0"/>
      <w:marTop w:val="0"/>
      <w:marBottom w:val="0"/>
      <w:divBdr>
        <w:top w:val="none" w:sz="0" w:space="0" w:color="auto"/>
        <w:left w:val="none" w:sz="0" w:space="0" w:color="auto"/>
        <w:bottom w:val="none" w:sz="0" w:space="0" w:color="auto"/>
        <w:right w:val="none" w:sz="0" w:space="0" w:color="auto"/>
      </w:divBdr>
    </w:div>
    <w:div w:id="1865703051">
      <w:bodyDiv w:val="1"/>
      <w:marLeft w:val="0"/>
      <w:marRight w:val="0"/>
      <w:marTop w:val="0"/>
      <w:marBottom w:val="0"/>
      <w:divBdr>
        <w:top w:val="none" w:sz="0" w:space="0" w:color="auto"/>
        <w:left w:val="none" w:sz="0" w:space="0" w:color="auto"/>
        <w:bottom w:val="none" w:sz="0" w:space="0" w:color="auto"/>
        <w:right w:val="none" w:sz="0" w:space="0" w:color="auto"/>
      </w:divBdr>
    </w:div>
    <w:div w:id="1867670605">
      <w:bodyDiv w:val="1"/>
      <w:marLeft w:val="0"/>
      <w:marRight w:val="0"/>
      <w:marTop w:val="0"/>
      <w:marBottom w:val="0"/>
      <w:divBdr>
        <w:top w:val="none" w:sz="0" w:space="0" w:color="auto"/>
        <w:left w:val="none" w:sz="0" w:space="0" w:color="auto"/>
        <w:bottom w:val="none" w:sz="0" w:space="0" w:color="auto"/>
        <w:right w:val="none" w:sz="0" w:space="0" w:color="auto"/>
      </w:divBdr>
    </w:div>
    <w:div w:id="1871842802">
      <w:bodyDiv w:val="1"/>
      <w:marLeft w:val="0"/>
      <w:marRight w:val="0"/>
      <w:marTop w:val="0"/>
      <w:marBottom w:val="0"/>
      <w:divBdr>
        <w:top w:val="none" w:sz="0" w:space="0" w:color="auto"/>
        <w:left w:val="none" w:sz="0" w:space="0" w:color="auto"/>
        <w:bottom w:val="none" w:sz="0" w:space="0" w:color="auto"/>
        <w:right w:val="none" w:sz="0" w:space="0" w:color="auto"/>
      </w:divBdr>
    </w:div>
    <w:div w:id="1877229296">
      <w:bodyDiv w:val="1"/>
      <w:marLeft w:val="0"/>
      <w:marRight w:val="0"/>
      <w:marTop w:val="0"/>
      <w:marBottom w:val="0"/>
      <w:divBdr>
        <w:top w:val="none" w:sz="0" w:space="0" w:color="auto"/>
        <w:left w:val="none" w:sz="0" w:space="0" w:color="auto"/>
        <w:bottom w:val="none" w:sz="0" w:space="0" w:color="auto"/>
        <w:right w:val="none" w:sz="0" w:space="0" w:color="auto"/>
      </w:divBdr>
    </w:div>
    <w:div w:id="1887637847">
      <w:bodyDiv w:val="1"/>
      <w:marLeft w:val="0"/>
      <w:marRight w:val="0"/>
      <w:marTop w:val="0"/>
      <w:marBottom w:val="0"/>
      <w:divBdr>
        <w:top w:val="none" w:sz="0" w:space="0" w:color="auto"/>
        <w:left w:val="none" w:sz="0" w:space="0" w:color="auto"/>
        <w:bottom w:val="none" w:sz="0" w:space="0" w:color="auto"/>
        <w:right w:val="none" w:sz="0" w:space="0" w:color="auto"/>
      </w:divBdr>
    </w:div>
    <w:div w:id="1888108338">
      <w:bodyDiv w:val="1"/>
      <w:marLeft w:val="0"/>
      <w:marRight w:val="0"/>
      <w:marTop w:val="0"/>
      <w:marBottom w:val="0"/>
      <w:divBdr>
        <w:top w:val="none" w:sz="0" w:space="0" w:color="auto"/>
        <w:left w:val="none" w:sz="0" w:space="0" w:color="auto"/>
        <w:bottom w:val="none" w:sz="0" w:space="0" w:color="auto"/>
        <w:right w:val="none" w:sz="0" w:space="0" w:color="auto"/>
      </w:divBdr>
    </w:div>
    <w:div w:id="1891765896">
      <w:bodyDiv w:val="1"/>
      <w:marLeft w:val="0"/>
      <w:marRight w:val="0"/>
      <w:marTop w:val="0"/>
      <w:marBottom w:val="0"/>
      <w:divBdr>
        <w:top w:val="none" w:sz="0" w:space="0" w:color="auto"/>
        <w:left w:val="none" w:sz="0" w:space="0" w:color="auto"/>
        <w:bottom w:val="none" w:sz="0" w:space="0" w:color="auto"/>
        <w:right w:val="none" w:sz="0" w:space="0" w:color="auto"/>
      </w:divBdr>
    </w:div>
    <w:div w:id="1894192345">
      <w:bodyDiv w:val="1"/>
      <w:marLeft w:val="0"/>
      <w:marRight w:val="0"/>
      <w:marTop w:val="0"/>
      <w:marBottom w:val="0"/>
      <w:divBdr>
        <w:top w:val="none" w:sz="0" w:space="0" w:color="auto"/>
        <w:left w:val="none" w:sz="0" w:space="0" w:color="auto"/>
        <w:bottom w:val="none" w:sz="0" w:space="0" w:color="auto"/>
        <w:right w:val="none" w:sz="0" w:space="0" w:color="auto"/>
      </w:divBdr>
    </w:div>
    <w:div w:id="1898660911">
      <w:bodyDiv w:val="1"/>
      <w:marLeft w:val="0"/>
      <w:marRight w:val="0"/>
      <w:marTop w:val="0"/>
      <w:marBottom w:val="0"/>
      <w:divBdr>
        <w:top w:val="none" w:sz="0" w:space="0" w:color="auto"/>
        <w:left w:val="none" w:sz="0" w:space="0" w:color="auto"/>
        <w:bottom w:val="none" w:sz="0" w:space="0" w:color="auto"/>
        <w:right w:val="none" w:sz="0" w:space="0" w:color="auto"/>
      </w:divBdr>
    </w:div>
    <w:div w:id="1899515001">
      <w:bodyDiv w:val="1"/>
      <w:marLeft w:val="0"/>
      <w:marRight w:val="0"/>
      <w:marTop w:val="0"/>
      <w:marBottom w:val="0"/>
      <w:divBdr>
        <w:top w:val="none" w:sz="0" w:space="0" w:color="auto"/>
        <w:left w:val="none" w:sz="0" w:space="0" w:color="auto"/>
        <w:bottom w:val="none" w:sz="0" w:space="0" w:color="auto"/>
        <w:right w:val="none" w:sz="0" w:space="0" w:color="auto"/>
      </w:divBdr>
    </w:div>
    <w:div w:id="1900895262">
      <w:bodyDiv w:val="1"/>
      <w:marLeft w:val="0"/>
      <w:marRight w:val="0"/>
      <w:marTop w:val="0"/>
      <w:marBottom w:val="0"/>
      <w:divBdr>
        <w:top w:val="none" w:sz="0" w:space="0" w:color="auto"/>
        <w:left w:val="none" w:sz="0" w:space="0" w:color="auto"/>
        <w:bottom w:val="none" w:sz="0" w:space="0" w:color="auto"/>
        <w:right w:val="none" w:sz="0" w:space="0" w:color="auto"/>
      </w:divBdr>
    </w:div>
    <w:div w:id="1901094625">
      <w:bodyDiv w:val="1"/>
      <w:marLeft w:val="0"/>
      <w:marRight w:val="0"/>
      <w:marTop w:val="0"/>
      <w:marBottom w:val="0"/>
      <w:divBdr>
        <w:top w:val="none" w:sz="0" w:space="0" w:color="auto"/>
        <w:left w:val="none" w:sz="0" w:space="0" w:color="auto"/>
        <w:bottom w:val="none" w:sz="0" w:space="0" w:color="auto"/>
        <w:right w:val="none" w:sz="0" w:space="0" w:color="auto"/>
      </w:divBdr>
    </w:div>
    <w:div w:id="1905408240">
      <w:bodyDiv w:val="1"/>
      <w:marLeft w:val="0"/>
      <w:marRight w:val="0"/>
      <w:marTop w:val="0"/>
      <w:marBottom w:val="0"/>
      <w:divBdr>
        <w:top w:val="none" w:sz="0" w:space="0" w:color="auto"/>
        <w:left w:val="none" w:sz="0" w:space="0" w:color="auto"/>
        <w:bottom w:val="none" w:sz="0" w:space="0" w:color="auto"/>
        <w:right w:val="none" w:sz="0" w:space="0" w:color="auto"/>
      </w:divBdr>
    </w:div>
    <w:div w:id="1905990657">
      <w:bodyDiv w:val="1"/>
      <w:marLeft w:val="0"/>
      <w:marRight w:val="0"/>
      <w:marTop w:val="0"/>
      <w:marBottom w:val="0"/>
      <w:divBdr>
        <w:top w:val="none" w:sz="0" w:space="0" w:color="auto"/>
        <w:left w:val="none" w:sz="0" w:space="0" w:color="auto"/>
        <w:bottom w:val="none" w:sz="0" w:space="0" w:color="auto"/>
        <w:right w:val="none" w:sz="0" w:space="0" w:color="auto"/>
      </w:divBdr>
    </w:div>
    <w:div w:id="1906909147">
      <w:bodyDiv w:val="1"/>
      <w:marLeft w:val="0"/>
      <w:marRight w:val="0"/>
      <w:marTop w:val="0"/>
      <w:marBottom w:val="0"/>
      <w:divBdr>
        <w:top w:val="none" w:sz="0" w:space="0" w:color="auto"/>
        <w:left w:val="none" w:sz="0" w:space="0" w:color="auto"/>
        <w:bottom w:val="none" w:sz="0" w:space="0" w:color="auto"/>
        <w:right w:val="none" w:sz="0" w:space="0" w:color="auto"/>
      </w:divBdr>
    </w:div>
    <w:div w:id="1907182400">
      <w:bodyDiv w:val="1"/>
      <w:marLeft w:val="0"/>
      <w:marRight w:val="0"/>
      <w:marTop w:val="0"/>
      <w:marBottom w:val="0"/>
      <w:divBdr>
        <w:top w:val="none" w:sz="0" w:space="0" w:color="auto"/>
        <w:left w:val="none" w:sz="0" w:space="0" w:color="auto"/>
        <w:bottom w:val="none" w:sz="0" w:space="0" w:color="auto"/>
        <w:right w:val="none" w:sz="0" w:space="0" w:color="auto"/>
      </w:divBdr>
    </w:div>
    <w:div w:id="1915696374">
      <w:bodyDiv w:val="1"/>
      <w:marLeft w:val="0"/>
      <w:marRight w:val="0"/>
      <w:marTop w:val="0"/>
      <w:marBottom w:val="0"/>
      <w:divBdr>
        <w:top w:val="none" w:sz="0" w:space="0" w:color="auto"/>
        <w:left w:val="none" w:sz="0" w:space="0" w:color="auto"/>
        <w:bottom w:val="none" w:sz="0" w:space="0" w:color="auto"/>
        <w:right w:val="none" w:sz="0" w:space="0" w:color="auto"/>
      </w:divBdr>
    </w:div>
    <w:div w:id="1916863343">
      <w:bodyDiv w:val="1"/>
      <w:marLeft w:val="0"/>
      <w:marRight w:val="0"/>
      <w:marTop w:val="0"/>
      <w:marBottom w:val="0"/>
      <w:divBdr>
        <w:top w:val="none" w:sz="0" w:space="0" w:color="auto"/>
        <w:left w:val="none" w:sz="0" w:space="0" w:color="auto"/>
        <w:bottom w:val="none" w:sz="0" w:space="0" w:color="auto"/>
        <w:right w:val="none" w:sz="0" w:space="0" w:color="auto"/>
      </w:divBdr>
    </w:div>
    <w:div w:id="1918633503">
      <w:bodyDiv w:val="1"/>
      <w:marLeft w:val="0"/>
      <w:marRight w:val="0"/>
      <w:marTop w:val="0"/>
      <w:marBottom w:val="0"/>
      <w:divBdr>
        <w:top w:val="none" w:sz="0" w:space="0" w:color="auto"/>
        <w:left w:val="none" w:sz="0" w:space="0" w:color="auto"/>
        <w:bottom w:val="none" w:sz="0" w:space="0" w:color="auto"/>
        <w:right w:val="none" w:sz="0" w:space="0" w:color="auto"/>
      </w:divBdr>
    </w:div>
    <w:div w:id="1918855722">
      <w:bodyDiv w:val="1"/>
      <w:marLeft w:val="0"/>
      <w:marRight w:val="0"/>
      <w:marTop w:val="0"/>
      <w:marBottom w:val="0"/>
      <w:divBdr>
        <w:top w:val="none" w:sz="0" w:space="0" w:color="auto"/>
        <w:left w:val="none" w:sz="0" w:space="0" w:color="auto"/>
        <w:bottom w:val="none" w:sz="0" w:space="0" w:color="auto"/>
        <w:right w:val="none" w:sz="0" w:space="0" w:color="auto"/>
      </w:divBdr>
    </w:div>
    <w:div w:id="1920863973">
      <w:bodyDiv w:val="1"/>
      <w:marLeft w:val="0"/>
      <w:marRight w:val="0"/>
      <w:marTop w:val="0"/>
      <w:marBottom w:val="0"/>
      <w:divBdr>
        <w:top w:val="none" w:sz="0" w:space="0" w:color="auto"/>
        <w:left w:val="none" w:sz="0" w:space="0" w:color="auto"/>
        <w:bottom w:val="none" w:sz="0" w:space="0" w:color="auto"/>
        <w:right w:val="none" w:sz="0" w:space="0" w:color="auto"/>
      </w:divBdr>
    </w:div>
    <w:div w:id="1925070439">
      <w:bodyDiv w:val="1"/>
      <w:marLeft w:val="0"/>
      <w:marRight w:val="0"/>
      <w:marTop w:val="0"/>
      <w:marBottom w:val="0"/>
      <w:divBdr>
        <w:top w:val="none" w:sz="0" w:space="0" w:color="auto"/>
        <w:left w:val="none" w:sz="0" w:space="0" w:color="auto"/>
        <w:bottom w:val="none" w:sz="0" w:space="0" w:color="auto"/>
        <w:right w:val="none" w:sz="0" w:space="0" w:color="auto"/>
      </w:divBdr>
    </w:div>
    <w:div w:id="1930263335">
      <w:bodyDiv w:val="1"/>
      <w:marLeft w:val="0"/>
      <w:marRight w:val="0"/>
      <w:marTop w:val="0"/>
      <w:marBottom w:val="0"/>
      <w:divBdr>
        <w:top w:val="none" w:sz="0" w:space="0" w:color="auto"/>
        <w:left w:val="none" w:sz="0" w:space="0" w:color="auto"/>
        <w:bottom w:val="none" w:sz="0" w:space="0" w:color="auto"/>
        <w:right w:val="none" w:sz="0" w:space="0" w:color="auto"/>
      </w:divBdr>
    </w:div>
    <w:div w:id="1932354101">
      <w:bodyDiv w:val="1"/>
      <w:marLeft w:val="0"/>
      <w:marRight w:val="0"/>
      <w:marTop w:val="0"/>
      <w:marBottom w:val="0"/>
      <w:divBdr>
        <w:top w:val="none" w:sz="0" w:space="0" w:color="auto"/>
        <w:left w:val="none" w:sz="0" w:space="0" w:color="auto"/>
        <w:bottom w:val="none" w:sz="0" w:space="0" w:color="auto"/>
        <w:right w:val="none" w:sz="0" w:space="0" w:color="auto"/>
      </w:divBdr>
    </w:div>
    <w:div w:id="1932542412">
      <w:bodyDiv w:val="1"/>
      <w:marLeft w:val="0"/>
      <w:marRight w:val="0"/>
      <w:marTop w:val="0"/>
      <w:marBottom w:val="0"/>
      <w:divBdr>
        <w:top w:val="none" w:sz="0" w:space="0" w:color="auto"/>
        <w:left w:val="none" w:sz="0" w:space="0" w:color="auto"/>
        <w:bottom w:val="none" w:sz="0" w:space="0" w:color="auto"/>
        <w:right w:val="none" w:sz="0" w:space="0" w:color="auto"/>
      </w:divBdr>
    </w:div>
    <w:div w:id="1933397014">
      <w:bodyDiv w:val="1"/>
      <w:marLeft w:val="0"/>
      <w:marRight w:val="0"/>
      <w:marTop w:val="0"/>
      <w:marBottom w:val="0"/>
      <w:divBdr>
        <w:top w:val="none" w:sz="0" w:space="0" w:color="auto"/>
        <w:left w:val="none" w:sz="0" w:space="0" w:color="auto"/>
        <w:bottom w:val="none" w:sz="0" w:space="0" w:color="auto"/>
        <w:right w:val="none" w:sz="0" w:space="0" w:color="auto"/>
      </w:divBdr>
    </w:div>
    <w:div w:id="1934582429">
      <w:bodyDiv w:val="1"/>
      <w:marLeft w:val="0"/>
      <w:marRight w:val="0"/>
      <w:marTop w:val="0"/>
      <w:marBottom w:val="0"/>
      <w:divBdr>
        <w:top w:val="none" w:sz="0" w:space="0" w:color="auto"/>
        <w:left w:val="none" w:sz="0" w:space="0" w:color="auto"/>
        <w:bottom w:val="none" w:sz="0" w:space="0" w:color="auto"/>
        <w:right w:val="none" w:sz="0" w:space="0" w:color="auto"/>
      </w:divBdr>
    </w:div>
    <w:div w:id="1937133832">
      <w:bodyDiv w:val="1"/>
      <w:marLeft w:val="0"/>
      <w:marRight w:val="0"/>
      <w:marTop w:val="0"/>
      <w:marBottom w:val="0"/>
      <w:divBdr>
        <w:top w:val="none" w:sz="0" w:space="0" w:color="auto"/>
        <w:left w:val="none" w:sz="0" w:space="0" w:color="auto"/>
        <w:bottom w:val="none" w:sz="0" w:space="0" w:color="auto"/>
        <w:right w:val="none" w:sz="0" w:space="0" w:color="auto"/>
      </w:divBdr>
    </w:div>
    <w:div w:id="1937712410">
      <w:bodyDiv w:val="1"/>
      <w:marLeft w:val="0"/>
      <w:marRight w:val="0"/>
      <w:marTop w:val="0"/>
      <w:marBottom w:val="0"/>
      <w:divBdr>
        <w:top w:val="none" w:sz="0" w:space="0" w:color="auto"/>
        <w:left w:val="none" w:sz="0" w:space="0" w:color="auto"/>
        <w:bottom w:val="none" w:sz="0" w:space="0" w:color="auto"/>
        <w:right w:val="none" w:sz="0" w:space="0" w:color="auto"/>
      </w:divBdr>
    </w:div>
    <w:div w:id="1951351554">
      <w:bodyDiv w:val="1"/>
      <w:marLeft w:val="0"/>
      <w:marRight w:val="0"/>
      <w:marTop w:val="0"/>
      <w:marBottom w:val="0"/>
      <w:divBdr>
        <w:top w:val="none" w:sz="0" w:space="0" w:color="auto"/>
        <w:left w:val="none" w:sz="0" w:space="0" w:color="auto"/>
        <w:bottom w:val="none" w:sz="0" w:space="0" w:color="auto"/>
        <w:right w:val="none" w:sz="0" w:space="0" w:color="auto"/>
      </w:divBdr>
    </w:div>
    <w:div w:id="1954481128">
      <w:bodyDiv w:val="1"/>
      <w:marLeft w:val="0"/>
      <w:marRight w:val="0"/>
      <w:marTop w:val="0"/>
      <w:marBottom w:val="0"/>
      <w:divBdr>
        <w:top w:val="none" w:sz="0" w:space="0" w:color="auto"/>
        <w:left w:val="none" w:sz="0" w:space="0" w:color="auto"/>
        <w:bottom w:val="none" w:sz="0" w:space="0" w:color="auto"/>
        <w:right w:val="none" w:sz="0" w:space="0" w:color="auto"/>
      </w:divBdr>
    </w:div>
    <w:div w:id="1954945643">
      <w:bodyDiv w:val="1"/>
      <w:marLeft w:val="0"/>
      <w:marRight w:val="0"/>
      <w:marTop w:val="0"/>
      <w:marBottom w:val="0"/>
      <w:divBdr>
        <w:top w:val="none" w:sz="0" w:space="0" w:color="auto"/>
        <w:left w:val="none" w:sz="0" w:space="0" w:color="auto"/>
        <w:bottom w:val="none" w:sz="0" w:space="0" w:color="auto"/>
        <w:right w:val="none" w:sz="0" w:space="0" w:color="auto"/>
      </w:divBdr>
    </w:div>
    <w:div w:id="1956979318">
      <w:bodyDiv w:val="1"/>
      <w:marLeft w:val="0"/>
      <w:marRight w:val="0"/>
      <w:marTop w:val="0"/>
      <w:marBottom w:val="0"/>
      <w:divBdr>
        <w:top w:val="none" w:sz="0" w:space="0" w:color="auto"/>
        <w:left w:val="none" w:sz="0" w:space="0" w:color="auto"/>
        <w:bottom w:val="none" w:sz="0" w:space="0" w:color="auto"/>
        <w:right w:val="none" w:sz="0" w:space="0" w:color="auto"/>
      </w:divBdr>
    </w:div>
    <w:div w:id="1957641717">
      <w:bodyDiv w:val="1"/>
      <w:marLeft w:val="0"/>
      <w:marRight w:val="0"/>
      <w:marTop w:val="0"/>
      <w:marBottom w:val="0"/>
      <w:divBdr>
        <w:top w:val="none" w:sz="0" w:space="0" w:color="auto"/>
        <w:left w:val="none" w:sz="0" w:space="0" w:color="auto"/>
        <w:bottom w:val="none" w:sz="0" w:space="0" w:color="auto"/>
        <w:right w:val="none" w:sz="0" w:space="0" w:color="auto"/>
      </w:divBdr>
    </w:div>
    <w:div w:id="1960645080">
      <w:bodyDiv w:val="1"/>
      <w:marLeft w:val="0"/>
      <w:marRight w:val="0"/>
      <w:marTop w:val="0"/>
      <w:marBottom w:val="0"/>
      <w:divBdr>
        <w:top w:val="none" w:sz="0" w:space="0" w:color="auto"/>
        <w:left w:val="none" w:sz="0" w:space="0" w:color="auto"/>
        <w:bottom w:val="none" w:sz="0" w:space="0" w:color="auto"/>
        <w:right w:val="none" w:sz="0" w:space="0" w:color="auto"/>
      </w:divBdr>
    </w:div>
    <w:div w:id="1964338039">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1981034227">
      <w:bodyDiv w:val="1"/>
      <w:marLeft w:val="0"/>
      <w:marRight w:val="0"/>
      <w:marTop w:val="0"/>
      <w:marBottom w:val="0"/>
      <w:divBdr>
        <w:top w:val="none" w:sz="0" w:space="0" w:color="auto"/>
        <w:left w:val="none" w:sz="0" w:space="0" w:color="auto"/>
        <w:bottom w:val="none" w:sz="0" w:space="0" w:color="auto"/>
        <w:right w:val="none" w:sz="0" w:space="0" w:color="auto"/>
      </w:divBdr>
    </w:div>
    <w:div w:id="1981110733">
      <w:bodyDiv w:val="1"/>
      <w:marLeft w:val="0"/>
      <w:marRight w:val="0"/>
      <w:marTop w:val="0"/>
      <w:marBottom w:val="0"/>
      <w:divBdr>
        <w:top w:val="none" w:sz="0" w:space="0" w:color="auto"/>
        <w:left w:val="none" w:sz="0" w:space="0" w:color="auto"/>
        <w:bottom w:val="none" w:sz="0" w:space="0" w:color="auto"/>
        <w:right w:val="none" w:sz="0" w:space="0" w:color="auto"/>
      </w:divBdr>
    </w:div>
    <w:div w:id="1985088608">
      <w:bodyDiv w:val="1"/>
      <w:marLeft w:val="0"/>
      <w:marRight w:val="0"/>
      <w:marTop w:val="0"/>
      <w:marBottom w:val="0"/>
      <w:divBdr>
        <w:top w:val="none" w:sz="0" w:space="0" w:color="auto"/>
        <w:left w:val="none" w:sz="0" w:space="0" w:color="auto"/>
        <w:bottom w:val="none" w:sz="0" w:space="0" w:color="auto"/>
        <w:right w:val="none" w:sz="0" w:space="0" w:color="auto"/>
      </w:divBdr>
    </w:div>
    <w:div w:id="1987054034">
      <w:bodyDiv w:val="1"/>
      <w:marLeft w:val="0"/>
      <w:marRight w:val="0"/>
      <w:marTop w:val="0"/>
      <w:marBottom w:val="0"/>
      <w:divBdr>
        <w:top w:val="none" w:sz="0" w:space="0" w:color="auto"/>
        <w:left w:val="none" w:sz="0" w:space="0" w:color="auto"/>
        <w:bottom w:val="none" w:sz="0" w:space="0" w:color="auto"/>
        <w:right w:val="none" w:sz="0" w:space="0" w:color="auto"/>
      </w:divBdr>
    </w:div>
    <w:div w:id="1988628092">
      <w:bodyDiv w:val="1"/>
      <w:marLeft w:val="0"/>
      <w:marRight w:val="0"/>
      <w:marTop w:val="0"/>
      <w:marBottom w:val="0"/>
      <w:divBdr>
        <w:top w:val="none" w:sz="0" w:space="0" w:color="auto"/>
        <w:left w:val="none" w:sz="0" w:space="0" w:color="auto"/>
        <w:bottom w:val="none" w:sz="0" w:space="0" w:color="auto"/>
        <w:right w:val="none" w:sz="0" w:space="0" w:color="auto"/>
      </w:divBdr>
    </w:div>
    <w:div w:id="1993948971">
      <w:bodyDiv w:val="1"/>
      <w:marLeft w:val="0"/>
      <w:marRight w:val="0"/>
      <w:marTop w:val="0"/>
      <w:marBottom w:val="0"/>
      <w:divBdr>
        <w:top w:val="none" w:sz="0" w:space="0" w:color="auto"/>
        <w:left w:val="none" w:sz="0" w:space="0" w:color="auto"/>
        <w:bottom w:val="none" w:sz="0" w:space="0" w:color="auto"/>
        <w:right w:val="none" w:sz="0" w:space="0" w:color="auto"/>
      </w:divBdr>
    </w:div>
    <w:div w:id="1998221225">
      <w:bodyDiv w:val="1"/>
      <w:marLeft w:val="0"/>
      <w:marRight w:val="0"/>
      <w:marTop w:val="0"/>
      <w:marBottom w:val="0"/>
      <w:divBdr>
        <w:top w:val="none" w:sz="0" w:space="0" w:color="auto"/>
        <w:left w:val="none" w:sz="0" w:space="0" w:color="auto"/>
        <w:bottom w:val="none" w:sz="0" w:space="0" w:color="auto"/>
        <w:right w:val="none" w:sz="0" w:space="0" w:color="auto"/>
      </w:divBdr>
    </w:div>
    <w:div w:id="1999068265">
      <w:bodyDiv w:val="1"/>
      <w:marLeft w:val="0"/>
      <w:marRight w:val="0"/>
      <w:marTop w:val="0"/>
      <w:marBottom w:val="0"/>
      <w:divBdr>
        <w:top w:val="none" w:sz="0" w:space="0" w:color="auto"/>
        <w:left w:val="none" w:sz="0" w:space="0" w:color="auto"/>
        <w:bottom w:val="none" w:sz="0" w:space="0" w:color="auto"/>
        <w:right w:val="none" w:sz="0" w:space="0" w:color="auto"/>
      </w:divBdr>
    </w:div>
    <w:div w:id="2001037217">
      <w:bodyDiv w:val="1"/>
      <w:marLeft w:val="0"/>
      <w:marRight w:val="0"/>
      <w:marTop w:val="0"/>
      <w:marBottom w:val="0"/>
      <w:divBdr>
        <w:top w:val="none" w:sz="0" w:space="0" w:color="auto"/>
        <w:left w:val="none" w:sz="0" w:space="0" w:color="auto"/>
        <w:bottom w:val="none" w:sz="0" w:space="0" w:color="auto"/>
        <w:right w:val="none" w:sz="0" w:space="0" w:color="auto"/>
      </w:divBdr>
    </w:div>
    <w:div w:id="2001537055">
      <w:bodyDiv w:val="1"/>
      <w:marLeft w:val="0"/>
      <w:marRight w:val="0"/>
      <w:marTop w:val="0"/>
      <w:marBottom w:val="0"/>
      <w:divBdr>
        <w:top w:val="none" w:sz="0" w:space="0" w:color="auto"/>
        <w:left w:val="none" w:sz="0" w:space="0" w:color="auto"/>
        <w:bottom w:val="none" w:sz="0" w:space="0" w:color="auto"/>
        <w:right w:val="none" w:sz="0" w:space="0" w:color="auto"/>
      </w:divBdr>
    </w:div>
    <w:div w:id="2004820022">
      <w:bodyDiv w:val="1"/>
      <w:marLeft w:val="0"/>
      <w:marRight w:val="0"/>
      <w:marTop w:val="0"/>
      <w:marBottom w:val="0"/>
      <w:divBdr>
        <w:top w:val="none" w:sz="0" w:space="0" w:color="auto"/>
        <w:left w:val="none" w:sz="0" w:space="0" w:color="auto"/>
        <w:bottom w:val="none" w:sz="0" w:space="0" w:color="auto"/>
        <w:right w:val="none" w:sz="0" w:space="0" w:color="auto"/>
      </w:divBdr>
    </w:div>
    <w:div w:id="2010598044">
      <w:bodyDiv w:val="1"/>
      <w:marLeft w:val="0"/>
      <w:marRight w:val="0"/>
      <w:marTop w:val="0"/>
      <w:marBottom w:val="0"/>
      <w:divBdr>
        <w:top w:val="none" w:sz="0" w:space="0" w:color="auto"/>
        <w:left w:val="none" w:sz="0" w:space="0" w:color="auto"/>
        <w:bottom w:val="none" w:sz="0" w:space="0" w:color="auto"/>
        <w:right w:val="none" w:sz="0" w:space="0" w:color="auto"/>
      </w:divBdr>
    </w:div>
    <w:div w:id="2011710894">
      <w:bodyDiv w:val="1"/>
      <w:marLeft w:val="0"/>
      <w:marRight w:val="0"/>
      <w:marTop w:val="0"/>
      <w:marBottom w:val="0"/>
      <w:divBdr>
        <w:top w:val="none" w:sz="0" w:space="0" w:color="auto"/>
        <w:left w:val="none" w:sz="0" w:space="0" w:color="auto"/>
        <w:bottom w:val="none" w:sz="0" w:space="0" w:color="auto"/>
        <w:right w:val="none" w:sz="0" w:space="0" w:color="auto"/>
      </w:divBdr>
    </w:div>
    <w:div w:id="2021851596">
      <w:bodyDiv w:val="1"/>
      <w:marLeft w:val="0"/>
      <w:marRight w:val="0"/>
      <w:marTop w:val="0"/>
      <w:marBottom w:val="0"/>
      <w:divBdr>
        <w:top w:val="none" w:sz="0" w:space="0" w:color="auto"/>
        <w:left w:val="none" w:sz="0" w:space="0" w:color="auto"/>
        <w:bottom w:val="none" w:sz="0" w:space="0" w:color="auto"/>
        <w:right w:val="none" w:sz="0" w:space="0" w:color="auto"/>
      </w:divBdr>
    </w:div>
    <w:div w:id="2028018919">
      <w:bodyDiv w:val="1"/>
      <w:marLeft w:val="0"/>
      <w:marRight w:val="0"/>
      <w:marTop w:val="0"/>
      <w:marBottom w:val="0"/>
      <w:divBdr>
        <w:top w:val="none" w:sz="0" w:space="0" w:color="auto"/>
        <w:left w:val="none" w:sz="0" w:space="0" w:color="auto"/>
        <w:bottom w:val="none" w:sz="0" w:space="0" w:color="auto"/>
        <w:right w:val="none" w:sz="0" w:space="0" w:color="auto"/>
      </w:divBdr>
    </w:div>
    <w:div w:id="2033066169">
      <w:bodyDiv w:val="1"/>
      <w:marLeft w:val="0"/>
      <w:marRight w:val="0"/>
      <w:marTop w:val="0"/>
      <w:marBottom w:val="0"/>
      <w:divBdr>
        <w:top w:val="none" w:sz="0" w:space="0" w:color="auto"/>
        <w:left w:val="none" w:sz="0" w:space="0" w:color="auto"/>
        <w:bottom w:val="none" w:sz="0" w:space="0" w:color="auto"/>
        <w:right w:val="none" w:sz="0" w:space="0" w:color="auto"/>
      </w:divBdr>
    </w:div>
    <w:div w:id="2034184906">
      <w:bodyDiv w:val="1"/>
      <w:marLeft w:val="0"/>
      <w:marRight w:val="0"/>
      <w:marTop w:val="0"/>
      <w:marBottom w:val="0"/>
      <w:divBdr>
        <w:top w:val="none" w:sz="0" w:space="0" w:color="auto"/>
        <w:left w:val="none" w:sz="0" w:space="0" w:color="auto"/>
        <w:bottom w:val="none" w:sz="0" w:space="0" w:color="auto"/>
        <w:right w:val="none" w:sz="0" w:space="0" w:color="auto"/>
      </w:divBdr>
    </w:div>
    <w:div w:id="2037197459">
      <w:bodyDiv w:val="1"/>
      <w:marLeft w:val="0"/>
      <w:marRight w:val="0"/>
      <w:marTop w:val="0"/>
      <w:marBottom w:val="0"/>
      <w:divBdr>
        <w:top w:val="none" w:sz="0" w:space="0" w:color="auto"/>
        <w:left w:val="none" w:sz="0" w:space="0" w:color="auto"/>
        <w:bottom w:val="none" w:sz="0" w:space="0" w:color="auto"/>
        <w:right w:val="none" w:sz="0" w:space="0" w:color="auto"/>
      </w:divBdr>
    </w:div>
    <w:div w:id="2039504836">
      <w:bodyDiv w:val="1"/>
      <w:marLeft w:val="0"/>
      <w:marRight w:val="0"/>
      <w:marTop w:val="0"/>
      <w:marBottom w:val="0"/>
      <w:divBdr>
        <w:top w:val="none" w:sz="0" w:space="0" w:color="auto"/>
        <w:left w:val="none" w:sz="0" w:space="0" w:color="auto"/>
        <w:bottom w:val="none" w:sz="0" w:space="0" w:color="auto"/>
        <w:right w:val="none" w:sz="0" w:space="0" w:color="auto"/>
      </w:divBdr>
    </w:div>
    <w:div w:id="2050176826">
      <w:bodyDiv w:val="1"/>
      <w:marLeft w:val="0"/>
      <w:marRight w:val="0"/>
      <w:marTop w:val="0"/>
      <w:marBottom w:val="0"/>
      <w:divBdr>
        <w:top w:val="none" w:sz="0" w:space="0" w:color="auto"/>
        <w:left w:val="none" w:sz="0" w:space="0" w:color="auto"/>
        <w:bottom w:val="none" w:sz="0" w:space="0" w:color="auto"/>
        <w:right w:val="none" w:sz="0" w:space="0" w:color="auto"/>
      </w:divBdr>
    </w:div>
    <w:div w:id="2053842218">
      <w:bodyDiv w:val="1"/>
      <w:marLeft w:val="0"/>
      <w:marRight w:val="0"/>
      <w:marTop w:val="0"/>
      <w:marBottom w:val="0"/>
      <w:divBdr>
        <w:top w:val="none" w:sz="0" w:space="0" w:color="auto"/>
        <w:left w:val="none" w:sz="0" w:space="0" w:color="auto"/>
        <w:bottom w:val="none" w:sz="0" w:space="0" w:color="auto"/>
        <w:right w:val="none" w:sz="0" w:space="0" w:color="auto"/>
      </w:divBdr>
    </w:div>
    <w:div w:id="2060206539">
      <w:bodyDiv w:val="1"/>
      <w:marLeft w:val="0"/>
      <w:marRight w:val="0"/>
      <w:marTop w:val="0"/>
      <w:marBottom w:val="0"/>
      <w:divBdr>
        <w:top w:val="none" w:sz="0" w:space="0" w:color="auto"/>
        <w:left w:val="none" w:sz="0" w:space="0" w:color="auto"/>
        <w:bottom w:val="none" w:sz="0" w:space="0" w:color="auto"/>
        <w:right w:val="none" w:sz="0" w:space="0" w:color="auto"/>
      </w:divBdr>
    </w:div>
    <w:div w:id="2061784775">
      <w:bodyDiv w:val="1"/>
      <w:marLeft w:val="0"/>
      <w:marRight w:val="0"/>
      <w:marTop w:val="0"/>
      <w:marBottom w:val="0"/>
      <w:divBdr>
        <w:top w:val="none" w:sz="0" w:space="0" w:color="auto"/>
        <w:left w:val="none" w:sz="0" w:space="0" w:color="auto"/>
        <w:bottom w:val="none" w:sz="0" w:space="0" w:color="auto"/>
        <w:right w:val="none" w:sz="0" w:space="0" w:color="auto"/>
      </w:divBdr>
    </w:div>
    <w:div w:id="2065375439">
      <w:bodyDiv w:val="1"/>
      <w:marLeft w:val="0"/>
      <w:marRight w:val="0"/>
      <w:marTop w:val="0"/>
      <w:marBottom w:val="0"/>
      <w:divBdr>
        <w:top w:val="none" w:sz="0" w:space="0" w:color="auto"/>
        <w:left w:val="none" w:sz="0" w:space="0" w:color="auto"/>
        <w:bottom w:val="none" w:sz="0" w:space="0" w:color="auto"/>
        <w:right w:val="none" w:sz="0" w:space="0" w:color="auto"/>
      </w:divBdr>
    </w:div>
    <w:div w:id="2070960121">
      <w:bodyDiv w:val="1"/>
      <w:marLeft w:val="0"/>
      <w:marRight w:val="0"/>
      <w:marTop w:val="0"/>
      <w:marBottom w:val="0"/>
      <w:divBdr>
        <w:top w:val="none" w:sz="0" w:space="0" w:color="auto"/>
        <w:left w:val="none" w:sz="0" w:space="0" w:color="auto"/>
        <w:bottom w:val="none" w:sz="0" w:space="0" w:color="auto"/>
        <w:right w:val="none" w:sz="0" w:space="0" w:color="auto"/>
      </w:divBdr>
    </w:div>
    <w:div w:id="2071952025">
      <w:bodyDiv w:val="1"/>
      <w:marLeft w:val="0"/>
      <w:marRight w:val="0"/>
      <w:marTop w:val="0"/>
      <w:marBottom w:val="0"/>
      <w:divBdr>
        <w:top w:val="none" w:sz="0" w:space="0" w:color="auto"/>
        <w:left w:val="none" w:sz="0" w:space="0" w:color="auto"/>
        <w:bottom w:val="none" w:sz="0" w:space="0" w:color="auto"/>
        <w:right w:val="none" w:sz="0" w:space="0" w:color="auto"/>
      </w:divBdr>
    </w:div>
    <w:div w:id="2073656145">
      <w:bodyDiv w:val="1"/>
      <w:marLeft w:val="0"/>
      <w:marRight w:val="0"/>
      <w:marTop w:val="0"/>
      <w:marBottom w:val="0"/>
      <w:divBdr>
        <w:top w:val="none" w:sz="0" w:space="0" w:color="auto"/>
        <w:left w:val="none" w:sz="0" w:space="0" w:color="auto"/>
        <w:bottom w:val="none" w:sz="0" w:space="0" w:color="auto"/>
        <w:right w:val="none" w:sz="0" w:space="0" w:color="auto"/>
      </w:divBdr>
    </w:div>
    <w:div w:id="2077363227">
      <w:bodyDiv w:val="1"/>
      <w:marLeft w:val="0"/>
      <w:marRight w:val="0"/>
      <w:marTop w:val="0"/>
      <w:marBottom w:val="0"/>
      <w:divBdr>
        <w:top w:val="none" w:sz="0" w:space="0" w:color="auto"/>
        <w:left w:val="none" w:sz="0" w:space="0" w:color="auto"/>
        <w:bottom w:val="none" w:sz="0" w:space="0" w:color="auto"/>
        <w:right w:val="none" w:sz="0" w:space="0" w:color="auto"/>
      </w:divBdr>
    </w:div>
    <w:div w:id="2078283410">
      <w:bodyDiv w:val="1"/>
      <w:marLeft w:val="0"/>
      <w:marRight w:val="0"/>
      <w:marTop w:val="0"/>
      <w:marBottom w:val="0"/>
      <w:divBdr>
        <w:top w:val="none" w:sz="0" w:space="0" w:color="auto"/>
        <w:left w:val="none" w:sz="0" w:space="0" w:color="auto"/>
        <w:bottom w:val="none" w:sz="0" w:space="0" w:color="auto"/>
        <w:right w:val="none" w:sz="0" w:space="0" w:color="auto"/>
      </w:divBdr>
    </w:div>
    <w:div w:id="2079866602">
      <w:bodyDiv w:val="1"/>
      <w:marLeft w:val="0"/>
      <w:marRight w:val="0"/>
      <w:marTop w:val="0"/>
      <w:marBottom w:val="0"/>
      <w:divBdr>
        <w:top w:val="none" w:sz="0" w:space="0" w:color="auto"/>
        <w:left w:val="none" w:sz="0" w:space="0" w:color="auto"/>
        <w:bottom w:val="none" w:sz="0" w:space="0" w:color="auto"/>
        <w:right w:val="none" w:sz="0" w:space="0" w:color="auto"/>
      </w:divBdr>
    </w:div>
    <w:div w:id="2083093757">
      <w:bodyDiv w:val="1"/>
      <w:marLeft w:val="0"/>
      <w:marRight w:val="0"/>
      <w:marTop w:val="0"/>
      <w:marBottom w:val="0"/>
      <w:divBdr>
        <w:top w:val="none" w:sz="0" w:space="0" w:color="auto"/>
        <w:left w:val="none" w:sz="0" w:space="0" w:color="auto"/>
        <w:bottom w:val="none" w:sz="0" w:space="0" w:color="auto"/>
        <w:right w:val="none" w:sz="0" w:space="0" w:color="auto"/>
      </w:divBdr>
    </w:div>
    <w:div w:id="2090612147">
      <w:bodyDiv w:val="1"/>
      <w:marLeft w:val="0"/>
      <w:marRight w:val="0"/>
      <w:marTop w:val="0"/>
      <w:marBottom w:val="0"/>
      <w:divBdr>
        <w:top w:val="none" w:sz="0" w:space="0" w:color="auto"/>
        <w:left w:val="none" w:sz="0" w:space="0" w:color="auto"/>
        <w:bottom w:val="none" w:sz="0" w:space="0" w:color="auto"/>
        <w:right w:val="none" w:sz="0" w:space="0" w:color="auto"/>
      </w:divBdr>
    </w:div>
    <w:div w:id="2091348244">
      <w:bodyDiv w:val="1"/>
      <w:marLeft w:val="0"/>
      <w:marRight w:val="0"/>
      <w:marTop w:val="0"/>
      <w:marBottom w:val="0"/>
      <w:divBdr>
        <w:top w:val="none" w:sz="0" w:space="0" w:color="auto"/>
        <w:left w:val="none" w:sz="0" w:space="0" w:color="auto"/>
        <w:bottom w:val="none" w:sz="0" w:space="0" w:color="auto"/>
        <w:right w:val="none" w:sz="0" w:space="0" w:color="auto"/>
      </w:divBdr>
    </w:div>
    <w:div w:id="2095935801">
      <w:bodyDiv w:val="1"/>
      <w:marLeft w:val="0"/>
      <w:marRight w:val="0"/>
      <w:marTop w:val="0"/>
      <w:marBottom w:val="0"/>
      <w:divBdr>
        <w:top w:val="none" w:sz="0" w:space="0" w:color="auto"/>
        <w:left w:val="none" w:sz="0" w:space="0" w:color="auto"/>
        <w:bottom w:val="none" w:sz="0" w:space="0" w:color="auto"/>
        <w:right w:val="none" w:sz="0" w:space="0" w:color="auto"/>
      </w:divBdr>
    </w:div>
    <w:div w:id="2098407022">
      <w:bodyDiv w:val="1"/>
      <w:marLeft w:val="0"/>
      <w:marRight w:val="0"/>
      <w:marTop w:val="0"/>
      <w:marBottom w:val="0"/>
      <w:divBdr>
        <w:top w:val="none" w:sz="0" w:space="0" w:color="auto"/>
        <w:left w:val="none" w:sz="0" w:space="0" w:color="auto"/>
        <w:bottom w:val="none" w:sz="0" w:space="0" w:color="auto"/>
        <w:right w:val="none" w:sz="0" w:space="0" w:color="auto"/>
      </w:divBdr>
    </w:div>
    <w:div w:id="2099522405">
      <w:bodyDiv w:val="1"/>
      <w:marLeft w:val="0"/>
      <w:marRight w:val="0"/>
      <w:marTop w:val="0"/>
      <w:marBottom w:val="0"/>
      <w:divBdr>
        <w:top w:val="none" w:sz="0" w:space="0" w:color="auto"/>
        <w:left w:val="none" w:sz="0" w:space="0" w:color="auto"/>
        <w:bottom w:val="none" w:sz="0" w:space="0" w:color="auto"/>
        <w:right w:val="none" w:sz="0" w:space="0" w:color="auto"/>
      </w:divBdr>
    </w:div>
    <w:div w:id="2099596512">
      <w:bodyDiv w:val="1"/>
      <w:marLeft w:val="0"/>
      <w:marRight w:val="0"/>
      <w:marTop w:val="0"/>
      <w:marBottom w:val="0"/>
      <w:divBdr>
        <w:top w:val="none" w:sz="0" w:space="0" w:color="auto"/>
        <w:left w:val="none" w:sz="0" w:space="0" w:color="auto"/>
        <w:bottom w:val="none" w:sz="0" w:space="0" w:color="auto"/>
        <w:right w:val="none" w:sz="0" w:space="0" w:color="auto"/>
      </w:divBdr>
    </w:div>
    <w:div w:id="2102330916">
      <w:bodyDiv w:val="1"/>
      <w:marLeft w:val="0"/>
      <w:marRight w:val="0"/>
      <w:marTop w:val="0"/>
      <w:marBottom w:val="0"/>
      <w:divBdr>
        <w:top w:val="none" w:sz="0" w:space="0" w:color="auto"/>
        <w:left w:val="none" w:sz="0" w:space="0" w:color="auto"/>
        <w:bottom w:val="none" w:sz="0" w:space="0" w:color="auto"/>
        <w:right w:val="none" w:sz="0" w:space="0" w:color="auto"/>
      </w:divBdr>
    </w:div>
    <w:div w:id="2102529366">
      <w:bodyDiv w:val="1"/>
      <w:marLeft w:val="0"/>
      <w:marRight w:val="0"/>
      <w:marTop w:val="0"/>
      <w:marBottom w:val="0"/>
      <w:divBdr>
        <w:top w:val="none" w:sz="0" w:space="0" w:color="auto"/>
        <w:left w:val="none" w:sz="0" w:space="0" w:color="auto"/>
        <w:bottom w:val="none" w:sz="0" w:space="0" w:color="auto"/>
        <w:right w:val="none" w:sz="0" w:space="0" w:color="auto"/>
      </w:divBdr>
    </w:div>
    <w:div w:id="2104374393">
      <w:bodyDiv w:val="1"/>
      <w:marLeft w:val="0"/>
      <w:marRight w:val="0"/>
      <w:marTop w:val="0"/>
      <w:marBottom w:val="0"/>
      <w:divBdr>
        <w:top w:val="none" w:sz="0" w:space="0" w:color="auto"/>
        <w:left w:val="none" w:sz="0" w:space="0" w:color="auto"/>
        <w:bottom w:val="none" w:sz="0" w:space="0" w:color="auto"/>
        <w:right w:val="none" w:sz="0" w:space="0" w:color="auto"/>
      </w:divBdr>
    </w:div>
    <w:div w:id="2117551955">
      <w:bodyDiv w:val="1"/>
      <w:marLeft w:val="0"/>
      <w:marRight w:val="0"/>
      <w:marTop w:val="0"/>
      <w:marBottom w:val="0"/>
      <w:divBdr>
        <w:top w:val="none" w:sz="0" w:space="0" w:color="auto"/>
        <w:left w:val="none" w:sz="0" w:space="0" w:color="auto"/>
        <w:bottom w:val="none" w:sz="0" w:space="0" w:color="auto"/>
        <w:right w:val="none" w:sz="0" w:space="0" w:color="auto"/>
      </w:divBdr>
    </w:div>
    <w:div w:id="2118402894">
      <w:bodyDiv w:val="1"/>
      <w:marLeft w:val="0"/>
      <w:marRight w:val="0"/>
      <w:marTop w:val="0"/>
      <w:marBottom w:val="0"/>
      <w:divBdr>
        <w:top w:val="none" w:sz="0" w:space="0" w:color="auto"/>
        <w:left w:val="none" w:sz="0" w:space="0" w:color="auto"/>
        <w:bottom w:val="none" w:sz="0" w:space="0" w:color="auto"/>
        <w:right w:val="none" w:sz="0" w:space="0" w:color="auto"/>
      </w:divBdr>
    </w:div>
    <w:div w:id="2120252531">
      <w:bodyDiv w:val="1"/>
      <w:marLeft w:val="0"/>
      <w:marRight w:val="0"/>
      <w:marTop w:val="0"/>
      <w:marBottom w:val="0"/>
      <w:divBdr>
        <w:top w:val="none" w:sz="0" w:space="0" w:color="auto"/>
        <w:left w:val="none" w:sz="0" w:space="0" w:color="auto"/>
        <w:bottom w:val="none" w:sz="0" w:space="0" w:color="auto"/>
        <w:right w:val="none" w:sz="0" w:space="0" w:color="auto"/>
      </w:divBdr>
    </w:div>
    <w:div w:id="2124038417">
      <w:bodyDiv w:val="1"/>
      <w:marLeft w:val="0"/>
      <w:marRight w:val="0"/>
      <w:marTop w:val="0"/>
      <w:marBottom w:val="0"/>
      <w:divBdr>
        <w:top w:val="none" w:sz="0" w:space="0" w:color="auto"/>
        <w:left w:val="none" w:sz="0" w:space="0" w:color="auto"/>
        <w:bottom w:val="none" w:sz="0" w:space="0" w:color="auto"/>
        <w:right w:val="none" w:sz="0" w:space="0" w:color="auto"/>
      </w:divBdr>
    </w:div>
    <w:div w:id="2126382000">
      <w:bodyDiv w:val="1"/>
      <w:marLeft w:val="0"/>
      <w:marRight w:val="0"/>
      <w:marTop w:val="0"/>
      <w:marBottom w:val="0"/>
      <w:divBdr>
        <w:top w:val="none" w:sz="0" w:space="0" w:color="auto"/>
        <w:left w:val="none" w:sz="0" w:space="0" w:color="auto"/>
        <w:bottom w:val="none" w:sz="0" w:space="0" w:color="auto"/>
        <w:right w:val="none" w:sz="0" w:space="0" w:color="auto"/>
      </w:divBdr>
    </w:div>
    <w:div w:id="2127263118">
      <w:bodyDiv w:val="1"/>
      <w:marLeft w:val="0"/>
      <w:marRight w:val="0"/>
      <w:marTop w:val="0"/>
      <w:marBottom w:val="0"/>
      <w:divBdr>
        <w:top w:val="none" w:sz="0" w:space="0" w:color="auto"/>
        <w:left w:val="none" w:sz="0" w:space="0" w:color="auto"/>
        <w:bottom w:val="none" w:sz="0" w:space="0" w:color="auto"/>
        <w:right w:val="none" w:sz="0" w:space="0" w:color="auto"/>
      </w:divBdr>
    </w:div>
    <w:div w:id="2129274678">
      <w:bodyDiv w:val="1"/>
      <w:marLeft w:val="0"/>
      <w:marRight w:val="0"/>
      <w:marTop w:val="0"/>
      <w:marBottom w:val="0"/>
      <w:divBdr>
        <w:top w:val="none" w:sz="0" w:space="0" w:color="auto"/>
        <w:left w:val="none" w:sz="0" w:space="0" w:color="auto"/>
        <w:bottom w:val="none" w:sz="0" w:space="0" w:color="auto"/>
        <w:right w:val="none" w:sz="0" w:space="0" w:color="auto"/>
      </w:divBdr>
    </w:div>
    <w:div w:id="2138067582">
      <w:bodyDiv w:val="1"/>
      <w:marLeft w:val="0"/>
      <w:marRight w:val="0"/>
      <w:marTop w:val="0"/>
      <w:marBottom w:val="0"/>
      <w:divBdr>
        <w:top w:val="none" w:sz="0" w:space="0" w:color="auto"/>
        <w:left w:val="none" w:sz="0" w:space="0" w:color="auto"/>
        <w:bottom w:val="none" w:sz="0" w:space="0" w:color="auto"/>
        <w:right w:val="none" w:sz="0" w:space="0" w:color="auto"/>
      </w:divBdr>
    </w:div>
    <w:div w:id="2138907741">
      <w:bodyDiv w:val="1"/>
      <w:marLeft w:val="0"/>
      <w:marRight w:val="0"/>
      <w:marTop w:val="0"/>
      <w:marBottom w:val="0"/>
      <w:divBdr>
        <w:top w:val="none" w:sz="0" w:space="0" w:color="auto"/>
        <w:left w:val="none" w:sz="0" w:space="0" w:color="auto"/>
        <w:bottom w:val="none" w:sz="0" w:space="0" w:color="auto"/>
        <w:right w:val="none" w:sz="0" w:space="0" w:color="auto"/>
      </w:divBdr>
    </w:div>
    <w:div w:id="2140567631">
      <w:bodyDiv w:val="1"/>
      <w:marLeft w:val="0"/>
      <w:marRight w:val="0"/>
      <w:marTop w:val="0"/>
      <w:marBottom w:val="0"/>
      <w:divBdr>
        <w:top w:val="none" w:sz="0" w:space="0" w:color="auto"/>
        <w:left w:val="none" w:sz="0" w:space="0" w:color="auto"/>
        <w:bottom w:val="none" w:sz="0" w:space="0" w:color="auto"/>
        <w:right w:val="none" w:sz="0" w:space="0" w:color="auto"/>
      </w:divBdr>
    </w:div>
    <w:div w:id="2143573590">
      <w:bodyDiv w:val="1"/>
      <w:marLeft w:val="0"/>
      <w:marRight w:val="0"/>
      <w:marTop w:val="0"/>
      <w:marBottom w:val="0"/>
      <w:divBdr>
        <w:top w:val="none" w:sz="0" w:space="0" w:color="auto"/>
        <w:left w:val="none" w:sz="0" w:space="0" w:color="auto"/>
        <w:bottom w:val="none" w:sz="0" w:space="0" w:color="auto"/>
        <w:right w:val="none" w:sz="0" w:space="0" w:color="auto"/>
      </w:divBdr>
    </w:div>
    <w:div w:id="214677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27847-D4BD-4859-B05E-F58F933D8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7197</Words>
  <Characters>41023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Любовь Михайловна</dc:creator>
  <cp:lastModifiedBy>Вайсбург Антон Яковлевич</cp:lastModifiedBy>
  <cp:revision>30</cp:revision>
  <cp:lastPrinted>2019-03-18T07:03:00Z</cp:lastPrinted>
  <dcterms:created xsi:type="dcterms:W3CDTF">2019-03-06T08:40:00Z</dcterms:created>
  <dcterms:modified xsi:type="dcterms:W3CDTF">2019-10-07T09:05:00Z</dcterms:modified>
</cp:coreProperties>
</file>