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1126"/>
      </w:tblGrid>
      <w:tr w:rsidR="00306A2D" w:rsidRPr="00A62107" w:rsidTr="00A621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2D" w:rsidRPr="00A62107" w:rsidRDefault="00306A2D" w:rsidP="00306A2D">
            <w:pPr>
              <w:tabs>
                <w:tab w:val="right" w:pos="10207"/>
              </w:tabs>
              <w:rPr>
                <w:b/>
                <w:sz w:val="26"/>
                <w:szCs w:val="26"/>
              </w:rPr>
            </w:pPr>
            <w:r w:rsidRPr="00A62107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2D" w:rsidRPr="002352BC" w:rsidRDefault="00306A2D" w:rsidP="00306A2D">
            <w:pPr>
              <w:rPr>
                <w:b/>
                <w:color w:val="000000"/>
                <w:sz w:val="26"/>
                <w:szCs w:val="26"/>
              </w:rPr>
            </w:pPr>
            <w:r w:rsidRPr="002352BC">
              <w:rPr>
                <w:b/>
                <w:color w:val="000000"/>
                <w:sz w:val="26"/>
                <w:szCs w:val="26"/>
              </w:rPr>
              <w:t>306В_</w:t>
            </w:r>
            <w:r>
              <w:rPr>
                <w:b/>
                <w:color w:val="000000"/>
                <w:sz w:val="26"/>
                <w:szCs w:val="26"/>
              </w:rPr>
              <w:t>2</w:t>
            </w:r>
          </w:p>
        </w:tc>
      </w:tr>
      <w:tr w:rsidR="00306A2D" w:rsidRPr="00A62107" w:rsidTr="00A621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2D" w:rsidRPr="00A62107" w:rsidRDefault="00306A2D" w:rsidP="00306A2D">
            <w:pPr>
              <w:tabs>
                <w:tab w:val="right" w:pos="10207"/>
              </w:tabs>
              <w:rPr>
                <w:b/>
                <w:sz w:val="26"/>
                <w:szCs w:val="26"/>
                <w:lang w:val="en-US"/>
              </w:rPr>
            </w:pPr>
            <w:r w:rsidRPr="00A62107">
              <w:rPr>
                <w:b/>
                <w:sz w:val="26"/>
                <w:szCs w:val="26"/>
              </w:rPr>
              <w:t xml:space="preserve">Номер материала </w:t>
            </w:r>
            <w:r w:rsidRPr="00A62107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2D" w:rsidRPr="00A62107" w:rsidRDefault="00306A2D" w:rsidP="00306A2D">
            <w:pPr>
              <w:rPr>
                <w:b/>
                <w:color w:val="000000"/>
                <w:sz w:val="26"/>
                <w:szCs w:val="26"/>
              </w:rPr>
            </w:pPr>
            <w:r w:rsidRPr="00A62107">
              <w:rPr>
                <w:b/>
                <w:color w:val="000000"/>
                <w:sz w:val="26"/>
                <w:szCs w:val="26"/>
              </w:rPr>
              <w:t>2258964</w:t>
            </w:r>
          </w:p>
        </w:tc>
      </w:tr>
    </w:tbl>
    <w:p w:rsidR="00D16A01" w:rsidRPr="00A62107" w:rsidRDefault="00D16A01" w:rsidP="00A62107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A62107">
        <w:rPr>
          <w:b/>
          <w:sz w:val="26"/>
          <w:szCs w:val="26"/>
        </w:rPr>
        <w:t>“УТВЕРЖДАЮ”</w:t>
      </w:r>
    </w:p>
    <w:p w:rsidR="00D16A01" w:rsidRPr="00A62107" w:rsidRDefault="00D16A01" w:rsidP="00A62107">
      <w:pPr>
        <w:tabs>
          <w:tab w:val="left" w:pos="6379"/>
        </w:tabs>
        <w:ind w:left="5670"/>
        <w:jc w:val="right"/>
        <w:rPr>
          <w:color w:val="000000"/>
          <w:sz w:val="26"/>
          <w:szCs w:val="26"/>
        </w:rPr>
      </w:pPr>
      <w:r w:rsidRPr="00A62107">
        <w:rPr>
          <w:color w:val="000000"/>
          <w:sz w:val="26"/>
          <w:szCs w:val="26"/>
        </w:rPr>
        <w:t>Первый заместитель директора –</w:t>
      </w:r>
    </w:p>
    <w:p w:rsidR="00D16A01" w:rsidRPr="00A62107" w:rsidRDefault="00D16A01" w:rsidP="00A62107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A62107">
        <w:rPr>
          <w:color w:val="000000"/>
          <w:sz w:val="26"/>
          <w:szCs w:val="26"/>
        </w:rPr>
        <w:t>главный инженер</w:t>
      </w:r>
    </w:p>
    <w:p w:rsidR="00D16A01" w:rsidRPr="00A62107" w:rsidRDefault="00D16A01" w:rsidP="00A62107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A62107">
        <w:rPr>
          <w:color w:val="000000"/>
          <w:sz w:val="26"/>
          <w:szCs w:val="26"/>
        </w:rPr>
        <w:t>филиала ПАО «Россети Центр» -</w:t>
      </w:r>
    </w:p>
    <w:p w:rsidR="00D16A01" w:rsidRPr="00A62107" w:rsidRDefault="00D16A01" w:rsidP="00A62107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A62107">
        <w:rPr>
          <w:color w:val="000000"/>
          <w:sz w:val="26"/>
          <w:szCs w:val="26"/>
        </w:rPr>
        <w:t>«Смоленскэнерго»</w:t>
      </w:r>
    </w:p>
    <w:p w:rsidR="00D16A01" w:rsidRPr="00A62107" w:rsidRDefault="00D16A01" w:rsidP="00A62107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</w:p>
    <w:p w:rsidR="00D16A01" w:rsidRPr="00A62107" w:rsidRDefault="00D16A01" w:rsidP="00A62107">
      <w:pPr>
        <w:tabs>
          <w:tab w:val="right" w:pos="9923"/>
        </w:tabs>
        <w:ind w:left="5103" w:right="-2"/>
        <w:jc w:val="right"/>
        <w:rPr>
          <w:sz w:val="26"/>
          <w:szCs w:val="26"/>
        </w:rPr>
      </w:pPr>
      <w:r w:rsidRPr="00A62107">
        <w:rPr>
          <w:sz w:val="26"/>
          <w:szCs w:val="26"/>
        </w:rPr>
        <w:t>__________________ /</w:t>
      </w:r>
      <w:r w:rsidRPr="00A62107">
        <w:rPr>
          <w:color w:val="000000"/>
          <w:sz w:val="26"/>
          <w:szCs w:val="26"/>
        </w:rPr>
        <w:t xml:space="preserve"> А.А. Колдунов</w:t>
      </w:r>
    </w:p>
    <w:p w:rsidR="00D16A01" w:rsidRPr="00A62107" w:rsidRDefault="00306A2D" w:rsidP="00A62107">
      <w:pPr>
        <w:pStyle w:val="2"/>
        <w:numPr>
          <w:ilvl w:val="0"/>
          <w:numId w:val="0"/>
        </w:numPr>
        <w:ind w:left="5670"/>
        <w:jc w:val="right"/>
        <w:rPr>
          <w:b w:val="0"/>
          <w:color w:val="auto"/>
          <w:sz w:val="26"/>
          <w:szCs w:val="26"/>
        </w:rPr>
      </w:pPr>
      <w:r w:rsidRPr="00306A2D">
        <w:rPr>
          <w:b w:val="0"/>
          <w:color w:val="auto"/>
          <w:sz w:val="26"/>
          <w:szCs w:val="26"/>
        </w:rPr>
        <w:t xml:space="preserve">«24» июня </w:t>
      </w:r>
      <w:r w:rsidR="00D16A01" w:rsidRPr="00306A2D">
        <w:rPr>
          <w:b w:val="0"/>
          <w:color w:val="auto"/>
          <w:sz w:val="26"/>
          <w:szCs w:val="26"/>
        </w:rPr>
        <w:t>2022 г.</w:t>
      </w:r>
    </w:p>
    <w:p w:rsidR="00A62107" w:rsidRDefault="00A62107" w:rsidP="00A62107">
      <w:pPr>
        <w:jc w:val="center"/>
        <w:rPr>
          <w:b/>
        </w:rPr>
      </w:pPr>
    </w:p>
    <w:p w:rsidR="00A62107" w:rsidRPr="004061D3" w:rsidRDefault="00A62107" w:rsidP="00A62107">
      <w:pPr>
        <w:jc w:val="center"/>
        <w:rPr>
          <w:b/>
        </w:rPr>
      </w:pPr>
    </w:p>
    <w:p w:rsidR="00D16A01" w:rsidRPr="00A62107" w:rsidRDefault="00D16A01" w:rsidP="00A62107">
      <w:pPr>
        <w:jc w:val="center"/>
        <w:rPr>
          <w:b/>
          <w:sz w:val="26"/>
          <w:szCs w:val="26"/>
        </w:rPr>
      </w:pPr>
      <w:r w:rsidRPr="00A62107">
        <w:rPr>
          <w:b/>
          <w:sz w:val="26"/>
          <w:szCs w:val="26"/>
        </w:rPr>
        <w:t>ТИПОВАЯ ФОРМА ТЕХНИЧЕСКОГО ЗАДАНИЯ</w:t>
      </w:r>
    </w:p>
    <w:p w:rsidR="00D16A01" w:rsidRPr="00A62107" w:rsidRDefault="00D16A01" w:rsidP="00A62107">
      <w:pPr>
        <w:jc w:val="center"/>
        <w:rPr>
          <w:b/>
          <w:sz w:val="26"/>
          <w:szCs w:val="26"/>
        </w:rPr>
      </w:pPr>
      <w:r w:rsidRPr="00A62107">
        <w:rPr>
          <w:b/>
          <w:sz w:val="26"/>
          <w:szCs w:val="26"/>
        </w:rPr>
        <w:t>на поставку вакуумного выключателя 10 кВ</w:t>
      </w:r>
    </w:p>
    <w:p w:rsidR="00D16A01" w:rsidRPr="00A62107" w:rsidRDefault="00D16A01" w:rsidP="00A62107">
      <w:pPr>
        <w:jc w:val="center"/>
        <w:rPr>
          <w:b/>
          <w:sz w:val="26"/>
          <w:szCs w:val="26"/>
        </w:rPr>
      </w:pPr>
      <w:r w:rsidRPr="00A62107">
        <w:rPr>
          <w:b/>
          <w:sz w:val="26"/>
          <w:szCs w:val="26"/>
        </w:rPr>
        <w:t>Лот №306В</w:t>
      </w:r>
    </w:p>
    <w:p w:rsidR="00D16A01" w:rsidRPr="00510E9C" w:rsidRDefault="00D16A01" w:rsidP="00A62107">
      <w:pPr>
        <w:ind w:firstLine="709"/>
        <w:jc w:val="both"/>
        <w:rPr>
          <w:b/>
          <w:bCs/>
        </w:rPr>
      </w:pPr>
    </w:p>
    <w:p w:rsidR="00F85452" w:rsidRPr="004061D3" w:rsidRDefault="005B5711" w:rsidP="00A62107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Default="00D16A01" w:rsidP="00A62107">
      <w:pPr>
        <w:ind w:firstLine="709"/>
        <w:jc w:val="both"/>
      </w:pPr>
      <w:r w:rsidRPr="00510E9C">
        <w:t xml:space="preserve">Филиал ПАО «Россети Центр» - «Смоленскэнерго» </w:t>
      </w:r>
      <w:r w:rsidR="00277CBC">
        <w:t xml:space="preserve">(Покупатель) </w:t>
      </w:r>
      <w:r w:rsidR="005B5711" w:rsidRPr="004061D3">
        <w:t xml:space="preserve">производит закупку </w:t>
      </w:r>
      <w:r w:rsidR="005B5711" w:rsidRPr="004B1EEC">
        <w:t>(</w:t>
      </w:r>
      <w:r w:rsidR="004B1EEC" w:rsidRPr="004B1EEC">
        <w:t>одного</w:t>
      </w:r>
      <w:r w:rsidR="005B5711" w:rsidRPr="004B1EEC">
        <w:t>)</w:t>
      </w:r>
      <w:r w:rsidR="005B5711" w:rsidRPr="004061D3">
        <w:t xml:space="preserve"> вакуумн</w:t>
      </w:r>
      <w:r w:rsidR="00266CA9">
        <w:t>ого</w:t>
      </w:r>
      <w:r w:rsidR="005B5711" w:rsidRPr="004061D3">
        <w:t xml:space="preserve"> </w:t>
      </w:r>
      <w:r w:rsidR="005B5711" w:rsidRPr="0065523A">
        <w:t>выключател</w:t>
      </w:r>
      <w:r w:rsidR="00266CA9">
        <w:t>я</w:t>
      </w:r>
      <w:r w:rsidR="005B5711" w:rsidRPr="0065523A">
        <w:t xml:space="preserve"> 10 кВ </w:t>
      </w:r>
      <w:r w:rsidR="005D2FB7">
        <w:t xml:space="preserve">типа </w:t>
      </w:r>
      <w:r w:rsidR="005D2FB7">
        <w:rPr>
          <w:iCs/>
        </w:rPr>
        <w:t xml:space="preserve">ВБМ-10-20/1000 </w:t>
      </w:r>
      <w:proofErr w:type="spellStart"/>
      <w:r w:rsidR="005D2FB7">
        <w:rPr>
          <w:iCs/>
        </w:rPr>
        <w:t>выкатного</w:t>
      </w:r>
      <w:proofErr w:type="spellEnd"/>
      <w:r w:rsidR="005D2FB7">
        <w:rPr>
          <w:iCs/>
        </w:rPr>
        <w:t xml:space="preserve"> исполнения </w:t>
      </w:r>
      <w:r w:rsidR="004B1EEC" w:rsidRPr="004B1EEC">
        <w:t xml:space="preserve">для восстановления работоспособности ячейки РУ-10 </w:t>
      </w:r>
      <w:r w:rsidR="004B1EEC" w:rsidRPr="0065523A">
        <w:t>кВ</w:t>
      </w:r>
      <w:r w:rsidR="004B1EEC">
        <w:t xml:space="preserve"> подстанции 110 кВ Вязьма-</w:t>
      </w:r>
      <w:r w:rsidR="009C2081">
        <w:t>1</w:t>
      </w:r>
      <w:r>
        <w:t>.</w:t>
      </w:r>
    </w:p>
    <w:p w:rsidR="00D16A01" w:rsidRPr="0065523A" w:rsidRDefault="00D16A01" w:rsidP="00A62107">
      <w:pPr>
        <w:ind w:firstLine="709"/>
        <w:jc w:val="both"/>
      </w:pPr>
    </w:p>
    <w:p w:rsidR="00111FBA" w:rsidRPr="004061D3" w:rsidRDefault="00111FBA" w:rsidP="00A62107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A62107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506CAA">
        <w:t xml:space="preserve"> склады получателей – филиалов П</w:t>
      </w:r>
      <w:r w:rsidR="004061D3" w:rsidRPr="004061D3">
        <w:t>АО «</w:t>
      </w:r>
      <w:r w:rsidR="00A04C58">
        <w:t>Россети Центр</w:t>
      </w:r>
      <w:r w:rsidR="004061D3" w:rsidRPr="004061D3">
        <w:t xml:space="preserve">»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762"/>
        <w:gridCol w:w="1362"/>
        <w:gridCol w:w="2809"/>
        <w:gridCol w:w="1185"/>
        <w:gridCol w:w="963"/>
        <w:gridCol w:w="1631"/>
      </w:tblGrid>
      <w:tr w:rsidR="00306A2D" w:rsidRPr="00D16A01" w:rsidTr="00A94834">
        <w:trPr>
          <w:trHeight w:val="20"/>
        </w:trPr>
        <w:tc>
          <w:tcPr>
            <w:tcW w:w="674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Филиал</w:t>
            </w:r>
          </w:p>
        </w:tc>
        <w:tc>
          <w:tcPr>
            <w:tcW w:w="767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12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676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561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Типы ячеек</w:t>
            </w:r>
          </w:p>
        </w:tc>
        <w:tc>
          <w:tcPr>
            <w:tcW w:w="810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Кол</w:t>
            </w:r>
            <w:r>
              <w:rPr>
                <w:sz w:val="22"/>
                <w:szCs w:val="22"/>
              </w:rPr>
              <w:t>-</w:t>
            </w:r>
            <w:r w:rsidRPr="00D16A01">
              <w:rPr>
                <w:sz w:val="22"/>
                <w:szCs w:val="22"/>
              </w:rPr>
              <w:t>во выключателей, шт.</w:t>
            </w:r>
          </w:p>
        </w:tc>
      </w:tr>
      <w:tr w:rsidR="00306A2D" w:rsidRPr="00D16A01" w:rsidTr="00A94834">
        <w:trPr>
          <w:trHeight w:val="20"/>
        </w:trPr>
        <w:tc>
          <w:tcPr>
            <w:tcW w:w="674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767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Авто</w:t>
            </w:r>
          </w:p>
        </w:tc>
        <w:tc>
          <w:tcPr>
            <w:tcW w:w="1512" w:type="pct"/>
            <w:vAlign w:val="center"/>
          </w:tcPr>
          <w:p w:rsidR="00306A2D" w:rsidRPr="00510E9C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г. Смоленск, ул. Индустриальная, д.</w:t>
            </w:r>
            <w:r>
              <w:rPr>
                <w:sz w:val="22"/>
                <w:szCs w:val="22"/>
              </w:rPr>
              <w:t> </w:t>
            </w:r>
            <w:r w:rsidRPr="00510E9C">
              <w:rPr>
                <w:sz w:val="22"/>
                <w:szCs w:val="22"/>
              </w:rPr>
              <w:t>5</w:t>
            </w:r>
          </w:p>
        </w:tc>
        <w:tc>
          <w:tcPr>
            <w:tcW w:w="676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561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D16A01">
              <w:rPr>
                <w:iCs/>
                <w:sz w:val="22"/>
                <w:szCs w:val="22"/>
              </w:rPr>
              <w:t>К</w:t>
            </w:r>
            <w:proofErr w:type="gramEnd"/>
            <w:r w:rsidRPr="00D16A01">
              <w:rPr>
                <w:iCs/>
                <w:sz w:val="22"/>
                <w:szCs w:val="22"/>
                <w:lang w:val="en-US"/>
              </w:rPr>
              <w:t>-XXVI</w:t>
            </w:r>
          </w:p>
        </w:tc>
        <w:tc>
          <w:tcPr>
            <w:tcW w:w="810" w:type="pct"/>
            <w:vAlign w:val="center"/>
          </w:tcPr>
          <w:p w:rsidR="00306A2D" w:rsidRPr="00D16A01" w:rsidRDefault="00306A2D" w:rsidP="00D16A0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1</w:t>
            </w:r>
          </w:p>
        </w:tc>
      </w:tr>
    </w:tbl>
    <w:p w:rsidR="000E35E5" w:rsidRPr="00A62107" w:rsidRDefault="000E35E5" w:rsidP="000E35E5">
      <w:pPr>
        <w:ind w:firstLine="709"/>
        <w:jc w:val="both"/>
        <w:rPr>
          <w:sz w:val="22"/>
          <w:szCs w:val="22"/>
        </w:rPr>
      </w:pPr>
      <w:r w:rsidRPr="00A62107">
        <w:rPr>
          <w:sz w:val="22"/>
          <w:szCs w:val="22"/>
        </w:rPr>
        <w:t>*календарных дней с момента заключения договора</w:t>
      </w:r>
    </w:p>
    <w:p w:rsidR="00D16A01" w:rsidRPr="00FE25B8" w:rsidRDefault="00D16A01" w:rsidP="00D16A01">
      <w:pPr>
        <w:ind w:firstLine="709"/>
        <w:jc w:val="both"/>
      </w:pPr>
    </w:p>
    <w:p w:rsidR="005B5711" w:rsidRPr="007A2398" w:rsidRDefault="005B5711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726F2B" w:rsidRDefault="005B5711" w:rsidP="00D16A01">
      <w:pPr>
        <w:tabs>
          <w:tab w:val="left" w:pos="1134"/>
        </w:tabs>
        <w:ind w:firstLine="709"/>
        <w:jc w:val="both"/>
      </w:pPr>
      <w:r w:rsidRPr="004061D3">
        <w:t xml:space="preserve">Технические данные </w:t>
      </w:r>
      <w:r w:rsidR="00B87B0F">
        <w:t xml:space="preserve">вакуумных </w:t>
      </w:r>
      <w:r w:rsidRPr="004061D3">
        <w:t xml:space="preserve">выключателей </w:t>
      </w:r>
      <w:r w:rsidR="00B87B0F">
        <w:t xml:space="preserve">10 кВ </w:t>
      </w:r>
      <w:r w:rsidRPr="004061D3">
        <w:t>должны быть не ниже значений, приведенных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9"/>
        <w:gridCol w:w="3733"/>
      </w:tblGrid>
      <w:tr w:rsidR="001A2F7F" w:rsidRPr="00D16A01" w:rsidTr="00A62107">
        <w:trPr>
          <w:trHeight w:val="20"/>
          <w:tblHeader/>
        </w:trPr>
        <w:tc>
          <w:tcPr>
            <w:tcW w:w="3078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D16A01">
              <w:rPr>
                <w:b/>
                <w:bCs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1922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D16A01">
              <w:rPr>
                <w:b/>
                <w:color w:val="000000" w:themeColor="text1"/>
                <w:sz w:val="22"/>
                <w:szCs w:val="22"/>
              </w:rPr>
              <w:t>Значение</w:t>
            </w:r>
            <w:r w:rsidRPr="00D16A01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D16A01">
              <w:rPr>
                <w:b/>
                <w:color w:val="000000" w:themeColor="text1"/>
                <w:sz w:val="22"/>
                <w:szCs w:val="22"/>
              </w:rPr>
              <w:t>параметров</w:t>
            </w:r>
          </w:p>
        </w:tc>
      </w:tr>
      <w:tr w:rsidR="00266CA9" w:rsidRPr="00D16A01" w:rsidTr="00A62107">
        <w:trPr>
          <w:trHeight w:val="20"/>
        </w:trPr>
        <w:tc>
          <w:tcPr>
            <w:tcW w:w="3078" w:type="pct"/>
            <w:shd w:val="clear" w:color="auto" w:fill="auto"/>
            <w:vAlign w:val="center"/>
          </w:tcPr>
          <w:p w:rsidR="00266CA9" w:rsidRPr="00D16A01" w:rsidRDefault="00266CA9" w:rsidP="00D16A01">
            <w:pPr>
              <w:rPr>
                <w:iCs/>
                <w:sz w:val="22"/>
                <w:szCs w:val="22"/>
                <w:lang w:val="en-US"/>
              </w:rPr>
            </w:pPr>
            <w:r w:rsidRPr="00D16A01">
              <w:rPr>
                <w:iCs/>
                <w:sz w:val="22"/>
                <w:szCs w:val="22"/>
              </w:rPr>
              <w:t>Изготовитель</w:t>
            </w:r>
          </w:p>
        </w:tc>
        <w:tc>
          <w:tcPr>
            <w:tcW w:w="1922" w:type="pct"/>
            <w:shd w:val="clear" w:color="auto" w:fill="auto"/>
            <w:vAlign w:val="center"/>
          </w:tcPr>
          <w:p w:rsidR="00266CA9" w:rsidRPr="000E35E5" w:rsidRDefault="003049F1" w:rsidP="00306A2D">
            <w:pPr>
              <w:jc w:val="center"/>
              <w:rPr>
                <w:iCs/>
                <w:sz w:val="22"/>
                <w:szCs w:val="22"/>
                <w:highlight w:val="yellow"/>
              </w:rPr>
            </w:pPr>
            <w:r w:rsidRPr="00306A2D">
              <w:rPr>
                <w:iCs/>
                <w:sz w:val="22"/>
                <w:szCs w:val="22"/>
              </w:rPr>
              <w:t>«</w:t>
            </w:r>
            <w:r w:rsidR="00266CA9" w:rsidRPr="00306A2D">
              <w:rPr>
                <w:iCs/>
                <w:sz w:val="22"/>
                <w:szCs w:val="22"/>
              </w:rPr>
              <w:t>НПО «Контакт»</w:t>
            </w:r>
            <w:r w:rsidRPr="00306A2D">
              <w:rPr>
                <w:iCs/>
                <w:sz w:val="22"/>
                <w:szCs w:val="22"/>
              </w:rPr>
              <w:t>»</w:t>
            </w:r>
          </w:p>
        </w:tc>
      </w:tr>
      <w:tr w:rsidR="00266CA9" w:rsidRPr="00D16A01" w:rsidTr="00A62107">
        <w:trPr>
          <w:trHeight w:val="20"/>
        </w:trPr>
        <w:tc>
          <w:tcPr>
            <w:tcW w:w="3078" w:type="pct"/>
            <w:shd w:val="clear" w:color="auto" w:fill="auto"/>
            <w:vAlign w:val="center"/>
          </w:tcPr>
          <w:p w:rsidR="00266CA9" w:rsidRPr="00D16A01" w:rsidRDefault="00266CA9" w:rsidP="00D16A01">
            <w:pPr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Заводской тип, марка</w:t>
            </w:r>
          </w:p>
        </w:tc>
        <w:tc>
          <w:tcPr>
            <w:tcW w:w="1922" w:type="pct"/>
            <w:shd w:val="clear" w:color="auto" w:fill="auto"/>
            <w:vAlign w:val="center"/>
          </w:tcPr>
          <w:p w:rsidR="00266CA9" w:rsidRPr="00D16A01" w:rsidRDefault="00266CA9" w:rsidP="00D16A01">
            <w:pPr>
              <w:jc w:val="center"/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ВБ</w:t>
            </w:r>
            <w:r w:rsidR="009C2081" w:rsidRPr="00D16A01">
              <w:rPr>
                <w:iCs/>
                <w:sz w:val="22"/>
                <w:szCs w:val="22"/>
              </w:rPr>
              <w:t>М</w:t>
            </w:r>
            <w:r w:rsidRPr="00D16A01">
              <w:rPr>
                <w:iCs/>
                <w:sz w:val="22"/>
                <w:szCs w:val="22"/>
              </w:rPr>
              <w:t>-10</w:t>
            </w:r>
            <w:r w:rsidR="009C2081" w:rsidRPr="00D16A01">
              <w:rPr>
                <w:iCs/>
                <w:sz w:val="22"/>
                <w:szCs w:val="22"/>
              </w:rPr>
              <w:t>-20/1000</w:t>
            </w:r>
          </w:p>
        </w:tc>
      </w:tr>
      <w:tr w:rsidR="00266CA9" w:rsidRPr="00D16A01" w:rsidTr="00A62107">
        <w:trPr>
          <w:trHeight w:val="20"/>
        </w:trPr>
        <w:tc>
          <w:tcPr>
            <w:tcW w:w="3078" w:type="pct"/>
            <w:shd w:val="clear" w:color="auto" w:fill="auto"/>
            <w:vAlign w:val="center"/>
          </w:tcPr>
          <w:p w:rsidR="00266CA9" w:rsidRPr="00D16A01" w:rsidRDefault="00266CA9" w:rsidP="00D16A01">
            <w:pPr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Тип ячейки (шкафа КРУ)</w:t>
            </w:r>
          </w:p>
        </w:tc>
        <w:tc>
          <w:tcPr>
            <w:tcW w:w="1922" w:type="pct"/>
            <w:shd w:val="clear" w:color="auto" w:fill="auto"/>
            <w:vAlign w:val="center"/>
          </w:tcPr>
          <w:p w:rsidR="00266CA9" w:rsidRPr="00D16A01" w:rsidRDefault="00266CA9" w:rsidP="00D16A01">
            <w:pPr>
              <w:jc w:val="center"/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D16A01">
              <w:rPr>
                <w:iCs/>
                <w:sz w:val="22"/>
                <w:szCs w:val="22"/>
              </w:rPr>
              <w:t>К</w:t>
            </w:r>
            <w:proofErr w:type="gramEnd"/>
            <w:r w:rsidRPr="00D16A01">
              <w:rPr>
                <w:iCs/>
                <w:sz w:val="22"/>
                <w:szCs w:val="22"/>
              </w:rPr>
              <w:t>-</w:t>
            </w:r>
            <w:r w:rsidRPr="00D16A01">
              <w:rPr>
                <w:iCs/>
                <w:sz w:val="22"/>
                <w:szCs w:val="22"/>
                <w:lang w:val="en-US"/>
              </w:rPr>
              <w:t>XXVI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Номинальное напряжение, кВ</w:t>
            </w:r>
          </w:p>
        </w:tc>
        <w:tc>
          <w:tcPr>
            <w:tcW w:w="1922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Наибольшее рабочее напряжение, кВ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 xml:space="preserve">Номинальная частота, </w:t>
            </w:r>
            <w:proofErr w:type="gramStart"/>
            <w:r w:rsidRPr="00D16A01">
              <w:rPr>
                <w:color w:val="000000" w:themeColor="text1"/>
                <w:sz w:val="22"/>
                <w:szCs w:val="22"/>
              </w:rPr>
              <w:t>Гц</w:t>
            </w:r>
            <w:proofErr w:type="gramEnd"/>
          </w:p>
        </w:tc>
        <w:tc>
          <w:tcPr>
            <w:tcW w:w="1922" w:type="pct"/>
            <w:shd w:val="clear" w:color="auto" w:fill="auto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Номинальный ток, А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9C2081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1</w:t>
            </w:r>
            <w:r w:rsidR="001A2F7F" w:rsidRPr="00D16A01">
              <w:rPr>
                <w:color w:val="000000" w:themeColor="text1"/>
                <w:sz w:val="22"/>
                <w:szCs w:val="22"/>
              </w:rPr>
              <w:t>000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rStyle w:val="FontStyle66"/>
                <w:b w:val="0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sz w:val="22"/>
                <w:szCs w:val="22"/>
              </w:rPr>
              <w:t xml:space="preserve">Номинальный ток отключения, </w:t>
            </w:r>
            <w:proofErr w:type="spell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, </w:t>
            </w:r>
            <w:r w:rsidRPr="00D16A01">
              <w:rPr>
                <w:rStyle w:val="FontStyle66"/>
                <w:b w:val="0"/>
                <w:sz w:val="22"/>
                <w:szCs w:val="22"/>
              </w:rPr>
              <w:t>кА,</w:t>
            </w:r>
            <w:r w:rsidR="00D16A01" w:rsidRPr="00D16A01">
              <w:rPr>
                <w:rStyle w:val="FontStyle66"/>
                <w:b w:val="0"/>
                <w:sz w:val="22"/>
                <w:szCs w:val="22"/>
              </w:rPr>
              <w:t xml:space="preserve"> </w:t>
            </w:r>
            <w:r w:rsidRPr="00D16A01">
              <w:rPr>
                <w:rStyle w:val="FontStyle66"/>
                <w:b w:val="0"/>
                <w:sz w:val="22"/>
                <w:szCs w:val="22"/>
              </w:rPr>
              <w:t>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9C2081" w:rsidP="00D16A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Ток электродинамической стойкости, кА, 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9C2081" w:rsidP="00D16A01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51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Ток термической стойкости, кА, 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9C2081" w:rsidP="00D16A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 xml:space="preserve">Время протекания тока термической стойкости, </w:t>
            </w:r>
            <w:proofErr w:type="gramStart"/>
            <w:r w:rsidRPr="00D16A01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D16A01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 xml:space="preserve">Собственное время отключения, </w:t>
            </w:r>
            <w:proofErr w:type="gramStart"/>
            <w:r w:rsidRPr="00D16A01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D16A01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0,04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 xml:space="preserve">Собственное время включения, </w:t>
            </w:r>
            <w:proofErr w:type="gramStart"/>
            <w:r w:rsidRPr="00D16A01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D16A01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  <w:hideMark/>
          </w:tcPr>
          <w:p w:rsidR="001A2F7F" w:rsidRPr="00D16A01" w:rsidRDefault="001A2F7F" w:rsidP="00D16A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0,</w:t>
            </w:r>
            <w:r w:rsidR="009C2081" w:rsidRPr="00D16A01"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Номинальное напряжение цепей управления, </w:t>
            </w:r>
            <w:proofErr w:type="gram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= 220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Межполюсное расстояние, </w:t>
            </w:r>
            <w:proofErr w:type="gram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i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i/>
                <w:color w:val="000000" w:themeColor="text1"/>
                <w:sz w:val="22"/>
                <w:szCs w:val="22"/>
              </w:rPr>
              <w:t>2</w:t>
            </w:r>
            <w:r w:rsidR="009C2081" w:rsidRPr="00D16A01">
              <w:rPr>
                <w:rStyle w:val="FontStyle66"/>
                <w:b w:val="0"/>
                <w:i/>
                <w:color w:val="000000" w:themeColor="text1"/>
                <w:sz w:val="22"/>
                <w:szCs w:val="22"/>
              </w:rPr>
              <w:t>3</w:t>
            </w:r>
            <w:r w:rsidRPr="00D16A01">
              <w:rPr>
                <w:rStyle w:val="FontStyle66"/>
                <w:b w:val="0"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D16A01">
              <w:rPr>
                <w:bCs/>
                <w:color w:val="000000" w:themeColor="text1"/>
                <w:sz w:val="22"/>
                <w:szCs w:val="22"/>
              </w:rPr>
              <w:t>Механический ресурс, циклов «ВО», 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proofErr w:type="gram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</w:t>
            </w:r>
            <w:proofErr w:type="gramEnd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ном</w:t>
            </w:r>
            <w:proofErr w:type="spellEnd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, не менее 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342412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  <w:t>1</w:t>
            </w:r>
            <w:r w:rsidR="003049F1"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0</w:t>
            </w: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</w:tr>
      <w:tr w:rsidR="00266CA9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266CA9" w:rsidRPr="00D16A01" w:rsidRDefault="00266CA9" w:rsidP="00D16A01">
            <w:pPr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Вид привода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266CA9" w:rsidRPr="00D16A01" w:rsidRDefault="00266CA9" w:rsidP="00D16A01">
            <w:pPr>
              <w:jc w:val="center"/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электромагнитный</w:t>
            </w:r>
          </w:p>
        </w:tc>
      </w:tr>
      <w:tr w:rsidR="003049F1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3049F1" w:rsidRPr="00D16A01" w:rsidRDefault="003049F1" w:rsidP="00D16A01">
            <w:pPr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lastRenderedPageBreak/>
              <w:t>Ток потребления электромагнита включения, А не более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3049F1" w:rsidRPr="00D16A01" w:rsidRDefault="003049F1" w:rsidP="00D16A01">
            <w:pPr>
              <w:jc w:val="center"/>
              <w:rPr>
                <w:iCs/>
                <w:sz w:val="22"/>
                <w:szCs w:val="22"/>
              </w:rPr>
            </w:pPr>
            <w:r w:rsidRPr="00D16A01">
              <w:rPr>
                <w:iCs/>
                <w:sz w:val="22"/>
                <w:szCs w:val="22"/>
              </w:rPr>
              <w:t>35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Масса, </w:t>
            </w:r>
            <w:proofErr w:type="gramStart"/>
            <w:r w:rsidR="003049F1"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кг</w:t>
            </w:r>
            <w:proofErr w:type="gramEnd"/>
            <w:r w:rsidR="003049F1"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, </w:t>
            </w: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не более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3049F1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81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Диапазон рабочих температур 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-45</w:t>
            </w:r>
            <w:proofErr w:type="gramStart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°С</w:t>
            </w:r>
            <w:proofErr w:type="gramEnd"/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- +40 °С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Срок службы 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30 лет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Гарантия на изделие, не менее 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 лет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Включение от ручного управления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D16A01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D16A01">
              <w:rPr>
                <w:b/>
                <w:color w:val="000000" w:themeColor="text1"/>
                <w:sz w:val="22"/>
                <w:szCs w:val="22"/>
              </w:rPr>
              <w:t>Дополнительные условия/требования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266CA9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сертификатов на выключатель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  <w:tr w:rsidR="001A2F7F" w:rsidRPr="00D16A01" w:rsidTr="00A62107">
        <w:trPr>
          <w:trHeight w:val="20"/>
        </w:trPr>
        <w:tc>
          <w:tcPr>
            <w:tcW w:w="3078" w:type="pct"/>
            <w:shd w:val="clear" w:color="auto" w:fill="FFFFFF" w:themeFill="background1"/>
            <w:vAlign w:val="center"/>
          </w:tcPr>
          <w:p w:rsidR="001A2F7F" w:rsidRPr="00D16A01" w:rsidRDefault="00266CA9" w:rsidP="00D16A01">
            <w:pPr>
              <w:pStyle w:val="Style3"/>
              <w:spacing w:line="240" w:lineRule="auto"/>
              <w:jc w:val="left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блокировок</w:t>
            </w:r>
            <w:r w:rsidR="001A2F7F"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22" w:type="pct"/>
            <w:shd w:val="clear" w:color="auto" w:fill="FFFFFF" w:themeFill="background1"/>
            <w:vAlign w:val="center"/>
          </w:tcPr>
          <w:p w:rsidR="001A2F7F" w:rsidRPr="00D16A01" w:rsidRDefault="001A2F7F" w:rsidP="00D16A01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D16A01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</w:tbl>
    <w:p w:rsidR="00D16A01" w:rsidRPr="00EA24C7" w:rsidRDefault="00D16A01" w:rsidP="00D16A01">
      <w:pPr>
        <w:widowControl w:val="0"/>
        <w:tabs>
          <w:tab w:val="left" w:pos="6300"/>
        </w:tabs>
        <w:ind w:right="40" w:firstLine="709"/>
        <w:jc w:val="both"/>
      </w:pPr>
    </w:p>
    <w:p w:rsidR="000F4460" w:rsidRPr="007A2398" w:rsidRDefault="000F4460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Общие </w:t>
      </w:r>
      <w:r w:rsidR="00637306" w:rsidRPr="00107941">
        <w:rPr>
          <w:b/>
          <w:bCs/>
          <w:sz w:val="24"/>
          <w:szCs w:val="24"/>
        </w:rPr>
        <w:t>требования</w:t>
      </w:r>
      <w:r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D16A01">
      <w:pPr>
        <w:pStyle w:val="af0"/>
        <w:numPr>
          <w:ilvl w:val="1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D16A01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</w:t>
      </w:r>
      <w:r w:rsidR="0073625F">
        <w:rPr>
          <w:sz w:val="24"/>
          <w:szCs w:val="24"/>
        </w:rPr>
        <w:t>андарта РФ от 16 июля 1999 г. №</w:t>
      </w:r>
      <w:r w:rsidRPr="0065523A">
        <w:rPr>
          <w:sz w:val="24"/>
          <w:szCs w:val="24"/>
        </w:rPr>
        <w:t xml:space="preserve">36 </w:t>
      </w:r>
      <w:r w:rsidR="00BE7180">
        <w:rPr>
          <w:sz w:val="24"/>
          <w:szCs w:val="24"/>
        </w:rPr>
        <w:t>«</w:t>
      </w:r>
      <w:r w:rsidRPr="0065523A">
        <w:rPr>
          <w:sz w:val="24"/>
          <w:szCs w:val="24"/>
        </w:rPr>
        <w:t>О правилах проведения сертификации электрооборудования</w:t>
      </w:r>
      <w:r w:rsidR="00BE7180">
        <w:rPr>
          <w:sz w:val="24"/>
          <w:szCs w:val="24"/>
        </w:rPr>
        <w:t>»</w:t>
      </w:r>
      <w:r w:rsidRPr="0065523A">
        <w:rPr>
          <w:sz w:val="24"/>
          <w:szCs w:val="24"/>
        </w:rPr>
        <w:t xml:space="preserve"> (с изменениями от 3 января 2001 г., 21 августа 2002 г.);</w:t>
      </w:r>
    </w:p>
    <w:p w:rsidR="00EC1345" w:rsidRPr="00306A2D" w:rsidRDefault="00EC1345" w:rsidP="00D16A01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r w:rsidRPr="00306A2D">
        <w:rPr>
          <w:sz w:val="24"/>
          <w:szCs w:val="24"/>
        </w:rPr>
        <w:t>техническим требованиям;</w:t>
      </w:r>
    </w:p>
    <w:p w:rsidR="00092A35" w:rsidRPr="00306A2D" w:rsidRDefault="00306A2D" w:rsidP="00306A2D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B1EE5">
        <w:rPr>
          <w:sz w:val="24"/>
          <w:szCs w:val="24"/>
        </w:rPr>
        <w:t>наличие</w:t>
      </w:r>
      <w:r w:rsidR="00092A35" w:rsidRPr="00306A2D">
        <w:rPr>
          <w:sz w:val="24"/>
          <w:szCs w:val="24"/>
        </w:rPr>
        <w:t xml:space="preserve"> продукции в официальных отраслевых реестрах отечественной продукции, опубликованных на информационных ресурсах </w:t>
      </w:r>
      <w:proofErr w:type="spellStart"/>
      <w:r w:rsidR="00092A35" w:rsidRPr="00306A2D">
        <w:rPr>
          <w:sz w:val="24"/>
          <w:szCs w:val="24"/>
        </w:rPr>
        <w:t>Минпромторга</w:t>
      </w:r>
      <w:proofErr w:type="spellEnd"/>
      <w:r w:rsidR="00092A35" w:rsidRPr="00306A2D">
        <w:rPr>
          <w:sz w:val="24"/>
          <w:szCs w:val="24"/>
        </w:rPr>
        <w:t xml:space="preserve"> России и </w:t>
      </w:r>
      <w:proofErr w:type="spellStart"/>
      <w:r w:rsidR="00092A35" w:rsidRPr="00306A2D">
        <w:rPr>
          <w:sz w:val="24"/>
          <w:szCs w:val="24"/>
        </w:rPr>
        <w:t>Минцифры</w:t>
      </w:r>
      <w:proofErr w:type="spellEnd"/>
      <w:r w:rsidR="00092A35" w:rsidRPr="00306A2D">
        <w:rPr>
          <w:sz w:val="24"/>
          <w:szCs w:val="24"/>
        </w:rPr>
        <w:t xml:space="preserve"> России № 3640\15\2021.</w:t>
      </w:r>
    </w:p>
    <w:p w:rsidR="005418D4" w:rsidRPr="00BB70ED" w:rsidRDefault="005418D4" w:rsidP="00D16A01">
      <w:pPr>
        <w:pStyle w:val="10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отечественного и зарубежного производства</w:t>
      </w:r>
      <w:r w:rsidR="00D16A01">
        <w:rPr>
          <w:sz w:val="24"/>
          <w:szCs w:val="24"/>
        </w:rPr>
        <w:t xml:space="preserve">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506CAA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</w:t>
      </w:r>
      <w:r w:rsidR="00506CAA">
        <w:rPr>
          <w:sz w:val="24"/>
          <w:szCs w:val="24"/>
        </w:rPr>
        <w:t>ожительное заключение Комиссии П</w:t>
      </w:r>
      <w:r>
        <w:rPr>
          <w:sz w:val="24"/>
          <w:szCs w:val="24"/>
        </w:rPr>
        <w:t>АО «</w:t>
      </w:r>
      <w:r w:rsidR="00A04C58">
        <w:rPr>
          <w:sz w:val="24"/>
          <w:szCs w:val="24"/>
        </w:rPr>
        <w:t>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:rsidR="004071F6" w:rsidRPr="0065523A" w:rsidRDefault="004071F6" w:rsidP="00D16A01">
      <w:pPr>
        <w:pStyle w:val="af0"/>
        <w:numPr>
          <w:ilvl w:val="1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6A01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</w:t>
      </w:r>
      <w:proofErr w:type="gramStart"/>
      <w:r w:rsidRPr="00C33942">
        <w:rPr>
          <w:color w:val="000000"/>
        </w:rPr>
        <w:t>Р</w:t>
      </w:r>
      <w:proofErr w:type="gramEnd"/>
      <w:r w:rsidRPr="00C33942">
        <w:rPr>
          <w:color w:val="000000"/>
        </w:rPr>
        <w:t xml:space="preserve">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C33942" w:rsidRDefault="00C33942" w:rsidP="00D16A01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6A01">
      <w:pPr>
        <w:ind w:firstLine="709"/>
        <w:jc w:val="both"/>
      </w:pPr>
      <w:r w:rsidRPr="00C33942">
        <w:t>ГОСТ 15543.1-89 «Изделия электротехнические</w:t>
      </w:r>
      <w:r w:rsidR="00BE7180">
        <w:t xml:space="preserve"> </w:t>
      </w:r>
      <w:r w:rsidR="00BE7180" w:rsidRPr="00BE7180">
        <w:t>и другие технические изделия</w:t>
      </w:r>
      <w:r w:rsidRPr="00C33942">
        <w:t>. Общие требования в части стойкости к климатическим внешним воздействующим факторам».</w:t>
      </w:r>
    </w:p>
    <w:p w:rsidR="00C33942" w:rsidRPr="00C33942" w:rsidRDefault="00C33942" w:rsidP="00D16A01">
      <w:pPr>
        <w:ind w:firstLine="709"/>
        <w:jc w:val="both"/>
      </w:pPr>
      <w:r w:rsidRPr="00C33942">
        <w:t>МЭК 62271-100</w:t>
      </w:r>
      <w:r w:rsidR="00BE7180">
        <w:t> </w:t>
      </w:r>
      <w:r w:rsidRPr="00C33942">
        <w:t>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D16A01">
      <w:pPr>
        <w:pStyle w:val="af0"/>
        <w:numPr>
          <w:ilvl w:val="1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6A01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D16A01">
      <w:pPr>
        <w:pStyle w:val="af0"/>
        <w:numPr>
          <w:ilvl w:val="1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092A35">
        <w:rPr>
          <w:sz w:val="24"/>
          <w:szCs w:val="24"/>
        </w:rPr>
        <w:t>Упаковка</w:t>
      </w:r>
      <w:r w:rsidRPr="0065523A">
        <w:rPr>
          <w:sz w:val="24"/>
          <w:szCs w:val="24"/>
        </w:rPr>
        <w:t>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Default="004071F6" w:rsidP="00D16A01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D16A01" w:rsidRPr="00947C99" w:rsidRDefault="00D16A01" w:rsidP="00D16A01">
      <w:pPr>
        <w:ind w:firstLine="709"/>
        <w:jc w:val="both"/>
      </w:pPr>
    </w:p>
    <w:p w:rsidR="004071F6" w:rsidRPr="00C33942" w:rsidRDefault="004071F6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lastRenderedPageBreak/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Default="004071F6" w:rsidP="00D16A01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и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D16A01" w:rsidRPr="003F60D0" w:rsidRDefault="00D16A01" w:rsidP="00D16A01">
      <w:pPr>
        <w:ind w:firstLine="709"/>
        <w:jc w:val="both"/>
      </w:pPr>
    </w:p>
    <w:p w:rsidR="004071F6" w:rsidRPr="00D16A01" w:rsidRDefault="004071F6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Default="004071F6" w:rsidP="00D16A01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D16A01" w:rsidRPr="003A3D99" w:rsidRDefault="00D16A01" w:rsidP="00D16A01">
      <w:pPr>
        <w:ind w:firstLine="709"/>
        <w:jc w:val="both"/>
      </w:pPr>
    </w:p>
    <w:p w:rsidR="004071F6" w:rsidRPr="00C33942" w:rsidRDefault="004071F6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</w:t>
      </w:r>
      <w:r w:rsidR="00D16A01">
        <w:rPr>
          <w:b/>
          <w:bCs/>
          <w:sz w:val="24"/>
          <w:szCs w:val="24"/>
        </w:rPr>
        <w:t xml:space="preserve"> </w:t>
      </w:r>
      <w:r w:rsidRPr="00C33942">
        <w:rPr>
          <w:b/>
          <w:bCs/>
          <w:sz w:val="24"/>
          <w:szCs w:val="24"/>
        </w:rPr>
        <w:t>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6A01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="00F2264A">
        <w:t>ГОСТ 34.201-2020</w:t>
      </w:r>
      <w:r w:rsidRPr="004061D3">
        <w:t>, ГОСТ 27300-87, ГОСТ 2.601</w:t>
      </w:r>
      <w:r w:rsidR="00BE7180">
        <w:t>-2019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6A01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D16A01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D16A01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D16A01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D16A01">
      <w:pPr>
        <w:pStyle w:val="af0"/>
        <w:tabs>
          <w:tab w:val="left" w:pos="993"/>
        </w:tabs>
        <w:ind w:left="709"/>
        <w:contextualSpacing w:val="0"/>
        <w:jc w:val="both"/>
        <w:rPr>
          <w:sz w:val="24"/>
          <w:szCs w:val="24"/>
        </w:rPr>
      </w:pPr>
    </w:p>
    <w:p w:rsidR="00B87B0F" w:rsidRPr="00701206" w:rsidRDefault="00B87B0F" w:rsidP="00D16A01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B87B0F" w:rsidRPr="00701206" w:rsidRDefault="00B87B0F" w:rsidP="00D16A0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</w:t>
      </w:r>
      <w:bookmarkStart w:id="0" w:name="_GoBack"/>
      <w:bookmarkEnd w:id="0"/>
      <w:r w:rsidRPr="00701206">
        <w:rPr>
          <w:sz w:val="24"/>
          <w:szCs w:val="24"/>
        </w:rPr>
        <w:t>ивающим заводскую гарантию.</w:t>
      </w:r>
    </w:p>
    <w:p w:rsidR="00B87B0F" w:rsidRPr="00BB07AE" w:rsidRDefault="00B87B0F" w:rsidP="00D16A0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B87B0F" w:rsidRPr="00BB07AE" w:rsidRDefault="00B87B0F" w:rsidP="00D16A0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5D2FB7">
        <w:rPr>
          <w:sz w:val="24"/>
          <w:szCs w:val="24"/>
        </w:rPr>
        <w:t>шеф-монтаж</w:t>
      </w:r>
      <w:proofErr w:type="gramEnd"/>
      <w:r w:rsidRPr="005D2FB7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B87B0F" w:rsidRDefault="00B87B0F" w:rsidP="00D16A01">
      <w:pPr>
        <w:ind w:firstLine="709"/>
        <w:jc w:val="both"/>
      </w:pPr>
    </w:p>
    <w:p w:rsidR="00E859ED" w:rsidRDefault="00E859ED" w:rsidP="00D16A01">
      <w:pPr>
        <w:ind w:firstLine="709"/>
        <w:jc w:val="both"/>
      </w:pPr>
    </w:p>
    <w:p w:rsidR="00D16A01" w:rsidRDefault="00D16A01" w:rsidP="00D16A01">
      <w:pPr>
        <w:ind w:firstLine="709"/>
        <w:jc w:val="both"/>
      </w:pPr>
    </w:p>
    <w:p w:rsidR="00D16A01" w:rsidRPr="00B20A04" w:rsidRDefault="00D16A01" w:rsidP="00D16A01">
      <w:pPr>
        <w:rPr>
          <w:sz w:val="20"/>
          <w:szCs w:val="20"/>
        </w:rPr>
      </w:pPr>
      <w:r w:rsidRPr="00B20A04">
        <w:t>Начальник СПС УВС</w:t>
      </w:r>
      <w:r>
        <w:t xml:space="preserve"> филиала</w:t>
      </w:r>
      <w:r w:rsidRPr="00B20A04">
        <w:tab/>
      </w:r>
      <w:r w:rsidR="00A62107">
        <w:tab/>
      </w:r>
      <w:r w:rsidR="00A62107">
        <w:tab/>
      </w:r>
      <w:r w:rsidRPr="00B20A04">
        <w:tab/>
      </w:r>
      <w:r w:rsidRPr="00B20A04">
        <w:tab/>
      </w:r>
      <w:r w:rsidRPr="00B20A04">
        <w:tab/>
        <w:t>В.В. Спиридонов</w:t>
      </w:r>
    </w:p>
    <w:p w:rsidR="00D16A01" w:rsidRDefault="00D16A01" w:rsidP="00D16A01">
      <w:pPr>
        <w:rPr>
          <w:sz w:val="20"/>
          <w:szCs w:val="20"/>
        </w:rPr>
      </w:pPr>
    </w:p>
    <w:p w:rsidR="00A62107" w:rsidRDefault="00D16A01" w:rsidP="00D16A01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>
        <w:rPr>
          <w:sz w:val="20"/>
          <w:szCs w:val="20"/>
        </w:rPr>
        <w:t>Гордиевский В.И.</w:t>
      </w:r>
    </w:p>
    <w:p w:rsidR="00826EB5" w:rsidRPr="00D16A01" w:rsidRDefault="00D16A01" w:rsidP="00D16A01">
      <w:pPr>
        <w:rPr>
          <w:sz w:val="20"/>
          <w:szCs w:val="20"/>
        </w:rPr>
      </w:pPr>
      <w:r w:rsidRPr="00D615F1">
        <w:rPr>
          <w:sz w:val="20"/>
          <w:szCs w:val="20"/>
        </w:rPr>
        <w:t>(</w:t>
      </w:r>
      <w:r>
        <w:rPr>
          <w:sz w:val="20"/>
          <w:szCs w:val="20"/>
        </w:rPr>
        <w:t>4812) 42-96-18</w:t>
      </w:r>
    </w:p>
    <w:sectPr w:rsidR="00826EB5" w:rsidRPr="00D16A01" w:rsidSect="00ED74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E69" w:rsidRDefault="00960E69" w:rsidP="007B1C6C">
      <w:r>
        <w:separator/>
      </w:r>
    </w:p>
  </w:endnote>
  <w:endnote w:type="continuationSeparator" w:id="0">
    <w:p w:rsidR="00960E69" w:rsidRDefault="00960E69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54" w:rsidRDefault="00ED745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54" w:rsidRDefault="00ED745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54" w:rsidRDefault="00ED74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E69" w:rsidRDefault="00960E69" w:rsidP="007B1C6C">
      <w:r>
        <w:separator/>
      </w:r>
    </w:p>
  </w:footnote>
  <w:footnote w:type="continuationSeparator" w:id="0">
    <w:p w:rsidR="00960E69" w:rsidRDefault="00960E69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54" w:rsidRDefault="00ED745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 w:rsidP="00ED7454">
        <w:pPr>
          <w:pStyle w:val="af2"/>
          <w:tabs>
            <w:tab w:val="clear" w:pos="4677"/>
            <w:tab w:val="clear" w:pos="9355"/>
            <w:tab w:val="center" w:pos="4536"/>
            <w:tab w:val="right" w:pos="9498"/>
          </w:tabs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A94834">
          <w:rPr>
            <w:noProof/>
            <w:sz w:val="20"/>
            <w:szCs w:val="20"/>
          </w:rPr>
          <w:t>2</w:t>
        </w:r>
        <w:r w:rsidRPr="007B1C6C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54" w:rsidRDefault="00ED745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51F55"/>
    <w:multiLevelType w:val="hybridMultilevel"/>
    <w:tmpl w:val="659C6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B98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2A35"/>
    <w:rsid w:val="00095E72"/>
    <w:rsid w:val="000A69CC"/>
    <w:rsid w:val="000B4B37"/>
    <w:rsid w:val="000E35E5"/>
    <w:rsid w:val="000F2ADA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41404"/>
    <w:rsid w:val="00141428"/>
    <w:rsid w:val="00157869"/>
    <w:rsid w:val="0016524C"/>
    <w:rsid w:val="00165A67"/>
    <w:rsid w:val="001739BC"/>
    <w:rsid w:val="00173A8A"/>
    <w:rsid w:val="00177534"/>
    <w:rsid w:val="001859E1"/>
    <w:rsid w:val="00195C15"/>
    <w:rsid w:val="001A0B45"/>
    <w:rsid w:val="001A2F7F"/>
    <w:rsid w:val="001B069A"/>
    <w:rsid w:val="001C5960"/>
    <w:rsid w:val="001D159D"/>
    <w:rsid w:val="001D74D7"/>
    <w:rsid w:val="001D790D"/>
    <w:rsid w:val="001F4F9F"/>
    <w:rsid w:val="002035C0"/>
    <w:rsid w:val="002114DF"/>
    <w:rsid w:val="00221B56"/>
    <w:rsid w:val="00226665"/>
    <w:rsid w:val="00232782"/>
    <w:rsid w:val="00237A02"/>
    <w:rsid w:val="00242685"/>
    <w:rsid w:val="00250701"/>
    <w:rsid w:val="00251BA5"/>
    <w:rsid w:val="0025731E"/>
    <w:rsid w:val="00260042"/>
    <w:rsid w:val="00261706"/>
    <w:rsid w:val="002642C5"/>
    <w:rsid w:val="00265634"/>
    <w:rsid w:val="00266CA9"/>
    <w:rsid w:val="00277CBC"/>
    <w:rsid w:val="00283EBF"/>
    <w:rsid w:val="0029061D"/>
    <w:rsid w:val="002A0C35"/>
    <w:rsid w:val="002B2042"/>
    <w:rsid w:val="002D03FC"/>
    <w:rsid w:val="002D0D72"/>
    <w:rsid w:val="002F203C"/>
    <w:rsid w:val="003049F1"/>
    <w:rsid w:val="00306A2D"/>
    <w:rsid w:val="00314D6F"/>
    <w:rsid w:val="00320D95"/>
    <w:rsid w:val="003218E6"/>
    <w:rsid w:val="00326AC6"/>
    <w:rsid w:val="003331AF"/>
    <w:rsid w:val="00334F84"/>
    <w:rsid w:val="00340E3E"/>
    <w:rsid w:val="00342412"/>
    <w:rsid w:val="00344749"/>
    <w:rsid w:val="003452A1"/>
    <w:rsid w:val="0036240C"/>
    <w:rsid w:val="003634B5"/>
    <w:rsid w:val="00364DB3"/>
    <w:rsid w:val="00364EEA"/>
    <w:rsid w:val="00382355"/>
    <w:rsid w:val="003869AD"/>
    <w:rsid w:val="00393FB1"/>
    <w:rsid w:val="00394A23"/>
    <w:rsid w:val="0039672B"/>
    <w:rsid w:val="003A0A9D"/>
    <w:rsid w:val="003A3D99"/>
    <w:rsid w:val="003B12D2"/>
    <w:rsid w:val="003B521E"/>
    <w:rsid w:val="003C2B76"/>
    <w:rsid w:val="003C3DFF"/>
    <w:rsid w:val="003C5258"/>
    <w:rsid w:val="003D572C"/>
    <w:rsid w:val="003D78D7"/>
    <w:rsid w:val="003E21A2"/>
    <w:rsid w:val="003F60D0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F52"/>
    <w:rsid w:val="00453E34"/>
    <w:rsid w:val="00465FB1"/>
    <w:rsid w:val="00466631"/>
    <w:rsid w:val="00470AB5"/>
    <w:rsid w:val="0049350B"/>
    <w:rsid w:val="00494C11"/>
    <w:rsid w:val="004A4E83"/>
    <w:rsid w:val="004A7E0C"/>
    <w:rsid w:val="004B1EEC"/>
    <w:rsid w:val="004B54D4"/>
    <w:rsid w:val="004B604D"/>
    <w:rsid w:val="004C0588"/>
    <w:rsid w:val="004D00F0"/>
    <w:rsid w:val="004D016E"/>
    <w:rsid w:val="004D270E"/>
    <w:rsid w:val="004D416D"/>
    <w:rsid w:val="004D6AF5"/>
    <w:rsid w:val="00506CAA"/>
    <w:rsid w:val="00507945"/>
    <w:rsid w:val="005213E7"/>
    <w:rsid w:val="00525700"/>
    <w:rsid w:val="005327D2"/>
    <w:rsid w:val="005418D4"/>
    <w:rsid w:val="005573B2"/>
    <w:rsid w:val="005635C8"/>
    <w:rsid w:val="00572D6E"/>
    <w:rsid w:val="005843D3"/>
    <w:rsid w:val="005A0028"/>
    <w:rsid w:val="005A248B"/>
    <w:rsid w:val="005B5711"/>
    <w:rsid w:val="005D2FB7"/>
    <w:rsid w:val="005D69B8"/>
    <w:rsid w:val="005F23E2"/>
    <w:rsid w:val="00603E5E"/>
    <w:rsid w:val="00624973"/>
    <w:rsid w:val="00627A4C"/>
    <w:rsid w:val="00632C8A"/>
    <w:rsid w:val="00635E79"/>
    <w:rsid w:val="00637306"/>
    <w:rsid w:val="00647D01"/>
    <w:rsid w:val="0065523A"/>
    <w:rsid w:val="00657FDC"/>
    <w:rsid w:val="006756A1"/>
    <w:rsid w:val="006A05EB"/>
    <w:rsid w:val="006B4795"/>
    <w:rsid w:val="006B51BB"/>
    <w:rsid w:val="006C73B7"/>
    <w:rsid w:val="006D5E0E"/>
    <w:rsid w:val="006F3F03"/>
    <w:rsid w:val="00725B3E"/>
    <w:rsid w:val="00726F2B"/>
    <w:rsid w:val="007340A4"/>
    <w:rsid w:val="0073625F"/>
    <w:rsid w:val="00757716"/>
    <w:rsid w:val="00760236"/>
    <w:rsid w:val="007738E1"/>
    <w:rsid w:val="007768A8"/>
    <w:rsid w:val="00782EE1"/>
    <w:rsid w:val="00787631"/>
    <w:rsid w:val="00797E02"/>
    <w:rsid w:val="007A2398"/>
    <w:rsid w:val="007A73EA"/>
    <w:rsid w:val="007B1C6C"/>
    <w:rsid w:val="007B6548"/>
    <w:rsid w:val="007D0434"/>
    <w:rsid w:val="007E2A5A"/>
    <w:rsid w:val="007E3154"/>
    <w:rsid w:val="007F0898"/>
    <w:rsid w:val="007F4C57"/>
    <w:rsid w:val="00801169"/>
    <w:rsid w:val="00801A10"/>
    <w:rsid w:val="00803954"/>
    <w:rsid w:val="00810492"/>
    <w:rsid w:val="008242B4"/>
    <w:rsid w:val="00826EB5"/>
    <w:rsid w:val="0083443C"/>
    <w:rsid w:val="00835A0C"/>
    <w:rsid w:val="008529A7"/>
    <w:rsid w:val="00860037"/>
    <w:rsid w:val="00860F38"/>
    <w:rsid w:val="0086554B"/>
    <w:rsid w:val="00872669"/>
    <w:rsid w:val="0087553E"/>
    <w:rsid w:val="0088680C"/>
    <w:rsid w:val="00886DE9"/>
    <w:rsid w:val="008877C1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D7213"/>
    <w:rsid w:val="008E22BC"/>
    <w:rsid w:val="008E272D"/>
    <w:rsid w:val="008E44D9"/>
    <w:rsid w:val="008E5356"/>
    <w:rsid w:val="008F3226"/>
    <w:rsid w:val="0090522D"/>
    <w:rsid w:val="0092354D"/>
    <w:rsid w:val="009274DA"/>
    <w:rsid w:val="00927C1D"/>
    <w:rsid w:val="00946843"/>
    <w:rsid w:val="00947992"/>
    <w:rsid w:val="00947C99"/>
    <w:rsid w:val="00960E69"/>
    <w:rsid w:val="00962C18"/>
    <w:rsid w:val="0096750B"/>
    <w:rsid w:val="00967FFE"/>
    <w:rsid w:val="009702AF"/>
    <w:rsid w:val="009840FD"/>
    <w:rsid w:val="00985CBE"/>
    <w:rsid w:val="0098692E"/>
    <w:rsid w:val="009A1CAA"/>
    <w:rsid w:val="009A51EB"/>
    <w:rsid w:val="009B368D"/>
    <w:rsid w:val="009C2081"/>
    <w:rsid w:val="009C4E17"/>
    <w:rsid w:val="009D20A4"/>
    <w:rsid w:val="009D2E0B"/>
    <w:rsid w:val="009D656F"/>
    <w:rsid w:val="009D7E51"/>
    <w:rsid w:val="009E12E1"/>
    <w:rsid w:val="009F1458"/>
    <w:rsid w:val="00A03DAB"/>
    <w:rsid w:val="00A04C58"/>
    <w:rsid w:val="00A053DF"/>
    <w:rsid w:val="00A12E09"/>
    <w:rsid w:val="00A24E11"/>
    <w:rsid w:val="00A30E76"/>
    <w:rsid w:val="00A32C43"/>
    <w:rsid w:val="00A36C04"/>
    <w:rsid w:val="00A40848"/>
    <w:rsid w:val="00A41B60"/>
    <w:rsid w:val="00A46C71"/>
    <w:rsid w:val="00A60DF8"/>
    <w:rsid w:val="00A62107"/>
    <w:rsid w:val="00A742DF"/>
    <w:rsid w:val="00A94834"/>
    <w:rsid w:val="00AB6F75"/>
    <w:rsid w:val="00AC0E68"/>
    <w:rsid w:val="00AD3D01"/>
    <w:rsid w:val="00AD50E8"/>
    <w:rsid w:val="00AE4E8F"/>
    <w:rsid w:val="00AE7A00"/>
    <w:rsid w:val="00B005F9"/>
    <w:rsid w:val="00B02C74"/>
    <w:rsid w:val="00B039AF"/>
    <w:rsid w:val="00B129F0"/>
    <w:rsid w:val="00B20621"/>
    <w:rsid w:val="00B22190"/>
    <w:rsid w:val="00B223B5"/>
    <w:rsid w:val="00B2510C"/>
    <w:rsid w:val="00B54138"/>
    <w:rsid w:val="00B54AC6"/>
    <w:rsid w:val="00B5541A"/>
    <w:rsid w:val="00B76972"/>
    <w:rsid w:val="00B76E1C"/>
    <w:rsid w:val="00B86F74"/>
    <w:rsid w:val="00B87B0F"/>
    <w:rsid w:val="00B920C6"/>
    <w:rsid w:val="00B93BC7"/>
    <w:rsid w:val="00BA6526"/>
    <w:rsid w:val="00BB4E4C"/>
    <w:rsid w:val="00BC3C25"/>
    <w:rsid w:val="00BE11A3"/>
    <w:rsid w:val="00BE7147"/>
    <w:rsid w:val="00BE7180"/>
    <w:rsid w:val="00BE7477"/>
    <w:rsid w:val="00BF079B"/>
    <w:rsid w:val="00BF6D39"/>
    <w:rsid w:val="00C011F1"/>
    <w:rsid w:val="00C0549E"/>
    <w:rsid w:val="00C10FE4"/>
    <w:rsid w:val="00C12378"/>
    <w:rsid w:val="00C318F3"/>
    <w:rsid w:val="00C33942"/>
    <w:rsid w:val="00C40492"/>
    <w:rsid w:val="00C74EB0"/>
    <w:rsid w:val="00C802FC"/>
    <w:rsid w:val="00C8516F"/>
    <w:rsid w:val="00C922C4"/>
    <w:rsid w:val="00C93736"/>
    <w:rsid w:val="00CA5A06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19DB"/>
    <w:rsid w:val="00D15F8A"/>
    <w:rsid w:val="00D16A01"/>
    <w:rsid w:val="00D3224F"/>
    <w:rsid w:val="00D47E3C"/>
    <w:rsid w:val="00D5168E"/>
    <w:rsid w:val="00D6036E"/>
    <w:rsid w:val="00D672B5"/>
    <w:rsid w:val="00D67E62"/>
    <w:rsid w:val="00D71026"/>
    <w:rsid w:val="00D87343"/>
    <w:rsid w:val="00D9008E"/>
    <w:rsid w:val="00DC2E4C"/>
    <w:rsid w:val="00DC3D59"/>
    <w:rsid w:val="00DE24D8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859ED"/>
    <w:rsid w:val="00E95A85"/>
    <w:rsid w:val="00EA637F"/>
    <w:rsid w:val="00EB13E0"/>
    <w:rsid w:val="00EB301B"/>
    <w:rsid w:val="00EB6034"/>
    <w:rsid w:val="00EC126E"/>
    <w:rsid w:val="00EC1345"/>
    <w:rsid w:val="00ED3728"/>
    <w:rsid w:val="00ED7454"/>
    <w:rsid w:val="00F057E0"/>
    <w:rsid w:val="00F10F9B"/>
    <w:rsid w:val="00F12B85"/>
    <w:rsid w:val="00F173E3"/>
    <w:rsid w:val="00F21524"/>
    <w:rsid w:val="00F2216B"/>
    <w:rsid w:val="00F2264A"/>
    <w:rsid w:val="00F42F23"/>
    <w:rsid w:val="00F517DE"/>
    <w:rsid w:val="00F538E7"/>
    <w:rsid w:val="00F5451E"/>
    <w:rsid w:val="00F56CC9"/>
    <w:rsid w:val="00F60354"/>
    <w:rsid w:val="00F63B0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F1B1E-811F-4528-B49B-23B356EF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3</cp:revision>
  <cp:lastPrinted>2022-06-24T10:34:00Z</cp:lastPrinted>
  <dcterms:created xsi:type="dcterms:W3CDTF">2022-07-12T07:41:00Z</dcterms:created>
  <dcterms:modified xsi:type="dcterms:W3CDTF">2022-07-12T07:57:00Z</dcterms:modified>
</cp:coreProperties>
</file>