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2B" w:rsidRPr="00C759B8" w:rsidRDefault="005A392B" w:rsidP="005A392B">
      <w:pPr>
        <w:ind w:left="4536"/>
        <w:rPr>
          <w:rFonts w:cs="Helios-Regular"/>
          <w:b/>
          <w:sz w:val="26"/>
          <w:szCs w:val="26"/>
        </w:rPr>
      </w:pPr>
      <w:r w:rsidRPr="00C759B8">
        <w:rPr>
          <w:rFonts w:cs="Helios-Regular"/>
          <w:b/>
          <w:sz w:val="26"/>
          <w:szCs w:val="26"/>
        </w:rPr>
        <w:t>Утверждаю:</w:t>
      </w:r>
    </w:p>
    <w:p w:rsidR="005A392B" w:rsidRPr="0025707A" w:rsidRDefault="005A392B" w:rsidP="005A392B">
      <w:pPr>
        <w:ind w:left="4536"/>
        <w:rPr>
          <w:rFonts w:cs="Helios-Regular"/>
          <w:sz w:val="26"/>
          <w:szCs w:val="26"/>
        </w:rPr>
      </w:pPr>
    </w:p>
    <w:p w:rsidR="005A392B" w:rsidRDefault="005D4E2A" w:rsidP="005A392B">
      <w:pPr>
        <w:ind w:left="4536"/>
        <w:rPr>
          <w:sz w:val="26"/>
          <w:szCs w:val="26"/>
        </w:rPr>
      </w:pPr>
      <w:r>
        <w:rPr>
          <w:sz w:val="26"/>
          <w:szCs w:val="26"/>
        </w:rPr>
        <w:t>Первый заместитель директора – главный инженер</w:t>
      </w:r>
    </w:p>
    <w:p w:rsidR="00CB5C53" w:rsidRPr="0025707A" w:rsidRDefault="00CB5C53" w:rsidP="005A392B">
      <w:pPr>
        <w:ind w:left="4536"/>
        <w:rPr>
          <w:rFonts w:cs="Helios-Regular"/>
          <w:sz w:val="26"/>
          <w:szCs w:val="26"/>
        </w:rPr>
      </w:pPr>
    </w:p>
    <w:p w:rsidR="005A392B" w:rsidRPr="005D4E2A" w:rsidRDefault="005A392B" w:rsidP="00CB5C53">
      <w:pPr>
        <w:ind w:left="4536"/>
        <w:rPr>
          <w:rFonts w:cs="Helios-Regular"/>
          <w:sz w:val="26"/>
          <w:szCs w:val="26"/>
          <w:u w:val="single"/>
        </w:rPr>
      </w:pPr>
      <w:r w:rsidRPr="0025707A">
        <w:rPr>
          <w:rFonts w:cs="Helios-Regular"/>
          <w:sz w:val="26"/>
          <w:szCs w:val="26"/>
        </w:rPr>
        <w:t>_______</w:t>
      </w:r>
      <w:r w:rsidR="00CB5C53">
        <w:rPr>
          <w:rFonts w:cs="Helios-Regular"/>
          <w:sz w:val="26"/>
          <w:szCs w:val="26"/>
        </w:rPr>
        <w:t xml:space="preserve">____________________ </w:t>
      </w:r>
      <w:r w:rsidR="00CB5C53" w:rsidRPr="00CB5C53">
        <w:rPr>
          <w:rFonts w:cs="Helios-Regular"/>
          <w:sz w:val="26"/>
          <w:szCs w:val="26"/>
        </w:rPr>
        <w:t>М.В. Боев</w:t>
      </w:r>
    </w:p>
    <w:p w:rsidR="00DB18C0" w:rsidRPr="0025707A" w:rsidRDefault="00DB18C0" w:rsidP="00D90D1E">
      <w:pPr>
        <w:jc w:val="center"/>
        <w:outlineLvl w:val="0"/>
        <w:rPr>
          <w:sz w:val="22"/>
          <w:szCs w:val="22"/>
        </w:rPr>
      </w:pPr>
    </w:p>
    <w:p w:rsidR="00DB18C0" w:rsidRDefault="00DB18C0" w:rsidP="00D90D1E">
      <w:pPr>
        <w:jc w:val="center"/>
        <w:outlineLvl w:val="0"/>
        <w:rPr>
          <w:b/>
          <w:sz w:val="22"/>
          <w:szCs w:val="22"/>
        </w:rPr>
      </w:pPr>
    </w:p>
    <w:p w:rsidR="00C759B8" w:rsidRDefault="00C759B8" w:rsidP="00D90D1E">
      <w:pPr>
        <w:jc w:val="center"/>
        <w:outlineLvl w:val="0"/>
        <w:rPr>
          <w:sz w:val="22"/>
          <w:szCs w:val="22"/>
        </w:rPr>
      </w:pPr>
    </w:p>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D90D1E">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«МР</w:t>
      </w:r>
      <w:r w:rsidR="0039488A" w:rsidRPr="0025707A">
        <w:rPr>
          <w:sz w:val="22"/>
          <w:szCs w:val="22"/>
        </w:rPr>
        <w:t>С</w:t>
      </w:r>
      <w:r w:rsidRPr="0025707A">
        <w:rPr>
          <w:sz w:val="22"/>
          <w:szCs w:val="22"/>
        </w:rPr>
        <w:t>К Центра» - «</w:t>
      </w:r>
      <w:r w:rsidR="00B24542">
        <w:rPr>
          <w:sz w:val="22"/>
          <w:szCs w:val="22"/>
        </w:rPr>
        <w:t>Липецкэнерго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движимого 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«МРСК Центра»</w:t>
      </w:r>
    </w:p>
    <w:p w:rsidR="00435870" w:rsidRPr="00853E8C" w:rsidRDefault="00435870"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 xml:space="preserve">АО «МРСК Центра» </w:t>
      </w:r>
      <w:r w:rsidR="00C40CFF" w:rsidRPr="00853E8C">
        <w:rPr>
          <w:b/>
          <w:sz w:val="22"/>
          <w:szCs w:val="22"/>
        </w:rPr>
        <w:t xml:space="preserve">(Филиал </w:t>
      </w:r>
      <w:r w:rsidR="000C5454" w:rsidRPr="00853E8C">
        <w:rPr>
          <w:b/>
          <w:sz w:val="22"/>
          <w:szCs w:val="22"/>
        </w:rPr>
        <w:t>П</w:t>
      </w:r>
      <w:r w:rsidR="00C40CFF" w:rsidRPr="00853E8C">
        <w:rPr>
          <w:b/>
          <w:sz w:val="22"/>
          <w:szCs w:val="22"/>
        </w:rPr>
        <w:t>АО «МРСК Центра» - «</w:t>
      </w:r>
      <w:r w:rsidR="00B24542">
        <w:rPr>
          <w:b/>
          <w:sz w:val="22"/>
          <w:szCs w:val="22"/>
        </w:rPr>
        <w:t>Липецкэнерго</w:t>
      </w:r>
      <w:r w:rsidR="00C40CFF" w:rsidRPr="00853E8C">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912D92">
        <w:rPr>
          <w:spacing w:val="-4"/>
          <w:sz w:val="22"/>
          <w:szCs w:val="22"/>
        </w:rPr>
        <w:t>1</w:t>
      </w:r>
      <w:r w:rsidR="00FD1963">
        <w:rPr>
          <w:spacing w:val="-4"/>
          <w:sz w:val="22"/>
          <w:szCs w:val="22"/>
        </w:rPr>
        <w:t>19017</w:t>
      </w:r>
      <w:r w:rsidRPr="00853E8C">
        <w:rPr>
          <w:spacing w:val="-4"/>
          <w:sz w:val="22"/>
          <w:szCs w:val="22"/>
        </w:rPr>
        <w:t xml:space="preserve">, г. Москва, ул. </w:t>
      </w:r>
      <w:r w:rsidR="00FD1963">
        <w:rPr>
          <w:spacing w:val="-4"/>
          <w:sz w:val="22"/>
          <w:szCs w:val="22"/>
        </w:rPr>
        <w:t>Ордынка М.</w:t>
      </w:r>
      <w:r w:rsidRPr="00853E8C">
        <w:rPr>
          <w:spacing w:val="-4"/>
          <w:sz w:val="22"/>
          <w:szCs w:val="22"/>
        </w:rPr>
        <w:t>, д.</w:t>
      </w:r>
      <w:r w:rsidR="00FD1963">
        <w:rPr>
          <w:spacing w:val="-4"/>
          <w:sz w:val="22"/>
          <w:szCs w:val="22"/>
        </w:rPr>
        <w:t>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«МРСК Центра»</w:t>
      </w:r>
      <w:r w:rsidR="00F3291E">
        <w:rPr>
          <w:sz w:val="22"/>
          <w:szCs w:val="22"/>
        </w:rPr>
        <w:t xml:space="preserve"> </w:t>
      </w:r>
      <w:r w:rsidR="00435870" w:rsidRPr="00853E8C">
        <w:rPr>
          <w:sz w:val="22"/>
          <w:szCs w:val="22"/>
        </w:rPr>
        <w:t>- «</w:t>
      </w:r>
      <w:r w:rsidR="00B24542">
        <w:rPr>
          <w:sz w:val="22"/>
          <w:szCs w:val="22"/>
        </w:rPr>
        <w:t>Липецкэнерго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г. Липецк, ул. 50 лет НЛМК, д.33</w:t>
      </w:r>
    </w:p>
    <w:p w:rsidR="00435870" w:rsidRPr="008A6468" w:rsidRDefault="00435870" w:rsidP="00D90D1E">
      <w:pPr>
        <w:pStyle w:val="3"/>
        <w:outlineLvl w:val="0"/>
        <w:rPr>
          <w:b w:val="0"/>
          <w:sz w:val="22"/>
          <w:szCs w:val="22"/>
        </w:rPr>
      </w:pPr>
      <w:r w:rsidRPr="00853E8C">
        <w:rPr>
          <w:b w:val="0"/>
          <w:sz w:val="22"/>
          <w:szCs w:val="22"/>
        </w:rPr>
        <w:t>Телефон:</w:t>
      </w:r>
      <w:r w:rsidRPr="008A6468">
        <w:rPr>
          <w:b w:val="0"/>
          <w:sz w:val="22"/>
          <w:szCs w:val="22"/>
        </w:rPr>
        <w:t xml:space="preserve"> </w:t>
      </w:r>
      <w:r w:rsidR="00CB5C53" w:rsidRPr="00CB5C53">
        <w:rPr>
          <w:b w:val="0"/>
          <w:sz w:val="22"/>
          <w:szCs w:val="22"/>
          <w:u w:val="single"/>
        </w:rPr>
        <w:t>+7 4742 22 80 48</w:t>
      </w:r>
      <w:r w:rsidR="00B607D8">
        <w:rPr>
          <w:b w:val="0"/>
          <w:sz w:val="22"/>
          <w:szCs w:val="22"/>
        </w:rPr>
        <w:t>.</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w:t>
      </w:r>
      <w:r w:rsidR="00CB5C53" w:rsidRPr="00853E8C">
        <w:rPr>
          <w:sz w:val="22"/>
          <w:szCs w:val="22"/>
        </w:rPr>
        <w:t>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CB5C53">
        <w:rPr>
          <w:sz w:val="22"/>
          <w:szCs w:val="22"/>
        </w:rPr>
        <w:t>20</w:t>
      </w:r>
      <w:r w:rsidR="00340C4D" w:rsidRPr="00B45DDB">
        <w:rPr>
          <w:sz w:val="22"/>
          <w:szCs w:val="22"/>
        </w:rPr>
        <w:t>.</w:t>
      </w:r>
      <w:r w:rsidR="00CB5C53">
        <w:rPr>
          <w:sz w:val="22"/>
          <w:szCs w:val="22"/>
        </w:rPr>
        <w:t>05</w:t>
      </w:r>
      <w:r w:rsidR="00340C4D" w:rsidRPr="00B45DDB">
        <w:rPr>
          <w:sz w:val="22"/>
          <w:szCs w:val="22"/>
        </w:rPr>
        <w:t>.20</w:t>
      </w:r>
      <w:r w:rsidR="00CB5C53">
        <w:rPr>
          <w:sz w:val="22"/>
          <w:szCs w:val="22"/>
        </w:rPr>
        <w:t>21</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B45DDB" w:rsidRPr="00B45DDB">
        <w:rPr>
          <w:sz w:val="22"/>
          <w:szCs w:val="22"/>
        </w:rPr>
        <w:t>1</w:t>
      </w:r>
      <w:r w:rsidR="00CB5C53">
        <w:rPr>
          <w:sz w:val="22"/>
          <w:szCs w:val="22"/>
        </w:rPr>
        <w:t>9</w:t>
      </w:r>
      <w:r w:rsidR="00340C4D" w:rsidRPr="00B45DDB">
        <w:rPr>
          <w:sz w:val="22"/>
          <w:szCs w:val="22"/>
        </w:rPr>
        <w:t>.</w:t>
      </w:r>
      <w:r w:rsidR="00FD1963">
        <w:rPr>
          <w:sz w:val="22"/>
          <w:szCs w:val="22"/>
        </w:rPr>
        <w:t>0</w:t>
      </w:r>
      <w:r w:rsidR="00CB5C53">
        <w:rPr>
          <w:sz w:val="22"/>
          <w:szCs w:val="22"/>
        </w:rPr>
        <w:t>6</w:t>
      </w:r>
      <w:r w:rsidR="0084576C" w:rsidRPr="00B45DDB">
        <w:rPr>
          <w:sz w:val="22"/>
          <w:szCs w:val="22"/>
        </w:rPr>
        <w:t>.20</w:t>
      </w:r>
      <w:r w:rsidR="00FD1963">
        <w:rPr>
          <w:sz w:val="22"/>
          <w:szCs w:val="22"/>
        </w:rPr>
        <w:t>2</w:t>
      </w:r>
      <w:r w:rsidR="00CB5C53">
        <w:rPr>
          <w:sz w:val="22"/>
          <w:szCs w:val="22"/>
        </w:rPr>
        <w:t>1</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CB5C53">
        <w:rPr>
          <w:sz w:val="22"/>
          <w:szCs w:val="22"/>
        </w:rPr>
        <w:t>7</w:t>
      </w:r>
      <w:r w:rsidR="0070157F" w:rsidRPr="008F2409">
        <w:rPr>
          <w:sz w:val="22"/>
          <w:szCs w:val="22"/>
        </w:rPr>
        <w:t xml:space="preserve"> ч.00 мин.</w:t>
      </w:r>
      <w:r w:rsidR="00D717E4" w:rsidRPr="008F2409">
        <w:rPr>
          <w:sz w:val="22"/>
          <w:szCs w:val="22"/>
        </w:rPr>
        <w:t>, пятница с 8 ч.00 мин. до 1</w:t>
      </w:r>
      <w:r w:rsidR="00CB5C53">
        <w:rPr>
          <w:sz w:val="22"/>
          <w:szCs w:val="22"/>
        </w:rPr>
        <w:t>6</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Pr="008F2409">
        <w:rPr>
          <w:sz w:val="22"/>
          <w:szCs w:val="22"/>
        </w:rPr>
        <w:t>г.</w:t>
      </w:r>
      <w:r w:rsidRPr="008F2409">
        <w:rPr>
          <w:b/>
          <w:sz w:val="22"/>
          <w:szCs w:val="22"/>
        </w:rPr>
        <w:t xml:space="preserve"> </w:t>
      </w:r>
      <w:r w:rsidR="00B24542">
        <w:rPr>
          <w:sz w:val="22"/>
          <w:szCs w:val="22"/>
        </w:rPr>
        <w:t>Липецк</w:t>
      </w:r>
      <w:r w:rsidRPr="008F2409">
        <w:rPr>
          <w:sz w:val="22"/>
          <w:szCs w:val="22"/>
        </w:rPr>
        <w:t xml:space="preserve">, ул. </w:t>
      </w:r>
      <w:r w:rsidR="00B24542">
        <w:rPr>
          <w:sz w:val="22"/>
          <w:szCs w:val="22"/>
        </w:rPr>
        <w:t>50 лет НЛМК,</w:t>
      </w:r>
      <w:r w:rsidRPr="008F2409">
        <w:rPr>
          <w:sz w:val="22"/>
          <w:szCs w:val="22"/>
        </w:rPr>
        <w:t xml:space="preserve"> д. </w:t>
      </w:r>
      <w:r w:rsidR="00B24542">
        <w:rPr>
          <w:sz w:val="22"/>
          <w:szCs w:val="22"/>
        </w:rPr>
        <w:t>33</w:t>
      </w:r>
      <w:r w:rsidRPr="008F2409">
        <w:rPr>
          <w:sz w:val="22"/>
          <w:szCs w:val="22"/>
        </w:rPr>
        <w:t xml:space="preserve">, </w:t>
      </w:r>
      <w:r w:rsidR="00B45DDB">
        <w:rPr>
          <w:sz w:val="22"/>
          <w:szCs w:val="22"/>
        </w:rPr>
        <w:t xml:space="preserve">СМиТ </w:t>
      </w:r>
      <w:r w:rsidR="00B45DDB" w:rsidRPr="00B45DDB">
        <w:rPr>
          <w:sz w:val="22"/>
          <w:szCs w:val="22"/>
        </w:rPr>
        <w:t>филиала</w:t>
      </w:r>
      <w:r w:rsidR="008A6468" w:rsidRPr="00B45DDB">
        <w:rPr>
          <w:sz w:val="22"/>
          <w:szCs w:val="22"/>
        </w:rPr>
        <w:t>, каб</w:t>
      </w:r>
      <w:r w:rsidR="00FD1963">
        <w:rPr>
          <w:sz w:val="22"/>
          <w:szCs w:val="22"/>
        </w:rPr>
        <w:t>инет</w:t>
      </w:r>
      <w:r w:rsidR="008A6468" w:rsidRPr="00B45DDB">
        <w:rPr>
          <w:sz w:val="22"/>
          <w:szCs w:val="22"/>
        </w:rPr>
        <w:t xml:space="preserve"> </w:t>
      </w:r>
      <w:r w:rsidR="00B45DDB" w:rsidRPr="00B45DDB">
        <w:rPr>
          <w:sz w:val="22"/>
          <w:szCs w:val="22"/>
        </w:rPr>
        <w:t>1</w:t>
      </w:r>
      <w:r w:rsidRPr="00B45DDB">
        <w:rPr>
          <w:sz w:val="22"/>
          <w:szCs w:val="22"/>
        </w:rPr>
        <w:t>05</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FD1963">
        <w:rPr>
          <w:sz w:val="22"/>
          <w:szCs w:val="22"/>
        </w:rPr>
        <w:t>21</w:t>
      </w:r>
      <w:r w:rsidR="00340C4D" w:rsidRPr="00B45DDB">
        <w:rPr>
          <w:sz w:val="22"/>
          <w:szCs w:val="22"/>
        </w:rPr>
        <w:t>.</w:t>
      </w:r>
      <w:r w:rsidR="00FD1963">
        <w:rPr>
          <w:sz w:val="22"/>
          <w:szCs w:val="22"/>
        </w:rPr>
        <w:t>0</w:t>
      </w:r>
      <w:r w:rsidR="00CB5C53">
        <w:rPr>
          <w:sz w:val="22"/>
          <w:szCs w:val="22"/>
        </w:rPr>
        <w:t>6</w:t>
      </w:r>
      <w:r w:rsidR="00340C4D" w:rsidRPr="00B45DDB">
        <w:rPr>
          <w:sz w:val="22"/>
          <w:szCs w:val="22"/>
        </w:rPr>
        <w:t>.20</w:t>
      </w:r>
      <w:r w:rsidR="00CB5C53">
        <w:rPr>
          <w:sz w:val="22"/>
          <w:szCs w:val="22"/>
        </w:rPr>
        <w:t>21</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FD1963">
        <w:rPr>
          <w:sz w:val="22"/>
          <w:szCs w:val="22"/>
        </w:rPr>
        <w:t>22</w:t>
      </w:r>
      <w:r w:rsidR="00340C4D" w:rsidRPr="00B45DDB">
        <w:rPr>
          <w:sz w:val="22"/>
          <w:szCs w:val="22"/>
        </w:rPr>
        <w:t>.</w:t>
      </w:r>
      <w:r w:rsidR="00CB5C53">
        <w:rPr>
          <w:sz w:val="22"/>
          <w:szCs w:val="22"/>
        </w:rPr>
        <w:t>06</w:t>
      </w:r>
      <w:r w:rsidR="00340C4D" w:rsidRPr="00B45DDB">
        <w:rPr>
          <w:sz w:val="22"/>
          <w:szCs w:val="22"/>
        </w:rPr>
        <w:t>.20</w:t>
      </w:r>
      <w:r w:rsidR="00FD1963">
        <w:rPr>
          <w:sz w:val="22"/>
          <w:szCs w:val="22"/>
        </w:rPr>
        <w:t>2</w:t>
      </w:r>
      <w:r w:rsidR="00CB5C53">
        <w:rPr>
          <w:sz w:val="22"/>
          <w:szCs w:val="22"/>
        </w:rPr>
        <w:t>1</w:t>
      </w:r>
      <w:r w:rsidR="00B24542" w:rsidRPr="00B45DDB">
        <w:rPr>
          <w:sz w:val="22"/>
          <w:szCs w:val="22"/>
        </w:rPr>
        <w:t xml:space="preserve"> года</w:t>
      </w:r>
      <w:r w:rsidRPr="00B45DDB">
        <w:rPr>
          <w:sz w:val="22"/>
          <w:szCs w:val="22"/>
        </w:rPr>
        <w:t xml:space="preserve"> в </w:t>
      </w:r>
      <w:r w:rsidR="00FD1963">
        <w:rPr>
          <w:sz w:val="22"/>
          <w:szCs w:val="22"/>
        </w:rPr>
        <w:t>11</w:t>
      </w:r>
      <w:r w:rsidR="00CB5C53">
        <w:rPr>
          <w:sz w:val="22"/>
          <w:szCs w:val="22"/>
        </w:rPr>
        <w:t xml:space="preserve"> ч. </w:t>
      </w:r>
      <w:r w:rsidRPr="00B45DDB">
        <w:rPr>
          <w:sz w:val="22"/>
          <w:szCs w:val="22"/>
        </w:rPr>
        <w:t xml:space="preserve">00 по адресу </w:t>
      </w:r>
      <w:r w:rsidR="00B24542" w:rsidRPr="00B45DDB">
        <w:rPr>
          <w:sz w:val="22"/>
          <w:szCs w:val="22"/>
        </w:rPr>
        <w:t>г.</w:t>
      </w:r>
      <w:r w:rsidR="00B24542" w:rsidRPr="00B45DDB">
        <w:rPr>
          <w:b/>
          <w:sz w:val="22"/>
          <w:szCs w:val="22"/>
        </w:rPr>
        <w:t xml:space="preserve"> </w:t>
      </w:r>
      <w:r w:rsidR="00B24542" w:rsidRPr="00B45DDB">
        <w:rPr>
          <w:sz w:val="22"/>
          <w:szCs w:val="22"/>
        </w:rPr>
        <w:t>Липецк, ул. 50 лет НЛМК, д. 33</w:t>
      </w:r>
      <w:r w:rsidR="008A6468" w:rsidRPr="00B45DDB">
        <w:rPr>
          <w:sz w:val="22"/>
          <w:szCs w:val="22"/>
        </w:rPr>
        <w:t>,</w:t>
      </w:r>
      <w:r w:rsidR="00B24542" w:rsidRPr="00B45DDB">
        <w:rPr>
          <w:sz w:val="22"/>
          <w:szCs w:val="22"/>
        </w:rPr>
        <w:t xml:space="preserve"> актовый зал</w:t>
      </w:r>
      <w:r w:rsidR="00FD1963">
        <w:rPr>
          <w:sz w:val="22"/>
          <w:szCs w:val="22"/>
        </w:rPr>
        <w:t>.</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6E0C01" w:rsidRDefault="006E0C01" w:rsidP="00D90D1E">
      <w:pPr>
        <w:pStyle w:val="a8"/>
        <w:spacing w:before="0" w:beforeAutospacing="0" w:after="0" w:afterAutospacing="0"/>
        <w:jc w:val="both"/>
        <w:rPr>
          <w:rFonts w:ascii="Times New Roman" w:hAnsi="Times New Roman"/>
          <w:sz w:val="22"/>
          <w:szCs w:val="22"/>
        </w:rPr>
      </w:pPr>
    </w:p>
    <w:p w:rsidR="006E0C01" w:rsidRDefault="006E0C01" w:rsidP="006E0C01">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tbl>
      <w:tblPr>
        <w:tblW w:w="9356" w:type="dxa"/>
        <w:tblInd w:w="-5" w:type="dxa"/>
        <w:tblLook w:val="04A0" w:firstRow="1" w:lastRow="0" w:firstColumn="1" w:lastColumn="0" w:noHBand="0" w:noVBand="1"/>
      </w:tblPr>
      <w:tblGrid>
        <w:gridCol w:w="438"/>
        <w:gridCol w:w="2823"/>
        <w:gridCol w:w="1559"/>
        <w:gridCol w:w="1559"/>
        <w:gridCol w:w="1418"/>
        <w:gridCol w:w="1559"/>
      </w:tblGrid>
      <w:tr w:rsidR="00CB5C53" w:rsidRPr="00CB5C53" w:rsidTr="00CB5C53">
        <w:trPr>
          <w:trHeight w:val="900"/>
        </w:trPr>
        <w:tc>
          <w:tcPr>
            <w:tcW w:w="438" w:type="dxa"/>
            <w:tcBorders>
              <w:top w:val="single" w:sz="4" w:space="0" w:color="auto"/>
              <w:left w:val="single" w:sz="4" w:space="0" w:color="auto"/>
              <w:bottom w:val="single" w:sz="4" w:space="0" w:color="auto"/>
              <w:right w:val="nil"/>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w:t>
            </w:r>
          </w:p>
        </w:tc>
        <w:tc>
          <w:tcPr>
            <w:tcW w:w="2823"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Марка, модель ТС по ПТС</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Гос.рег. №</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Начальная стоимость лота, руб. с НДС</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Шаг повышения цены</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rsidR="00CB5C53" w:rsidRPr="00CB5C53" w:rsidRDefault="00CB5C53" w:rsidP="00CB5C53">
            <w:pPr>
              <w:jc w:val="center"/>
              <w:rPr>
                <w:b/>
                <w:bCs/>
                <w:color w:val="000000"/>
                <w:sz w:val="22"/>
                <w:szCs w:val="22"/>
              </w:rPr>
            </w:pPr>
            <w:r w:rsidRPr="00CB5C53">
              <w:rPr>
                <w:b/>
                <w:bCs/>
                <w:color w:val="000000"/>
                <w:sz w:val="22"/>
                <w:szCs w:val="22"/>
              </w:rPr>
              <w:t>Наличие обременений</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390944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К 082 ВР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97 700,00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4 885,00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ГАЗ-2705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013 НЕ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55 600,00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2 780,00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639 ТТ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80 200,00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4 010,00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4</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598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96 700,00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4 835,00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5</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4795-0000010-33</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205 УР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314 000,00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15 700,00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6</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625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138 600,00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6 930,00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7</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Н 076 МЕ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113 600,00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5 680,00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8</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608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165 400,00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8 270,00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9</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4795-0000010-33</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079 ТМ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339 800,00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16 990,00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10</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С 010 ХС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93 100,00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4 655,00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11</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622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105 900,00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5 295,00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12</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628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90 700,00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4 535,00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13</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ГАЗ-6611</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В 048 НМ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118 100,00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5 905,00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14</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186 УР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82 300,00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4 115,00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15</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Chevrolet Niva, 212300</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К 508 КУ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87 500,00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4 375,00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16</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Н 205 КЕ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84 900,00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4 245,00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17</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ГАЗ  3102</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С 003 НЕ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29 600,00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1 480,00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lastRenderedPageBreak/>
              <w:t>18</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Н 082 МЕ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112 200,00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5 610,00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19</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618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133 200,00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6 660,00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20</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707 ТТ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93 600,00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4 680,00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21</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Снегоход "Тайга" СТ-500Д</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0749 УТ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160 900,00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8 045,00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22</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БКМ-317 48101А шасси ГАЗ-3308</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023 НЕ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403 420,00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20 171,00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23</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613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116 600,00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5 830,00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24</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  390994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Е999ТМ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90 000,00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4 500,00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25</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ВАЗ-21 74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Е008СО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19 600,00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980,00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26</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 xml:space="preserve">Автомобиль КАМАЗ(вахта) 43118 </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Н 672 МУ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591 800,00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29 590,00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6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B5C53" w:rsidRPr="00CB5C53" w:rsidRDefault="00CB5C53" w:rsidP="00CB5C53">
            <w:pPr>
              <w:jc w:val="right"/>
              <w:rPr>
                <w:color w:val="000000"/>
                <w:sz w:val="22"/>
                <w:szCs w:val="22"/>
              </w:rPr>
            </w:pPr>
            <w:r w:rsidRPr="00CB5C53">
              <w:rPr>
                <w:color w:val="000000"/>
                <w:sz w:val="22"/>
                <w:szCs w:val="22"/>
              </w:rPr>
              <w:t>27</w:t>
            </w:r>
          </w:p>
        </w:tc>
        <w:tc>
          <w:tcPr>
            <w:tcW w:w="2823" w:type="dxa"/>
            <w:tcBorders>
              <w:top w:val="nil"/>
              <w:left w:val="nil"/>
              <w:bottom w:val="single" w:sz="4" w:space="0" w:color="auto"/>
              <w:right w:val="single" w:sz="4" w:space="0" w:color="auto"/>
            </w:tcBorders>
            <w:shd w:val="clear" w:color="auto" w:fill="auto"/>
            <w:vAlign w:val="center"/>
            <w:hideMark/>
          </w:tcPr>
          <w:p w:rsidR="00CB5C53" w:rsidRPr="00CB5C53" w:rsidRDefault="00CB5C53" w:rsidP="00CB5C53">
            <w:pPr>
              <w:rPr>
                <w:color w:val="000000"/>
                <w:sz w:val="22"/>
                <w:szCs w:val="22"/>
              </w:rPr>
            </w:pPr>
            <w:r w:rsidRPr="00CB5C53">
              <w:rPr>
                <w:color w:val="000000"/>
                <w:sz w:val="22"/>
                <w:szCs w:val="22"/>
              </w:rPr>
              <w:t>Подъемник специальной краново-бурильной машины ПСКБМ-1</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Н 787 ЕУ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1 249 100,00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62 455,00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28</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АПТ-28 (шасси КамАЗ-43114)</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058 НУ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531 000,00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26 550,00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29</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БКМ-317 48101А шасси ГАЗ-3308</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671 УР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461 500,00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23 075,00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30</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ГАЗ-2217</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К 507 КМ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71 000,00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3 550,00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31</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Chevrolet Niva</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739 ТС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66 900,00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3 345,00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32</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390912/ ГАЗ-33081</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165 УР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303 300,00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15 165,00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33</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УАЗ-390995</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М 599 НХ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77 000,00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3 850,00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34</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БКМ-317 48101А шасси ГАЗ-3308</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134 УМ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466 800,00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23 340,00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r w:rsidR="00CB5C53" w:rsidRPr="00CB5C53" w:rsidTr="00CB5C53">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B5C53" w:rsidRPr="00CB5C53" w:rsidRDefault="00CB5C53" w:rsidP="00CB5C53">
            <w:pPr>
              <w:jc w:val="right"/>
              <w:rPr>
                <w:color w:val="000000"/>
                <w:sz w:val="22"/>
                <w:szCs w:val="22"/>
              </w:rPr>
            </w:pPr>
            <w:r w:rsidRPr="00CB5C53">
              <w:rPr>
                <w:color w:val="000000"/>
                <w:sz w:val="22"/>
                <w:szCs w:val="22"/>
              </w:rPr>
              <w:t>35</w:t>
            </w:r>
          </w:p>
        </w:tc>
        <w:tc>
          <w:tcPr>
            <w:tcW w:w="2823"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rPr>
                <w:color w:val="000000"/>
                <w:sz w:val="22"/>
                <w:szCs w:val="22"/>
              </w:rPr>
            </w:pPr>
            <w:r w:rsidRPr="00CB5C53">
              <w:rPr>
                <w:color w:val="000000"/>
                <w:sz w:val="22"/>
                <w:szCs w:val="22"/>
              </w:rPr>
              <w:t>БКМ-317 48101А шасси ГАЗ-3308</w:t>
            </w:r>
          </w:p>
        </w:tc>
        <w:tc>
          <w:tcPr>
            <w:tcW w:w="1559" w:type="dxa"/>
            <w:tcBorders>
              <w:top w:val="nil"/>
              <w:left w:val="nil"/>
              <w:bottom w:val="single" w:sz="4" w:space="0" w:color="auto"/>
              <w:right w:val="single" w:sz="4" w:space="0" w:color="auto"/>
            </w:tcBorders>
            <w:shd w:val="clear" w:color="auto" w:fill="auto"/>
            <w:noWrap/>
            <w:vAlign w:val="bottom"/>
            <w:hideMark/>
          </w:tcPr>
          <w:p w:rsidR="00CB5C53" w:rsidRPr="00CB5C53" w:rsidRDefault="00CB5C53" w:rsidP="00CB5C53">
            <w:pPr>
              <w:jc w:val="center"/>
              <w:rPr>
                <w:color w:val="000000"/>
                <w:sz w:val="22"/>
                <w:szCs w:val="22"/>
              </w:rPr>
            </w:pPr>
            <w:r w:rsidRPr="00CB5C53">
              <w:rPr>
                <w:color w:val="000000"/>
                <w:sz w:val="22"/>
                <w:szCs w:val="22"/>
              </w:rPr>
              <w:t>Е 957 ХХ 48</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468 300,00</w:t>
            </w:r>
          </w:p>
        </w:tc>
        <w:tc>
          <w:tcPr>
            <w:tcW w:w="1418"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23 415,00</w:t>
            </w:r>
          </w:p>
        </w:tc>
        <w:tc>
          <w:tcPr>
            <w:tcW w:w="1559" w:type="dxa"/>
            <w:tcBorders>
              <w:top w:val="nil"/>
              <w:left w:val="nil"/>
              <w:bottom w:val="single" w:sz="4" w:space="0" w:color="auto"/>
              <w:right w:val="single" w:sz="4" w:space="0" w:color="auto"/>
            </w:tcBorders>
            <w:shd w:val="clear" w:color="auto" w:fill="auto"/>
            <w:noWrap/>
            <w:vAlign w:val="center"/>
            <w:hideMark/>
          </w:tcPr>
          <w:p w:rsidR="00CB5C53" w:rsidRPr="00CB5C53" w:rsidRDefault="00CB5C53" w:rsidP="00CB5C53">
            <w:pPr>
              <w:jc w:val="center"/>
              <w:rPr>
                <w:color w:val="000000"/>
                <w:sz w:val="22"/>
                <w:szCs w:val="22"/>
              </w:rPr>
            </w:pPr>
            <w:r w:rsidRPr="00CB5C53">
              <w:rPr>
                <w:color w:val="000000"/>
                <w:sz w:val="22"/>
                <w:szCs w:val="22"/>
              </w:rPr>
              <w:t>отсутствуют</w:t>
            </w:r>
          </w:p>
        </w:tc>
      </w:tr>
    </w:tbl>
    <w:p w:rsidR="00FD1963" w:rsidRPr="00853E8C" w:rsidRDefault="00FD1963" w:rsidP="00D90D1E">
      <w:pPr>
        <w:pStyle w:val="a8"/>
        <w:spacing w:before="0" w:beforeAutospacing="0" w:after="0" w:afterAutospacing="0"/>
        <w:jc w:val="both"/>
        <w:rPr>
          <w:rFonts w:ascii="Times New Roman" w:hAnsi="Times New Roman"/>
          <w:sz w:val="22"/>
          <w:szCs w:val="22"/>
        </w:rPr>
      </w:pPr>
    </w:p>
    <w:p w:rsidR="00411423" w:rsidRPr="00B24542" w:rsidRDefault="00411423" w:rsidP="00A2755F">
      <w:pPr>
        <w:pStyle w:val="a6"/>
        <w:spacing w:after="0"/>
        <w:ind w:left="0"/>
        <w:jc w:val="both"/>
        <w:rPr>
          <w:sz w:val="22"/>
          <w:szCs w:val="22"/>
          <w:highlight w:val="yellow"/>
        </w:rPr>
      </w:pPr>
    </w:p>
    <w:p w:rsidR="001377F3" w:rsidRPr="00843D57" w:rsidRDefault="001377F3" w:rsidP="00A2755F">
      <w:pPr>
        <w:pStyle w:val="a6"/>
        <w:spacing w:after="0"/>
        <w:ind w:left="0"/>
        <w:jc w:val="both"/>
        <w:rPr>
          <w:sz w:val="22"/>
          <w:szCs w:val="22"/>
        </w:rPr>
      </w:pPr>
      <w:r w:rsidRPr="00843D57">
        <w:rPr>
          <w:b/>
          <w:sz w:val="22"/>
          <w:szCs w:val="22"/>
        </w:rPr>
        <w:t xml:space="preserve">Шаг повышения цены: </w:t>
      </w:r>
      <w:r w:rsidR="00CB5C53">
        <w:rPr>
          <w:b/>
          <w:sz w:val="22"/>
          <w:szCs w:val="22"/>
        </w:rPr>
        <w:t>5</w:t>
      </w:r>
      <w:r w:rsidR="00FA4F10" w:rsidRPr="00843D57">
        <w:rPr>
          <w:sz w:val="22"/>
          <w:szCs w:val="22"/>
        </w:rPr>
        <w:t>%</w:t>
      </w:r>
      <w:r w:rsidR="00DE1619" w:rsidRPr="00843D57">
        <w:rPr>
          <w:sz w:val="22"/>
          <w:szCs w:val="22"/>
        </w:rPr>
        <w:t xml:space="preserve"> (</w:t>
      </w:r>
      <w:r w:rsidR="00CB5C53">
        <w:rPr>
          <w:sz w:val="22"/>
          <w:szCs w:val="22"/>
        </w:rPr>
        <w:t>пять</w:t>
      </w:r>
      <w:r w:rsidR="00DE1619" w:rsidRPr="00843D57">
        <w:rPr>
          <w:sz w:val="22"/>
          <w:szCs w:val="22"/>
        </w:rPr>
        <w:t>) процент</w:t>
      </w:r>
      <w:r w:rsidR="00CB5C53">
        <w:rPr>
          <w:sz w:val="22"/>
          <w:szCs w:val="22"/>
        </w:rPr>
        <w:t>ов</w:t>
      </w:r>
      <w:r w:rsidR="00DE1619" w:rsidRPr="00843D57">
        <w:rPr>
          <w:sz w:val="22"/>
          <w:szCs w:val="22"/>
        </w:rPr>
        <w:t xml:space="preserve"> от начальной стоимости</w:t>
      </w:r>
      <w:r w:rsidR="00D50D63" w:rsidRPr="00843D57">
        <w:rPr>
          <w:sz w:val="22"/>
          <w:szCs w:val="22"/>
        </w:rPr>
        <w:t xml:space="preserve"> имущества</w:t>
      </w:r>
      <w:r w:rsidR="00FE1C4E" w:rsidRPr="00843D57">
        <w:rPr>
          <w:sz w:val="22"/>
          <w:szCs w:val="22"/>
        </w:rPr>
        <w:t>.</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Pr="002946AC">
        <w:rPr>
          <w:sz w:val="22"/>
          <w:szCs w:val="22"/>
        </w:rPr>
        <w:t>398001</w:t>
      </w:r>
      <w:r>
        <w:rPr>
          <w:sz w:val="22"/>
          <w:szCs w:val="22"/>
        </w:rPr>
        <w:t>,</w:t>
      </w:r>
      <w:r w:rsidRPr="00DF166B">
        <w:rPr>
          <w:sz w:val="22"/>
          <w:szCs w:val="22"/>
        </w:rPr>
        <w:t xml:space="preserve"> </w:t>
      </w:r>
      <w:r w:rsidRPr="002946AC">
        <w:rPr>
          <w:sz w:val="22"/>
          <w:szCs w:val="22"/>
        </w:rPr>
        <w:t>г. Липецк, ул.</w:t>
      </w:r>
      <w:r>
        <w:rPr>
          <w:sz w:val="22"/>
          <w:szCs w:val="22"/>
        </w:rPr>
        <w:t xml:space="preserve"> 50 лет НЛМК</w:t>
      </w:r>
      <w:r w:rsidRPr="002946AC">
        <w:rPr>
          <w:sz w:val="22"/>
          <w:szCs w:val="22"/>
        </w:rPr>
        <w:t xml:space="preserve">, д. </w:t>
      </w:r>
      <w:r>
        <w:rPr>
          <w:sz w:val="22"/>
          <w:szCs w:val="22"/>
        </w:rPr>
        <w:t>33,</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CB5C53">
        <w:rPr>
          <w:sz w:val="22"/>
          <w:szCs w:val="22"/>
        </w:rPr>
        <w:t>7</w:t>
      </w:r>
      <w:r w:rsidR="00843D57" w:rsidRPr="00D717E4">
        <w:rPr>
          <w:sz w:val="22"/>
          <w:szCs w:val="22"/>
        </w:rPr>
        <w:t xml:space="preserve"> ч.00 мин., пятница с 8 ч.00 мин. до 1</w:t>
      </w:r>
      <w:r w:rsidR="00CB5C53">
        <w:rPr>
          <w:sz w:val="22"/>
          <w:szCs w:val="22"/>
        </w:rPr>
        <w:t>6</w:t>
      </w:r>
      <w:r w:rsidR="00843D57" w:rsidRPr="00D717E4">
        <w:rPr>
          <w:sz w:val="22"/>
          <w:szCs w:val="22"/>
        </w:rPr>
        <w:t xml:space="preserve"> ч.00 мин.)</w:t>
      </w:r>
      <w:r w:rsidR="00843D57">
        <w:rPr>
          <w:sz w:val="22"/>
          <w:szCs w:val="22"/>
        </w:rPr>
        <w:t>,</w:t>
      </w:r>
      <w:r w:rsidRPr="00F03112">
        <w:rPr>
          <w:sz w:val="22"/>
          <w:szCs w:val="22"/>
        </w:rPr>
        <w:t xml:space="preserve"> тел. (4742</w:t>
      </w:r>
      <w:r w:rsidRPr="00F03112">
        <w:rPr>
          <w:rStyle w:val="rvts48220"/>
          <w:rFonts w:ascii="Times New Roman" w:hAnsi="Times New Roman" w:cs="Times New Roman"/>
          <w:bCs/>
          <w:color w:val="auto"/>
          <w:sz w:val="22"/>
          <w:szCs w:val="22"/>
        </w:rPr>
        <w:t>)</w:t>
      </w:r>
      <w:r w:rsidR="00843D57">
        <w:rPr>
          <w:rStyle w:val="rvts48220"/>
          <w:rFonts w:ascii="Times New Roman" w:hAnsi="Times New Roman" w:cs="Times New Roman"/>
          <w:bCs/>
          <w:color w:val="auto"/>
          <w:sz w:val="22"/>
          <w:szCs w:val="22"/>
        </w:rPr>
        <w:t xml:space="preserve"> </w:t>
      </w:r>
      <w:r>
        <w:rPr>
          <w:rStyle w:val="rvts48220"/>
          <w:rFonts w:ascii="Times New Roman" w:hAnsi="Times New Roman" w:cs="Times New Roman"/>
          <w:bCs/>
          <w:color w:val="auto"/>
          <w:sz w:val="22"/>
          <w:szCs w:val="22"/>
        </w:rPr>
        <w:t>2</w:t>
      </w:r>
      <w:r w:rsidRPr="00F03112">
        <w:rPr>
          <w:rStyle w:val="rvts48220"/>
          <w:rFonts w:ascii="Times New Roman" w:hAnsi="Times New Roman" w:cs="Times New Roman"/>
          <w:bCs/>
          <w:color w:val="auto"/>
          <w:sz w:val="22"/>
          <w:szCs w:val="22"/>
        </w:rPr>
        <w:t>2-</w:t>
      </w:r>
      <w:r>
        <w:rPr>
          <w:rStyle w:val="rvts48220"/>
          <w:rFonts w:ascii="Times New Roman" w:hAnsi="Times New Roman" w:cs="Times New Roman"/>
          <w:bCs/>
          <w:color w:val="auto"/>
          <w:sz w:val="22"/>
          <w:szCs w:val="22"/>
        </w:rPr>
        <w:t>80</w:t>
      </w:r>
      <w:r w:rsidRPr="00F03112">
        <w:rPr>
          <w:rStyle w:val="rvts48220"/>
          <w:rFonts w:ascii="Times New Roman" w:hAnsi="Times New Roman" w:cs="Times New Roman"/>
          <w:bCs/>
          <w:color w:val="auto"/>
          <w:sz w:val="22"/>
          <w:szCs w:val="22"/>
        </w:rPr>
        <w:t>-</w:t>
      </w:r>
      <w:r>
        <w:rPr>
          <w:rStyle w:val="rvts48220"/>
          <w:rFonts w:ascii="Times New Roman" w:hAnsi="Times New Roman" w:cs="Times New Roman"/>
          <w:bCs/>
          <w:color w:val="auto"/>
          <w:sz w:val="22"/>
          <w:szCs w:val="22"/>
        </w:rPr>
        <w:t>4</w:t>
      </w:r>
      <w:r w:rsidR="00CB5C53">
        <w:rPr>
          <w:rStyle w:val="rvts48220"/>
          <w:rFonts w:ascii="Times New Roman" w:hAnsi="Times New Roman" w:cs="Times New Roman"/>
          <w:bCs/>
          <w:color w:val="auto"/>
          <w:sz w:val="22"/>
          <w:szCs w:val="22"/>
        </w:rPr>
        <w:t>8, 22-80-49, 22-80-46</w:t>
      </w:r>
      <w:r w:rsidR="00843D57">
        <w:rPr>
          <w:rStyle w:val="rvts48220"/>
          <w:rFonts w:ascii="Times New Roman" w:hAnsi="Times New Roman" w:cs="Times New Roman"/>
          <w:bCs/>
          <w:color w:val="auto"/>
          <w:sz w:val="22"/>
          <w:szCs w:val="22"/>
        </w:rPr>
        <w:t>, 22-80-43, 22-83-70</w:t>
      </w:r>
      <w:r w:rsidRPr="00F03112">
        <w:rPr>
          <w:sz w:val="22"/>
          <w:szCs w:val="22"/>
        </w:rPr>
        <w:t xml:space="preserve">. </w:t>
      </w:r>
      <w:r w:rsidR="00C54D5D">
        <w:rPr>
          <w:rStyle w:val="rvts48220"/>
          <w:rFonts w:ascii="Times New Roman" w:hAnsi="Times New Roman" w:cs="Times New Roman"/>
          <w:bCs/>
          <w:color w:val="auto"/>
          <w:sz w:val="22"/>
          <w:szCs w:val="22"/>
        </w:rPr>
        <w:t>О</w:t>
      </w:r>
      <w:r w:rsidR="00270119">
        <w:rPr>
          <w:rStyle w:val="rvts48220"/>
          <w:rFonts w:ascii="Times New Roman" w:hAnsi="Times New Roman" w:cs="Times New Roman"/>
          <w:bCs/>
          <w:color w:val="auto"/>
          <w:sz w:val="22"/>
          <w:szCs w:val="22"/>
        </w:rPr>
        <w:t>смотр</w:t>
      </w:r>
      <w:r w:rsidR="00644707" w:rsidRPr="00853E8C">
        <w:rPr>
          <w:rStyle w:val="rvts48220"/>
          <w:rFonts w:ascii="Times New Roman" w:hAnsi="Times New Roman" w:cs="Times New Roman"/>
          <w:bCs/>
          <w:color w:val="auto"/>
          <w:sz w:val="22"/>
          <w:szCs w:val="22"/>
        </w:rPr>
        <w:t xml:space="preserve">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r w:rsidR="00270119">
        <w:rPr>
          <w:rStyle w:val="rvts48220"/>
          <w:rFonts w:ascii="Times New Roman" w:hAnsi="Times New Roman" w:cs="Times New Roman"/>
          <w:bCs/>
          <w:color w:val="auto"/>
          <w:sz w:val="22"/>
          <w:szCs w:val="22"/>
        </w:rPr>
        <w:t xml:space="preserve"> по адресу: Липецкая обл</w:t>
      </w:r>
      <w:r w:rsidR="00D52F26">
        <w:rPr>
          <w:rStyle w:val="rvts48220"/>
          <w:rFonts w:ascii="Times New Roman" w:hAnsi="Times New Roman" w:cs="Times New Roman"/>
          <w:bCs/>
          <w:color w:val="auto"/>
          <w:sz w:val="22"/>
          <w:szCs w:val="22"/>
        </w:rPr>
        <w:t>асть, г. Лебедянь, ул. Мира, 45</w:t>
      </w:r>
      <w:bookmarkStart w:id="0" w:name="_GoBack"/>
      <w:bookmarkEnd w:id="0"/>
      <w:r w:rsidR="009539BC">
        <w:rPr>
          <w:rStyle w:val="rvts48220"/>
          <w:rFonts w:ascii="Times New Roman" w:hAnsi="Times New Roman" w:cs="Times New Roman"/>
          <w:bCs/>
          <w:color w:val="auto"/>
          <w:sz w:val="22"/>
          <w:szCs w:val="22"/>
        </w:rPr>
        <w:t>.</w:t>
      </w:r>
    </w:p>
    <w:p w:rsidR="00D44EDA" w:rsidRPr="00D52F26"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lang w:val="en-US"/>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F42968" w:rsidRPr="00B24542" w:rsidRDefault="00F42968" w:rsidP="00D90D1E">
      <w:pPr>
        <w:pStyle w:val="a8"/>
        <w:spacing w:before="0" w:beforeAutospacing="0" w:after="0" w:afterAutospacing="0"/>
        <w:ind w:firstLine="567"/>
        <w:jc w:val="both"/>
        <w:rPr>
          <w:rStyle w:val="rvts48220"/>
          <w:rFonts w:ascii="Times New Roman" w:hAnsi="Times New Roman" w:cs="Times New Roman"/>
          <w:color w:val="auto"/>
          <w:sz w:val="22"/>
          <w:szCs w:val="22"/>
        </w:rPr>
      </w:pPr>
      <w:r w:rsidRPr="00853E8C">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r w:rsidR="00843D57">
        <w:rPr>
          <w:rStyle w:val="rvts48220"/>
          <w:rFonts w:ascii="Times New Roman" w:hAnsi="Times New Roman" w:cs="Times New Roman"/>
          <w:color w:val="auto"/>
          <w:sz w:val="22"/>
          <w:szCs w:val="22"/>
        </w:rPr>
        <w:t xml:space="preserve">Заявления и иные документы, прилагаемые к заявлению должны быть предоставлены Организатору Аукциона не позднее </w:t>
      </w:r>
      <w:r w:rsidR="006E0C01">
        <w:rPr>
          <w:rStyle w:val="rvts48220"/>
          <w:rFonts w:ascii="Times New Roman" w:hAnsi="Times New Roman" w:cs="Times New Roman"/>
          <w:color w:val="auto"/>
          <w:sz w:val="22"/>
          <w:szCs w:val="22"/>
        </w:rPr>
        <w:t>1</w:t>
      </w:r>
      <w:r w:rsidR="008A31E6">
        <w:rPr>
          <w:rStyle w:val="rvts48220"/>
          <w:rFonts w:ascii="Times New Roman" w:hAnsi="Times New Roman" w:cs="Times New Roman"/>
          <w:color w:val="auto"/>
          <w:sz w:val="22"/>
          <w:szCs w:val="22"/>
        </w:rPr>
        <w:t>9</w:t>
      </w:r>
      <w:r w:rsidR="006E0C01">
        <w:rPr>
          <w:rStyle w:val="rvts48220"/>
          <w:rFonts w:ascii="Times New Roman" w:hAnsi="Times New Roman" w:cs="Times New Roman"/>
          <w:color w:val="auto"/>
          <w:sz w:val="22"/>
          <w:szCs w:val="22"/>
        </w:rPr>
        <w:t>.0</w:t>
      </w:r>
      <w:r w:rsidR="008A31E6">
        <w:rPr>
          <w:rStyle w:val="rvts48220"/>
          <w:rFonts w:ascii="Times New Roman" w:hAnsi="Times New Roman" w:cs="Times New Roman"/>
          <w:color w:val="auto"/>
          <w:sz w:val="22"/>
          <w:szCs w:val="22"/>
        </w:rPr>
        <w:t>6</w:t>
      </w:r>
      <w:r w:rsidR="00843D57">
        <w:rPr>
          <w:rStyle w:val="rvts48220"/>
          <w:rFonts w:ascii="Times New Roman" w:hAnsi="Times New Roman" w:cs="Times New Roman"/>
          <w:color w:val="auto"/>
          <w:sz w:val="22"/>
          <w:szCs w:val="22"/>
        </w:rPr>
        <w:t>.20</w:t>
      </w:r>
      <w:r w:rsidR="008A31E6">
        <w:rPr>
          <w:rStyle w:val="rvts48220"/>
          <w:rFonts w:ascii="Times New Roman" w:hAnsi="Times New Roman" w:cs="Times New Roman"/>
          <w:color w:val="auto"/>
          <w:sz w:val="22"/>
          <w:szCs w:val="22"/>
        </w:rPr>
        <w:t>21</w:t>
      </w:r>
      <w:r w:rsidR="00843D57">
        <w:rPr>
          <w:rStyle w:val="rvts48220"/>
          <w:rFonts w:ascii="Times New Roman" w:hAnsi="Times New Roman" w:cs="Times New Roman"/>
          <w:color w:val="auto"/>
          <w:sz w:val="22"/>
          <w:szCs w:val="22"/>
        </w:rPr>
        <w:t xml:space="preserve"> года 16 часов 00</w:t>
      </w:r>
      <w:r w:rsidR="008A31E6">
        <w:rPr>
          <w:rStyle w:val="rvts48220"/>
          <w:rFonts w:ascii="Times New Roman" w:hAnsi="Times New Roman" w:cs="Times New Roman"/>
          <w:color w:val="auto"/>
          <w:sz w:val="22"/>
          <w:szCs w:val="22"/>
        </w:rPr>
        <w:t xml:space="preserve"> </w:t>
      </w:r>
      <w:r w:rsidR="00843D57">
        <w:rPr>
          <w:rStyle w:val="rvts48220"/>
          <w:rFonts w:ascii="Times New Roman" w:hAnsi="Times New Roman" w:cs="Times New Roman"/>
          <w:color w:val="auto"/>
          <w:sz w:val="22"/>
          <w:szCs w:val="22"/>
        </w:rPr>
        <w:t>мин</w:t>
      </w:r>
      <w:r w:rsidR="00E54AF7" w:rsidRPr="00B24542">
        <w:rPr>
          <w:rStyle w:val="rvts48221"/>
          <w:rFonts w:ascii="Times New Roman" w:hAnsi="Times New Roman" w:cs="Times New Roman"/>
          <w:b w:val="0"/>
          <w:color w:val="auto"/>
          <w:sz w:val="22"/>
          <w:szCs w:val="22"/>
        </w:rPr>
        <w:t>.</w:t>
      </w:r>
    </w:p>
    <w:p w:rsidR="00F57F6C" w:rsidRPr="00853E8C" w:rsidRDefault="00677FB5" w:rsidP="00D90D1E">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B24542">
        <w:rPr>
          <w:rStyle w:val="rvts48220"/>
          <w:rFonts w:ascii="Times New Roman" w:hAnsi="Times New Roman" w:cs="Times New Roman"/>
          <w:color w:val="auto"/>
          <w:sz w:val="22"/>
          <w:szCs w:val="22"/>
        </w:rPr>
        <w:tab/>
      </w:r>
      <w:r w:rsidR="00F57F6C" w:rsidRPr="00B24542">
        <w:rPr>
          <w:rStyle w:val="rvts48220"/>
          <w:rFonts w:ascii="Times New Roman" w:hAnsi="Times New Roman" w:cs="Times New Roman"/>
          <w:color w:val="auto"/>
          <w:sz w:val="22"/>
          <w:szCs w:val="22"/>
        </w:rPr>
        <w:t xml:space="preserve">К участию в аукционе допускаются юридические и физические лица, которые </w:t>
      </w:r>
      <w:r w:rsidR="00F57F6C" w:rsidRPr="00853E8C">
        <w:rPr>
          <w:rStyle w:val="rvts48220"/>
          <w:rFonts w:ascii="Times New Roman" w:hAnsi="Times New Roman" w:cs="Times New Roman"/>
          <w:color w:val="auto"/>
          <w:sz w:val="22"/>
          <w:szCs w:val="22"/>
        </w:rPr>
        <w:t>могут быть признаны покупателями по законодательству Российской Федерации, своевременно подавшие заявку и другие необходимые документы</w:t>
      </w:r>
      <w:r w:rsidR="004F2BF9">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xml:space="preserve">. </w:t>
      </w:r>
      <w:r w:rsidR="00F57F6C" w:rsidRPr="00853E8C">
        <w:rPr>
          <w:rStyle w:val="rvts48220"/>
          <w:rFonts w:ascii="Times New Roman" w:hAnsi="Times New Roman" w:cs="Times New Roman"/>
          <w:color w:val="auto"/>
          <w:sz w:val="22"/>
          <w:szCs w:val="22"/>
        </w:rPr>
        <w:t>Ответственность за своевременную доставку заявки и документов, необходимых для учас</w:t>
      </w:r>
      <w:r w:rsidRPr="00853E8C">
        <w:rPr>
          <w:rStyle w:val="rvts48220"/>
          <w:rFonts w:ascii="Times New Roman" w:hAnsi="Times New Roman" w:cs="Times New Roman"/>
          <w:color w:val="auto"/>
          <w:sz w:val="22"/>
          <w:szCs w:val="22"/>
        </w:rPr>
        <w:t>тия в аукционе, возлагается на П</w:t>
      </w:r>
      <w:r w:rsidR="00F57F6C" w:rsidRPr="00853E8C">
        <w:rPr>
          <w:rStyle w:val="rvts48220"/>
          <w:rFonts w:ascii="Times New Roman" w:hAnsi="Times New Roman" w:cs="Times New Roman"/>
          <w:color w:val="auto"/>
          <w:sz w:val="22"/>
          <w:szCs w:val="22"/>
        </w:rPr>
        <w:t xml:space="preserve">ретендента. </w:t>
      </w:r>
    </w:p>
    <w:p w:rsidR="00F42968" w:rsidRPr="00853E8C" w:rsidRDefault="00F57F6C" w:rsidP="00F5672A">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F57F6C" w:rsidRPr="00853E8C" w:rsidRDefault="00F57F6C" w:rsidP="00D90D1E">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F57F6C" w:rsidRPr="00853E8C" w:rsidRDefault="00F57F6C" w:rsidP="00D90D1E">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5D4321" w:rsidRDefault="00F42968" w:rsidP="00D90D1E">
      <w:pPr>
        <w:ind w:firstLine="567"/>
        <w:jc w:val="both"/>
        <w:rPr>
          <w:rStyle w:val="rvts48220"/>
          <w:rFonts w:ascii="Times New Roman" w:hAnsi="Times New Roman" w:cs="Times New Roman"/>
          <w:color w:val="auto"/>
          <w:sz w:val="22"/>
          <w:szCs w:val="22"/>
        </w:rPr>
      </w:pPr>
      <w:r w:rsidRPr="00853E8C">
        <w:rPr>
          <w:sz w:val="22"/>
          <w:szCs w:val="22"/>
        </w:rPr>
        <w:t>а</w:t>
      </w:r>
      <w:r w:rsidR="00412C1D" w:rsidRPr="00853E8C">
        <w:rPr>
          <w:sz w:val="22"/>
          <w:szCs w:val="22"/>
        </w:rPr>
        <w:t>)</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 xml:space="preserve">а </w:t>
      </w:r>
      <w:r w:rsidR="008A31E6" w:rsidRPr="00853E8C">
        <w:rPr>
          <w:rStyle w:val="rvts48220"/>
          <w:rFonts w:ascii="Times New Roman" w:hAnsi="Times New Roman" w:cs="Times New Roman"/>
          <w:color w:val="auto"/>
          <w:sz w:val="22"/>
          <w:szCs w:val="22"/>
        </w:rPr>
        <w:t>также</w:t>
      </w:r>
      <w:r w:rsidR="005D4321" w:rsidRPr="00853E8C">
        <w:rPr>
          <w:rStyle w:val="rvts48220"/>
          <w:rFonts w:ascii="Times New Roman" w:hAnsi="Times New Roman" w:cs="Times New Roman"/>
          <w:color w:val="auto"/>
          <w:sz w:val="22"/>
          <w:szCs w:val="22"/>
        </w:rPr>
        <w:t xml:space="preserve"> документ, удостоверяющий личность представителя претендента;</w:t>
      </w:r>
    </w:p>
    <w:p w:rsidR="00597CD8" w:rsidRPr="00853E8C" w:rsidRDefault="004F2BF9" w:rsidP="00D90D1E">
      <w:pPr>
        <w:ind w:firstLine="567"/>
        <w:jc w:val="both"/>
        <w:rPr>
          <w:sz w:val="22"/>
          <w:szCs w:val="22"/>
        </w:rPr>
      </w:pPr>
      <w:r>
        <w:rPr>
          <w:rStyle w:val="rvts48220"/>
          <w:rFonts w:ascii="Times New Roman" w:hAnsi="Times New Roman" w:cs="Times New Roman"/>
          <w:color w:val="auto"/>
          <w:sz w:val="22"/>
          <w:szCs w:val="22"/>
        </w:rPr>
        <w:lastRenderedPageBreak/>
        <w:t>б</w:t>
      </w:r>
      <w:r w:rsidR="00597CD8" w:rsidRPr="005D42FF">
        <w:rPr>
          <w:rStyle w:val="rvts48220"/>
          <w:rFonts w:ascii="Times New Roman" w:hAnsi="Times New Roman" w:cs="Times New Roman"/>
          <w:color w:val="auto"/>
          <w:sz w:val="22"/>
          <w:szCs w:val="22"/>
        </w:rPr>
        <w:t xml:space="preserve">) письменное </w:t>
      </w:r>
      <w:r w:rsidR="00FB6242" w:rsidRPr="005D42FF">
        <w:rPr>
          <w:rStyle w:val="rvts48220"/>
          <w:rFonts w:ascii="Times New Roman" w:hAnsi="Times New Roman" w:cs="Times New Roman"/>
          <w:color w:val="auto"/>
          <w:sz w:val="22"/>
          <w:szCs w:val="22"/>
        </w:rPr>
        <w:t>подтверждение претендента об ознакомлении с</w:t>
      </w:r>
      <w:r w:rsidR="003C700A" w:rsidRPr="005D42FF">
        <w:rPr>
          <w:rStyle w:val="rvts48220"/>
          <w:rFonts w:ascii="Times New Roman" w:hAnsi="Times New Roman" w:cs="Times New Roman"/>
          <w:color w:val="auto"/>
          <w:sz w:val="22"/>
          <w:szCs w:val="22"/>
        </w:rPr>
        <w:t xml:space="preserve"> </w:t>
      </w:r>
      <w:r w:rsidR="00FB6242" w:rsidRPr="005D42FF">
        <w:rPr>
          <w:rStyle w:val="rvts48220"/>
          <w:rFonts w:ascii="Times New Roman" w:hAnsi="Times New Roman" w:cs="Times New Roman"/>
          <w:color w:val="auto"/>
          <w:sz w:val="22"/>
          <w:szCs w:val="22"/>
        </w:rPr>
        <w:t>непригодным техническим состоянием транспортных средств</w:t>
      </w:r>
      <w:r w:rsidR="00A34EAF" w:rsidRPr="005D42FF">
        <w:rPr>
          <w:rStyle w:val="rvts48220"/>
          <w:rFonts w:ascii="Times New Roman" w:hAnsi="Times New Roman" w:cs="Times New Roman"/>
          <w:color w:val="auto"/>
          <w:sz w:val="22"/>
          <w:szCs w:val="22"/>
        </w:rPr>
        <w:t>.</w:t>
      </w:r>
      <w:r w:rsidR="00FB6242">
        <w:rPr>
          <w:rStyle w:val="rvts48220"/>
          <w:rFonts w:ascii="Times New Roman" w:hAnsi="Times New Roman" w:cs="Times New Roman"/>
          <w:color w:val="auto"/>
          <w:sz w:val="22"/>
          <w:szCs w:val="22"/>
        </w:rPr>
        <w:t xml:space="preserve"> </w:t>
      </w:r>
    </w:p>
    <w:p w:rsidR="00F57F6C" w:rsidRPr="00853E8C" w:rsidRDefault="00597CD8" w:rsidP="00D90D1E">
      <w:pPr>
        <w:widowControl w:val="0"/>
        <w:shd w:val="clear" w:color="auto" w:fill="FFFFFF"/>
        <w:autoSpaceDE w:val="0"/>
        <w:autoSpaceDN w:val="0"/>
        <w:adjustRightInd w:val="0"/>
        <w:ind w:firstLine="567"/>
        <w:jc w:val="both"/>
        <w:rPr>
          <w:sz w:val="22"/>
          <w:szCs w:val="22"/>
        </w:rPr>
      </w:pPr>
      <w:r>
        <w:rPr>
          <w:sz w:val="22"/>
          <w:szCs w:val="22"/>
        </w:rPr>
        <w:t>б</w:t>
      </w:r>
      <w:r w:rsidR="00F42968" w:rsidRPr="00853E8C">
        <w:rPr>
          <w:sz w:val="22"/>
          <w:szCs w:val="22"/>
        </w:rPr>
        <w:t>) опись представленных документов (в двух экземплярах), подписанную Претендентом.</w:t>
      </w:r>
    </w:p>
    <w:p w:rsidR="00F57F6C" w:rsidRPr="00853E8C" w:rsidRDefault="00F57F6C" w:rsidP="00D90D1E">
      <w:pPr>
        <w:pStyle w:val="a8"/>
        <w:spacing w:before="0" w:beforeAutospacing="0" w:after="0" w:afterAutospacing="0"/>
        <w:jc w:val="both"/>
        <w:rPr>
          <w:rFonts w:ascii="Times New Roman" w:hAnsi="Times New Roman"/>
          <w:b/>
          <w:sz w:val="22"/>
          <w:szCs w:val="22"/>
        </w:rPr>
      </w:pPr>
      <w:r w:rsidRPr="00853E8C">
        <w:rPr>
          <w:rFonts w:ascii="Times New Roman" w:hAnsi="Times New Roman"/>
          <w:b/>
          <w:sz w:val="22"/>
          <w:szCs w:val="22"/>
        </w:rPr>
        <w:t>Дополнительно к заявке прилагаются:</w:t>
      </w:r>
    </w:p>
    <w:p w:rsidR="00463780" w:rsidRPr="00526004" w:rsidRDefault="00463780" w:rsidP="00463780">
      <w:pPr>
        <w:ind w:left="709"/>
        <w:jc w:val="both"/>
        <w:rPr>
          <w:b/>
          <w:sz w:val="22"/>
          <w:szCs w:val="22"/>
        </w:rPr>
      </w:pPr>
      <w:r w:rsidRPr="00526004">
        <w:rPr>
          <w:b/>
          <w:sz w:val="22"/>
          <w:szCs w:val="22"/>
        </w:rPr>
        <w:t>Дополнительно к заявке прилагаются:</w:t>
      </w:r>
    </w:p>
    <w:p w:rsidR="00463780" w:rsidRPr="00526004" w:rsidRDefault="00463780" w:rsidP="00463780">
      <w:pPr>
        <w:shd w:val="clear" w:color="auto" w:fill="FFFFFF"/>
        <w:ind w:left="709" w:firstLine="1"/>
        <w:jc w:val="both"/>
        <w:outlineLvl w:val="0"/>
        <w:rPr>
          <w:b/>
          <w:sz w:val="22"/>
          <w:szCs w:val="22"/>
        </w:rPr>
      </w:pPr>
      <w:r w:rsidRPr="00526004">
        <w:rPr>
          <w:b/>
          <w:bCs/>
          <w:sz w:val="22"/>
          <w:szCs w:val="22"/>
        </w:rPr>
        <w:t>Для юридических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463780" w:rsidRPr="00526004" w:rsidRDefault="00463780" w:rsidP="00463780">
      <w:pPr>
        <w:numPr>
          <w:ilvl w:val="0"/>
          <w:numId w:val="1"/>
        </w:numPr>
        <w:contextualSpacing/>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outlineLvl w:val="0"/>
        <w:rPr>
          <w:b/>
          <w:sz w:val="22"/>
          <w:szCs w:val="22"/>
        </w:rPr>
      </w:pPr>
      <w:r w:rsidRPr="00526004">
        <w:rPr>
          <w:b/>
          <w:bCs/>
          <w:sz w:val="22"/>
          <w:szCs w:val="22"/>
        </w:rPr>
        <w:t>Для физических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w:t>
      </w:r>
      <w:r w:rsidR="009303E6">
        <w:rPr>
          <w:sz w:val="22"/>
          <w:szCs w:val="22"/>
        </w:rPr>
        <w:t>ния для обмена корреспонденцией и контактного телефона.</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firstLine="1"/>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lastRenderedPageBreak/>
        <w:t xml:space="preserve">нотариально заверенное свидетельство о постановке ПБОЮЛ / ИП на учет в налоговый орган; </w:t>
      </w:r>
    </w:p>
    <w:p w:rsidR="00463780" w:rsidRPr="00526004" w:rsidRDefault="00463780" w:rsidP="00463780">
      <w:pPr>
        <w:numPr>
          <w:ilvl w:val="0"/>
          <w:numId w:val="1"/>
        </w:numPr>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numPr>
          <w:ilvl w:val="0"/>
          <w:numId w:val="1"/>
        </w:numPr>
        <w:contextualSpacing/>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Default="00463780" w:rsidP="00463780">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2F0423" w:rsidRPr="00853E8C" w:rsidRDefault="002F0423" w:rsidP="000D5C0A">
      <w:pPr>
        <w:ind w:firstLine="709"/>
        <w:jc w:val="both"/>
        <w:rPr>
          <w:sz w:val="22"/>
          <w:szCs w:val="22"/>
        </w:rPr>
      </w:pPr>
      <w:r w:rsidRPr="00853E8C">
        <w:rPr>
          <w:sz w:val="22"/>
          <w:szCs w:val="22"/>
        </w:rPr>
        <w:t xml:space="preserve">Претендент вправе подать не более одной заявки по лоту. </w:t>
      </w:r>
    </w:p>
    <w:p w:rsidR="004F2BF9" w:rsidRDefault="004F2BF9" w:rsidP="000D5C0A">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2F0423" w:rsidRPr="00853E8C" w:rsidRDefault="002F0423" w:rsidP="000D5C0A">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2F0423" w:rsidRDefault="002F0423" w:rsidP="000D5C0A">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w:t>
      </w:r>
      <w:r w:rsidR="00D35AC4" w:rsidRPr="00853E8C">
        <w:rPr>
          <w:sz w:val="22"/>
          <w:szCs w:val="22"/>
        </w:rPr>
        <w:t>аукциона</w:t>
      </w:r>
      <w:r w:rsidRPr="00853E8C">
        <w:rPr>
          <w:sz w:val="22"/>
          <w:szCs w:val="22"/>
        </w:rPr>
        <w:t xml:space="preserve">.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D44EDA" w:rsidRPr="00D44EDA" w:rsidRDefault="00D44EDA" w:rsidP="00D44EDA">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B17FAA" w:rsidRPr="00853E8C" w:rsidRDefault="00D35AC4" w:rsidP="00D35AC4">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w:t>
      </w:r>
      <w:r w:rsidR="00B17FAA" w:rsidRPr="00853E8C">
        <w:rPr>
          <w:color w:val="000000"/>
          <w:sz w:val="22"/>
          <w:szCs w:val="22"/>
        </w:rPr>
        <w:t xml:space="preserve"> отказывает претенденту в приеме заявки в случае, если:</w:t>
      </w:r>
    </w:p>
    <w:p w:rsidR="00B17FAA" w:rsidRPr="00853E8C" w:rsidRDefault="00B17FAA" w:rsidP="00B17FAA">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B17FAA" w:rsidRPr="00853E8C" w:rsidRDefault="00B17FAA" w:rsidP="00B17FAA">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B17FAA" w:rsidRPr="00853E8C" w:rsidRDefault="00B17FAA" w:rsidP="00B17FAA">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B17FAA" w:rsidRPr="00853E8C" w:rsidRDefault="00B17FAA" w:rsidP="00B17FAA">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17FAA" w:rsidRPr="00853E8C" w:rsidRDefault="00B17FAA" w:rsidP="00B17FAA">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При возвращении заявки и прилагаемых к ней по описи документов, </w:t>
      </w:r>
      <w:r w:rsidR="00D35AC4" w:rsidRPr="00853E8C">
        <w:rPr>
          <w:sz w:val="22"/>
          <w:szCs w:val="22"/>
        </w:rPr>
        <w:t>продавец</w:t>
      </w:r>
      <w:r w:rsidRPr="00853E8C">
        <w:rPr>
          <w:sz w:val="22"/>
          <w:szCs w:val="22"/>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Заявка с прилагаемыми к ней документами регистрируется </w:t>
      </w:r>
      <w:r w:rsidR="00CA0380" w:rsidRPr="00853E8C">
        <w:rPr>
          <w:sz w:val="22"/>
          <w:szCs w:val="22"/>
        </w:rPr>
        <w:t>продавцом</w:t>
      </w:r>
      <w:r w:rsidRPr="00853E8C">
        <w:rPr>
          <w:sz w:val="22"/>
          <w:szCs w:val="22"/>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CA0380" w:rsidRPr="00853E8C">
        <w:rPr>
          <w:sz w:val="22"/>
          <w:szCs w:val="22"/>
        </w:rPr>
        <w:t>продавец</w:t>
      </w:r>
      <w:r w:rsidRPr="00853E8C">
        <w:rPr>
          <w:sz w:val="22"/>
          <w:szCs w:val="22"/>
        </w:rPr>
        <w:t xml:space="preserve"> делает отметку о принятии заявки с указанием ее номера, даты и времени принятия. Такая же отметка делается </w:t>
      </w:r>
      <w:r w:rsidR="00ED36AD" w:rsidRPr="00853E8C">
        <w:rPr>
          <w:sz w:val="22"/>
          <w:szCs w:val="22"/>
        </w:rPr>
        <w:t>Продавцом</w:t>
      </w:r>
      <w:r w:rsidRPr="00853E8C">
        <w:rPr>
          <w:sz w:val="22"/>
          <w:szCs w:val="22"/>
        </w:rPr>
        <w:t xml:space="preserve"> на экземпляре описи документов, остающемся у претендента.</w:t>
      </w:r>
    </w:p>
    <w:p w:rsidR="00B17FAA" w:rsidRPr="00853E8C" w:rsidRDefault="00B17FAA" w:rsidP="00CA0380">
      <w:pPr>
        <w:tabs>
          <w:tab w:val="left" w:pos="1134"/>
        </w:tabs>
        <w:autoSpaceDE w:val="0"/>
        <w:autoSpaceDN w:val="0"/>
        <w:adjustRightInd w:val="0"/>
        <w:ind w:firstLine="709"/>
        <w:jc w:val="both"/>
        <w:rPr>
          <w:sz w:val="22"/>
          <w:szCs w:val="22"/>
        </w:rPr>
      </w:pPr>
      <w:r w:rsidRPr="00853E8C">
        <w:rPr>
          <w:color w:val="000000"/>
          <w:sz w:val="22"/>
          <w:szCs w:val="22"/>
        </w:rPr>
        <w:t xml:space="preserve">Зарегистрированная заявка является поступившим продавцу предложением (офертой) претендента, выражающим его намерение </w:t>
      </w:r>
      <w:r w:rsidR="00CA0380" w:rsidRPr="00853E8C">
        <w:rPr>
          <w:color w:val="000000"/>
          <w:sz w:val="22"/>
          <w:szCs w:val="22"/>
        </w:rPr>
        <w:t>в приобретении имущества</w:t>
      </w:r>
      <w:r w:rsidRPr="00853E8C">
        <w:rPr>
          <w:sz w:val="22"/>
          <w:szCs w:val="22"/>
        </w:rPr>
        <w:t>.</w:t>
      </w:r>
    </w:p>
    <w:p w:rsidR="00B17FAA" w:rsidRPr="00853E8C" w:rsidRDefault="00CA0380" w:rsidP="00CA0380">
      <w:pPr>
        <w:tabs>
          <w:tab w:val="left" w:pos="1134"/>
        </w:tabs>
        <w:autoSpaceDE w:val="0"/>
        <w:autoSpaceDN w:val="0"/>
        <w:adjustRightInd w:val="0"/>
        <w:ind w:firstLine="709"/>
        <w:jc w:val="both"/>
        <w:rPr>
          <w:sz w:val="22"/>
          <w:szCs w:val="22"/>
        </w:rPr>
      </w:pPr>
      <w:r w:rsidRPr="00853E8C">
        <w:rPr>
          <w:sz w:val="22"/>
          <w:szCs w:val="22"/>
        </w:rPr>
        <w:t xml:space="preserve">Продавец </w:t>
      </w:r>
      <w:r w:rsidR="00B17FAA" w:rsidRPr="00853E8C">
        <w:rPr>
          <w:sz w:val="22"/>
          <w:szCs w:val="22"/>
        </w:rPr>
        <w:t>принимает меры по обеспечению сохранности заявок и прилагаемых к ним документов до момента их рассмотрения на заседании комиссии.</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w:t>
      </w:r>
      <w:r w:rsidR="00ED36AD" w:rsidRPr="00853E8C">
        <w:rPr>
          <w:sz w:val="22"/>
          <w:szCs w:val="22"/>
        </w:rPr>
        <w:t>Продавец</w:t>
      </w:r>
      <w:r w:rsidRPr="00853E8C">
        <w:rPr>
          <w:sz w:val="22"/>
          <w:szCs w:val="22"/>
        </w:rPr>
        <w:t xml:space="preserve"> по существу рассматривает заявки и документы претендентов.</w:t>
      </w:r>
      <w:r w:rsidR="000F3DF4">
        <w:rPr>
          <w:sz w:val="22"/>
          <w:szCs w:val="22"/>
        </w:rPr>
        <w:t xml:space="preserve"> </w:t>
      </w:r>
      <w:r w:rsidRPr="00853E8C">
        <w:rPr>
          <w:sz w:val="22"/>
          <w:szCs w:val="22"/>
        </w:rPr>
        <w:t>По результатам рассмотрен</w:t>
      </w:r>
      <w:r w:rsidR="00016E51" w:rsidRPr="00853E8C">
        <w:rPr>
          <w:sz w:val="22"/>
          <w:szCs w:val="22"/>
        </w:rPr>
        <w:t>ия документов продавцом</w:t>
      </w:r>
      <w:r w:rsidRPr="00853E8C">
        <w:rPr>
          <w:sz w:val="22"/>
          <w:szCs w:val="22"/>
        </w:rPr>
        <w:t xml:space="preserve"> принимает</w:t>
      </w:r>
      <w:r w:rsidR="00016E51" w:rsidRPr="00853E8C">
        <w:rPr>
          <w:sz w:val="22"/>
          <w:szCs w:val="22"/>
        </w:rPr>
        <w:t>ся</w:t>
      </w:r>
      <w:r w:rsidRPr="00853E8C">
        <w:rPr>
          <w:sz w:val="22"/>
          <w:szCs w:val="22"/>
        </w:rPr>
        <w:t xml:space="preserve"> решение о признании претендентов </w:t>
      </w:r>
      <w:r w:rsidRPr="00853E8C">
        <w:rPr>
          <w:sz w:val="22"/>
          <w:szCs w:val="22"/>
        </w:rPr>
        <w:lastRenderedPageBreak/>
        <w:t xml:space="preserve">участниками аукциона или об отказе в допуске претендентов к участию в аукционе. Решение </w:t>
      </w:r>
      <w:r w:rsidR="00ED36AD" w:rsidRPr="00853E8C">
        <w:rPr>
          <w:sz w:val="22"/>
          <w:szCs w:val="22"/>
        </w:rPr>
        <w:t>Продавца</w:t>
      </w:r>
      <w:r w:rsidRPr="00853E8C">
        <w:rPr>
          <w:sz w:val="22"/>
          <w:szCs w:val="22"/>
        </w:rPr>
        <w:t xml:space="preserve"> оформляется протоколом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Претендент приобретает статус участника аукциона с момента подписания </w:t>
      </w:r>
      <w:r w:rsidR="00ED36AD" w:rsidRPr="00853E8C">
        <w:rPr>
          <w:sz w:val="22"/>
          <w:szCs w:val="22"/>
        </w:rPr>
        <w:t xml:space="preserve">Продавцом </w:t>
      </w:r>
      <w:r w:rsidRPr="00853E8C">
        <w:rPr>
          <w:sz w:val="22"/>
          <w:szCs w:val="22"/>
        </w:rPr>
        <w:t>протокола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случае допуска к аукциону менее двух участников аукцион признается комиссией несостоявшимся.</w:t>
      </w:r>
    </w:p>
    <w:p w:rsidR="00B17FAA" w:rsidRDefault="00B17FAA" w:rsidP="00164CE5">
      <w:pPr>
        <w:tabs>
          <w:tab w:val="left" w:pos="1134"/>
        </w:tabs>
        <w:autoSpaceDE w:val="0"/>
        <w:autoSpaceDN w:val="0"/>
        <w:adjustRightInd w:val="0"/>
        <w:ind w:firstLine="709"/>
        <w:jc w:val="both"/>
        <w:rPr>
          <w:sz w:val="22"/>
          <w:szCs w:val="22"/>
        </w:rPr>
      </w:pPr>
      <w:r w:rsidRPr="00853E8C">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rsidR="00B17FAA" w:rsidRPr="00853E8C" w:rsidRDefault="00B17FAA" w:rsidP="000D5C0A">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B17FAA" w:rsidRPr="00853E8C" w:rsidRDefault="00B17FAA" w:rsidP="00164CE5">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B17FAA" w:rsidRPr="00853E8C" w:rsidRDefault="00B17FAA" w:rsidP="00B17FAA">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17FAA" w:rsidRPr="00853E8C" w:rsidRDefault="00B17FAA" w:rsidP="00B17FAA">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B17FAA" w:rsidRPr="00853E8C" w:rsidRDefault="00B17FAA" w:rsidP="00B17FAA">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B17FAA" w:rsidRPr="00853E8C" w:rsidRDefault="00B17FAA" w:rsidP="00B17FAA">
      <w:pPr>
        <w:ind w:firstLine="709"/>
        <w:jc w:val="both"/>
        <w:rPr>
          <w:sz w:val="22"/>
          <w:szCs w:val="22"/>
        </w:rPr>
      </w:pPr>
      <w:r w:rsidRPr="00853E8C">
        <w:rPr>
          <w:sz w:val="22"/>
          <w:szCs w:val="22"/>
        </w:rPr>
        <w:t>г) аукцион начинается с объявления аукционистом об открытии аукциона;</w:t>
      </w:r>
    </w:p>
    <w:p w:rsidR="00B17FAA" w:rsidRPr="00853E8C" w:rsidRDefault="00B17FAA" w:rsidP="00B17FAA">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17FAA" w:rsidRPr="00853E8C" w:rsidRDefault="00B17FAA" w:rsidP="00B17FAA">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B17FAA" w:rsidRPr="00853E8C" w:rsidRDefault="00B17FAA" w:rsidP="00B17FAA">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17FAA" w:rsidRPr="00853E8C" w:rsidRDefault="00B17FAA" w:rsidP="00B17FAA">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17FAA" w:rsidRPr="00853E8C" w:rsidRDefault="00B17FAA" w:rsidP="00B17FAA">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17FAA" w:rsidRPr="00853E8C" w:rsidRDefault="00B17FAA" w:rsidP="00B17FAA">
      <w:pPr>
        <w:ind w:firstLine="709"/>
        <w:jc w:val="both"/>
        <w:rPr>
          <w:sz w:val="22"/>
          <w:szCs w:val="22"/>
        </w:rPr>
      </w:pPr>
      <w:r w:rsidRPr="00853E8C">
        <w:rPr>
          <w:sz w:val="22"/>
          <w:szCs w:val="22"/>
        </w:rPr>
        <w:t xml:space="preserve">к) цена имущества, предложенная победителем аукциона, заносится в протокол об итогах аукциона, составляемый в </w:t>
      </w:r>
      <w:r w:rsidR="008A31E6">
        <w:rPr>
          <w:sz w:val="22"/>
          <w:szCs w:val="22"/>
        </w:rPr>
        <w:t>3</w:t>
      </w:r>
      <w:r w:rsidRPr="00853E8C">
        <w:rPr>
          <w:sz w:val="22"/>
          <w:szCs w:val="22"/>
        </w:rPr>
        <w:t xml:space="preserve"> (</w:t>
      </w:r>
      <w:r w:rsidR="008A31E6">
        <w:rPr>
          <w:sz w:val="22"/>
          <w:szCs w:val="22"/>
        </w:rPr>
        <w:t>т</w:t>
      </w:r>
      <w:r w:rsidRPr="00853E8C">
        <w:rPr>
          <w:sz w:val="22"/>
          <w:szCs w:val="22"/>
        </w:rPr>
        <w:t>рех) экземплярах;</w:t>
      </w:r>
    </w:p>
    <w:p w:rsidR="00B17FAA" w:rsidRPr="00853E8C" w:rsidRDefault="00B17FAA" w:rsidP="00B17FAA">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B17FAA" w:rsidRPr="00853E8C" w:rsidRDefault="00B17FAA" w:rsidP="00046FD1">
      <w:pPr>
        <w:ind w:firstLine="709"/>
        <w:jc w:val="both"/>
        <w:rPr>
          <w:sz w:val="22"/>
          <w:szCs w:val="22"/>
        </w:rPr>
      </w:pPr>
      <w:r w:rsidRPr="00853E8C">
        <w:rPr>
          <w:sz w:val="22"/>
          <w:szCs w:val="22"/>
        </w:rPr>
        <w:t xml:space="preserve">м) </w:t>
      </w:r>
      <w:r w:rsidR="006E0C01" w:rsidRPr="00046FD1">
        <w:rPr>
          <w:sz w:val="22"/>
          <w:szCs w:val="22"/>
        </w:rPr>
        <w:t>при уклонении или отказе победителя аукциона или его полномочного представителя от подписания протокола об итогах аукциона, победителем аукциона признается участник, сделавший предпоследнее предложение о цене лота аукциона</w:t>
      </w:r>
      <w:r w:rsidRPr="00853E8C">
        <w:rPr>
          <w:sz w:val="22"/>
          <w:szCs w:val="22"/>
        </w:rPr>
        <w:t>;</w:t>
      </w:r>
    </w:p>
    <w:p w:rsidR="00B17FAA" w:rsidRPr="00853E8C" w:rsidRDefault="00B17FAA" w:rsidP="00B17FAA">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E42C5" w:rsidRPr="00853E8C" w:rsidRDefault="00B17FAA" w:rsidP="00173FE3">
      <w:pPr>
        <w:ind w:firstLine="709"/>
        <w:jc w:val="both"/>
        <w:rPr>
          <w:sz w:val="22"/>
          <w:szCs w:val="22"/>
        </w:rPr>
      </w:pPr>
      <w:r w:rsidRPr="00853E8C">
        <w:rPr>
          <w:sz w:val="22"/>
          <w:szCs w:val="22"/>
        </w:rPr>
        <w:t>о) признание аукциона несостоявшимся фиксируется комиссией в протоколе об итогах аукциона.</w:t>
      </w:r>
      <w:r w:rsidR="00173FE3" w:rsidRPr="00853E8C">
        <w:rPr>
          <w:sz w:val="22"/>
          <w:szCs w:val="22"/>
        </w:rPr>
        <w:t xml:space="preserve"> </w:t>
      </w:r>
    </w:p>
    <w:p w:rsidR="00173FE3" w:rsidRPr="00853E8C" w:rsidRDefault="00173FE3" w:rsidP="00173FE3">
      <w:pPr>
        <w:ind w:firstLine="709"/>
        <w:jc w:val="both"/>
      </w:pPr>
      <w:r w:rsidRPr="00853E8C">
        <w:t>Продажа признается несостоявшейся в следующих случаях:</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lastRenderedPageBreak/>
        <w:t xml:space="preserve">к продаже было допущено менее </w:t>
      </w:r>
      <w:r w:rsidRPr="00B607D8">
        <w:t>двух</w:t>
      </w:r>
      <w:r w:rsidRPr="00853E8C">
        <w:t xml:space="preserve"> участников;</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t>не было подано ни одной заявки на участие в продаже либо ни один из заявителей не был признан участником продажи;</w:t>
      </w:r>
    </w:p>
    <w:p w:rsidR="00173FE3" w:rsidRDefault="00173FE3" w:rsidP="003E42C5">
      <w:pPr>
        <w:numPr>
          <w:ilvl w:val="0"/>
          <w:numId w:val="12"/>
        </w:numPr>
        <w:tabs>
          <w:tab w:val="left" w:pos="993"/>
        </w:tabs>
        <w:autoSpaceDE w:val="0"/>
        <w:autoSpaceDN w:val="0"/>
        <w:adjustRightInd w:val="0"/>
        <w:ind w:left="284" w:hanging="284"/>
        <w:contextualSpacing/>
        <w:jc w:val="both"/>
      </w:pPr>
      <w:r w:rsidRPr="00853E8C">
        <w:t>принято решение о признании только одного заявителя участником</w:t>
      </w:r>
      <w:r w:rsidR="006D33E2" w:rsidRPr="006D33E2">
        <w:rPr>
          <w:sz w:val="22"/>
          <w:szCs w:val="22"/>
        </w:rPr>
        <w:t xml:space="preserve"> </w:t>
      </w:r>
      <w:r w:rsidR="006D33E2" w:rsidRPr="00DA1928">
        <w:rPr>
          <w:sz w:val="22"/>
          <w:szCs w:val="22"/>
        </w:rPr>
        <w:t>в этом случае Продавец заключает договор купли-продажи с данным единственным участником;</w:t>
      </w:r>
    </w:p>
    <w:p w:rsidR="009303E6" w:rsidRPr="002876FF" w:rsidRDefault="009303E6" w:rsidP="008C4DD4">
      <w:pPr>
        <w:numPr>
          <w:ilvl w:val="0"/>
          <w:numId w:val="12"/>
        </w:numPr>
        <w:tabs>
          <w:tab w:val="left" w:pos="993"/>
        </w:tabs>
        <w:autoSpaceDE w:val="0"/>
        <w:autoSpaceDN w:val="0"/>
        <w:adjustRightInd w:val="0"/>
        <w:ind w:left="284" w:hanging="284"/>
        <w:contextualSpacing/>
        <w:jc w:val="both"/>
      </w:pPr>
      <w:r w:rsidRPr="002876FF">
        <w:t>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B17FAA" w:rsidRPr="00853E8C" w:rsidRDefault="00B17FAA" w:rsidP="00235B11">
      <w:pPr>
        <w:tabs>
          <w:tab w:val="left" w:pos="1134"/>
        </w:tabs>
        <w:autoSpaceDE w:val="0"/>
        <w:autoSpaceDN w:val="0"/>
        <w:adjustRightInd w:val="0"/>
        <w:ind w:left="709"/>
        <w:jc w:val="both"/>
        <w:rPr>
          <w:sz w:val="22"/>
          <w:szCs w:val="22"/>
        </w:rPr>
      </w:pPr>
      <w:r w:rsidRPr="00853E8C">
        <w:rPr>
          <w:sz w:val="22"/>
          <w:szCs w:val="22"/>
        </w:rPr>
        <w:t>Протокол об итогах аукциона должен содержать:</w:t>
      </w:r>
    </w:p>
    <w:p w:rsidR="00B17FAA" w:rsidRPr="00853E8C" w:rsidRDefault="00B17FAA" w:rsidP="00B17FAA">
      <w:pPr>
        <w:ind w:firstLine="709"/>
        <w:jc w:val="both"/>
        <w:rPr>
          <w:sz w:val="22"/>
          <w:szCs w:val="22"/>
        </w:rPr>
      </w:pPr>
      <w:r w:rsidRPr="00853E8C">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B17FAA" w:rsidRPr="00853E8C" w:rsidRDefault="00B17FAA" w:rsidP="00B17FAA">
      <w:pPr>
        <w:ind w:firstLine="709"/>
        <w:jc w:val="both"/>
        <w:rPr>
          <w:sz w:val="22"/>
          <w:szCs w:val="22"/>
        </w:rPr>
      </w:pPr>
      <w:r w:rsidRPr="00853E8C">
        <w:rPr>
          <w:sz w:val="22"/>
          <w:szCs w:val="22"/>
        </w:rPr>
        <w:t>б) сведения о покупателе;</w:t>
      </w:r>
    </w:p>
    <w:p w:rsidR="00B17FAA" w:rsidRPr="00853E8C" w:rsidRDefault="00B17FAA" w:rsidP="00B17FAA">
      <w:pPr>
        <w:ind w:firstLine="709"/>
        <w:jc w:val="both"/>
        <w:rPr>
          <w:sz w:val="22"/>
          <w:szCs w:val="22"/>
        </w:rPr>
      </w:pPr>
      <w:r w:rsidRPr="00853E8C">
        <w:rPr>
          <w:sz w:val="22"/>
          <w:szCs w:val="22"/>
        </w:rPr>
        <w:t>в) цену приобретения имущества, предложенную покупателем;</w:t>
      </w:r>
    </w:p>
    <w:p w:rsidR="00B17FAA" w:rsidRPr="00853E8C" w:rsidRDefault="00B17FAA" w:rsidP="00B17FAA">
      <w:pPr>
        <w:ind w:firstLine="709"/>
        <w:jc w:val="both"/>
        <w:rPr>
          <w:sz w:val="22"/>
          <w:szCs w:val="22"/>
        </w:rPr>
      </w:pPr>
      <w:r w:rsidRPr="00853E8C">
        <w:rPr>
          <w:sz w:val="22"/>
          <w:szCs w:val="22"/>
        </w:rPr>
        <w:t>г) иные необходимые сведения.</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Извещение об итогах аукциона размещается на официальных сайтах Общества и ПАО «Россети» в течение 3 (трех) дней после подписания протокола об итогах аукциона и должно содержать </w:t>
      </w:r>
      <w:bookmarkStart w:id="1" w:name="OLE_LINK7"/>
      <w:r w:rsidRPr="00853E8C">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17FAA" w:rsidRPr="00853E8C" w:rsidRDefault="00B17FAA" w:rsidP="00564DC9">
      <w:pPr>
        <w:autoSpaceDE w:val="0"/>
        <w:autoSpaceDN w:val="0"/>
        <w:adjustRightInd w:val="0"/>
        <w:ind w:firstLine="709"/>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p>
    <w:p w:rsidR="00E377CA" w:rsidRDefault="00B17FAA" w:rsidP="00FD7576">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3D3CD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8F" w:rsidRDefault="0003718F" w:rsidP="002F0423">
      <w:r>
        <w:separator/>
      </w:r>
    </w:p>
  </w:endnote>
  <w:endnote w:type="continuationSeparator" w:id="0">
    <w:p w:rsidR="0003718F" w:rsidRDefault="0003718F"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8F" w:rsidRDefault="0003718F" w:rsidP="002F0423">
      <w:r>
        <w:separator/>
      </w:r>
    </w:p>
  </w:footnote>
  <w:footnote w:type="continuationSeparator" w:id="0">
    <w:p w:rsidR="0003718F" w:rsidRDefault="0003718F"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9"/>
  </w:num>
  <w:num w:numId="10">
    <w:abstractNumId w:val="12"/>
  </w:num>
  <w:num w:numId="11">
    <w:abstractNumId w:val="6"/>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3718F"/>
    <w:rsid w:val="00040A12"/>
    <w:rsid w:val="000420D2"/>
    <w:rsid w:val="000433A8"/>
    <w:rsid w:val="00043EBB"/>
    <w:rsid w:val="00044020"/>
    <w:rsid w:val="00046FD1"/>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70392"/>
    <w:rsid w:val="00070A33"/>
    <w:rsid w:val="00070E39"/>
    <w:rsid w:val="00073914"/>
    <w:rsid w:val="00073B7A"/>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968"/>
    <w:rsid w:val="000D3ABE"/>
    <w:rsid w:val="000D5C0A"/>
    <w:rsid w:val="000D6101"/>
    <w:rsid w:val="000D6506"/>
    <w:rsid w:val="000D7D75"/>
    <w:rsid w:val="000E0486"/>
    <w:rsid w:val="000E14AB"/>
    <w:rsid w:val="000E14E0"/>
    <w:rsid w:val="000E2B78"/>
    <w:rsid w:val="000E3E9E"/>
    <w:rsid w:val="000E47AD"/>
    <w:rsid w:val="000E61B0"/>
    <w:rsid w:val="000E7901"/>
    <w:rsid w:val="000F2AFE"/>
    <w:rsid w:val="000F336B"/>
    <w:rsid w:val="000F3430"/>
    <w:rsid w:val="000F3DF4"/>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1783"/>
    <w:rsid w:val="002126EF"/>
    <w:rsid w:val="00212E74"/>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119"/>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22D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7F00"/>
    <w:rsid w:val="002F0423"/>
    <w:rsid w:val="002F18A2"/>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D8F"/>
    <w:rsid w:val="003F01B2"/>
    <w:rsid w:val="003F13E7"/>
    <w:rsid w:val="003F15F0"/>
    <w:rsid w:val="003F1E77"/>
    <w:rsid w:val="003F2CD2"/>
    <w:rsid w:val="003F3643"/>
    <w:rsid w:val="003F4B57"/>
    <w:rsid w:val="003F4E9B"/>
    <w:rsid w:val="003F66A0"/>
    <w:rsid w:val="003F6A0B"/>
    <w:rsid w:val="003F6C54"/>
    <w:rsid w:val="003F7205"/>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5E8D"/>
    <w:rsid w:val="004765E4"/>
    <w:rsid w:val="004768C8"/>
    <w:rsid w:val="00477382"/>
    <w:rsid w:val="00480691"/>
    <w:rsid w:val="00484BC2"/>
    <w:rsid w:val="00485AD9"/>
    <w:rsid w:val="0048732A"/>
    <w:rsid w:val="00490ED3"/>
    <w:rsid w:val="004926CE"/>
    <w:rsid w:val="00492F40"/>
    <w:rsid w:val="00493304"/>
    <w:rsid w:val="00493CB3"/>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D00"/>
    <w:rsid w:val="005A2A7B"/>
    <w:rsid w:val="005A3002"/>
    <w:rsid w:val="005A392B"/>
    <w:rsid w:val="005A3A22"/>
    <w:rsid w:val="005A425E"/>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7F9"/>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0C01"/>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31E6"/>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2D92"/>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D4B"/>
    <w:rsid w:val="009E1E84"/>
    <w:rsid w:val="009E35FE"/>
    <w:rsid w:val="009E55DB"/>
    <w:rsid w:val="009E55ED"/>
    <w:rsid w:val="009E62AB"/>
    <w:rsid w:val="009E6315"/>
    <w:rsid w:val="009E6768"/>
    <w:rsid w:val="009E7FF5"/>
    <w:rsid w:val="009F02B8"/>
    <w:rsid w:val="009F328D"/>
    <w:rsid w:val="009F3401"/>
    <w:rsid w:val="009F3E95"/>
    <w:rsid w:val="009F439B"/>
    <w:rsid w:val="009F454E"/>
    <w:rsid w:val="009F6DC3"/>
    <w:rsid w:val="009F7E24"/>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25DC"/>
    <w:rsid w:val="00AD2DAE"/>
    <w:rsid w:val="00AD2F23"/>
    <w:rsid w:val="00AD2F6F"/>
    <w:rsid w:val="00AD3227"/>
    <w:rsid w:val="00AD400B"/>
    <w:rsid w:val="00AD4665"/>
    <w:rsid w:val="00AE0FD3"/>
    <w:rsid w:val="00AE2B5D"/>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7D8"/>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F37"/>
    <w:rsid w:val="00BC7F8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5C53"/>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2F26"/>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3596"/>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963"/>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8233"/>
  <w15:docId w15:val="{8190A127-51DF-494A-8799-74C6B6C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 w:id="14299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Sevalneva_LA</dc:creator>
  <cp:lastModifiedBy>Толстых Роман Борисович</cp:lastModifiedBy>
  <cp:revision>3</cp:revision>
  <cp:lastPrinted>2018-08-14T11:04:00Z</cp:lastPrinted>
  <dcterms:created xsi:type="dcterms:W3CDTF">2021-05-12T12:39:00Z</dcterms:created>
  <dcterms:modified xsi:type="dcterms:W3CDTF">2021-05-13T06:53:00Z</dcterms:modified>
</cp:coreProperties>
</file>