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104C26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104C26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>светодиодных светильников</w:t>
      </w:r>
      <w:r w:rsidR="00D277B1" w:rsidRPr="005751FC">
        <w:rPr>
          <w:rFonts w:ascii="Times New Roman" w:hAnsi="Times New Roman" w:cs="Times New Roman"/>
        </w:rPr>
        <w:t xml:space="preserve">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6511CC" w:rsidRPr="006511CC">
        <w:rPr>
          <w:rFonts w:ascii="Times New Roman" w:hAnsi="Times New Roman" w:cs="Times New Roman"/>
        </w:rPr>
        <w:t>32211966195</w:t>
      </w:r>
      <w:r w:rsidR="006511CC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6511CC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 w:rsidR="005751FC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104C26">
        <w:rPr>
          <w:rFonts w:ascii="Times New Roman" w:hAnsi="Times New Roman" w:cs="Times New Roman"/>
        </w:rPr>
        <w:t>2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071D3">
        <w:rPr>
          <w:rFonts w:ascii="Times New Roman" w:hAnsi="Times New Roman" w:cs="Times New Roman"/>
        </w:rPr>
        <w:t>1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8 </w:t>
      </w:r>
      <w:r w:rsidR="00737846">
        <w:rPr>
          <w:rFonts w:ascii="Times New Roman" w:hAnsi="Times New Roman" w:cs="Times New Roman"/>
          <w:b/>
        </w:rPr>
        <w:t>конкурсной</w:t>
      </w:r>
      <w:r w:rsidRPr="00E92BB3">
        <w:rPr>
          <w:rFonts w:ascii="Times New Roman" w:hAnsi="Times New Roman" w:cs="Times New Roman"/>
          <w:b/>
        </w:rPr>
        <w:t xml:space="preserve">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751FC">
        <w:rPr>
          <w:rFonts w:ascii="Times New Roman" w:hAnsi="Times New Roman" w:cs="Times New Roman"/>
          <w:b/>
        </w:rPr>
        <w:t>1</w:t>
      </w:r>
      <w:r w:rsidR="006511CC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</w:t>
      </w:r>
      <w:r w:rsidR="006511CC">
        <w:rPr>
          <w:rFonts w:ascii="Times New Roman" w:hAnsi="Times New Roman" w:cs="Times New Roman"/>
          <w:b/>
        </w:rPr>
        <w:t>января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6511CC"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6511CC">
        <w:rPr>
          <w:rFonts w:ascii="Times New Roman" w:hAnsi="Times New Roman" w:cs="Times New Roman"/>
        </w:rPr>
        <w:t>19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6511CC">
        <w:rPr>
          <w:rFonts w:ascii="Times New Roman" w:hAnsi="Times New Roman" w:cs="Times New Roman"/>
        </w:rPr>
        <w:t>20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73784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 w:rsidR="006511CC">
        <w:rPr>
          <w:rFonts w:ascii="Times New Roman" w:hAnsi="Times New Roman" w:cs="Times New Roman"/>
        </w:rPr>
        <w:t>01.</w:t>
      </w:r>
      <w:r w:rsidRPr="00E92BB3">
        <w:rPr>
          <w:rFonts w:ascii="Times New Roman" w:hAnsi="Times New Roman" w:cs="Times New Roman"/>
        </w:rPr>
        <w:t>202</w:t>
      </w:r>
      <w:r w:rsidR="006511C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6511CC">
        <w:rPr>
          <w:rFonts w:ascii="Times New Roman" w:hAnsi="Times New Roman" w:cs="Times New Roman"/>
          <w:b/>
        </w:rPr>
        <w:t>10</w:t>
      </w:r>
      <w:r w:rsidR="00B76C8D">
        <w:rPr>
          <w:rFonts w:ascii="Times New Roman" w:hAnsi="Times New Roman" w:cs="Times New Roman"/>
          <w:b/>
        </w:rPr>
        <w:t xml:space="preserve"> </w:t>
      </w:r>
      <w:r w:rsidR="006511CC">
        <w:rPr>
          <w:rFonts w:ascii="Times New Roman" w:hAnsi="Times New Roman" w:cs="Times New Roman"/>
          <w:b/>
        </w:rPr>
        <w:t xml:space="preserve">января 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6511CC"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737846">
        <w:rPr>
          <w:rFonts w:ascii="Times New Roman" w:hAnsi="Times New Roman" w:cs="Times New Roman"/>
        </w:rPr>
        <w:t>конкурсной</w:t>
      </w:r>
      <w:r w:rsidRPr="00E92BB3">
        <w:rPr>
          <w:rFonts w:ascii="Times New Roman" w:hAnsi="Times New Roman" w:cs="Times New Roman"/>
        </w:rPr>
        <w:t xml:space="preserve"> документации </w:t>
      </w:r>
      <w:r w:rsidR="006511CC">
        <w:rPr>
          <w:rFonts w:ascii="Times New Roman" w:hAnsi="Times New Roman" w:cs="Times New Roman"/>
        </w:rPr>
        <w:t xml:space="preserve">конкурса </w:t>
      </w:r>
      <w:r w:rsidR="004D5A6C" w:rsidRPr="00E92BB3">
        <w:rPr>
          <w:rFonts w:ascii="Times New Roman" w:hAnsi="Times New Roman" w:cs="Times New Roman"/>
        </w:rPr>
        <w:t xml:space="preserve">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77B1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 xml:space="preserve">Приложение № </w:t>
      </w:r>
      <w:r w:rsidR="00104C26">
        <w:rPr>
          <w:rFonts w:ascii="Times New Roman" w:hAnsi="Times New Roman" w:cs="Times New Roman"/>
          <w:i/>
        </w:rPr>
        <w:t>2</w:t>
      </w:r>
      <w:r w:rsidRPr="00D277B1">
        <w:rPr>
          <w:rFonts w:ascii="Times New Roman" w:hAnsi="Times New Roman" w:cs="Times New Roman"/>
          <w:i/>
        </w:rPr>
        <w:t>» к документации</w:t>
      </w:r>
      <w:r w:rsidRPr="001B770C">
        <w:rPr>
          <w:rFonts w:ascii="Times New Roman" w:hAnsi="Times New Roman" w:cs="Times New Roman"/>
        </w:rPr>
        <w:t xml:space="preserve">  </w:t>
      </w:r>
    </w:p>
    <w:p w:rsidR="00D86216" w:rsidRPr="00104C26" w:rsidRDefault="00D86216" w:rsidP="00104C26">
      <w:pPr>
        <w:spacing w:after="0" w:line="0" w:lineRule="atLeast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737846">
        <w:rPr>
          <w:rFonts w:ascii="Times New Roman" w:hAnsi="Times New Roman" w:cs="Times New Roman"/>
        </w:rPr>
        <w:t>конкурсной</w:t>
      </w:r>
      <w:r w:rsidRPr="00E92BB3">
        <w:rPr>
          <w:rFonts w:ascii="Times New Roman" w:hAnsi="Times New Roman" w:cs="Times New Roman"/>
        </w:rPr>
        <w:t xml:space="preserve">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6511CC">
        <w:rPr>
          <w:rFonts w:ascii="Times New Roman" w:hAnsi="Times New Roman" w:cs="Times New Roman"/>
        </w:rPr>
        <w:t xml:space="preserve">конкурсе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6511CC" w:rsidRPr="00545F71">
        <w:rPr>
          <w:iCs/>
        </w:rPr>
        <w:t>Договора</w:t>
      </w:r>
      <w:r w:rsidR="006511CC" w:rsidRPr="00545F71">
        <w:rPr>
          <w:bCs/>
        </w:rPr>
        <w:t xml:space="preserve"> </w:t>
      </w:r>
      <w:r w:rsidR="006511CC" w:rsidRPr="00545F71">
        <w:rPr>
          <w:snapToGrid w:val="0"/>
        </w:rPr>
        <w:t>на поставку</w:t>
      </w:r>
      <w:r w:rsidR="006511CC" w:rsidRPr="00545F71">
        <w:t xml:space="preserve"> </w:t>
      </w:r>
      <w:r w:rsidR="006511CC" w:rsidRPr="008315EC">
        <w:t xml:space="preserve">светодиодных светильников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511CC" w:rsidRPr="006511CC">
        <w:rPr>
          <w:rFonts w:ascii="Times New Roman" w:hAnsi="Times New Roman" w:cs="Times New Roman"/>
        </w:rPr>
        <w:t>32211966195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511CC">
        <w:rPr>
          <w:rFonts w:ascii="Times New Roman" w:hAnsi="Times New Roman" w:cs="Times New Roman"/>
        </w:rPr>
        <w:t>19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D277B1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</w:t>
      </w:r>
      <w:r w:rsidR="00737846">
        <w:rPr>
          <w:szCs w:val="24"/>
        </w:rPr>
        <w:t>конкурсной</w:t>
      </w:r>
      <w:r w:rsidRPr="0041643E">
        <w:rPr>
          <w:szCs w:val="24"/>
        </w:rPr>
        <w:t xml:space="preserve">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04C26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511CC"/>
    <w:rsid w:val="0067662D"/>
    <w:rsid w:val="00683AC6"/>
    <w:rsid w:val="006A00D7"/>
    <w:rsid w:val="006D2520"/>
    <w:rsid w:val="006D6893"/>
    <w:rsid w:val="006E2084"/>
    <w:rsid w:val="00725E1E"/>
    <w:rsid w:val="00735252"/>
    <w:rsid w:val="00737846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20F3B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55</cp:revision>
  <cp:lastPrinted>2015-12-01T11:55:00Z</cp:lastPrinted>
  <dcterms:created xsi:type="dcterms:W3CDTF">2016-02-15T06:21:00Z</dcterms:created>
  <dcterms:modified xsi:type="dcterms:W3CDTF">2022-12-30T08:18:00Z</dcterms:modified>
</cp:coreProperties>
</file>