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058" w:rsidRPr="00DA09BA" w:rsidRDefault="00673058" w:rsidP="00673058">
      <w:pPr>
        <w:jc w:val="center"/>
        <w:rPr>
          <w:b/>
          <w:bCs/>
          <w:sz w:val="24"/>
          <w:szCs w:val="24"/>
        </w:rPr>
      </w:pPr>
      <w:r w:rsidRPr="00DA09BA">
        <w:rPr>
          <w:b/>
          <w:bCs/>
          <w:sz w:val="24"/>
          <w:szCs w:val="24"/>
        </w:rPr>
        <w:t xml:space="preserve">ИЗВЕЩЕНИЕ </w:t>
      </w:r>
      <w:r w:rsidR="000C4128" w:rsidRPr="000C4128">
        <w:rPr>
          <w:b/>
          <w:bCs/>
          <w:sz w:val="24"/>
          <w:szCs w:val="24"/>
        </w:rPr>
        <w:t>ОБ ИТОГАХ АУКЦИОНА</w:t>
      </w:r>
    </w:p>
    <w:p w:rsidR="00673058" w:rsidRPr="00DA09BA" w:rsidRDefault="00673058" w:rsidP="00673058">
      <w:pPr>
        <w:jc w:val="center"/>
        <w:rPr>
          <w:b/>
          <w:sz w:val="24"/>
          <w:szCs w:val="24"/>
        </w:rPr>
      </w:pPr>
      <w:r w:rsidRPr="00DA09BA">
        <w:rPr>
          <w:b/>
          <w:sz w:val="24"/>
          <w:szCs w:val="24"/>
        </w:rPr>
        <w:t>ПАО «</w:t>
      </w:r>
      <w:r w:rsidR="004D6124" w:rsidRPr="00DA09BA">
        <w:rPr>
          <w:b/>
          <w:sz w:val="24"/>
          <w:szCs w:val="24"/>
        </w:rPr>
        <w:t>Россети Центр</w:t>
      </w:r>
      <w:r w:rsidRPr="00DA09BA">
        <w:rPr>
          <w:b/>
          <w:sz w:val="24"/>
          <w:szCs w:val="24"/>
        </w:rPr>
        <w:t>» (филиал ПАО «</w:t>
      </w:r>
      <w:r w:rsidR="004D6124" w:rsidRPr="00DA09BA">
        <w:rPr>
          <w:b/>
          <w:sz w:val="24"/>
          <w:szCs w:val="24"/>
        </w:rPr>
        <w:t>Россети Центр</w:t>
      </w:r>
      <w:r w:rsidRPr="00DA09BA">
        <w:rPr>
          <w:b/>
          <w:sz w:val="24"/>
          <w:szCs w:val="24"/>
        </w:rPr>
        <w:t>» - «К</w:t>
      </w:r>
      <w:r w:rsidR="00590049" w:rsidRPr="00DA09BA">
        <w:rPr>
          <w:b/>
          <w:sz w:val="24"/>
          <w:szCs w:val="24"/>
        </w:rPr>
        <w:t>острома</w:t>
      </w:r>
      <w:r w:rsidRPr="00DA09BA">
        <w:rPr>
          <w:b/>
          <w:sz w:val="24"/>
          <w:szCs w:val="24"/>
        </w:rPr>
        <w:t xml:space="preserve">энерго») извещает </w:t>
      </w:r>
    </w:p>
    <w:p w:rsidR="00673058" w:rsidRPr="00DA09BA" w:rsidRDefault="00673058" w:rsidP="00673058">
      <w:pPr>
        <w:jc w:val="center"/>
        <w:rPr>
          <w:b/>
          <w:bCs/>
          <w:sz w:val="24"/>
          <w:szCs w:val="24"/>
        </w:rPr>
      </w:pPr>
      <w:r w:rsidRPr="00DA09BA">
        <w:rPr>
          <w:b/>
          <w:sz w:val="24"/>
          <w:szCs w:val="24"/>
        </w:rPr>
        <w:t>о</w:t>
      </w:r>
      <w:r w:rsidR="000C4128">
        <w:rPr>
          <w:b/>
          <w:sz w:val="24"/>
          <w:szCs w:val="24"/>
        </w:rPr>
        <w:t>б</w:t>
      </w:r>
      <w:r w:rsidRPr="00DA09BA">
        <w:rPr>
          <w:b/>
          <w:sz w:val="24"/>
          <w:szCs w:val="24"/>
        </w:rPr>
        <w:t xml:space="preserve"> </w:t>
      </w:r>
      <w:r w:rsidR="000C4128">
        <w:rPr>
          <w:b/>
          <w:sz w:val="24"/>
          <w:szCs w:val="24"/>
        </w:rPr>
        <w:t>итогах</w:t>
      </w:r>
      <w:r w:rsidRPr="00DA09BA">
        <w:rPr>
          <w:b/>
          <w:sz w:val="24"/>
          <w:szCs w:val="24"/>
        </w:rPr>
        <w:t xml:space="preserve"> </w:t>
      </w:r>
      <w:r w:rsidRPr="00DA09BA">
        <w:rPr>
          <w:b/>
          <w:bCs/>
          <w:sz w:val="24"/>
          <w:szCs w:val="24"/>
        </w:rPr>
        <w:t>аукциона по продаже имущества</w:t>
      </w:r>
      <w:r w:rsidRPr="00DA09BA">
        <w:rPr>
          <w:b/>
          <w:sz w:val="24"/>
          <w:szCs w:val="24"/>
        </w:rPr>
        <w:t>, принадлежащего ПАО «</w:t>
      </w:r>
      <w:r w:rsidR="004D6124" w:rsidRPr="00DA09BA">
        <w:rPr>
          <w:b/>
          <w:sz w:val="24"/>
          <w:szCs w:val="24"/>
        </w:rPr>
        <w:t>Россети Центр</w:t>
      </w:r>
      <w:r w:rsidRPr="00DA09BA">
        <w:rPr>
          <w:b/>
          <w:sz w:val="24"/>
          <w:szCs w:val="24"/>
        </w:rPr>
        <w:t>»</w:t>
      </w:r>
    </w:p>
    <w:p w:rsidR="00673058" w:rsidRPr="00DA09BA" w:rsidRDefault="00673058" w:rsidP="00673058">
      <w:pPr>
        <w:ind w:firstLine="709"/>
        <w:jc w:val="both"/>
        <w:rPr>
          <w:sz w:val="24"/>
          <w:szCs w:val="24"/>
        </w:rPr>
      </w:pPr>
    </w:p>
    <w:p w:rsidR="00673058" w:rsidRPr="00DA09BA" w:rsidRDefault="00673058" w:rsidP="00673058">
      <w:pPr>
        <w:jc w:val="both"/>
        <w:rPr>
          <w:sz w:val="24"/>
          <w:szCs w:val="24"/>
        </w:rPr>
      </w:pPr>
      <w:r w:rsidRPr="00DA09BA">
        <w:rPr>
          <w:b/>
          <w:sz w:val="24"/>
          <w:szCs w:val="24"/>
        </w:rPr>
        <w:t>Продавец</w:t>
      </w:r>
      <w:r w:rsidR="00951F8F" w:rsidRPr="00DA09BA">
        <w:rPr>
          <w:b/>
          <w:sz w:val="24"/>
          <w:szCs w:val="24"/>
        </w:rPr>
        <w:t xml:space="preserve"> (Организатор)</w:t>
      </w:r>
      <w:r w:rsidRPr="00DA09BA">
        <w:rPr>
          <w:b/>
          <w:sz w:val="24"/>
          <w:szCs w:val="24"/>
        </w:rPr>
        <w:t>: ПАО «</w:t>
      </w:r>
      <w:r w:rsidR="004D6124" w:rsidRPr="00DA09BA">
        <w:rPr>
          <w:b/>
          <w:sz w:val="24"/>
          <w:szCs w:val="24"/>
        </w:rPr>
        <w:t>Россети Центр</w:t>
      </w:r>
      <w:r w:rsidRPr="00DA09BA">
        <w:rPr>
          <w:b/>
          <w:sz w:val="24"/>
          <w:szCs w:val="24"/>
        </w:rPr>
        <w:t>» (филиал ПАО «</w:t>
      </w:r>
      <w:r w:rsidR="004D6124" w:rsidRPr="00DA09BA">
        <w:rPr>
          <w:b/>
          <w:sz w:val="24"/>
          <w:szCs w:val="24"/>
        </w:rPr>
        <w:t>Россети Центр</w:t>
      </w:r>
      <w:r w:rsidRPr="00DA09BA">
        <w:rPr>
          <w:b/>
          <w:sz w:val="24"/>
          <w:szCs w:val="24"/>
        </w:rPr>
        <w:t>» –</w:t>
      </w:r>
      <w:r w:rsidRPr="00DA09BA">
        <w:rPr>
          <w:sz w:val="24"/>
          <w:szCs w:val="24"/>
        </w:rPr>
        <w:t xml:space="preserve"> </w:t>
      </w:r>
      <w:r w:rsidRPr="00DA09BA">
        <w:rPr>
          <w:b/>
          <w:sz w:val="24"/>
          <w:szCs w:val="24"/>
        </w:rPr>
        <w:t>«К</w:t>
      </w:r>
      <w:r w:rsidR="00590049" w:rsidRPr="00DA09BA">
        <w:rPr>
          <w:b/>
          <w:sz w:val="24"/>
          <w:szCs w:val="24"/>
        </w:rPr>
        <w:t>острома</w:t>
      </w:r>
      <w:r w:rsidRPr="00DA09BA">
        <w:rPr>
          <w:b/>
          <w:sz w:val="24"/>
          <w:szCs w:val="24"/>
        </w:rPr>
        <w:t>энерго»</w:t>
      </w:r>
      <w:r w:rsidRPr="00DA09BA">
        <w:rPr>
          <w:sz w:val="24"/>
          <w:szCs w:val="24"/>
        </w:rPr>
        <w:t>).</w:t>
      </w:r>
    </w:p>
    <w:p w:rsidR="00673058" w:rsidRPr="00DA09BA" w:rsidRDefault="00673058" w:rsidP="00673058">
      <w:pPr>
        <w:jc w:val="both"/>
        <w:outlineLvl w:val="0"/>
        <w:rPr>
          <w:b/>
          <w:spacing w:val="-4"/>
          <w:sz w:val="24"/>
          <w:szCs w:val="24"/>
        </w:rPr>
      </w:pPr>
      <w:r w:rsidRPr="00DA09BA">
        <w:rPr>
          <w:b/>
          <w:spacing w:val="-4"/>
          <w:sz w:val="24"/>
          <w:szCs w:val="24"/>
        </w:rPr>
        <w:t>Место расположения ф</w:t>
      </w:r>
      <w:r w:rsidRPr="00DA09BA">
        <w:rPr>
          <w:b/>
          <w:sz w:val="24"/>
          <w:szCs w:val="24"/>
        </w:rPr>
        <w:t>илиала ПАО «</w:t>
      </w:r>
      <w:r w:rsidR="004D6124" w:rsidRPr="00DA09BA">
        <w:rPr>
          <w:b/>
          <w:sz w:val="24"/>
          <w:szCs w:val="24"/>
        </w:rPr>
        <w:t>Россети Центр</w:t>
      </w:r>
      <w:r w:rsidRPr="00DA09BA">
        <w:rPr>
          <w:b/>
          <w:sz w:val="24"/>
          <w:szCs w:val="24"/>
        </w:rPr>
        <w:t>» - «К</w:t>
      </w:r>
      <w:r w:rsidR="00590049" w:rsidRPr="00DA09BA">
        <w:rPr>
          <w:b/>
          <w:sz w:val="24"/>
          <w:szCs w:val="24"/>
        </w:rPr>
        <w:t>острома</w:t>
      </w:r>
      <w:r w:rsidRPr="00DA09BA">
        <w:rPr>
          <w:b/>
          <w:sz w:val="24"/>
          <w:szCs w:val="24"/>
        </w:rPr>
        <w:t>энерго»:</w:t>
      </w:r>
    </w:p>
    <w:p w:rsidR="00673058" w:rsidRPr="00DA09BA" w:rsidRDefault="00B27ECB" w:rsidP="00673058">
      <w:pPr>
        <w:jc w:val="both"/>
        <w:rPr>
          <w:b/>
          <w:sz w:val="24"/>
          <w:szCs w:val="24"/>
        </w:rPr>
      </w:pPr>
      <w:r w:rsidRPr="00DA09BA">
        <w:rPr>
          <w:sz w:val="24"/>
          <w:szCs w:val="24"/>
        </w:rPr>
        <w:t>156961, г. Кострома, проспект Мира, 53</w:t>
      </w:r>
    </w:p>
    <w:p w:rsidR="00BA2EFB" w:rsidRPr="00DA09BA" w:rsidRDefault="00A32476" w:rsidP="00673058">
      <w:pPr>
        <w:jc w:val="both"/>
        <w:rPr>
          <w:sz w:val="24"/>
          <w:szCs w:val="24"/>
        </w:rPr>
      </w:pPr>
      <w:r w:rsidRPr="00DA09BA">
        <w:rPr>
          <w:b/>
          <w:sz w:val="24"/>
          <w:szCs w:val="24"/>
        </w:rPr>
        <w:t>О</w:t>
      </w:r>
      <w:r w:rsidR="00BB5659" w:rsidRPr="00DA09BA">
        <w:rPr>
          <w:b/>
          <w:sz w:val="24"/>
          <w:szCs w:val="24"/>
        </w:rPr>
        <w:t>фициальный</w:t>
      </w:r>
      <w:r w:rsidR="00951F8F" w:rsidRPr="00DA09BA">
        <w:rPr>
          <w:b/>
          <w:sz w:val="24"/>
          <w:szCs w:val="24"/>
        </w:rPr>
        <w:t xml:space="preserve"> телефон</w:t>
      </w:r>
      <w:r w:rsidRPr="00DA09BA">
        <w:rPr>
          <w:b/>
          <w:sz w:val="24"/>
          <w:szCs w:val="24"/>
        </w:rPr>
        <w:t>:</w:t>
      </w:r>
      <w:r w:rsidR="00CB37CF" w:rsidRPr="00DA09BA">
        <w:rPr>
          <w:sz w:val="24"/>
          <w:szCs w:val="24"/>
        </w:rPr>
        <w:t xml:space="preserve"> (4942) 39-6</w:t>
      </w:r>
      <w:r w:rsidR="00462961" w:rsidRPr="00DA09BA">
        <w:rPr>
          <w:sz w:val="24"/>
          <w:szCs w:val="24"/>
        </w:rPr>
        <w:t>0</w:t>
      </w:r>
      <w:r w:rsidR="00CB37CF" w:rsidRPr="00DA09BA">
        <w:rPr>
          <w:sz w:val="24"/>
          <w:szCs w:val="24"/>
        </w:rPr>
        <w:t>-</w:t>
      </w:r>
      <w:r w:rsidR="00462961" w:rsidRPr="00DA09BA">
        <w:rPr>
          <w:sz w:val="24"/>
          <w:szCs w:val="24"/>
        </w:rPr>
        <w:t>38</w:t>
      </w:r>
      <w:r w:rsidR="00CB37CF" w:rsidRPr="00DA09BA">
        <w:rPr>
          <w:sz w:val="24"/>
          <w:szCs w:val="24"/>
        </w:rPr>
        <w:t>;</w:t>
      </w:r>
      <w:r w:rsidR="00673058" w:rsidRPr="00DA09BA">
        <w:rPr>
          <w:sz w:val="24"/>
          <w:szCs w:val="24"/>
        </w:rPr>
        <w:t xml:space="preserve"> </w:t>
      </w:r>
      <w:r w:rsidR="008B0A57" w:rsidRPr="00DA09BA">
        <w:rPr>
          <w:sz w:val="24"/>
          <w:szCs w:val="24"/>
        </w:rPr>
        <w:t>8 (910) 950-11-46</w:t>
      </w:r>
      <w:r w:rsidR="00A535D0" w:rsidRPr="00DA09BA">
        <w:rPr>
          <w:sz w:val="24"/>
          <w:szCs w:val="24"/>
        </w:rPr>
        <w:t xml:space="preserve">, </w:t>
      </w:r>
      <w:r w:rsidR="00BA6F91" w:rsidRPr="00DA09BA">
        <w:rPr>
          <w:sz w:val="24"/>
          <w:szCs w:val="24"/>
        </w:rPr>
        <w:t>8 (9</w:t>
      </w:r>
      <w:r w:rsidR="004D6124" w:rsidRPr="00DA09BA">
        <w:rPr>
          <w:sz w:val="24"/>
          <w:szCs w:val="24"/>
        </w:rPr>
        <w:t>5</w:t>
      </w:r>
      <w:r w:rsidR="00BA6F91" w:rsidRPr="00DA09BA">
        <w:rPr>
          <w:sz w:val="24"/>
          <w:szCs w:val="24"/>
        </w:rPr>
        <w:t xml:space="preserve">0) </w:t>
      </w:r>
      <w:r w:rsidR="004D6124" w:rsidRPr="00DA09BA">
        <w:rPr>
          <w:sz w:val="24"/>
          <w:szCs w:val="24"/>
        </w:rPr>
        <w:t>244</w:t>
      </w:r>
      <w:r w:rsidR="00BA6F91" w:rsidRPr="00DA09BA">
        <w:rPr>
          <w:sz w:val="24"/>
          <w:szCs w:val="24"/>
        </w:rPr>
        <w:t>-</w:t>
      </w:r>
      <w:r w:rsidR="004D6124" w:rsidRPr="00DA09BA">
        <w:rPr>
          <w:sz w:val="24"/>
          <w:szCs w:val="24"/>
        </w:rPr>
        <w:t>4</w:t>
      </w:r>
      <w:r w:rsidR="00BA6F91" w:rsidRPr="00DA09BA">
        <w:rPr>
          <w:sz w:val="24"/>
          <w:szCs w:val="24"/>
        </w:rPr>
        <w:t>9-</w:t>
      </w:r>
      <w:r w:rsidR="004D6124" w:rsidRPr="00DA09BA">
        <w:rPr>
          <w:sz w:val="24"/>
          <w:szCs w:val="24"/>
        </w:rPr>
        <w:t>07</w:t>
      </w:r>
      <w:r w:rsidR="002F2C58" w:rsidRPr="00DA09BA">
        <w:rPr>
          <w:sz w:val="24"/>
          <w:szCs w:val="24"/>
        </w:rPr>
        <w:t>,</w:t>
      </w:r>
      <w:r w:rsidR="00E01F5C">
        <w:rPr>
          <w:sz w:val="24"/>
          <w:szCs w:val="24"/>
        </w:rPr>
        <w:br/>
      </w:r>
      <w:r w:rsidR="00BA2EFB" w:rsidRPr="00DA09BA">
        <w:rPr>
          <w:sz w:val="24"/>
          <w:szCs w:val="24"/>
          <w:lang w:val="en-US"/>
        </w:rPr>
        <w:t>e</w:t>
      </w:r>
      <w:r w:rsidR="00BA2EFB" w:rsidRPr="00DA09BA">
        <w:rPr>
          <w:sz w:val="24"/>
          <w:szCs w:val="24"/>
        </w:rPr>
        <w:t>-</w:t>
      </w:r>
      <w:r w:rsidR="00BA2EFB" w:rsidRPr="00DA09BA">
        <w:rPr>
          <w:sz w:val="24"/>
          <w:szCs w:val="24"/>
          <w:lang w:val="en-US"/>
        </w:rPr>
        <w:t>mail</w:t>
      </w:r>
      <w:r w:rsidR="00BA2EFB" w:rsidRPr="00DA09BA">
        <w:rPr>
          <w:sz w:val="24"/>
          <w:szCs w:val="24"/>
        </w:rPr>
        <w:t xml:space="preserve">: </w:t>
      </w:r>
      <w:hyperlink r:id="rId8" w:history="1">
        <w:r w:rsidR="00BA2EFB" w:rsidRPr="00DA09BA">
          <w:rPr>
            <w:rStyle w:val="a7"/>
            <w:color w:val="auto"/>
            <w:sz w:val="24"/>
            <w:szCs w:val="24"/>
            <w:u w:val="none"/>
            <w:lang w:val="en-US"/>
          </w:rPr>
          <w:t>Lebedev</w:t>
        </w:r>
        <w:r w:rsidR="00BA2EFB" w:rsidRPr="00DA09BA">
          <w:rPr>
            <w:rStyle w:val="a7"/>
            <w:color w:val="auto"/>
            <w:sz w:val="24"/>
            <w:szCs w:val="24"/>
            <w:u w:val="none"/>
          </w:rPr>
          <w:t>.</w:t>
        </w:r>
        <w:r w:rsidR="00BA2EFB" w:rsidRPr="00DA09BA">
          <w:rPr>
            <w:rStyle w:val="a7"/>
            <w:color w:val="auto"/>
            <w:sz w:val="24"/>
            <w:szCs w:val="24"/>
            <w:u w:val="none"/>
            <w:lang w:val="en-US"/>
          </w:rPr>
          <w:t>RS</w:t>
        </w:r>
        <w:r w:rsidR="00BA2EFB" w:rsidRPr="00DA09BA">
          <w:rPr>
            <w:rStyle w:val="a7"/>
            <w:color w:val="auto"/>
            <w:sz w:val="24"/>
            <w:szCs w:val="24"/>
            <w:u w:val="none"/>
          </w:rPr>
          <w:t>@</w:t>
        </w:r>
        <w:proofErr w:type="spellStart"/>
        <w:r w:rsidR="00BA2EFB" w:rsidRPr="00DA09BA">
          <w:rPr>
            <w:rStyle w:val="a7"/>
            <w:color w:val="auto"/>
            <w:sz w:val="24"/>
            <w:szCs w:val="24"/>
            <w:u w:val="none"/>
            <w:lang w:val="en-US"/>
          </w:rPr>
          <w:t>mrsk</w:t>
        </w:r>
        <w:proofErr w:type="spellEnd"/>
        <w:r w:rsidR="00BA2EFB" w:rsidRPr="00DA09BA">
          <w:rPr>
            <w:rStyle w:val="a7"/>
            <w:color w:val="auto"/>
            <w:sz w:val="24"/>
            <w:szCs w:val="24"/>
            <w:u w:val="none"/>
          </w:rPr>
          <w:t>-1.</w:t>
        </w:r>
        <w:proofErr w:type="spellStart"/>
        <w:r w:rsidR="00BA2EFB" w:rsidRPr="00DA09BA">
          <w:rPr>
            <w:rStyle w:val="a7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A2EFB" w:rsidRPr="00DA09BA">
        <w:rPr>
          <w:sz w:val="24"/>
          <w:szCs w:val="24"/>
        </w:rPr>
        <w:t>.</w:t>
      </w:r>
    </w:p>
    <w:p w:rsidR="00673058" w:rsidRPr="00DA09BA" w:rsidRDefault="00673058" w:rsidP="00673058">
      <w:pPr>
        <w:jc w:val="both"/>
        <w:rPr>
          <w:b/>
          <w:sz w:val="24"/>
          <w:szCs w:val="24"/>
        </w:rPr>
      </w:pPr>
      <w:r w:rsidRPr="00DA09BA">
        <w:rPr>
          <w:b/>
          <w:sz w:val="24"/>
          <w:szCs w:val="24"/>
        </w:rPr>
        <w:t>Форма проведения аукциона:</w:t>
      </w:r>
      <w:r w:rsidR="00951F8F" w:rsidRPr="00DA09BA">
        <w:rPr>
          <w:b/>
          <w:sz w:val="24"/>
          <w:szCs w:val="24"/>
        </w:rPr>
        <w:t xml:space="preserve"> </w:t>
      </w:r>
      <w:r w:rsidR="004F3758" w:rsidRPr="00DA09BA">
        <w:rPr>
          <w:sz w:val="24"/>
          <w:szCs w:val="24"/>
        </w:rPr>
        <w:t>торги в форме аукциона, открытого по составу участников и закрытого по форме подачи предложения о цене (не в электронной форме).</w:t>
      </w:r>
    </w:p>
    <w:p w:rsidR="00673058" w:rsidRPr="00DA09BA" w:rsidRDefault="00951F8F" w:rsidP="00673058">
      <w:pPr>
        <w:jc w:val="both"/>
        <w:rPr>
          <w:b/>
          <w:sz w:val="24"/>
          <w:szCs w:val="24"/>
        </w:rPr>
      </w:pPr>
      <w:r w:rsidRPr="00DA09BA">
        <w:rPr>
          <w:b/>
          <w:sz w:val="24"/>
          <w:szCs w:val="24"/>
        </w:rPr>
        <w:t>Срок приема заявок с прилагаемыми к ним документами</w:t>
      </w:r>
      <w:r w:rsidR="00673058" w:rsidRPr="00DA09BA">
        <w:rPr>
          <w:b/>
          <w:sz w:val="24"/>
          <w:szCs w:val="24"/>
        </w:rPr>
        <w:t xml:space="preserve">: </w:t>
      </w:r>
    </w:p>
    <w:p w:rsidR="00673058" w:rsidRPr="00DA09BA" w:rsidRDefault="00AE30B7" w:rsidP="00673058">
      <w:pPr>
        <w:jc w:val="both"/>
        <w:rPr>
          <w:sz w:val="24"/>
          <w:szCs w:val="24"/>
          <w:highlight w:val="yellow"/>
        </w:rPr>
      </w:pPr>
      <w:r w:rsidRPr="00DA09BA">
        <w:rPr>
          <w:sz w:val="24"/>
          <w:szCs w:val="24"/>
        </w:rPr>
        <w:t xml:space="preserve">с </w:t>
      </w:r>
      <w:r w:rsidR="00CE6547" w:rsidRPr="00DA09BA">
        <w:rPr>
          <w:sz w:val="24"/>
          <w:szCs w:val="24"/>
        </w:rPr>
        <w:t>21</w:t>
      </w:r>
      <w:r w:rsidR="00FA5A64" w:rsidRPr="00DA09BA">
        <w:rPr>
          <w:sz w:val="24"/>
          <w:szCs w:val="24"/>
        </w:rPr>
        <w:t>.</w:t>
      </w:r>
      <w:r w:rsidR="00D0473D" w:rsidRPr="00DA09BA">
        <w:rPr>
          <w:sz w:val="24"/>
          <w:szCs w:val="24"/>
        </w:rPr>
        <w:t>02</w:t>
      </w:r>
      <w:r w:rsidR="00FA5A64" w:rsidRPr="00DA09BA">
        <w:rPr>
          <w:sz w:val="24"/>
          <w:szCs w:val="24"/>
        </w:rPr>
        <w:t>.202</w:t>
      </w:r>
      <w:r w:rsidR="006D5B34" w:rsidRPr="00DA09BA">
        <w:rPr>
          <w:sz w:val="24"/>
          <w:szCs w:val="24"/>
        </w:rPr>
        <w:t>2</w:t>
      </w:r>
      <w:r w:rsidR="00FA5A64" w:rsidRPr="00DA09BA">
        <w:rPr>
          <w:sz w:val="24"/>
          <w:szCs w:val="24"/>
        </w:rPr>
        <w:t xml:space="preserve"> </w:t>
      </w:r>
      <w:r w:rsidRPr="00DA09BA">
        <w:rPr>
          <w:sz w:val="24"/>
          <w:szCs w:val="24"/>
        </w:rPr>
        <w:t xml:space="preserve">по </w:t>
      </w:r>
      <w:r w:rsidR="0098032D" w:rsidRPr="00DA09BA">
        <w:rPr>
          <w:sz w:val="24"/>
          <w:szCs w:val="24"/>
        </w:rPr>
        <w:t>13</w:t>
      </w:r>
      <w:r w:rsidR="00FA5A64" w:rsidRPr="00DA09BA">
        <w:rPr>
          <w:sz w:val="24"/>
          <w:szCs w:val="24"/>
        </w:rPr>
        <w:t>.</w:t>
      </w:r>
      <w:r w:rsidR="00D0473D" w:rsidRPr="00DA09BA">
        <w:rPr>
          <w:sz w:val="24"/>
          <w:szCs w:val="24"/>
        </w:rPr>
        <w:t>0</w:t>
      </w:r>
      <w:r w:rsidR="0098032D" w:rsidRPr="00DA09BA">
        <w:rPr>
          <w:sz w:val="24"/>
          <w:szCs w:val="24"/>
        </w:rPr>
        <w:t>5</w:t>
      </w:r>
      <w:r w:rsidR="00FA5A64" w:rsidRPr="00DA09BA">
        <w:rPr>
          <w:sz w:val="24"/>
          <w:szCs w:val="24"/>
        </w:rPr>
        <w:t>.202</w:t>
      </w:r>
      <w:r w:rsidR="00455809" w:rsidRPr="00DA09BA">
        <w:rPr>
          <w:sz w:val="24"/>
          <w:szCs w:val="24"/>
        </w:rPr>
        <w:t>2</w:t>
      </w:r>
      <w:r w:rsidR="00673058" w:rsidRPr="00DA09BA">
        <w:rPr>
          <w:sz w:val="24"/>
          <w:szCs w:val="24"/>
        </w:rPr>
        <w:t xml:space="preserve"> включительно в рабочие дни с </w:t>
      </w:r>
      <w:r w:rsidR="0042745A" w:rsidRPr="00DA09BA">
        <w:rPr>
          <w:sz w:val="24"/>
          <w:szCs w:val="24"/>
        </w:rPr>
        <w:t xml:space="preserve">09:00 </w:t>
      </w:r>
      <w:r w:rsidR="00673058" w:rsidRPr="00DA09BA">
        <w:rPr>
          <w:sz w:val="24"/>
          <w:szCs w:val="24"/>
        </w:rPr>
        <w:t>до 1</w:t>
      </w:r>
      <w:r w:rsidR="0042745A" w:rsidRPr="00DA09BA">
        <w:rPr>
          <w:sz w:val="24"/>
          <w:szCs w:val="24"/>
        </w:rPr>
        <w:t>7</w:t>
      </w:r>
      <w:r w:rsidR="00673058" w:rsidRPr="00DA09BA">
        <w:rPr>
          <w:sz w:val="24"/>
          <w:szCs w:val="24"/>
        </w:rPr>
        <w:t>:00.</w:t>
      </w:r>
    </w:p>
    <w:p w:rsidR="00673058" w:rsidRPr="00DA09BA" w:rsidRDefault="00673058" w:rsidP="00673058">
      <w:pPr>
        <w:jc w:val="both"/>
        <w:rPr>
          <w:b/>
          <w:sz w:val="24"/>
          <w:szCs w:val="24"/>
        </w:rPr>
      </w:pPr>
      <w:r w:rsidRPr="00DA09BA">
        <w:rPr>
          <w:b/>
          <w:sz w:val="24"/>
          <w:szCs w:val="24"/>
        </w:rPr>
        <w:t>Адрес места приема заявок:</w:t>
      </w:r>
      <w:r w:rsidRPr="00DA09BA">
        <w:rPr>
          <w:sz w:val="24"/>
          <w:szCs w:val="24"/>
        </w:rPr>
        <w:t xml:space="preserve"> </w:t>
      </w:r>
      <w:r w:rsidR="00B27ECB" w:rsidRPr="00DA09BA">
        <w:rPr>
          <w:sz w:val="24"/>
          <w:szCs w:val="24"/>
        </w:rPr>
        <w:t>156961, г. Кострома, проспект Мира, 53</w:t>
      </w:r>
      <w:r w:rsidRPr="00DA09BA">
        <w:rPr>
          <w:sz w:val="24"/>
          <w:szCs w:val="24"/>
        </w:rPr>
        <w:t xml:space="preserve">, 1 этаж, </w:t>
      </w:r>
      <w:r w:rsidR="00527D90" w:rsidRPr="00DA09BA">
        <w:rPr>
          <w:sz w:val="24"/>
          <w:szCs w:val="24"/>
        </w:rPr>
        <w:t>холл</w:t>
      </w:r>
      <w:r w:rsidR="002F2C58" w:rsidRPr="00DA09BA">
        <w:rPr>
          <w:sz w:val="24"/>
          <w:szCs w:val="24"/>
        </w:rPr>
        <w:t>.</w:t>
      </w:r>
    </w:p>
    <w:p w:rsidR="00673058" w:rsidRPr="00DA09BA" w:rsidRDefault="00673058" w:rsidP="00673058">
      <w:pPr>
        <w:jc w:val="both"/>
        <w:rPr>
          <w:b/>
          <w:sz w:val="24"/>
          <w:szCs w:val="24"/>
        </w:rPr>
      </w:pPr>
      <w:r w:rsidRPr="00DA09BA">
        <w:rPr>
          <w:b/>
          <w:sz w:val="24"/>
          <w:szCs w:val="24"/>
        </w:rPr>
        <w:t>Дата признания претендентов участниками аукциона</w:t>
      </w:r>
      <w:r w:rsidRPr="00DA09BA">
        <w:rPr>
          <w:sz w:val="24"/>
          <w:szCs w:val="24"/>
        </w:rPr>
        <w:t xml:space="preserve">: </w:t>
      </w:r>
      <w:r w:rsidR="0098032D" w:rsidRPr="00DA09BA">
        <w:rPr>
          <w:sz w:val="24"/>
          <w:szCs w:val="24"/>
        </w:rPr>
        <w:t>16</w:t>
      </w:r>
      <w:r w:rsidRPr="00DA09BA">
        <w:rPr>
          <w:sz w:val="24"/>
          <w:szCs w:val="24"/>
        </w:rPr>
        <w:t>.</w:t>
      </w:r>
      <w:r w:rsidR="0028100D" w:rsidRPr="00DA09BA">
        <w:rPr>
          <w:sz w:val="24"/>
          <w:szCs w:val="24"/>
        </w:rPr>
        <w:t>0</w:t>
      </w:r>
      <w:r w:rsidR="0098032D" w:rsidRPr="00DA09BA">
        <w:rPr>
          <w:sz w:val="24"/>
          <w:szCs w:val="24"/>
        </w:rPr>
        <w:t>5</w:t>
      </w:r>
      <w:r w:rsidRPr="00DA09BA">
        <w:rPr>
          <w:sz w:val="24"/>
          <w:szCs w:val="24"/>
        </w:rPr>
        <w:t>.202</w:t>
      </w:r>
      <w:r w:rsidR="002A2B28" w:rsidRPr="00DA09BA">
        <w:rPr>
          <w:sz w:val="24"/>
          <w:szCs w:val="24"/>
        </w:rPr>
        <w:t>2</w:t>
      </w:r>
      <w:r w:rsidRPr="00DA09BA">
        <w:rPr>
          <w:sz w:val="24"/>
          <w:szCs w:val="24"/>
        </w:rPr>
        <w:t>.</w:t>
      </w:r>
    </w:p>
    <w:p w:rsidR="00673058" w:rsidRPr="00DA09BA" w:rsidRDefault="00673058" w:rsidP="00673058">
      <w:pPr>
        <w:jc w:val="both"/>
        <w:rPr>
          <w:sz w:val="24"/>
          <w:szCs w:val="24"/>
        </w:rPr>
      </w:pPr>
      <w:r w:rsidRPr="00DA09BA">
        <w:rPr>
          <w:b/>
          <w:sz w:val="24"/>
          <w:szCs w:val="24"/>
        </w:rPr>
        <w:t xml:space="preserve">Дата и время проведения аукциона: </w:t>
      </w:r>
      <w:r w:rsidR="0098032D" w:rsidRPr="00DA09BA">
        <w:rPr>
          <w:sz w:val="24"/>
          <w:szCs w:val="24"/>
        </w:rPr>
        <w:t>17</w:t>
      </w:r>
      <w:r w:rsidRPr="00DA09BA">
        <w:rPr>
          <w:sz w:val="24"/>
          <w:szCs w:val="24"/>
        </w:rPr>
        <w:t>.</w:t>
      </w:r>
      <w:r w:rsidR="0002327E" w:rsidRPr="00DA09BA">
        <w:rPr>
          <w:sz w:val="24"/>
          <w:szCs w:val="24"/>
        </w:rPr>
        <w:t>0</w:t>
      </w:r>
      <w:r w:rsidR="0098032D" w:rsidRPr="00DA09BA">
        <w:rPr>
          <w:sz w:val="24"/>
          <w:szCs w:val="24"/>
        </w:rPr>
        <w:t>5</w:t>
      </w:r>
      <w:r w:rsidRPr="00DA09BA">
        <w:rPr>
          <w:sz w:val="24"/>
          <w:szCs w:val="24"/>
        </w:rPr>
        <w:t>.202</w:t>
      </w:r>
      <w:r w:rsidR="002A2B28" w:rsidRPr="00DA09BA">
        <w:rPr>
          <w:sz w:val="24"/>
          <w:szCs w:val="24"/>
        </w:rPr>
        <w:t>2</w:t>
      </w:r>
      <w:r w:rsidRPr="00DA09BA">
        <w:rPr>
          <w:sz w:val="24"/>
          <w:szCs w:val="24"/>
        </w:rPr>
        <w:t xml:space="preserve"> в 10:00. </w:t>
      </w:r>
    </w:p>
    <w:p w:rsidR="00E47922" w:rsidRPr="00DA09BA" w:rsidRDefault="00673058" w:rsidP="00452F9E">
      <w:pPr>
        <w:jc w:val="both"/>
        <w:rPr>
          <w:b/>
          <w:sz w:val="24"/>
          <w:szCs w:val="24"/>
        </w:rPr>
      </w:pPr>
      <w:r w:rsidRPr="00DA09BA">
        <w:rPr>
          <w:b/>
          <w:sz w:val="24"/>
          <w:szCs w:val="24"/>
        </w:rPr>
        <w:t>Адрес места проведения аукциона:</w:t>
      </w:r>
      <w:r w:rsidRPr="00DA09BA">
        <w:rPr>
          <w:sz w:val="24"/>
          <w:szCs w:val="24"/>
        </w:rPr>
        <w:t xml:space="preserve"> </w:t>
      </w:r>
      <w:r w:rsidR="00B27ECB" w:rsidRPr="00DA09BA">
        <w:rPr>
          <w:sz w:val="24"/>
          <w:szCs w:val="24"/>
        </w:rPr>
        <w:t>156961, г. Кострома, проспект Мира, 53</w:t>
      </w:r>
      <w:r w:rsidRPr="00DA09BA">
        <w:rPr>
          <w:sz w:val="24"/>
          <w:szCs w:val="24"/>
        </w:rPr>
        <w:t xml:space="preserve">, </w:t>
      </w:r>
      <w:r w:rsidR="003A5D05" w:rsidRPr="00DA09BA">
        <w:rPr>
          <w:sz w:val="24"/>
          <w:szCs w:val="24"/>
        </w:rPr>
        <w:t>4</w:t>
      </w:r>
      <w:r w:rsidRPr="00DA09BA">
        <w:rPr>
          <w:sz w:val="24"/>
          <w:szCs w:val="24"/>
        </w:rPr>
        <w:t xml:space="preserve"> этаж, </w:t>
      </w:r>
      <w:r w:rsidR="003A5D05" w:rsidRPr="00DA09BA">
        <w:rPr>
          <w:sz w:val="24"/>
          <w:szCs w:val="24"/>
        </w:rPr>
        <w:t>актовый зал</w:t>
      </w:r>
      <w:r w:rsidRPr="00DA09BA">
        <w:rPr>
          <w:sz w:val="24"/>
          <w:szCs w:val="24"/>
        </w:rPr>
        <w:t>.</w:t>
      </w:r>
    </w:p>
    <w:p w:rsidR="00B8703A" w:rsidRPr="00DA09BA" w:rsidRDefault="00673058" w:rsidP="00452F9E">
      <w:pPr>
        <w:jc w:val="center"/>
        <w:rPr>
          <w:b/>
          <w:sz w:val="24"/>
          <w:szCs w:val="24"/>
        </w:rPr>
      </w:pPr>
      <w:r w:rsidRPr="00DA09BA">
        <w:rPr>
          <w:b/>
          <w:sz w:val="24"/>
          <w:szCs w:val="24"/>
        </w:rPr>
        <w:t>Выставляемое на Аукцион имущество (далее – имущество):</w:t>
      </w:r>
    </w:p>
    <w:p w:rsidR="003A5D05" w:rsidRPr="00DA09BA" w:rsidRDefault="003A5D05" w:rsidP="007F7382">
      <w:pPr>
        <w:rPr>
          <w:b/>
          <w:sz w:val="24"/>
          <w:szCs w:val="24"/>
        </w:rPr>
      </w:pPr>
      <w:r w:rsidRPr="00DA09BA">
        <w:rPr>
          <w:b/>
          <w:sz w:val="24"/>
          <w:szCs w:val="24"/>
        </w:rPr>
        <w:t>Лот 1</w:t>
      </w:r>
      <w:r w:rsidR="00CE6547" w:rsidRPr="00DA09BA">
        <w:rPr>
          <w:b/>
          <w:sz w:val="24"/>
          <w:szCs w:val="24"/>
        </w:rPr>
        <w:t>:</w:t>
      </w:r>
    </w:p>
    <w:p w:rsidR="004A1705" w:rsidRPr="00DA09BA" w:rsidRDefault="00DF3392" w:rsidP="00BB5659">
      <w:pPr>
        <w:pStyle w:val="Default"/>
        <w:ind w:firstLine="567"/>
        <w:jc w:val="both"/>
      </w:pPr>
      <w:r w:rsidRPr="00DA09BA">
        <w:t>Здание «Мастерские и гараж», площадь 169,</w:t>
      </w:r>
      <w:r w:rsidR="00B35053" w:rsidRPr="00DA09BA">
        <w:t>7</w:t>
      </w:r>
      <w:r w:rsidRPr="00DA09BA">
        <w:t xml:space="preserve"> кв. м, назначение: нежилое здание, количество этажей, в том числе подземных: 1, кадастровый номер: 44:18:100413:30, расположенное по адресу: Костромская область, р-н. </w:t>
      </w:r>
      <w:proofErr w:type="spellStart"/>
      <w:r w:rsidRPr="00DA09BA">
        <w:t>Поназыревский</w:t>
      </w:r>
      <w:proofErr w:type="spellEnd"/>
      <w:r w:rsidRPr="00DA09BA">
        <w:t xml:space="preserve">, </w:t>
      </w:r>
      <w:proofErr w:type="spellStart"/>
      <w:r w:rsidRPr="00DA09BA">
        <w:t>пгт</w:t>
      </w:r>
      <w:proofErr w:type="spellEnd"/>
      <w:r w:rsidRPr="00DA09BA">
        <w:t>. Поназырево,</w:t>
      </w:r>
      <w:r w:rsidRPr="00DA09BA">
        <w:br/>
        <w:t>ул. Энергетиков, д. 3а (запись о государственной регистрации права от 13.05.2008</w:t>
      </w:r>
      <w:r w:rsidR="00DD1717" w:rsidRPr="00DA09BA">
        <w:br/>
      </w:r>
      <w:r w:rsidRPr="00DA09BA">
        <w:t>№ 44-44-09/017/2008-205).</w:t>
      </w:r>
    </w:p>
    <w:p w:rsidR="00A56AC1" w:rsidRPr="00DA09BA" w:rsidRDefault="00A56AC1" w:rsidP="00BB5659">
      <w:pPr>
        <w:pStyle w:val="Default"/>
        <w:ind w:firstLine="567"/>
        <w:jc w:val="both"/>
        <w:rPr>
          <w:highlight w:val="yellow"/>
        </w:rPr>
      </w:pPr>
      <w:r w:rsidRPr="00DA09BA">
        <w:t>Здание расположено на земельном участке общей площадью 2719 +/- 37 кв. м,</w:t>
      </w:r>
      <w:r w:rsidRPr="00DA09BA">
        <w:br/>
        <w:t>с кадастровым номером: 44:18:100414:7, категория земель: земли населённых пунктов, принадлежащем Обществу на праве аренды.</w:t>
      </w:r>
    </w:p>
    <w:p w:rsidR="00942D52" w:rsidRPr="00DA09BA" w:rsidRDefault="00942D52" w:rsidP="00566B76">
      <w:pPr>
        <w:jc w:val="both"/>
        <w:rPr>
          <w:sz w:val="24"/>
          <w:szCs w:val="24"/>
        </w:rPr>
      </w:pPr>
      <w:r w:rsidRPr="00DA09BA">
        <w:rPr>
          <w:b/>
          <w:sz w:val="24"/>
          <w:szCs w:val="24"/>
        </w:rPr>
        <w:t xml:space="preserve">Начальная цена </w:t>
      </w:r>
      <w:r w:rsidR="0042745A" w:rsidRPr="00DA09BA">
        <w:rPr>
          <w:b/>
          <w:sz w:val="24"/>
          <w:szCs w:val="24"/>
        </w:rPr>
        <w:t>имущества</w:t>
      </w:r>
      <w:r w:rsidRPr="00DA09BA">
        <w:rPr>
          <w:b/>
          <w:sz w:val="24"/>
          <w:szCs w:val="24"/>
        </w:rPr>
        <w:t xml:space="preserve">: </w:t>
      </w:r>
      <w:r w:rsidR="00C27CFD" w:rsidRPr="00DA09BA">
        <w:rPr>
          <w:sz w:val="24"/>
          <w:szCs w:val="24"/>
        </w:rPr>
        <w:t>540 000 (Пятьсот сорок тысяч) рублей 00 копеек, в том числе НДС 20% в сумме 90 000 (Девяносто тысяч) рублей 00 копеек</w:t>
      </w:r>
      <w:r w:rsidR="0042745A" w:rsidRPr="00DA09BA">
        <w:rPr>
          <w:sz w:val="24"/>
          <w:szCs w:val="24"/>
        </w:rPr>
        <w:t>.</w:t>
      </w:r>
    </w:p>
    <w:p w:rsidR="00C06956" w:rsidRPr="00DA09BA" w:rsidRDefault="00C06956" w:rsidP="00566B76">
      <w:pPr>
        <w:jc w:val="both"/>
        <w:rPr>
          <w:sz w:val="24"/>
          <w:szCs w:val="24"/>
        </w:rPr>
      </w:pPr>
    </w:p>
    <w:p w:rsidR="00234A54" w:rsidRPr="00DA09BA" w:rsidRDefault="004C0290" w:rsidP="007F7382">
      <w:pPr>
        <w:rPr>
          <w:rStyle w:val="rvts48220"/>
          <w:rFonts w:ascii="Times New Roman" w:hAnsi="Times New Roman" w:cs="Times New Roman"/>
          <w:b/>
          <w:sz w:val="24"/>
          <w:szCs w:val="24"/>
        </w:rPr>
      </w:pPr>
      <w:r w:rsidRPr="00DA09BA">
        <w:rPr>
          <w:rStyle w:val="rvts48220"/>
          <w:rFonts w:ascii="Times New Roman" w:hAnsi="Times New Roman" w:cs="Times New Roman"/>
          <w:b/>
          <w:sz w:val="24"/>
          <w:szCs w:val="24"/>
        </w:rPr>
        <w:t>Лот 2</w:t>
      </w:r>
      <w:r w:rsidR="00CE6547" w:rsidRPr="00DA09BA">
        <w:rPr>
          <w:rStyle w:val="rvts48220"/>
          <w:rFonts w:ascii="Times New Roman" w:hAnsi="Times New Roman" w:cs="Times New Roman"/>
          <w:b/>
          <w:sz w:val="24"/>
          <w:szCs w:val="24"/>
        </w:rPr>
        <w:t>:</w:t>
      </w:r>
    </w:p>
    <w:p w:rsidR="00AE503C" w:rsidRPr="00DA09BA" w:rsidRDefault="00AE503C" w:rsidP="00AE503C">
      <w:pPr>
        <w:ind w:firstLine="709"/>
        <w:jc w:val="both"/>
        <w:rPr>
          <w:rStyle w:val="rvts48220"/>
          <w:rFonts w:ascii="Times New Roman" w:hAnsi="Times New Roman" w:cs="Times New Roman"/>
          <w:sz w:val="24"/>
          <w:szCs w:val="24"/>
        </w:rPr>
      </w:pPr>
      <w:r w:rsidRPr="00DA09BA">
        <w:rPr>
          <w:rStyle w:val="rvts48220"/>
          <w:rFonts w:ascii="Times New Roman" w:hAnsi="Times New Roman" w:cs="Times New Roman"/>
          <w:sz w:val="24"/>
          <w:szCs w:val="24"/>
        </w:rPr>
        <w:t>Здание «Нежилое здание»</w:t>
      </w:r>
      <w:r w:rsidRPr="00DA09BA">
        <w:rPr>
          <w:rStyle w:val="ad"/>
          <w:color w:val="000000"/>
          <w:sz w:val="24"/>
          <w:szCs w:val="24"/>
        </w:rPr>
        <w:footnoteReference w:id="1"/>
      </w:r>
      <w:r w:rsidRPr="00DA09BA">
        <w:rPr>
          <w:rStyle w:val="rvts48220"/>
          <w:rFonts w:ascii="Times New Roman" w:hAnsi="Times New Roman" w:cs="Times New Roman"/>
          <w:sz w:val="24"/>
          <w:szCs w:val="24"/>
        </w:rPr>
        <w:t xml:space="preserve">, площадь 67,3 кв. м, назначение: нежилое здание, кадастровый номер: 44:02:090103:45, расположенное по адресу: Костромская область, </w:t>
      </w:r>
      <w:proofErr w:type="spellStart"/>
      <w:r w:rsidRPr="00DA09BA">
        <w:rPr>
          <w:rStyle w:val="rvts48220"/>
          <w:rFonts w:ascii="Times New Roman" w:hAnsi="Times New Roman" w:cs="Times New Roman"/>
          <w:sz w:val="24"/>
          <w:szCs w:val="24"/>
        </w:rPr>
        <w:t>Буйский</w:t>
      </w:r>
      <w:proofErr w:type="spellEnd"/>
      <w:r w:rsidRPr="00DA09BA">
        <w:rPr>
          <w:rStyle w:val="rvts48220"/>
          <w:rFonts w:ascii="Times New Roman" w:hAnsi="Times New Roman" w:cs="Times New Roman"/>
          <w:sz w:val="24"/>
          <w:szCs w:val="24"/>
        </w:rPr>
        <w:t xml:space="preserve"> район,</w:t>
      </w:r>
      <w:r w:rsidR="00DA09BA">
        <w:rPr>
          <w:rStyle w:val="rvts48220"/>
          <w:rFonts w:ascii="Times New Roman" w:hAnsi="Times New Roman" w:cs="Times New Roman"/>
          <w:sz w:val="24"/>
          <w:szCs w:val="24"/>
        </w:rPr>
        <w:t xml:space="preserve"> </w:t>
      </w:r>
      <w:r w:rsidRPr="00DA09BA">
        <w:rPr>
          <w:rStyle w:val="rvts48220"/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A09BA">
        <w:rPr>
          <w:rStyle w:val="rvts48220"/>
          <w:rFonts w:ascii="Times New Roman" w:hAnsi="Times New Roman" w:cs="Times New Roman"/>
          <w:sz w:val="24"/>
          <w:szCs w:val="24"/>
        </w:rPr>
        <w:t>Гусево</w:t>
      </w:r>
      <w:proofErr w:type="spellEnd"/>
      <w:r w:rsidRPr="00DA09BA">
        <w:rPr>
          <w:rStyle w:val="rvts48220"/>
          <w:rFonts w:ascii="Times New Roman" w:hAnsi="Times New Roman" w:cs="Times New Roman"/>
          <w:sz w:val="24"/>
          <w:szCs w:val="24"/>
        </w:rPr>
        <w:t>, д. 2а (запись о государственной регистрации права от 29.04.2008 № 44-44-02/036/2008-724).</w:t>
      </w:r>
    </w:p>
    <w:p w:rsidR="004C0290" w:rsidRPr="00DA09BA" w:rsidRDefault="00AE503C" w:rsidP="00AE503C">
      <w:pPr>
        <w:ind w:firstLine="709"/>
        <w:jc w:val="both"/>
        <w:rPr>
          <w:rStyle w:val="rvts48220"/>
          <w:rFonts w:ascii="Times New Roman" w:hAnsi="Times New Roman" w:cs="Times New Roman"/>
          <w:sz w:val="24"/>
          <w:szCs w:val="24"/>
        </w:rPr>
      </w:pPr>
      <w:r w:rsidRPr="00DA09BA">
        <w:rPr>
          <w:rStyle w:val="rvts48220"/>
          <w:rFonts w:ascii="Times New Roman" w:hAnsi="Times New Roman" w:cs="Times New Roman"/>
          <w:sz w:val="24"/>
          <w:szCs w:val="24"/>
        </w:rPr>
        <w:t>Здание расположено на земельном участке общей площадью 175 кв. м с кадастровым номером: 44:02:090401:29, категория земель: земли населенных пунктов, принадлежащем Обществу на праве аренды</w:t>
      </w:r>
      <w:r w:rsidR="00633D26">
        <w:rPr>
          <w:rStyle w:val="rvts48220"/>
          <w:rFonts w:ascii="Times New Roman" w:hAnsi="Times New Roman" w:cs="Times New Roman"/>
          <w:sz w:val="24"/>
          <w:szCs w:val="24"/>
        </w:rPr>
        <w:t>.</w:t>
      </w:r>
    </w:p>
    <w:p w:rsidR="00AE503C" w:rsidRPr="00DA09BA" w:rsidRDefault="00AE503C" w:rsidP="00AE503C">
      <w:pPr>
        <w:jc w:val="both"/>
        <w:rPr>
          <w:b/>
          <w:sz w:val="24"/>
          <w:szCs w:val="24"/>
        </w:rPr>
      </w:pPr>
      <w:r w:rsidRPr="00DA09BA">
        <w:rPr>
          <w:b/>
          <w:sz w:val="24"/>
          <w:szCs w:val="24"/>
        </w:rPr>
        <w:t>Начальная цена имущества:</w:t>
      </w:r>
      <w:r w:rsidRPr="00DA09BA">
        <w:rPr>
          <w:sz w:val="24"/>
          <w:szCs w:val="24"/>
        </w:rPr>
        <w:t xml:space="preserve"> 192 000 (Сто девяносто две тысячи) рублей 00 копеек, в том числе НДС 20% в сумме 32 000 (Тридцать две тысячи) рублей 00 копеек.</w:t>
      </w:r>
    </w:p>
    <w:p w:rsidR="00E4638A" w:rsidRDefault="00E4638A" w:rsidP="000C4128">
      <w:pPr>
        <w:autoSpaceDE w:val="0"/>
        <w:autoSpaceDN w:val="0"/>
        <w:adjustRightInd w:val="0"/>
        <w:spacing w:before="48" w:line="274" w:lineRule="exact"/>
        <w:ind w:firstLine="709"/>
        <w:jc w:val="both"/>
        <w:rPr>
          <w:sz w:val="24"/>
          <w:szCs w:val="24"/>
        </w:rPr>
      </w:pPr>
    </w:p>
    <w:p w:rsidR="000C4128" w:rsidRPr="000C4128" w:rsidRDefault="000C4128" w:rsidP="000C4128">
      <w:pPr>
        <w:autoSpaceDE w:val="0"/>
        <w:autoSpaceDN w:val="0"/>
        <w:adjustRightInd w:val="0"/>
        <w:spacing w:before="48" w:line="274" w:lineRule="exact"/>
        <w:jc w:val="both"/>
        <w:rPr>
          <w:b/>
          <w:sz w:val="24"/>
          <w:szCs w:val="24"/>
        </w:rPr>
      </w:pPr>
      <w:r w:rsidRPr="000C4128">
        <w:rPr>
          <w:b/>
          <w:sz w:val="24"/>
          <w:szCs w:val="24"/>
        </w:rPr>
        <w:t>Аукцион признан несостоявшимся в связи с отсутствием заявок на участие в аукционе.</w:t>
      </w:r>
      <w:bookmarkStart w:id="0" w:name="_GoBack"/>
      <w:bookmarkEnd w:id="0"/>
    </w:p>
    <w:sectPr w:rsidR="000C4128" w:rsidRPr="000C4128" w:rsidSect="00C5119A">
      <w:headerReference w:type="default" r:id="rId9"/>
      <w:footnotePr>
        <w:numRestart w:val="eachPage"/>
      </w:footnotePr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4FA" w:rsidRDefault="005354FA" w:rsidP="00AE503C">
      <w:r>
        <w:separator/>
      </w:r>
    </w:p>
  </w:endnote>
  <w:endnote w:type="continuationSeparator" w:id="0">
    <w:p w:rsidR="005354FA" w:rsidRDefault="005354FA" w:rsidP="00AE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4FA" w:rsidRDefault="005354FA" w:rsidP="00AE503C">
      <w:r>
        <w:separator/>
      </w:r>
    </w:p>
  </w:footnote>
  <w:footnote w:type="continuationSeparator" w:id="0">
    <w:p w:rsidR="005354FA" w:rsidRDefault="005354FA" w:rsidP="00AE503C">
      <w:r>
        <w:continuationSeparator/>
      </w:r>
    </w:p>
  </w:footnote>
  <w:footnote w:id="1">
    <w:p w:rsidR="00AE503C" w:rsidRDefault="00AE503C">
      <w:pPr>
        <w:pStyle w:val="ab"/>
      </w:pPr>
      <w:r>
        <w:rPr>
          <w:rStyle w:val="ad"/>
        </w:rPr>
        <w:footnoteRef/>
      </w:r>
      <w:r>
        <w:t>Ф</w:t>
      </w:r>
      <w:r w:rsidRPr="00AE503C">
        <w:t>ункциональное назначение актива по техническому паспорту – гараж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8459622"/>
      <w:docPartObj>
        <w:docPartGallery w:val="Page Numbers (Top of Page)"/>
        <w:docPartUnique/>
      </w:docPartObj>
    </w:sdtPr>
    <w:sdtEndPr/>
    <w:sdtContent>
      <w:p w:rsidR="00C5119A" w:rsidRDefault="00C5119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7D7">
          <w:rPr>
            <w:noProof/>
          </w:rPr>
          <w:t>2</w:t>
        </w:r>
        <w:r>
          <w:fldChar w:fldCharType="end"/>
        </w:r>
      </w:p>
    </w:sdtContent>
  </w:sdt>
  <w:p w:rsidR="00C5119A" w:rsidRDefault="00C5119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1"/>
    <w:rsid w:val="00016EBE"/>
    <w:rsid w:val="0002327E"/>
    <w:rsid w:val="00026A5D"/>
    <w:rsid w:val="00026C14"/>
    <w:rsid w:val="0005554B"/>
    <w:rsid w:val="00056FA3"/>
    <w:rsid w:val="00065517"/>
    <w:rsid w:val="00083620"/>
    <w:rsid w:val="00086D58"/>
    <w:rsid w:val="000A104E"/>
    <w:rsid w:val="000A5E61"/>
    <w:rsid w:val="000B4C25"/>
    <w:rsid w:val="000B6066"/>
    <w:rsid w:val="000C4128"/>
    <w:rsid w:val="000C7D49"/>
    <w:rsid w:val="001011AA"/>
    <w:rsid w:val="00122BCD"/>
    <w:rsid w:val="001328DB"/>
    <w:rsid w:val="001343A4"/>
    <w:rsid w:val="001411C4"/>
    <w:rsid w:val="001447D7"/>
    <w:rsid w:val="0015657E"/>
    <w:rsid w:val="00157578"/>
    <w:rsid w:val="0017562D"/>
    <w:rsid w:val="00196F99"/>
    <w:rsid w:val="001A0759"/>
    <w:rsid w:val="001B2B87"/>
    <w:rsid w:val="001C1F89"/>
    <w:rsid w:val="001E0FD5"/>
    <w:rsid w:val="001F15FE"/>
    <w:rsid w:val="00205B97"/>
    <w:rsid w:val="00207BCB"/>
    <w:rsid w:val="00232A5E"/>
    <w:rsid w:val="00234A54"/>
    <w:rsid w:val="00262611"/>
    <w:rsid w:val="00267962"/>
    <w:rsid w:val="0028100D"/>
    <w:rsid w:val="002A2B28"/>
    <w:rsid w:val="002A78C5"/>
    <w:rsid w:val="002B6680"/>
    <w:rsid w:val="002D15D4"/>
    <w:rsid w:val="002F00B9"/>
    <w:rsid w:val="002F2C58"/>
    <w:rsid w:val="00303AE2"/>
    <w:rsid w:val="00304FB4"/>
    <w:rsid w:val="00326C77"/>
    <w:rsid w:val="0033690A"/>
    <w:rsid w:val="0036616F"/>
    <w:rsid w:val="003928CC"/>
    <w:rsid w:val="003948F6"/>
    <w:rsid w:val="003A0B8F"/>
    <w:rsid w:val="003A5D05"/>
    <w:rsid w:val="003F05E0"/>
    <w:rsid w:val="00401000"/>
    <w:rsid w:val="00404D7A"/>
    <w:rsid w:val="00407A42"/>
    <w:rsid w:val="004145D0"/>
    <w:rsid w:val="0042745A"/>
    <w:rsid w:val="00434C2B"/>
    <w:rsid w:val="00435D5C"/>
    <w:rsid w:val="00436DFD"/>
    <w:rsid w:val="00452F9E"/>
    <w:rsid w:val="00453BAD"/>
    <w:rsid w:val="00455809"/>
    <w:rsid w:val="00462961"/>
    <w:rsid w:val="00470A2B"/>
    <w:rsid w:val="00473800"/>
    <w:rsid w:val="00476BED"/>
    <w:rsid w:val="004A1705"/>
    <w:rsid w:val="004A347F"/>
    <w:rsid w:val="004C0290"/>
    <w:rsid w:val="004C5061"/>
    <w:rsid w:val="004D6124"/>
    <w:rsid w:val="004E1925"/>
    <w:rsid w:val="004F3758"/>
    <w:rsid w:val="00527D90"/>
    <w:rsid w:val="005354FA"/>
    <w:rsid w:val="0053561E"/>
    <w:rsid w:val="00562A4B"/>
    <w:rsid w:val="00566B76"/>
    <w:rsid w:val="005812C0"/>
    <w:rsid w:val="005864FC"/>
    <w:rsid w:val="005877AB"/>
    <w:rsid w:val="00590049"/>
    <w:rsid w:val="0059020E"/>
    <w:rsid w:val="005A0344"/>
    <w:rsid w:val="005A5F89"/>
    <w:rsid w:val="005A7DDB"/>
    <w:rsid w:val="005C4554"/>
    <w:rsid w:val="005D52FC"/>
    <w:rsid w:val="006014F6"/>
    <w:rsid w:val="00607435"/>
    <w:rsid w:val="00633D26"/>
    <w:rsid w:val="006577AE"/>
    <w:rsid w:val="00665FFE"/>
    <w:rsid w:val="00673058"/>
    <w:rsid w:val="006A3007"/>
    <w:rsid w:val="006A6AFC"/>
    <w:rsid w:val="006C610D"/>
    <w:rsid w:val="006C6145"/>
    <w:rsid w:val="006D5B34"/>
    <w:rsid w:val="006D635E"/>
    <w:rsid w:val="006E4FE1"/>
    <w:rsid w:val="006F3800"/>
    <w:rsid w:val="006F6B3C"/>
    <w:rsid w:val="00707DBE"/>
    <w:rsid w:val="007222A7"/>
    <w:rsid w:val="00725B05"/>
    <w:rsid w:val="007367FE"/>
    <w:rsid w:val="00766AD8"/>
    <w:rsid w:val="00783717"/>
    <w:rsid w:val="007B507E"/>
    <w:rsid w:val="007F7382"/>
    <w:rsid w:val="00805D56"/>
    <w:rsid w:val="0081268F"/>
    <w:rsid w:val="00827FC1"/>
    <w:rsid w:val="0084258C"/>
    <w:rsid w:val="00861B6A"/>
    <w:rsid w:val="008A7D61"/>
    <w:rsid w:val="008B0A57"/>
    <w:rsid w:val="008B0F58"/>
    <w:rsid w:val="008B44F4"/>
    <w:rsid w:val="008D2B31"/>
    <w:rsid w:val="00900A5D"/>
    <w:rsid w:val="0091077D"/>
    <w:rsid w:val="0091267C"/>
    <w:rsid w:val="00942D52"/>
    <w:rsid w:val="00951F8F"/>
    <w:rsid w:val="0098032D"/>
    <w:rsid w:val="00992A12"/>
    <w:rsid w:val="00997183"/>
    <w:rsid w:val="009F38B7"/>
    <w:rsid w:val="00A01889"/>
    <w:rsid w:val="00A01E72"/>
    <w:rsid w:val="00A11FC0"/>
    <w:rsid w:val="00A25EB3"/>
    <w:rsid w:val="00A32476"/>
    <w:rsid w:val="00A4436B"/>
    <w:rsid w:val="00A535D0"/>
    <w:rsid w:val="00A56AC1"/>
    <w:rsid w:val="00A8150C"/>
    <w:rsid w:val="00A85EDF"/>
    <w:rsid w:val="00AA13DB"/>
    <w:rsid w:val="00AA27EB"/>
    <w:rsid w:val="00AB6478"/>
    <w:rsid w:val="00AC419F"/>
    <w:rsid w:val="00AC628C"/>
    <w:rsid w:val="00AE30B7"/>
    <w:rsid w:val="00AE503C"/>
    <w:rsid w:val="00AF5A50"/>
    <w:rsid w:val="00B025ED"/>
    <w:rsid w:val="00B06E23"/>
    <w:rsid w:val="00B115AF"/>
    <w:rsid w:val="00B12BF7"/>
    <w:rsid w:val="00B27ECB"/>
    <w:rsid w:val="00B35053"/>
    <w:rsid w:val="00B62E17"/>
    <w:rsid w:val="00B8703A"/>
    <w:rsid w:val="00B9165C"/>
    <w:rsid w:val="00BA2EFB"/>
    <w:rsid w:val="00BA4C1C"/>
    <w:rsid w:val="00BA6F91"/>
    <w:rsid w:val="00BA76CF"/>
    <w:rsid w:val="00BB5659"/>
    <w:rsid w:val="00BB647E"/>
    <w:rsid w:val="00BD41DA"/>
    <w:rsid w:val="00BF2D6A"/>
    <w:rsid w:val="00C06956"/>
    <w:rsid w:val="00C27CFD"/>
    <w:rsid w:val="00C5119A"/>
    <w:rsid w:val="00C51C68"/>
    <w:rsid w:val="00C84002"/>
    <w:rsid w:val="00C93CA7"/>
    <w:rsid w:val="00CA5F38"/>
    <w:rsid w:val="00CB0A62"/>
    <w:rsid w:val="00CB3216"/>
    <w:rsid w:val="00CB37CF"/>
    <w:rsid w:val="00CC185E"/>
    <w:rsid w:val="00CC2AF5"/>
    <w:rsid w:val="00CE6547"/>
    <w:rsid w:val="00CF560C"/>
    <w:rsid w:val="00CF7BB6"/>
    <w:rsid w:val="00D0473D"/>
    <w:rsid w:val="00D12E8D"/>
    <w:rsid w:val="00D25C6A"/>
    <w:rsid w:val="00D6764C"/>
    <w:rsid w:val="00D857F9"/>
    <w:rsid w:val="00DA09BA"/>
    <w:rsid w:val="00DA19C6"/>
    <w:rsid w:val="00DA1C77"/>
    <w:rsid w:val="00DB33FF"/>
    <w:rsid w:val="00DC664B"/>
    <w:rsid w:val="00DD1717"/>
    <w:rsid w:val="00DE2AE9"/>
    <w:rsid w:val="00DF3392"/>
    <w:rsid w:val="00E01F5C"/>
    <w:rsid w:val="00E10A80"/>
    <w:rsid w:val="00E11118"/>
    <w:rsid w:val="00E338F1"/>
    <w:rsid w:val="00E33CD1"/>
    <w:rsid w:val="00E37763"/>
    <w:rsid w:val="00E4638A"/>
    <w:rsid w:val="00E47922"/>
    <w:rsid w:val="00E60C63"/>
    <w:rsid w:val="00E65118"/>
    <w:rsid w:val="00E66782"/>
    <w:rsid w:val="00EA0A57"/>
    <w:rsid w:val="00EA30C1"/>
    <w:rsid w:val="00EA6D18"/>
    <w:rsid w:val="00EA6FF1"/>
    <w:rsid w:val="00EB0FE9"/>
    <w:rsid w:val="00ED02F3"/>
    <w:rsid w:val="00EE0A3C"/>
    <w:rsid w:val="00EF5811"/>
    <w:rsid w:val="00EF6F04"/>
    <w:rsid w:val="00F14E19"/>
    <w:rsid w:val="00F444F0"/>
    <w:rsid w:val="00F45D3E"/>
    <w:rsid w:val="00F46B22"/>
    <w:rsid w:val="00F55C76"/>
    <w:rsid w:val="00F72852"/>
    <w:rsid w:val="00F76710"/>
    <w:rsid w:val="00F85290"/>
    <w:rsid w:val="00F867B0"/>
    <w:rsid w:val="00F8699C"/>
    <w:rsid w:val="00F976AB"/>
    <w:rsid w:val="00FA57D6"/>
    <w:rsid w:val="00FA5A64"/>
    <w:rsid w:val="00FB3067"/>
    <w:rsid w:val="00FC521B"/>
    <w:rsid w:val="00FD1EA7"/>
    <w:rsid w:val="00FD3A06"/>
    <w:rsid w:val="00FE2DEA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4971B"/>
  <w15:docId w15:val="{5C244D36-81A0-46E7-AA33-D55D8B71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A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6CF"/>
    <w:pPr>
      <w:ind w:left="720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BA76CF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A76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48221">
    <w:name w:val="rvts48221"/>
    <w:rsid w:val="00BA76CF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rsid w:val="00BA76CF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rsid w:val="00BA76CF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BA76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2">
    <w:name w:val="Font Style142"/>
    <w:uiPriority w:val="99"/>
    <w:rsid w:val="00BA76CF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uiPriority w:val="99"/>
    <w:rsid w:val="00BA76CF"/>
    <w:pPr>
      <w:widowControl w:val="0"/>
      <w:autoSpaceDE w:val="0"/>
      <w:autoSpaceDN w:val="0"/>
      <w:adjustRightInd w:val="0"/>
      <w:spacing w:line="245" w:lineRule="exact"/>
      <w:ind w:firstLine="494"/>
      <w:jc w:val="both"/>
    </w:pPr>
    <w:rPr>
      <w:sz w:val="24"/>
      <w:szCs w:val="24"/>
    </w:rPr>
  </w:style>
  <w:style w:type="paragraph" w:styleId="a6">
    <w:name w:val="Normal (Web)"/>
    <w:basedOn w:val="a"/>
    <w:uiPriority w:val="99"/>
    <w:rsid w:val="00673058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1">
    <w:name w:val="Абзац списка1"/>
    <w:basedOn w:val="a"/>
    <w:rsid w:val="00673058"/>
    <w:pPr>
      <w:ind w:left="720"/>
    </w:pPr>
    <w:rPr>
      <w:sz w:val="24"/>
      <w:szCs w:val="24"/>
    </w:rPr>
  </w:style>
  <w:style w:type="character" w:styleId="a7">
    <w:name w:val="Hyperlink"/>
    <w:uiPriority w:val="99"/>
    <w:unhideWhenUsed/>
    <w:rsid w:val="00673058"/>
    <w:rPr>
      <w:color w:val="0000FF"/>
      <w:u w:val="single"/>
    </w:rPr>
  </w:style>
  <w:style w:type="paragraph" w:customStyle="1" w:styleId="Default">
    <w:name w:val="Default"/>
    <w:rsid w:val="00673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6D635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B56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65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E503C"/>
  </w:style>
  <w:style w:type="character" w:customStyle="1" w:styleId="ac">
    <w:name w:val="Текст сноски Знак"/>
    <w:basedOn w:val="a0"/>
    <w:link w:val="ab"/>
    <w:uiPriority w:val="99"/>
    <w:semiHidden/>
    <w:rsid w:val="00AE50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E503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E50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5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E50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5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AE503C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AE50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AE503C"/>
    <w:rPr>
      <w:vertAlign w:val="superscript"/>
    </w:rPr>
  </w:style>
  <w:style w:type="paragraph" w:customStyle="1" w:styleId="Style5">
    <w:name w:val="Style5"/>
    <w:basedOn w:val="a"/>
    <w:uiPriority w:val="99"/>
    <w:rsid w:val="00CC2AF5"/>
    <w:pPr>
      <w:widowControl w:val="0"/>
      <w:autoSpaceDE w:val="0"/>
      <w:autoSpaceDN w:val="0"/>
      <w:adjustRightInd w:val="0"/>
      <w:spacing w:line="276" w:lineRule="exact"/>
      <w:ind w:firstLine="850"/>
      <w:jc w:val="both"/>
    </w:pPr>
    <w:rPr>
      <w:rFonts w:ascii="Franklin Gothic Medium Cond" w:eastAsiaTheme="minorEastAsia" w:hAnsi="Franklin Gothic Medium Cond"/>
      <w:sz w:val="24"/>
      <w:szCs w:val="24"/>
    </w:rPr>
  </w:style>
  <w:style w:type="character" w:customStyle="1" w:styleId="FontStyle22">
    <w:name w:val="Font Style22"/>
    <w:basedOn w:val="a0"/>
    <w:uiPriority w:val="99"/>
    <w:rsid w:val="00CC2AF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edev.RS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0174-EB47-4264-A1A2-E6278E67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Наталья Михайловна</dc:creator>
  <cp:keywords/>
  <dc:description/>
  <cp:lastModifiedBy>Галкина Елена Николаевна</cp:lastModifiedBy>
  <cp:revision>3</cp:revision>
  <dcterms:created xsi:type="dcterms:W3CDTF">2022-05-18T06:53:00Z</dcterms:created>
  <dcterms:modified xsi:type="dcterms:W3CDTF">2022-05-18T06:56:00Z</dcterms:modified>
</cp:coreProperties>
</file>