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900"/>
        <w:gridCol w:w="4874"/>
        <w:gridCol w:w="4786"/>
      </w:tblGrid>
      <w:tr w:rsidR="00E10DBE" w:rsidTr="00C713D5">
        <w:tc>
          <w:tcPr>
            <w:tcW w:w="5080" w:type="dxa"/>
            <w:vAlign w:val="center"/>
          </w:tcPr>
          <w:p w:rsidR="00E10DBE" w:rsidRDefault="00E10DBE" w:rsidP="00C713D5">
            <w:pPr>
              <w:jc w:val="center"/>
              <w:rPr>
                <w:rFonts w:eastAsia="Calibri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8FCF7B5" wp14:editId="2BB7C381">
                  <wp:extent cx="1628775" cy="4762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1" w:type="dxa"/>
            <w:vAlign w:val="center"/>
          </w:tcPr>
          <w:p w:rsidR="00E10DBE" w:rsidRDefault="00E10DBE" w:rsidP="00C713D5">
            <w:pPr>
              <w:jc w:val="center"/>
              <w:rPr>
                <w:rFonts w:eastAsia="Calibri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76389A0" wp14:editId="30A3802A">
                  <wp:extent cx="1419225" cy="4762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1" w:type="dxa"/>
            <w:vAlign w:val="center"/>
          </w:tcPr>
          <w:p w:rsidR="00E10DBE" w:rsidRPr="006D0308" w:rsidRDefault="00E10DBE" w:rsidP="00C713D5">
            <w:pPr>
              <w:ind w:right="-21"/>
              <w:jc w:val="center"/>
              <w:rPr>
                <w:rFonts w:ascii="Helios" w:hAnsi="Helios"/>
                <w:sz w:val="12"/>
                <w:szCs w:val="12"/>
              </w:rPr>
            </w:pPr>
            <w:r w:rsidRPr="006D0308">
              <w:rPr>
                <w:rFonts w:ascii="Helios" w:hAnsi="Helios"/>
                <w:sz w:val="12"/>
                <w:szCs w:val="12"/>
              </w:rPr>
              <w:t>Филиал Публичного акционерного общества</w:t>
            </w:r>
          </w:p>
          <w:p w:rsidR="00E10DBE" w:rsidRDefault="00E10DBE" w:rsidP="00C713D5">
            <w:pPr>
              <w:jc w:val="center"/>
              <w:rPr>
                <w:rFonts w:eastAsia="Calibri"/>
              </w:rPr>
            </w:pPr>
            <w:r w:rsidRPr="006D0308">
              <w:rPr>
                <w:rFonts w:ascii="Helios" w:hAnsi="Helios"/>
                <w:sz w:val="12"/>
                <w:szCs w:val="12"/>
              </w:rPr>
              <w:t>«Межрегиональная распределительная сетевая компания Центра» - «Тамбовэнерго»</w:t>
            </w:r>
          </w:p>
        </w:tc>
      </w:tr>
    </w:tbl>
    <w:p w:rsidR="00E10DBE" w:rsidRPr="006D4CA2" w:rsidRDefault="00E10DBE" w:rsidP="00E10DBE">
      <w:pPr>
        <w:ind w:firstLine="397"/>
        <w:jc w:val="right"/>
        <w:rPr>
          <w:rFonts w:eastAsia="Calibri"/>
          <w:sz w:val="26"/>
          <w:szCs w:val="26"/>
        </w:rPr>
      </w:pPr>
    </w:p>
    <w:p w:rsidR="00E10DBE" w:rsidRPr="006D4CA2" w:rsidRDefault="00E10DBE" w:rsidP="00E10DBE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6D4CA2">
        <w:rPr>
          <w:rFonts w:ascii="Times New Roman" w:hAnsi="Times New Roman" w:cs="Times New Roman"/>
          <w:b/>
          <w:sz w:val="26"/>
          <w:szCs w:val="26"/>
        </w:rPr>
        <w:t>УТВЕРЖДАЮ</w:t>
      </w:r>
    </w:p>
    <w:p w:rsidR="00E10DBE" w:rsidRPr="006D4CA2" w:rsidRDefault="0023347D" w:rsidP="00E10DBE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452EB2" w:rsidRPr="006D4CA2">
        <w:rPr>
          <w:rFonts w:ascii="Times New Roman" w:hAnsi="Times New Roman" w:cs="Times New Roman"/>
          <w:sz w:val="26"/>
          <w:szCs w:val="26"/>
        </w:rPr>
        <w:t>ерв</w:t>
      </w:r>
      <w:r>
        <w:rPr>
          <w:rFonts w:ascii="Times New Roman" w:hAnsi="Times New Roman" w:cs="Times New Roman"/>
          <w:sz w:val="26"/>
          <w:szCs w:val="26"/>
        </w:rPr>
        <w:t>ый</w:t>
      </w:r>
      <w:r w:rsidR="00452EB2" w:rsidRPr="006D4CA2">
        <w:rPr>
          <w:rFonts w:ascii="Times New Roman" w:hAnsi="Times New Roman" w:cs="Times New Roman"/>
          <w:sz w:val="26"/>
          <w:szCs w:val="26"/>
        </w:rPr>
        <w:t xml:space="preserve"> заместител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452EB2" w:rsidRPr="006D4CA2">
        <w:rPr>
          <w:rFonts w:ascii="Times New Roman" w:hAnsi="Times New Roman" w:cs="Times New Roman"/>
          <w:sz w:val="26"/>
          <w:szCs w:val="26"/>
        </w:rPr>
        <w:t xml:space="preserve"> директора</w:t>
      </w:r>
      <w:r w:rsidR="00E10DBE" w:rsidRPr="006D4CA2">
        <w:rPr>
          <w:rFonts w:ascii="Times New Roman" w:hAnsi="Times New Roman" w:cs="Times New Roman"/>
          <w:sz w:val="26"/>
          <w:szCs w:val="26"/>
        </w:rPr>
        <w:t xml:space="preserve"> – главн</w:t>
      </w:r>
      <w:r>
        <w:rPr>
          <w:rFonts w:ascii="Times New Roman" w:hAnsi="Times New Roman" w:cs="Times New Roman"/>
          <w:sz w:val="26"/>
          <w:szCs w:val="26"/>
        </w:rPr>
        <w:t>ый</w:t>
      </w:r>
      <w:r w:rsidR="00E10DBE" w:rsidRPr="006D4CA2">
        <w:rPr>
          <w:rFonts w:ascii="Times New Roman" w:hAnsi="Times New Roman" w:cs="Times New Roman"/>
          <w:sz w:val="26"/>
          <w:szCs w:val="26"/>
        </w:rPr>
        <w:t xml:space="preserve"> инженер </w:t>
      </w:r>
    </w:p>
    <w:p w:rsidR="00E10DBE" w:rsidRPr="006D4CA2" w:rsidRDefault="00E10DBE" w:rsidP="00E10DBE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6D4CA2">
        <w:rPr>
          <w:rFonts w:ascii="Times New Roman" w:hAnsi="Times New Roman" w:cs="Times New Roman"/>
          <w:sz w:val="26"/>
          <w:szCs w:val="26"/>
        </w:rPr>
        <w:t>филиала ПАО «МРСК Центра» - «Тамбовэнерго»</w:t>
      </w:r>
    </w:p>
    <w:p w:rsidR="00E10DBE" w:rsidRPr="006D4CA2" w:rsidRDefault="00E10DBE" w:rsidP="00E10DBE">
      <w:pPr>
        <w:spacing w:before="240" w:after="0"/>
        <w:jc w:val="right"/>
        <w:rPr>
          <w:rFonts w:ascii="Times New Roman" w:hAnsi="Times New Roman" w:cs="Times New Roman"/>
          <w:sz w:val="26"/>
          <w:szCs w:val="26"/>
        </w:rPr>
      </w:pPr>
      <w:r w:rsidRPr="006D4CA2">
        <w:rPr>
          <w:rFonts w:ascii="Times New Roman" w:hAnsi="Times New Roman" w:cs="Times New Roman"/>
          <w:sz w:val="26"/>
          <w:szCs w:val="26"/>
        </w:rPr>
        <w:t>_______</w:t>
      </w:r>
      <w:r w:rsidR="002D21A2" w:rsidRPr="006D4CA2">
        <w:rPr>
          <w:rFonts w:ascii="Times New Roman" w:hAnsi="Times New Roman" w:cs="Times New Roman"/>
          <w:sz w:val="26"/>
          <w:szCs w:val="26"/>
        </w:rPr>
        <w:t>______</w:t>
      </w:r>
      <w:r w:rsidRPr="006D4CA2">
        <w:rPr>
          <w:rFonts w:ascii="Times New Roman" w:hAnsi="Times New Roman" w:cs="Times New Roman"/>
          <w:sz w:val="26"/>
          <w:szCs w:val="26"/>
        </w:rPr>
        <w:t xml:space="preserve">___________       </w:t>
      </w:r>
      <w:r w:rsidR="0023347D">
        <w:rPr>
          <w:rFonts w:ascii="Times New Roman" w:hAnsi="Times New Roman" w:cs="Times New Roman"/>
          <w:sz w:val="26"/>
          <w:szCs w:val="26"/>
        </w:rPr>
        <w:t>И.В. Поляков</w:t>
      </w:r>
    </w:p>
    <w:p w:rsidR="00E10DBE" w:rsidRPr="006D4CA2" w:rsidRDefault="00E10DBE" w:rsidP="00E10DBE">
      <w:pPr>
        <w:spacing w:before="120" w:after="0"/>
        <w:jc w:val="right"/>
        <w:rPr>
          <w:rFonts w:ascii="Times New Roman" w:hAnsi="Times New Roman" w:cs="Times New Roman"/>
          <w:sz w:val="26"/>
          <w:szCs w:val="26"/>
        </w:rPr>
      </w:pPr>
      <w:r w:rsidRPr="006D4CA2">
        <w:rPr>
          <w:rFonts w:ascii="Times New Roman" w:hAnsi="Times New Roman" w:cs="Times New Roman"/>
          <w:sz w:val="26"/>
          <w:szCs w:val="26"/>
        </w:rPr>
        <w:t>«____</w:t>
      </w:r>
      <w:proofErr w:type="gramStart"/>
      <w:r w:rsidRPr="006D4CA2">
        <w:rPr>
          <w:rFonts w:ascii="Times New Roman" w:hAnsi="Times New Roman" w:cs="Times New Roman"/>
          <w:sz w:val="26"/>
          <w:szCs w:val="26"/>
        </w:rPr>
        <w:t xml:space="preserve">_»   </w:t>
      </w:r>
      <w:proofErr w:type="gramEnd"/>
      <w:r w:rsidRPr="006D4CA2">
        <w:rPr>
          <w:rFonts w:ascii="Times New Roman" w:hAnsi="Times New Roman" w:cs="Times New Roman"/>
          <w:sz w:val="26"/>
          <w:szCs w:val="26"/>
        </w:rPr>
        <w:t>__________________  20</w:t>
      </w:r>
      <w:r w:rsidR="003A6F85">
        <w:rPr>
          <w:rFonts w:ascii="Times New Roman" w:hAnsi="Times New Roman" w:cs="Times New Roman"/>
          <w:sz w:val="26"/>
          <w:szCs w:val="26"/>
        </w:rPr>
        <w:t>2</w:t>
      </w:r>
      <w:r w:rsidR="0023347D">
        <w:rPr>
          <w:rFonts w:ascii="Times New Roman" w:hAnsi="Times New Roman" w:cs="Times New Roman"/>
          <w:sz w:val="26"/>
          <w:szCs w:val="26"/>
        </w:rPr>
        <w:t>1</w:t>
      </w:r>
      <w:r w:rsidRPr="006D4CA2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E10DBE" w:rsidRDefault="00E10DBE" w:rsidP="00E10DBE">
      <w:pPr>
        <w:spacing w:before="120"/>
        <w:jc w:val="right"/>
        <w:rPr>
          <w:sz w:val="26"/>
          <w:szCs w:val="26"/>
        </w:rPr>
      </w:pPr>
    </w:p>
    <w:p w:rsidR="00E10DBE" w:rsidRPr="006D4CA2" w:rsidRDefault="00E10DBE" w:rsidP="00E10DB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4CA2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</w:p>
    <w:p w:rsidR="00E10DBE" w:rsidRPr="006D4CA2" w:rsidRDefault="00E10DBE" w:rsidP="00E10DBE">
      <w:pPr>
        <w:spacing w:after="0"/>
        <w:ind w:left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4CA2">
        <w:rPr>
          <w:rFonts w:ascii="Times New Roman" w:hAnsi="Times New Roman" w:cs="Times New Roman"/>
          <w:b/>
          <w:sz w:val="26"/>
          <w:szCs w:val="26"/>
        </w:rPr>
        <w:t>на поставку</w:t>
      </w:r>
      <w:r w:rsidR="00D20766">
        <w:rPr>
          <w:rFonts w:ascii="Times New Roman" w:hAnsi="Times New Roman" w:cs="Times New Roman"/>
          <w:b/>
          <w:sz w:val="26"/>
          <w:szCs w:val="26"/>
        </w:rPr>
        <w:t xml:space="preserve"> легковых</w:t>
      </w:r>
      <w:r w:rsidRPr="006D4CA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20766">
        <w:rPr>
          <w:rFonts w:ascii="Times New Roman" w:hAnsi="Times New Roman" w:cs="Times New Roman"/>
          <w:b/>
          <w:sz w:val="26"/>
          <w:szCs w:val="26"/>
        </w:rPr>
        <w:t>автомобилей повышенной проходимости</w:t>
      </w:r>
      <w:r w:rsidRPr="006D4CA2">
        <w:rPr>
          <w:rFonts w:ascii="Times New Roman" w:hAnsi="Times New Roman" w:cs="Times New Roman"/>
          <w:b/>
          <w:sz w:val="26"/>
          <w:szCs w:val="26"/>
        </w:rPr>
        <w:t xml:space="preserve"> для филиала ПАО «МРСК Центра» - «Тамбовэнерго»</w:t>
      </w:r>
    </w:p>
    <w:p w:rsidR="00E10DBE" w:rsidRPr="006D4CA2" w:rsidRDefault="00E10DBE" w:rsidP="00E10DB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D4CA2">
        <w:rPr>
          <w:rFonts w:ascii="Times New Roman" w:hAnsi="Times New Roman" w:cs="Times New Roman"/>
          <w:b/>
          <w:sz w:val="26"/>
          <w:szCs w:val="26"/>
        </w:rPr>
        <w:t>Лот № 310</w:t>
      </w:r>
      <w:r w:rsidRPr="006D4CA2">
        <w:rPr>
          <w:rFonts w:ascii="Times New Roman" w:hAnsi="Times New Roman" w:cs="Times New Roman"/>
          <w:b/>
          <w:sz w:val="26"/>
          <w:szCs w:val="26"/>
          <w:lang w:val="en-US"/>
        </w:rPr>
        <w:t>D</w:t>
      </w:r>
    </w:p>
    <w:p w:rsidR="00F01360" w:rsidRDefault="00F01360" w:rsidP="00F01360">
      <w:pPr>
        <w:autoSpaceDE w:val="0"/>
        <w:autoSpaceDN w:val="0"/>
        <w:adjustRightInd w:val="0"/>
        <w:spacing w:after="0"/>
        <w:ind w:left="142"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D4CA2">
        <w:rPr>
          <w:rFonts w:ascii="Times New Roman" w:hAnsi="Times New Roman" w:cs="Times New Roman"/>
          <w:sz w:val="26"/>
          <w:szCs w:val="26"/>
        </w:rPr>
        <w:t xml:space="preserve">Поставка </w:t>
      </w:r>
      <w:r>
        <w:rPr>
          <w:rFonts w:ascii="Times New Roman" w:hAnsi="Times New Roman" w:cs="Times New Roman"/>
          <w:sz w:val="26"/>
          <w:szCs w:val="26"/>
        </w:rPr>
        <w:t xml:space="preserve">легковых автомобилей повышенной проходимости </w:t>
      </w:r>
      <w:r w:rsidRPr="006D4CA2">
        <w:rPr>
          <w:rFonts w:ascii="Times New Roman" w:hAnsi="Times New Roman" w:cs="Times New Roman"/>
          <w:sz w:val="26"/>
          <w:szCs w:val="26"/>
        </w:rPr>
        <w:t>производится за счет Поставщика по адресу: г. Тамбов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ул. </w:t>
      </w:r>
      <w:proofErr w:type="spellStart"/>
      <w:r w:rsidRPr="006D4CA2">
        <w:rPr>
          <w:rFonts w:ascii="Times New Roman" w:hAnsi="Times New Roman" w:cs="Times New Roman"/>
          <w:sz w:val="26"/>
          <w:szCs w:val="26"/>
        </w:rPr>
        <w:t>Моршанское</w:t>
      </w:r>
      <w:proofErr w:type="spellEnd"/>
      <w:r w:rsidRPr="006D4CA2">
        <w:rPr>
          <w:rFonts w:ascii="Times New Roman" w:hAnsi="Times New Roman" w:cs="Times New Roman"/>
          <w:sz w:val="26"/>
          <w:szCs w:val="26"/>
        </w:rPr>
        <w:t xml:space="preserve"> шоссе, д. 23</w:t>
      </w:r>
      <w:r>
        <w:rPr>
          <w:rFonts w:ascii="Times New Roman" w:hAnsi="Times New Roman" w:cs="Times New Roman"/>
          <w:sz w:val="26"/>
          <w:szCs w:val="26"/>
        </w:rPr>
        <w:t>., так же допускается получение автомобилей со склада Поставщика, (в случае если склад расположен в Центральном федеральном округе (ЦФО РФ)).</w:t>
      </w:r>
    </w:p>
    <w:p w:rsidR="00F01360" w:rsidRPr="006D4CA2" w:rsidRDefault="00F01360" w:rsidP="00F01360">
      <w:pPr>
        <w:autoSpaceDE w:val="0"/>
        <w:autoSpaceDN w:val="0"/>
        <w:adjustRightInd w:val="0"/>
        <w:spacing w:after="0"/>
        <w:ind w:left="142"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D4CA2">
        <w:rPr>
          <w:rFonts w:ascii="Times New Roman" w:hAnsi="Times New Roman" w:cs="Times New Roman"/>
          <w:sz w:val="26"/>
          <w:szCs w:val="26"/>
        </w:rPr>
        <w:t xml:space="preserve">Поставляемая спецтехника должна быть новой, соответствовать нижеуказанным техническим характеристикам, изготовленная </w:t>
      </w:r>
      <w:r>
        <w:rPr>
          <w:rFonts w:ascii="Times New Roman" w:hAnsi="Times New Roman" w:cs="Times New Roman"/>
          <w:sz w:val="26"/>
          <w:szCs w:val="26"/>
        </w:rPr>
        <w:t>не позднее</w:t>
      </w:r>
      <w:r w:rsidRPr="006D4CA2">
        <w:rPr>
          <w:rFonts w:ascii="Times New Roman" w:hAnsi="Times New Roman" w:cs="Times New Roman"/>
          <w:sz w:val="26"/>
          <w:szCs w:val="26"/>
        </w:rPr>
        <w:t xml:space="preserve">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23347D">
        <w:rPr>
          <w:rFonts w:ascii="Times New Roman" w:hAnsi="Times New Roman" w:cs="Times New Roman"/>
          <w:sz w:val="26"/>
          <w:szCs w:val="26"/>
        </w:rPr>
        <w:t>1</w:t>
      </w:r>
      <w:r w:rsidRPr="006D4CA2">
        <w:rPr>
          <w:rFonts w:ascii="Times New Roman" w:hAnsi="Times New Roman" w:cs="Times New Roman"/>
          <w:sz w:val="26"/>
          <w:szCs w:val="26"/>
        </w:rPr>
        <w:t>г.</w:t>
      </w:r>
    </w:p>
    <w:p w:rsidR="00F01360" w:rsidRPr="006D4CA2" w:rsidRDefault="00F01360" w:rsidP="00F01360">
      <w:pPr>
        <w:autoSpaceDE w:val="0"/>
        <w:autoSpaceDN w:val="0"/>
        <w:adjustRightInd w:val="0"/>
        <w:spacing w:after="0"/>
        <w:ind w:left="142"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D4CA2">
        <w:rPr>
          <w:rFonts w:ascii="Times New Roman" w:hAnsi="Times New Roman" w:cs="Times New Roman"/>
          <w:sz w:val="26"/>
          <w:szCs w:val="26"/>
        </w:rPr>
        <w:t>Поставщик предоставляет гарантию на поставляемую технику.</w:t>
      </w:r>
    </w:p>
    <w:p w:rsidR="00F01360" w:rsidRPr="006D4CA2" w:rsidRDefault="00F01360" w:rsidP="00F01360">
      <w:pPr>
        <w:autoSpaceDE w:val="0"/>
        <w:autoSpaceDN w:val="0"/>
        <w:adjustRightInd w:val="0"/>
        <w:spacing w:after="0"/>
        <w:ind w:left="142"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D4CA2">
        <w:rPr>
          <w:rFonts w:ascii="Times New Roman" w:hAnsi="Times New Roman" w:cs="Times New Roman"/>
          <w:sz w:val="26"/>
          <w:szCs w:val="26"/>
        </w:rPr>
        <w:t xml:space="preserve">Условия оплаты: безналичный расчет, в течение </w:t>
      </w:r>
      <w:r w:rsidR="00C65ECD">
        <w:rPr>
          <w:rFonts w:ascii="Times New Roman" w:hAnsi="Times New Roman" w:cs="Times New Roman"/>
          <w:sz w:val="26"/>
          <w:szCs w:val="26"/>
        </w:rPr>
        <w:t>15</w:t>
      </w:r>
      <w:r w:rsidRPr="006D4CA2">
        <w:rPr>
          <w:rFonts w:ascii="Times New Roman" w:hAnsi="Times New Roman" w:cs="Times New Roman"/>
          <w:sz w:val="26"/>
          <w:szCs w:val="26"/>
        </w:rPr>
        <w:t xml:space="preserve"> (</w:t>
      </w:r>
      <w:r w:rsidR="00C65ECD">
        <w:rPr>
          <w:rFonts w:ascii="Times New Roman" w:hAnsi="Times New Roman" w:cs="Times New Roman"/>
          <w:sz w:val="26"/>
          <w:szCs w:val="26"/>
        </w:rPr>
        <w:t>пятнадцати</w:t>
      </w:r>
      <w:r w:rsidRPr="006D4CA2">
        <w:rPr>
          <w:rFonts w:ascii="Times New Roman" w:hAnsi="Times New Roman" w:cs="Times New Roman"/>
          <w:sz w:val="26"/>
          <w:szCs w:val="26"/>
        </w:rPr>
        <w:t>) рабочих дней с момента подписания сторонами Акта приема-передачи.</w:t>
      </w:r>
    </w:p>
    <w:p w:rsidR="00F50700" w:rsidRDefault="00F50700" w:rsidP="00F50700">
      <w:pPr>
        <w:autoSpaceDE w:val="0"/>
        <w:autoSpaceDN w:val="0"/>
        <w:adjustRightInd w:val="0"/>
        <w:spacing w:after="0"/>
        <w:ind w:left="142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Срок поставки: не позднее 30 (тридцати) рабочих дней с момента заключения договора.</w:t>
      </w:r>
    </w:p>
    <w:p w:rsidR="00E10DBE" w:rsidRDefault="00E10DBE" w:rsidP="00E10DBE">
      <w:pPr>
        <w:autoSpaceDE w:val="0"/>
        <w:autoSpaceDN w:val="0"/>
        <w:adjustRightInd w:val="0"/>
        <w:spacing w:after="0"/>
        <w:ind w:left="142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9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16"/>
        <w:gridCol w:w="1276"/>
      </w:tblGrid>
      <w:tr w:rsidR="00E10DBE" w:rsidRPr="005C79AD" w:rsidTr="00E10DBE">
        <w:trPr>
          <w:trHeight w:val="453"/>
          <w:jc w:val="center"/>
        </w:trPr>
        <w:tc>
          <w:tcPr>
            <w:tcW w:w="14992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E10DBE" w:rsidRPr="00E10DBE" w:rsidRDefault="00E10DBE" w:rsidP="00C713D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10D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Филиал ПАО «МРСК Центра» - «Тамбовэнерго»</w:t>
            </w:r>
            <w:bookmarkStart w:id="0" w:name="Белгород"/>
            <w:bookmarkEnd w:id="0"/>
          </w:p>
        </w:tc>
      </w:tr>
      <w:tr w:rsidR="00E10DBE" w:rsidRPr="005C79AD" w:rsidTr="00E10DBE">
        <w:trPr>
          <w:trHeight w:val="453"/>
          <w:jc w:val="center"/>
        </w:trPr>
        <w:tc>
          <w:tcPr>
            <w:tcW w:w="137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10DBE" w:rsidRPr="00E10DBE" w:rsidRDefault="00E10DBE" w:rsidP="00C713D5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10DB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Наименование продукции/основные технические характеристики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10DBE" w:rsidRPr="00B615C7" w:rsidRDefault="00E10DBE" w:rsidP="00C713D5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B615C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Количество</w:t>
            </w:r>
          </w:p>
        </w:tc>
      </w:tr>
      <w:tr w:rsidR="00E10DBE" w:rsidRPr="005C79AD" w:rsidTr="00E10DBE">
        <w:trPr>
          <w:trHeight w:val="517"/>
          <w:jc w:val="center"/>
        </w:trPr>
        <w:tc>
          <w:tcPr>
            <w:tcW w:w="13716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E10DBE" w:rsidRPr="00C071B4" w:rsidRDefault="00D20766" w:rsidP="00E10DBE">
            <w:pPr>
              <w:pStyle w:val="1"/>
              <w:outlineLvl w:val="0"/>
            </w:pPr>
            <w:r>
              <w:rPr>
                <w:color w:val="000000"/>
                <w:sz w:val="24"/>
                <w:szCs w:val="24"/>
              </w:rPr>
              <w:t>Легковой автомобиль повышенной проходимости</w:t>
            </w:r>
            <w:r w:rsidR="00ED0F78" w:rsidRPr="00011A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10DBE" w:rsidRPr="00E10DBE" w:rsidRDefault="0023347D" w:rsidP="00C713D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E10DBE" w:rsidRPr="00E10D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ед.</w:t>
            </w:r>
          </w:p>
        </w:tc>
      </w:tr>
      <w:tr w:rsidR="00E10DBE" w:rsidRPr="005C79AD" w:rsidTr="004F703A">
        <w:trPr>
          <w:trHeight w:val="3662"/>
          <w:jc w:val="center"/>
        </w:trPr>
        <w:tc>
          <w:tcPr>
            <w:tcW w:w="14992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tbl>
            <w:tblPr>
              <w:tblW w:w="15039" w:type="dxa"/>
              <w:tblBorders>
                <w:top w:val="single" w:sz="4" w:space="0" w:color="FFFFFF" w:themeColor="background1"/>
                <w:left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94"/>
              <w:gridCol w:w="8845"/>
            </w:tblGrid>
            <w:tr w:rsidR="000745D9" w:rsidRPr="000745D9" w:rsidTr="006F5715">
              <w:trPr>
                <w:trHeight w:val="315"/>
              </w:trPr>
              <w:tc>
                <w:tcPr>
                  <w:tcW w:w="6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1C39" w:rsidRPr="00151C39" w:rsidRDefault="00151C39" w:rsidP="00151C3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0771"/>
                  </w:tblGrid>
                  <w:tr w:rsidR="00151C39" w:rsidRPr="00151C39">
                    <w:trPr>
                      <w:trHeight w:val="125"/>
                    </w:trPr>
                    <w:tc>
                      <w:tcPr>
                        <w:tcW w:w="10771" w:type="dxa"/>
                      </w:tcPr>
                      <w:p w:rsidR="00151C39" w:rsidRPr="00151C39" w:rsidRDefault="00151C39" w:rsidP="00151C39">
                        <w:pPr>
                          <w:autoSpaceDE w:val="0"/>
                          <w:autoSpaceDN w:val="0"/>
                          <w:adjustRightInd w:val="0"/>
                          <w:spacing w:after="0" w:line="221" w:lineRule="atLeast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 w:rsidRPr="00151C3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151C39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Комплектация</w:t>
                        </w:r>
                      </w:p>
                    </w:tc>
                  </w:tr>
                </w:tbl>
                <w:p w:rsidR="000745D9" w:rsidRPr="00151C39" w:rsidRDefault="000745D9" w:rsidP="006D4C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1C39" w:rsidRPr="00151C39" w:rsidRDefault="00151C39" w:rsidP="00151C3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0771"/>
                  </w:tblGrid>
                  <w:tr w:rsidR="00151C39" w:rsidRPr="00151C39">
                    <w:trPr>
                      <w:trHeight w:val="181"/>
                    </w:trPr>
                    <w:tc>
                      <w:tcPr>
                        <w:tcW w:w="10771" w:type="dxa"/>
                      </w:tcPr>
                      <w:p w:rsidR="00151C39" w:rsidRPr="00733540" w:rsidRDefault="00151C39" w:rsidP="00555266">
                        <w:pPr>
                          <w:autoSpaceDE w:val="0"/>
                          <w:autoSpaceDN w:val="0"/>
                          <w:adjustRightInd w:val="0"/>
                          <w:spacing w:after="0" w:line="321" w:lineRule="atLeast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151C3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555266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Premium</w:t>
                        </w:r>
                      </w:p>
                    </w:tc>
                  </w:tr>
                </w:tbl>
                <w:p w:rsidR="000745D9" w:rsidRPr="00151C39" w:rsidRDefault="000745D9" w:rsidP="006D4C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745D9" w:rsidRPr="000745D9" w:rsidTr="006F5715">
              <w:trPr>
                <w:trHeight w:val="315"/>
              </w:trPr>
              <w:tc>
                <w:tcPr>
                  <w:tcW w:w="6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1C39" w:rsidRPr="00151C39" w:rsidRDefault="00151C39" w:rsidP="00151C3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0771"/>
                  </w:tblGrid>
                  <w:tr w:rsidR="00151C39" w:rsidRPr="00151C39">
                    <w:trPr>
                      <w:trHeight w:val="125"/>
                    </w:trPr>
                    <w:tc>
                      <w:tcPr>
                        <w:tcW w:w="10771" w:type="dxa"/>
                      </w:tcPr>
                      <w:p w:rsidR="00151C39" w:rsidRPr="00151C39" w:rsidRDefault="00151C39" w:rsidP="00151C39">
                        <w:pPr>
                          <w:autoSpaceDE w:val="0"/>
                          <w:autoSpaceDN w:val="0"/>
                          <w:adjustRightInd w:val="0"/>
                          <w:spacing w:after="0" w:line="221" w:lineRule="atLeast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 w:rsidRPr="00151C3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151C39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 xml:space="preserve">Двигатель </w:t>
                        </w:r>
                      </w:p>
                    </w:tc>
                  </w:tr>
                </w:tbl>
                <w:p w:rsidR="000745D9" w:rsidRPr="00151C39" w:rsidRDefault="000745D9" w:rsidP="006D4C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1C39" w:rsidRPr="00151C39" w:rsidRDefault="00151C39" w:rsidP="00151C3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0771"/>
                  </w:tblGrid>
                  <w:tr w:rsidR="00151C39" w:rsidRPr="00151C39">
                    <w:trPr>
                      <w:trHeight w:val="113"/>
                    </w:trPr>
                    <w:tc>
                      <w:tcPr>
                        <w:tcW w:w="10771" w:type="dxa"/>
                      </w:tcPr>
                      <w:p w:rsidR="00151C39" w:rsidRPr="00151C39" w:rsidRDefault="00151C39" w:rsidP="004D1B2C">
                        <w:pPr>
                          <w:autoSpaceDE w:val="0"/>
                          <w:autoSpaceDN w:val="0"/>
                          <w:adjustRightInd w:val="0"/>
                          <w:spacing w:after="0" w:line="341" w:lineRule="atLeast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151C3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151C39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2,0 л, 1</w:t>
                        </w:r>
                        <w:r w:rsidR="004D1B2C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50</w:t>
                        </w:r>
                        <w:r w:rsidRPr="00151C39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л. с. </w:t>
                        </w:r>
                        <w:bookmarkStart w:id="1" w:name="_GoBack"/>
                        <w:bookmarkEnd w:id="1"/>
                      </w:p>
                    </w:tc>
                  </w:tr>
                </w:tbl>
                <w:p w:rsidR="000745D9" w:rsidRPr="00151C39" w:rsidRDefault="000745D9" w:rsidP="006D4C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745D9" w:rsidRPr="000745D9" w:rsidTr="006F5715">
              <w:trPr>
                <w:trHeight w:val="315"/>
              </w:trPr>
              <w:tc>
                <w:tcPr>
                  <w:tcW w:w="6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1C39" w:rsidRPr="00151C39" w:rsidRDefault="00151C39" w:rsidP="00151C3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0771"/>
                  </w:tblGrid>
                  <w:tr w:rsidR="00151C39" w:rsidRPr="00151C39">
                    <w:trPr>
                      <w:trHeight w:val="125"/>
                    </w:trPr>
                    <w:tc>
                      <w:tcPr>
                        <w:tcW w:w="10771" w:type="dxa"/>
                      </w:tcPr>
                      <w:p w:rsidR="00151C39" w:rsidRPr="00151C39" w:rsidRDefault="00151C39" w:rsidP="00151C39">
                        <w:pPr>
                          <w:autoSpaceDE w:val="0"/>
                          <w:autoSpaceDN w:val="0"/>
                          <w:adjustRightInd w:val="0"/>
                          <w:spacing w:after="0" w:line="221" w:lineRule="atLeast"/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r w:rsidRPr="00151C39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Pr="00151C39"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8"/>
                            <w:szCs w:val="28"/>
                          </w:rPr>
                          <w:t>Трансмиссия</w:t>
                        </w:r>
                      </w:p>
                    </w:tc>
                  </w:tr>
                </w:tbl>
                <w:p w:rsidR="000745D9" w:rsidRPr="00151C39" w:rsidRDefault="000745D9" w:rsidP="006D4C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1C39" w:rsidRPr="00151C39" w:rsidRDefault="00151C39" w:rsidP="00151C3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0771"/>
                  </w:tblGrid>
                  <w:tr w:rsidR="00151C39" w:rsidRPr="00151C39">
                    <w:trPr>
                      <w:trHeight w:val="113"/>
                    </w:trPr>
                    <w:tc>
                      <w:tcPr>
                        <w:tcW w:w="10771" w:type="dxa"/>
                      </w:tcPr>
                      <w:p w:rsidR="00151C39" w:rsidRPr="00151C39" w:rsidRDefault="00151C39" w:rsidP="00730FFC">
                        <w:pPr>
                          <w:autoSpaceDE w:val="0"/>
                          <w:autoSpaceDN w:val="0"/>
                          <w:adjustRightInd w:val="0"/>
                          <w:spacing w:after="0" w:line="341" w:lineRule="atLeast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151C3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730FFC" w:rsidRPr="004D1B2C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6</w:t>
                        </w:r>
                        <w:r w:rsidR="00730FFC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MT</w:t>
                        </w:r>
                        <w:r w:rsidRPr="00151C39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, 4х4</w:t>
                        </w:r>
                      </w:p>
                    </w:tc>
                  </w:tr>
                </w:tbl>
                <w:p w:rsidR="000745D9" w:rsidRPr="00151C39" w:rsidRDefault="000745D9" w:rsidP="006D4C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C494B" w:rsidRDefault="00AC494B" w:rsidP="00C07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7606" w:rsidRPr="00857606" w:rsidRDefault="00857606" w:rsidP="008576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7606" w:rsidRPr="00857606" w:rsidRDefault="00857606" w:rsidP="00857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3"/>
              </w:rPr>
            </w:pPr>
            <w:r w:rsidRPr="0085760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3"/>
              </w:rPr>
              <w:t>Технические характеристики</w:t>
            </w:r>
          </w:p>
          <w:p w:rsidR="00857606" w:rsidRDefault="00857606" w:rsidP="008576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57606" w:rsidRPr="00857606" w:rsidRDefault="00857606" w:rsidP="00857606">
            <w:pPr>
              <w:pStyle w:val="a8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3"/>
              </w:rPr>
            </w:pPr>
            <w:r w:rsidRPr="00857606"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>Тип кузова/количество дверей:5-дверный универсал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57606"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>Количество мест: 5</w:t>
            </w:r>
            <w:r w:rsidRPr="00857606">
              <w:rPr>
                <w:rFonts w:ascii="Calibri" w:hAnsi="Calibri" w:cs="Calibri"/>
                <w:color w:val="000000"/>
                <w:sz w:val="24"/>
              </w:rPr>
              <w:t xml:space="preserve">ГК Ринг </w:t>
            </w:r>
          </w:p>
          <w:p w:rsidR="00857606" w:rsidRPr="00857606" w:rsidRDefault="00857606" w:rsidP="00857606">
            <w:pPr>
              <w:pStyle w:val="a8"/>
              <w:pageBreakBefore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3"/>
              </w:rPr>
            </w:pPr>
            <w:r w:rsidRPr="00857606">
              <w:rPr>
                <w:rFonts w:ascii="Times New Roman" w:hAnsi="Times New Roman" w:cs="Times New Roman"/>
                <w:sz w:val="24"/>
                <w:szCs w:val="23"/>
              </w:rPr>
              <w:t>Размеры (длина х ширина х высота) (мм):4650х1800х1745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3"/>
              </w:rPr>
            </w:pPr>
            <w:r w:rsidRPr="00857606">
              <w:rPr>
                <w:rFonts w:ascii="Times New Roman" w:hAnsi="Times New Roman" w:cs="Times New Roman"/>
                <w:sz w:val="24"/>
                <w:szCs w:val="23"/>
              </w:rPr>
              <w:t>Колёсная база (мм):2700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3"/>
              </w:rPr>
            </w:pPr>
            <w:r w:rsidRPr="00857606">
              <w:rPr>
                <w:rFonts w:ascii="Times New Roman" w:hAnsi="Times New Roman" w:cs="Times New Roman"/>
                <w:sz w:val="24"/>
                <w:szCs w:val="23"/>
              </w:rPr>
              <w:t>Дорожный просвет (мм):204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3"/>
              </w:rPr>
            </w:pPr>
            <w:r w:rsidRPr="00857606">
              <w:rPr>
                <w:rFonts w:ascii="Times New Roman" w:hAnsi="Times New Roman" w:cs="Times New Roman"/>
                <w:sz w:val="24"/>
                <w:szCs w:val="23"/>
              </w:rPr>
              <w:t xml:space="preserve">Передняя </w:t>
            </w:r>
            <w:proofErr w:type="spellStart"/>
            <w:proofErr w:type="gramStart"/>
            <w:r w:rsidRPr="00857606">
              <w:rPr>
                <w:rFonts w:ascii="Times New Roman" w:hAnsi="Times New Roman" w:cs="Times New Roman"/>
                <w:sz w:val="24"/>
                <w:szCs w:val="23"/>
              </w:rPr>
              <w:t>подвеска:независимая</w:t>
            </w:r>
            <w:proofErr w:type="spellEnd"/>
            <w:proofErr w:type="gramEnd"/>
            <w:r w:rsidRPr="00857606">
              <w:rPr>
                <w:rFonts w:ascii="Times New Roman" w:hAnsi="Times New Roman" w:cs="Times New Roman"/>
                <w:sz w:val="24"/>
                <w:szCs w:val="23"/>
              </w:rPr>
              <w:t xml:space="preserve">, торсионная, </w:t>
            </w:r>
            <w:proofErr w:type="spellStart"/>
            <w:r w:rsidRPr="00857606">
              <w:rPr>
                <w:rFonts w:ascii="Times New Roman" w:hAnsi="Times New Roman" w:cs="Times New Roman"/>
                <w:sz w:val="24"/>
                <w:szCs w:val="23"/>
              </w:rPr>
              <w:t>двухрычажная</w:t>
            </w:r>
            <w:proofErr w:type="spellEnd"/>
            <w:r w:rsidRPr="00857606">
              <w:rPr>
                <w:rFonts w:ascii="Times New Roman" w:hAnsi="Times New Roman" w:cs="Times New Roman"/>
                <w:sz w:val="24"/>
                <w:szCs w:val="23"/>
              </w:rPr>
              <w:t xml:space="preserve"> с амортизаторами, со стабилизатором поперечной устойчивости 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3"/>
              </w:rPr>
            </w:pPr>
            <w:r w:rsidRPr="00857606">
              <w:rPr>
                <w:rFonts w:ascii="Times New Roman" w:hAnsi="Times New Roman" w:cs="Times New Roman"/>
                <w:sz w:val="24"/>
                <w:szCs w:val="23"/>
              </w:rPr>
              <w:t xml:space="preserve">Задняя подвеска: зависимая, пружинная с гидравлическими телескопическими амортизаторами, со стабилизатором поперечной устойчивости 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3"/>
              </w:rPr>
            </w:pPr>
            <w:r w:rsidRPr="00857606">
              <w:rPr>
                <w:rFonts w:ascii="Times New Roman" w:hAnsi="Times New Roman" w:cs="Times New Roman"/>
                <w:sz w:val="24"/>
                <w:szCs w:val="23"/>
              </w:rPr>
              <w:t>Тормоза (передние/задние</w:t>
            </w:r>
            <w:proofErr w:type="gramStart"/>
            <w:r w:rsidRPr="00857606">
              <w:rPr>
                <w:rFonts w:ascii="Times New Roman" w:hAnsi="Times New Roman" w:cs="Times New Roman"/>
                <w:sz w:val="24"/>
                <w:szCs w:val="23"/>
              </w:rPr>
              <w:t>):дисковые</w:t>
            </w:r>
            <w:proofErr w:type="gramEnd"/>
            <w:r w:rsidRPr="00857606">
              <w:rPr>
                <w:rFonts w:ascii="Times New Roman" w:hAnsi="Times New Roman" w:cs="Times New Roman"/>
                <w:sz w:val="24"/>
                <w:szCs w:val="23"/>
              </w:rPr>
              <w:t>/дисковые</w:t>
            </w:r>
          </w:p>
          <w:p w:rsidR="00857606" w:rsidRPr="00857606" w:rsidRDefault="00857606" w:rsidP="00857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3"/>
              </w:rPr>
            </w:pPr>
            <w:r w:rsidRPr="00857606">
              <w:rPr>
                <w:rFonts w:ascii="Times New Roman" w:hAnsi="Times New Roman" w:cs="Times New Roman"/>
                <w:b/>
                <w:bCs/>
                <w:sz w:val="28"/>
                <w:szCs w:val="23"/>
              </w:rPr>
              <w:t>Двигатель</w:t>
            </w:r>
          </w:p>
          <w:p w:rsidR="00857606" w:rsidRPr="00857606" w:rsidRDefault="00857606" w:rsidP="00857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57606" w:rsidRPr="00857606" w:rsidRDefault="00857606" w:rsidP="00857606">
            <w:pPr>
              <w:pStyle w:val="a8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857606">
              <w:rPr>
                <w:rFonts w:ascii="Times New Roman" w:hAnsi="Times New Roman" w:cs="Times New Roman"/>
                <w:sz w:val="24"/>
              </w:rPr>
              <w:t>Тип :</w:t>
            </w:r>
            <w:proofErr w:type="gramEnd"/>
            <w:r w:rsidRPr="00857606">
              <w:rPr>
                <w:rFonts w:ascii="Times New Roman" w:hAnsi="Times New Roman" w:cs="Times New Roman"/>
                <w:sz w:val="24"/>
              </w:rPr>
              <w:t xml:space="preserve"> бензиновый с непосредственным впрыском и </w:t>
            </w:r>
            <w:proofErr w:type="spellStart"/>
            <w:r w:rsidRPr="00857606">
              <w:rPr>
                <w:rFonts w:ascii="Times New Roman" w:hAnsi="Times New Roman" w:cs="Times New Roman"/>
                <w:sz w:val="24"/>
              </w:rPr>
              <w:t>турбонаддувом</w:t>
            </w:r>
            <w:proofErr w:type="spellEnd"/>
          </w:p>
          <w:p w:rsidR="00857606" w:rsidRPr="00857606" w:rsidRDefault="00857606" w:rsidP="00857606">
            <w:pPr>
              <w:pStyle w:val="a8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7606">
              <w:rPr>
                <w:rFonts w:ascii="Times New Roman" w:hAnsi="Times New Roman" w:cs="Times New Roman"/>
                <w:sz w:val="24"/>
              </w:rPr>
              <w:t xml:space="preserve">Количество и расположение цилиндров: </w:t>
            </w:r>
            <w:proofErr w:type="gramStart"/>
            <w:r w:rsidRPr="00857606">
              <w:rPr>
                <w:rFonts w:ascii="Times New Roman" w:hAnsi="Times New Roman" w:cs="Times New Roman"/>
                <w:sz w:val="24"/>
              </w:rPr>
              <w:t>4,рядное</w:t>
            </w:r>
            <w:proofErr w:type="gramEnd"/>
          </w:p>
          <w:p w:rsidR="00857606" w:rsidRPr="00857606" w:rsidRDefault="00857606" w:rsidP="00857606">
            <w:pPr>
              <w:pStyle w:val="a8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7606">
              <w:rPr>
                <w:rFonts w:ascii="Times New Roman" w:hAnsi="Times New Roman" w:cs="Times New Roman"/>
                <w:sz w:val="24"/>
              </w:rPr>
              <w:t>Коробка передач: 6MT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7606">
              <w:rPr>
                <w:rFonts w:ascii="Times New Roman" w:hAnsi="Times New Roman" w:cs="Times New Roman"/>
                <w:sz w:val="24"/>
              </w:rPr>
              <w:t xml:space="preserve">Требования к </w:t>
            </w:r>
            <w:proofErr w:type="gramStart"/>
            <w:r w:rsidRPr="00857606">
              <w:rPr>
                <w:rFonts w:ascii="Times New Roman" w:hAnsi="Times New Roman" w:cs="Times New Roman"/>
                <w:sz w:val="24"/>
              </w:rPr>
              <w:t>топливу:  95</w:t>
            </w:r>
            <w:proofErr w:type="gramEnd"/>
          </w:p>
          <w:p w:rsidR="00857606" w:rsidRPr="00857606" w:rsidRDefault="00857606" w:rsidP="00857606">
            <w:pPr>
              <w:pStyle w:val="a8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7606">
              <w:rPr>
                <w:rFonts w:ascii="Times New Roman" w:hAnsi="Times New Roman" w:cs="Times New Roman"/>
                <w:sz w:val="24"/>
              </w:rPr>
              <w:t>Экологический класс: Евро 5</w:t>
            </w:r>
          </w:p>
          <w:p w:rsidR="00857606" w:rsidRPr="00857606" w:rsidRDefault="00857606" w:rsidP="00857606">
            <w:pPr>
              <w:pStyle w:val="a8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57606" w:rsidRPr="00857606" w:rsidRDefault="00857606" w:rsidP="00857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3"/>
              </w:rPr>
            </w:pPr>
            <w:r w:rsidRPr="00857606">
              <w:rPr>
                <w:rFonts w:ascii="Times New Roman" w:hAnsi="Times New Roman" w:cs="Times New Roman"/>
                <w:b/>
                <w:bCs/>
                <w:sz w:val="28"/>
                <w:szCs w:val="23"/>
              </w:rPr>
              <w:t>Шасси и рулевое управление</w:t>
            </w:r>
          </w:p>
          <w:p w:rsidR="00857606" w:rsidRPr="00857606" w:rsidRDefault="00857606" w:rsidP="00857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57606" w:rsidRPr="00857606" w:rsidRDefault="00857606" w:rsidP="00857606">
            <w:pPr>
              <w:pStyle w:val="a8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3"/>
              </w:rPr>
            </w:pPr>
            <w:r w:rsidRPr="00857606">
              <w:rPr>
                <w:rFonts w:ascii="Times New Roman" w:hAnsi="Times New Roman" w:cs="Times New Roman"/>
                <w:sz w:val="24"/>
                <w:szCs w:val="23"/>
              </w:rPr>
              <w:t xml:space="preserve">Полный привод с электронным управлением (CAN-связь) 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3"/>
              </w:rPr>
            </w:pPr>
            <w:r w:rsidRPr="00857606">
              <w:rPr>
                <w:rFonts w:ascii="Times New Roman" w:hAnsi="Times New Roman" w:cs="Times New Roman"/>
                <w:sz w:val="24"/>
                <w:szCs w:val="23"/>
              </w:rPr>
              <w:t xml:space="preserve">Гидроусилитель рулевого управления 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3"/>
              </w:rPr>
            </w:pPr>
            <w:r w:rsidRPr="00857606">
              <w:rPr>
                <w:rFonts w:ascii="Times New Roman" w:hAnsi="Times New Roman" w:cs="Times New Roman"/>
                <w:sz w:val="24"/>
                <w:szCs w:val="23"/>
              </w:rPr>
              <w:t xml:space="preserve">Регулировка рулевой колонки по высоте 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3"/>
              </w:rPr>
            </w:pPr>
            <w:r w:rsidRPr="00857606">
              <w:rPr>
                <w:rFonts w:ascii="Times New Roman" w:hAnsi="Times New Roman" w:cs="Times New Roman"/>
                <w:sz w:val="24"/>
                <w:szCs w:val="23"/>
              </w:rPr>
              <w:t>Система помощи при старте на подъеме (</w:t>
            </w:r>
            <w:proofErr w:type="spellStart"/>
            <w:r w:rsidRPr="00857606">
              <w:rPr>
                <w:rFonts w:ascii="Times New Roman" w:hAnsi="Times New Roman" w:cs="Times New Roman"/>
                <w:sz w:val="24"/>
                <w:szCs w:val="23"/>
              </w:rPr>
              <w:t>Hill-hold</w:t>
            </w:r>
            <w:proofErr w:type="spellEnd"/>
            <w:r w:rsidRPr="00857606">
              <w:rPr>
                <w:rFonts w:ascii="Times New Roman" w:hAnsi="Times New Roman" w:cs="Times New Roman"/>
                <w:sz w:val="24"/>
                <w:szCs w:val="23"/>
              </w:rPr>
              <w:t xml:space="preserve">) 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3"/>
              </w:rPr>
            </w:pPr>
            <w:r w:rsidRPr="00857606">
              <w:rPr>
                <w:rFonts w:ascii="Times New Roman" w:hAnsi="Times New Roman" w:cs="Times New Roman"/>
                <w:sz w:val="24"/>
                <w:szCs w:val="23"/>
              </w:rPr>
              <w:t>Система помощи при спуске со склона (</w:t>
            </w:r>
            <w:proofErr w:type="spellStart"/>
            <w:r w:rsidRPr="00857606">
              <w:rPr>
                <w:rFonts w:ascii="Times New Roman" w:hAnsi="Times New Roman" w:cs="Times New Roman"/>
                <w:sz w:val="24"/>
                <w:szCs w:val="23"/>
              </w:rPr>
              <w:t>HillDescendControl</w:t>
            </w:r>
            <w:proofErr w:type="spellEnd"/>
            <w:r w:rsidRPr="00857606">
              <w:rPr>
                <w:rFonts w:ascii="Times New Roman" w:hAnsi="Times New Roman" w:cs="Times New Roman"/>
                <w:sz w:val="24"/>
                <w:szCs w:val="23"/>
              </w:rPr>
              <w:t xml:space="preserve">) 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3"/>
              </w:rPr>
            </w:pPr>
            <w:r w:rsidRPr="00857606">
              <w:rPr>
                <w:rFonts w:ascii="Times New Roman" w:hAnsi="Times New Roman" w:cs="Times New Roman"/>
                <w:sz w:val="24"/>
                <w:szCs w:val="23"/>
              </w:rPr>
              <w:t xml:space="preserve">N-CAP рама </w:t>
            </w:r>
          </w:p>
          <w:p w:rsidR="00857606" w:rsidRDefault="00857606" w:rsidP="008576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857606" w:rsidRPr="00857606" w:rsidRDefault="00857606" w:rsidP="00857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3"/>
              </w:rPr>
            </w:pPr>
            <w:r w:rsidRPr="00857606">
              <w:rPr>
                <w:rFonts w:ascii="Times New Roman" w:hAnsi="Times New Roman" w:cs="Times New Roman"/>
                <w:b/>
                <w:bCs/>
                <w:sz w:val="28"/>
                <w:szCs w:val="23"/>
              </w:rPr>
              <w:t>Освещение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7606">
              <w:rPr>
                <w:rFonts w:ascii="Times New Roman" w:hAnsi="Times New Roman" w:cs="Times New Roman"/>
                <w:sz w:val="24"/>
              </w:rPr>
              <w:lastRenderedPageBreak/>
              <w:t>Датчик дождя и света (ближний свет)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57606">
              <w:rPr>
                <w:rFonts w:ascii="Times New Roman" w:hAnsi="Times New Roman" w:cs="Times New Roman"/>
                <w:sz w:val="24"/>
              </w:rPr>
              <w:t>Follow-me</w:t>
            </w:r>
            <w:proofErr w:type="spellEnd"/>
            <w:r w:rsidRPr="0085760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57606">
              <w:rPr>
                <w:rFonts w:ascii="Times New Roman" w:hAnsi="Times New Roman" w:cs="Times New Roman"/>
                <w:sz w:val="24"/>
              </w:rPr>
              <w:t>home</w:t>
            </w:r>
            <w:proofErr w:type="spellEnd"/>
            <w:r w:rsidRPr="00857606">
              <w:rPr>
                <w:rFonts w:ascii="Times New Roman" w:hAnsi="Times New Roman" w:cs="Times New Roman"/>
                <w:sz w:val="24"/>
              </w:rPr>
              <w:t xml:space="preserve"> -задержка выключения света после запирания ЦЗ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3"/>
              </w:rPr>
            </w:pPr>
            <w:r w:rsidRPr="00857606">
              <w:rPr>
                <w:rFonts w:ascii="Times New Roman" w:hAnsi="Times New Roman" w:cs="Times New Roman"/>
                <w:sz w:val="24"/>
                <w:szCs w:val="23"/>
              </w:rPr>
              <w:t xml:space="preserve">Электрический корректор фар 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3"/>
              </w:rPr>
            </w:pPr>
            <w:r w:rsidRPr="00857606">
              <w:rPr>
                <w:rFonts w:ascii="Times New Roman" w:hAnsi="Times New Roman" w:cs="Times New Roman"/>
                <w:sz w:val="24"/>
                <w:szCs w:val="23"/>
              </w:rPr>
              <w:t xml:space="preserve">Задний противотуманный фонарь 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3"/>
              </w:rPr>
            </w:pPr>
            <w:r w:rsidRPr="00857606">
              <w:rPr>
                <w:rFonts w:ascii="Times New Roman" w:hAnsi="Times New Roman" w:cs="Times New Roman"/>
                <w:sz w:val="24"/>
                <w:szCs w:val="23"/>
              </w:rPr>
              <w:t xml:space="preserve">Высокий стоп-сигнал 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3"/>
              </w:rPr>
            </w:pPr>
            <w:r w:rsidRPr="00857606">
              <w:rPr>
                <w:rFonts w:ascii="Times New Roman" w:hAnsi="Times New Roman" w:cs="Times New Roman"/>
                <w:sz w:val="24"/>
                <w:szCs w:val="23"/>
              </w:rPr>
              <w:t>Мультимедиа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3"/>
              </w:rPr>
            </w:pPr>
            <w:r w:rsidRPr="00857606">
              <w:rPr>
                <w:rFonts w:ascii="Times New Roman" w:hAnsi="Times New Roman" w:cs="Times New Roman"/>
                <w:sz w:val="24"/>
                <w:szCs w:val="23"/>
              </w:rPr>
              <w:t xml:space="preserve">Светодиодные дневные ходовые огни в нижней части бампера </w:t>
            </w:r>
          </w:p>
          <w:p w:rsidR="00857606" w:rsidRPr="00857606" w:rsidRDefault="00857606" w:rsidP="00857606">
            <w:pPr>
              <w:pStyle w:val="a8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57606" w:rsidRPr="00857606" w:rsidRDefault="00857606" w:rsidP="00857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3"/>
              </w:rPr>
            </w:pPr>
            <w:r w:rsidRPr="00857606">
              <w:rPr>
                <w:rFonts w:ascii="Times New Roman" w:hAnsi="Times New Roman" w:cs="Times New Roman"/>
                <w:b/>
                <w:bCs/>
                <w:sz w:val="28"/>
                <w:szCs w:val="23"/>
              </w:rPr>
              <w:t>Экстерьер</w:t>
            </w:r>
          </w:p>
          <w:p w:rsidR="00857606" w:rsidRPr="00857606" w:rsidRDefault="00857606" w:rsidP="00857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57606" w:rsidRPr="00857606" w:rsidRDefault="00857606" w:rsidP="00857606">
            <w:pPr>
              <w:pStyle w:val="a8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606">
              <w:rPr>
                <w:rFonts w:ascii="Times New Roman" w:hAnsi="Times New Roman" w:cs="Times New Roman"/>
                <w:sz w:val="24"/>
                <w:szCs w:val="24"/>
              </w:rPr>
              <w:t>Алюминиевые литые колёсные диски, 17"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606">
              <w:rPr>
                <w:rFonts w:ascii="Times New Roman" w:hAnsi="Times New Roman" w:cs="Times New Roman"/>
                <w:sz w:val="24"/>
                <w:szCs w:val="24"/>
              </w:rPr>
              <w:t>Шины 235/65R17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606">
              <w:rPr>
                <w:rFonts w:ascii="Times New Roman" w:hAnsi="Times New Roman" w:cs="Times New Roman"/>
                <w:sz w:val="24"/>
                <w:szCs w:val="24"/>
              </w:rPr>
              <w:t>Полноразмерное запасное стальное колесо алюминиевый диск 17"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606">
              <w:rPr>
                <w:rFonts w:ascii="Times New Roman" w:hAnsi="Times New Roman" w:cs="Times New Roman"/>
                <w:sz w:val="24"/>
                <w:szCs w:val="24"/>
              </w:rPr>
              <w:t xml:space="preserve">Стеклоочиститель задней двери 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606">
              <w:rPr>
                <w:rFonts w:ascii="Times New Roman" w:hAnsi="Times New Roman" w:cs="Times New Roman"/>
                <w:sz w:val="24"/>
                <w:szCs w:val="24"/>
              </w:rPr>
              <w:t xml:space="preserve">Стекло задней двери с </w:t>
            </w:r>
            <w:proofErr w:type="spellStart"/>
            <w:r w:rsidRPr="00857606">
              <w:rPr>
                <w:rFonts w:ascii="Times New Roman" w:hAnsi="Times New Roman" w:cs="Times New Roman"/>
                <w:sz w:val="24"/>
                <w:szCs w:val="24"/>
              </w:rPr>
              <w:t>электрообогревом</w:t>
            </w:r>
            <w:proofErr w:type="spellEnd"/>
            <w:r w:rsidRPr="00857606">
              <w:rPr>
                <w:rFonts w:ascii="Times New Roman" w:hAnsi="Times New Roman" w:cs="Times New Roman"/>
                <w:sz w:val="24"/>
                <w:szCs w:val="24"/>
              </w:rPr>
              <w:t xml:space="preserve"> ГК Ринг </w:t>
            </w:r>
          </w:p>
          <w:p w:rsidR="00857606" w:rsidRPr="00857606" w:rsidRDefault="00857606" w:rsidP="00857606">
            <w:pPr>
              <w:pStyle w:val="a8"/>
              <w:pageBreakBefore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7606">
              <w:rPr>
                <w:rFonts w:ascii="Times New Roman" w:hAnsi="Times New Roman" w:cs="Times New Roman"/>
                <w:sz w:val="24"/>
                <w:szCs w:val="24"/>
              </w:rPr>
              <w:t>Беcкаркасные</w:t>
            </w:r>
            <w:proofErr w:type="spellEnd"/>
            <w:r w:rsidRPr="00857606">
              <w:rPr>
                <w:rFonts w:ascii="Times New Roman" w:hAnsi="Times New Roman" w:cs="Times New Roman"/>
                <w:sz w:val="24"/>
                <w:szCs w:val="24"/>
              </w:rPr>
              <w:t xml:space="preserve"> передние дворники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606">
              <w:rPr>
                <w:rFonts w:ascii="Times New Roman" w:hAnsi="Times New Roman" w:cs="Times New Roman"/>
                <w:sz w:val="24"/>
                <w:szCs w:val="24"/>
              </w:rPr>
              <w:t xml:space="preserve">Защита картера двигателя из композитного материала ("пыльник") 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606">
              <w:rPr>
                <w:rFonts w:ascii="Times New Roman" w:hAnsi="Times New Roman" w:cs="Times New Roman"/>
                <w:sz w:val="24"/>
                <w:szCs w:val="24"/>
              </w:rPr>
              <w:t xml:space="preserve">Усиленное антикоррозионное покрытие (оцинкованный кузов) </w:t>
            </w:r>
          </w:p>
          <w:p w:rsidR="00857606" w:rsidRPr="00857606" w:rsidRDefault="00857606" w:rsidP="00857606">
            <w:pPr>
              <w:pStyle w:val="a8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57606" w:rsidRPr="00857606" w:rsidRDefault="00857606" w:rsidP="00857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5760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Интерьер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606">
              <w:rPr>
                <w:rFonts w:ascii="Times New Roman" w:hAnsi="Times New Roman" w:cs="Times New Roman"/>
                <w:sz w:val="24"/>
                <w:szCs w:val="24"/>
              </w:rPr>
              <w:t>Кожаные сидения (эко-кожа)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7606">
              <w:rPr>
                <w:rFonts w:ascii="Times New Roman" w:hAnsi="Times New Roman" w:cs="Times New Roman"/>
                <w:sz w:val="24"/>
                <w:szCs w:val="24"/>
              </w:rPr>
              <w:t>Haver</w:t>
            </w:r>
            <w:proofErr w:type="spellEnd"/>
            <w:r w:rsidRPr="008576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606">
              <w:rPr>
                <w:rFonts w:ascii="Times New Roman" w:hAnsi="Times New Roman" w:cs="Times New Roman"/>
                <w:sz w:val="24"/>
                <w:szCs w:val="24"/>
              </w:rPr>
              <w:t>Classic</w:t>
            </w:r>
            <w:proofErr w:type="spellEnd"/>
            <w:r w:rsidRPr="00857606">
              <w:rPr>
                <w:rFonts w:ascii="Times New Roman" w:hAnsi="Times New Roman" w:cs="Times New Roman"/>
                <w:sz w:val="24"/>
                <w:szCs w:val="24"/>
              </w:rPr>
              <w:t xml:space="preserve"> Сине-Черный Интерьер 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606">
              <w:rPr>
                <w:rFonts w:ascii="Times New Roman" w:hAnsi="Times New Roman" w:cs="Times New Roman"/>
                <w:sz w:val="24"/>
                <w:szCs w:val="24"/>
              </w:rPr>
              <w:t>Футляр для очков в потолочной консоли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606">
              <w:rPr>
                <w:rFonts w:ascii="Times New Roman" w:hAnsi="Times New Roman" w:cs="Times New Roman"/>
                <w:sz w:val="24"/>
                <w:szCs w:val="24"/>
              </w:rPr>
              <w:t>Розетка 220В второго ряда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606">
              <w:rPr>
                <w:rFonts w:ascii="Times New Roman" w:hAnsi="Times New Roman" w:cs="Times New Roman"/>
                <w:sz w:val="24"/>
                <w:szCs w:val="24"/>
              </w:rPr>
              <w:t>Задняя шторка-разделитель багажного отделения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606">
              <w:rPr>
                <w:rFonts w:ascii="Times New Roman" w:hAnsi="Times New Roman" w:cs="Times New Roman"/>
                <w:sz w:val="24"/>
                <w:szCs w:val="24"/>
              </w:rPr>
              <w:t>Электропривод регулировок сиденья водителя в 6ти направлениях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606">
              <w:rPr>
                <w:rFonts w:ascii="Times New Roman" w:hAnsi="Times New Roman" w:cs="Times New Roman"/>
                <w:sz w:val="24"/>
                <w:szCs w:val="24"/>
              </w:rPr>
              <w:t xml:space="preserve">Дверные панели -обивка из искусственной кожи 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606">
              <w:rPr>
                <w:rFonts w:ascii="Times New Roman" w:hAnsi="Times New Roman" w:cs="Times New Roman"/>
                <w:sz w:val="24"/>
                <w:szCs w:val="24"/>
              </w:rPr>
              <w:t>Антибликовое салонное зеркало заднего вида с ручной регулировкой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606">
              <w:rPr>
                <w:rFonts w:ascii="Times New Roman" w:hAnsi="Times New Roman" w:cs="Times New Roman"/>
                <w:sz w:val="24"/>
                <w:szCs w:val="24"/>
              </w:rPr>
              <w:t xml:space="preserve">Отделка рулевого колеса из кожи 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606">
              <w:rPr>
                <w:rFonts w:ascii="Times New Roman" w:hAnsi="Times New Roman" w:cs="Times New Roman"/>
                <w:sz w:val="24"/>
                <w:szCs w:val="24"/>
              </w:rPr>
              <w:t>Центральный подлокотник передних сидений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606">
              <w:rPr>
                <w:rFonts w:ascii="Times New Roman" w:hAnsi="Times New Roman" w:cs="Times New Roman"/>
                <w:sz w:val="24"/>
                <w:szCs w:val="24"/>
              </w:rPr>
              <w:t>Вещевое отделение в подлокотнике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606">
              <w:rPr>
                <w:rFonts w:ascii="Times New Roman" w:hAnsi="Times New Roman" w:cs="Times New Roman"/>
                <w:sz w:val="24"/>
                <w:szCs w:val="24"/>
              </w:rPr>
              <w:t xml:space="preserve">Вход USB Система крепления груза: такелажные кольца в полу, бортовые крючки багажного отделения 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606">
              <w:rPr>
                <w:rFonts w:ascii="Times New Roman" w:hAnsi="Times New Roman" w:cs="Times New Roman"/>
                <w:sz w:val="24"/>
                <w:szCs w:val="24"/>
              </w:rPr>
              <w:t xml:space="preserve">Пластиковая крышка двигателя в моторном отсеке 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606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Регулировка сиденья </w:t>
            </w:r>
            <w:proofErr w:type="spellStart"/>
            <w:r w:rsidRPr="00857606">
              <w:rPr>
                <w:rFonts w:ascii="Times New Roman" w:hAnsi="Times New Roman" w:cs="Times New Roman"/>
                <w:sz w:val="24"/>
                <w:szCs w:val="24"/>
              </w:rPr>
              <w:t>пассажирая</w:t>
            </w:r>
            <w:proofErr w:type="spellEnd"/>
            <w:r w:rsidRPr="00857606">
              <w:rPr>
                <w:rFonts w:ascii="Times New Roman" w:hAnsi="Times New Roman" w:cs="Times New Roman"/>
                <w:sz w:val="24"/>
                <w:szCs w:val="24"/>
              </w:rPr>
              <w:t xml:space="preserve"> в 4х направлениях, мех </w:t>
            </w:r>
          </w:p>
          <w:p w:rsidR="00857606" w:rsidRDefault="00857606" w:rsidP="00857606">
            <w:pPr>
              <w:pStyle w:val="a8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606">
              <w:rPr>
                <w:rFonts w:ascii="Times New Roman" w:hAnsi="Times New Roman" w:cs="Times New Roman"/>
                <w:sz w:val="24"/>
                <w:szCs w:val="24"/>
              </w:rPr>
              <w:t xml:space="preserve">Свет для чтения (верхний плафон) </w:t>
            </w:r>
          </w:p>
          <w:p w:rsidR="00857606" w:rsidRDefault="00857606" w:rsidP="00857606">
            <w:pPr>
              <w:pStyle w:val="a8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877" w:rsidRDefault="00480877" w:rsidP="00857606">
            <w:pPr>
              <w:pStyle w:val="a8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877" w:rsidRPr="00857606" w:rsidRDefault="00480877" w:rsidP="00857606">
            <w:pPr>
              <w:pStyle w:val="a8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606" w:rsidRPr="00857606" w:rsidRDefault="00857606" w:rsidP="00857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3"/>
              </w:rPr>
            </w:pPr>
            <w:r w:rsidRPr="00857606">
              <w:rPr>
                <w:rFonts w:ascii="Times New Roman" w:hAnsi="Times New Roman" w:cs="Times New Roman"/>
                <w:b/>
                <w:bCs/>
                <w:sz w:val="28"/>
                <w:szCs w:val="23"/>
              </w:rPr>
              <w:lastRenderedPageBreak/>
              <w:t>Мультимедиа и электроника</w:t>
            </w:r>
          </w:p>
          <w:p w:rsidR="00857606" w:rsidRPr="00857606" w:rsidRDefault="00857606" w:rsidP="00857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57606" w:rsidRPr="00857606" w:rsidRDefault="00857606" w:rsidP="00857606">
            <w:pPr>
              <w:pStyle w:val="a8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3"/>
              </w:rPr>
            </w:pPr>
            <w:r w:rsidRPr="00857606">
              <w:rPr>
                <w:rFonts w:ascii="Times New Roman" w:hAnsi="Times New Roman" w:cs="Times New Roman"/>
                <w:sz w:val="24"/>
                <w:szCs w:val="23"/>
              </w:rPr>
              <w:t xml:space="preserve">Мультимедиа система MP5 сенсорным дисплеем 8", </w:t>
            </w:r>
            <w:proofErr w:type="spellStart"/>
            <w:r w:rsidRPr="00857606">
              <w:rPr>
                <w:rFonts w:ascii="Times New Roman" w:hAnsi="Times New Roman" w:cs="Times New Roman"/>
                <w:sz w:val="24"/>
                <w:szCs w:val="23"/>
              </w:rPr>
              <w:t>Bluetooth</w:t>
            </w:r>
            <w:proofErr w:type="spellEnd"/>
            <w:r w:rsidRPr="00857606">
              <w:rPr>
                <w:rFonts w:ascii="Times New Roman" w:hAnsi="Times New Roman" w:cs="Times New Roman"/>
                <w:sz w:val="24"/>
                <w:szCs w:val="23"/>
              </w:rPr>
              <w:t xml:space="preserve"> </w:t>
            </w:r>
            <w:proofErr w:type="spellStart"/>
            <w:r w:rsidRPr="00857606">
              <w:rPr>
                <w:rFonts w:ascii="Times New Roman" w:hAnsi="Times New Roman" w:cs="Times New Roman"/>
                <w:sz w:val="24"/>
                <w:szCs w:val="23"/>
              </w:rPr>
              <w:t>беспрободная</w:t>
            </w:r>
            <w:proofErr w:type="spellEnd"/>
            <w:r w:rsidRPr="00857606">
              <w:rPr>
                <w:rFonts w:ascii="Times New Roman" w:hAnsi="Times New Roman" w:cs="Times New Roman"/>
                <w:sz w:val="24"/>
                <w:szCs w:val="23"/>
              </w:rPr>
              <w:t xml:space="preserve"> телефонная связь, USB 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7606">
              <w:rPr>
                <w:rFonts w:ascii="Times New Roman" w:hAnsi="Times New Roman" w:cs="Times New Roman"/>
                <w:sz w:val="24"/>
              </w:rPr>
              <w:t xml:space="preserve">Управление аудио, </w:t>
            </w:r>
            <w:proofErr w:type="spellStart"/>
            <w:r w:rsidRPr="00857606">
              <w:rPr>
                <w:rFonts w:ascii="Times New Roman" w:hAnsi="Times New Roman" w:cs="Times New Roman"/>
                <w:sz w:val="24"/>
              </w:rPr>
              <w:t>Bluetooth</w:t>
            </w:r>
            <w:proofErr w:type="spellEnd"/>
            <w:r w:rsidRPr="00857606">
              <w:rPr>
                <w:rFonts w:ascii="Times New Roman" w:hAnsi="Times New Roman" w:cs="Times New Roman"/>
                <w:sz w:val="24"/>
              </w:rPr>
              <w:t xml:space="preserve">, круиз-контролем на рулевом колесе 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7606">
              <w:rPr>
                <w:rFonts w:ascii="Times New Roman" w:hAnsi="Times New Roman" w:cs="Times New Roman"/>
                <w:sz w:val="24"/>
              </w:rPr>
              <w:t>2 высокочастотных и 4 низкочастотных динамика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7606">
              <w:rPr>
                <w:rFonts w:ascii="Times New Roman" w:hAnsi="Times New Roman" w:cs="Times New Roman"/>
                <w:sz w:val="24"/>
              </w:rPr>
              <w:t>"Штурманский" центральный дисплей (</w:t>
            </w:r>
            <w:proofErr w:type="spellStart"/>
            <w:r w:rsidRPr="00857606">
              <w:rPr>
                <w:rFonts w:ascii="Times New Roman" w:hAnsi="Times New Roman" w:cs="Times New Roman"/>
                <w:sz w:val="24"/>
              </w:rPr>
              <w:t>монохномный</w:t>
            </w:r>
            <w:proofErr w:type="spellEnd"/>
            <w:r w:rsidRPr="00857606">
              <w:rPr>
                <w:rFonts w:ascii="Times New Roman" w:hAnsi="Times New Roman" w:cs="Times New Roman"/>
                <w:sz w:val="24"/>
              </w:rPr>
              <w:t xml:space="preserve">) -альтиметр, барометр, компас 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7606">
              <w:rPr>
                <w:rFonts w:ascii="Times New Roman" w:hAnsi="Times New Roman" w:cs="Times New Roman"/>
                <w:sz w:val="24"/>
              </w:rPr>
              <w:t xml:space="preserve">Регулировка яркости подсветки приборной панели 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7606">
              <w:rPr>
                <w:rFonts w:ascii="Times New Roman" w:hAnsi="Times New Roman" w:cs="Times New Roman"/>
                <w:sz w:val="24"/>
              </w:rPr>
              <w:t xml:space="preserve">Монохромный дисплей бортового компьютера </w:t>
            </w:r>
          </w:p>
          <w:p w:rsidR="00857606" w:rsidRPr="00857606" w:rsidRDefault="00857606" w:rsidP="00857606">
            <w:pPr>
              <w:pStyle w:val="a8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857606" w:rsidRPr="00857606" w:rsidRDefault="00857606" w:rsidP="00857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857606">
              <w:rPr>
                <w:rFonts w:ascii="Times New Roman" w:hAnsi="Times New Roman" w:cs="Times New Roman"/>
                <w:b/>
                <w:bCs/>
                <w:sz w:val="28"/>
              </w:rPr>
              <w:t>Комфорт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7606">
              <w:rPr>
                <w:rFonts w:ascii="Times New Roman" w:hAnsi="Times New Roman" w:cs="Times New Roman"/>
                <w:sz w:val="24"/>
              </w:rPr>
              <w:t xml:space="preserve">Климат-контроль 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7606">
              <w:rPr>
                <w:rFonts w:ascii="Times New Roman" w:hAnsi="Times New Roman" w:cs="Times New Roman"/>
                <w:sz w:val="24"/>
              </w:rPr>
              <w:t xml:space="preserve">Передние и задние </w:t>
            </w:r>
            <w:proofErr w:type="spellStart"/>
            <w:r w:rsidRPr="00857606">
              <w:rPr>
                <w:rFonts w:ascii="Times New Roman" w:hAnsi="Times New Roman" w:cs="Times New Roman"/>
                <w:sz w:val="24"/>
              </w:rPr>
              <w:t>электростеклоподъемники</w:t>
            </w:r>
            <w:proofErr w:type="spellEnd"/>
            <w:r w:rsidRPr="00857606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7606">
              <w:rPr>
                <w:rFonts w:ascii="Times New Roman" w:hAnsi="Times New Roman" w:cs="Times New Roman"/>
                <w:sz w:val="24"/>
              </w:rPr>
              <w:t xml:space="preserve">Зеркала заднего вида с </w:t>
            </w:r>
            <w:proofErr w:type="spellStart"/>
            <w:r w:rsidRPr="00857606">
              <w:rPr>
                <w:rFonts w:ascii="Times New Roman" w:hAnsi="Times New Roman" w:cs="Times New Roman"/>
                <w:sz w:val="24"/>
              </w:rPr>
              <w:t>электрорегулировкой</w:t>
            </w:r>
            <w:proofErr w:type="spellEnd"/>
            <w:r w:rsidRPr="00857606">
              <w:rPr>
                <w:rFonts w:ascii="Times New Roman" w:hAnsi="Times New Roman" w:cs="Times New Roman"/>
                <w:sz w:val="24"/>
              </w:rPr>
              <w:t xml:space="preserve"> и обогревом; колпаки -в цвет кузова, с повторителем сигнала поворота 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7606">
              <w:rPr>
                <w:rFonts w:ascii="Times New Roman" w:hAnsi="Times New Roman" w:cs="Times New Roman"/>
                <w:sz w:val="24"/>
              </w:rPr>
              <w:t xml:space="preserve">Круиз-контроль 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57606">
              <w:rPr>
                <w:rFonts w:ascii="Times New Roman" w:hAnsi="Times New Roman" w:cs="Times New Roman"/>
                <w:sz w:val="24"/>
              </w:rPr>
              <w:t>Электрообогрев</w:t>
            </w:r>
            <w:proofErr w:type="spellEnd"/>
            <w:r w:rsidRPr="00857606">
              <w:rPr>
                <w:rFonts w:ascii="Times New Roman" w:hAnsi="Times New Roman" w:cs="Times New Roman"/>
                <w:sz w:val="24"/>
              </w:rPr>
              <w:t xml:space="preserve"> передних сидений подушки и спинки 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7606">
              <w:rPr>
                <w:rFonts w:ascii="Times New Roman" w:hAnsi="Times New Roman" w:cs="Times New Roman"/>
                <w:sz w:val="24"/>
              </w:rPr>
              <w:t xml:space="preserve">Обогрев зон покоя стеклоочистителей лобового стекла 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7606">
              <w:rPr>
                <w:rFonts w:ascii="Times New Roman" w:hAnsi="Times New Roman" w:cs="Times New Roman"/>
                <w:sz w:val="24"/>
              </w:rPr>
              <w:t xml:space="preserve">Задние датчики парковки </w:t>
            </w:r>
          </w:p>
          <w:p w:rsidR="00857606" w:rsidRPr="00857606" w:rsidRDefault="00857606" w:rsidP="00857606">
            <w:pPr>
              <w:pStyle w:val="a8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57606">
              <w:rPr>
                <w:rFonts w:ascii="Times New Roman" w:hAnsi="Times New Roman" w:cs="Times New Roman"/>
                <w:sz w:val="24"/>
              </w:rPr>
              <w:t xml:space="preserve">Камера заднего </w:t>
            </w:r>
            <w:proofErr w:type="spellStart"/>
            <w:r w:rsidRPr="00857606">
              <w:rPr>
                <w:rFonts w:ascii="Times New Roman" w:hAnsi="Times New Roman" w:cs="Times New Roman"/>
                <w:sz w:val="24"/>
              </w:rPr>
              <w:t>видаГК</w:t>
            </w:r>
            <w:proofErr w:type="spellEnd"/>
            <w:r w:rsidRPr="00857606">
              <w:rPr>
                <w:rFonts w:ascii="Times New Roman" w:hAnsi="Times New Roman" w:cs="Times New Roman"/>
                <w:sz w:val="24"/>
              </w:rPr>
              <w:t xml:space="preserve"> Ринг </w:t>
            </w:r>
          </w:p>
          <w:p w:rsidR="00857606" w:rsidRPr="00857606" w:rsidRDefault="00857606" w:rsidP="008576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606" w:rsidRDefault="00857606" w:rsidP="00480877">
            <w:pPr>
              <w:pageBreakBefore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857606">
              <w:rPr>
                <w:rFonts w:ascii="Times New Roman" w:hAnsi="Times New Roman" w:cs="Times New Roman"/>
                <w:b/>
                <w:bCs/>
                <w:sz w:val="28"/>
              </w:rPr>
              <w:t>Безопасность</w:t>
            </w:r>
          </w:p>
          <w:p w:rsidR="00480877" w:rsidRPr="00857606" w:rsidRDefault="00480877" w:rsidP="00480877">
            <w:pPr>
              <w:pageBreakBefore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857606" w:rsidRPr="00480877" w:rsidRDefault="00857606" w:rsidP="00480877">
            <w:pPr>
              <w:pStyle w:val="a8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80877">
              <w:rPr>
                <w:rFonts w:ascii="Times New Roman" w:hAnsi="Times New Roman" w:cs="Times New Roman"/>
                <w:sz w:val="24"/>
              </w:rPr>
              <w:t>Травмобезопасная</w:t>
            </w:r>
            <w:proofErr w:type="spellEnd"/>
            <w:r w:rsidRPr="00480877">
              <w:rPr>
                <w:rFonts w:ascii="Times New Roman" w:hAnsi="Times New Roman" w:cs="Times New Roman"/>
                <w:sz w:val="24"/>
              </w:rPr>
              <w:t xml:space="preserve"> рулевая колонка </w:t>
            </w:r>
          </w:p>
          <w:p w:rsidR="00857606" w:rsidRPr="00480877" w:rsidRDefault="00857606" w:rsidP="00480877">
            <w:pPr>
              <w:pStyle w:val="a8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480877">
              <w:rPr>
                <w:rFonts w:ascii="Times New Roman" w:hAnsi="Times New Roman" w:cs="Times New Roman"/>
                <w:sz w:val="24"/>
              </w:rPr>
              <w:t>Боковые подушки безопасности</w:t>
            </w:r>
          </w:p>
          <w:p w:rsidR="00857606" w:rsidRPr="00480877" w:rsidRDefault="00857606" w:rsidP="00480877">
            <w:pPr>
              <w:pStyle w:val="a8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480877">
              <w:rPr>
                <w:rFonts w:ascii="Times New Roman" w:hAnsi="Times New Roman" w:cs="Times New Roman"/>
                <w:sz w:val="24"/>
              </w:rPr>
              <w:t xml:space="preserve">Детский замок задних дверей </w:t>
            </w:r>
          </w:p>
          <w:p w:rsidR="00857606" w:rsidRPr="00480877" w:rsidRDefault="00857606" w:rsidP="00480877">
            <w:pPr>
              <w:pStyle w:val="a8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480877">
              <w:rPr>
                <w:rFonts w:ascii="Times New Roman" w:hAnsi="Times New Roman" w:cs="Times New Roman"/>
                <w:sz w:val="24"/>
              </w:rPr>
              <w:t xml:space="preserve">Электронная разблокировка замка задней двери </w:t>
            </w:r>
          </w:p>
          <w:p w:rsidR="00857606" w:rsidRPr="00480877" w:rsidRDefault="00857606" w:rsidP="00480877">
            <w:pPr>
              <w:pStyle w:val="a8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480877">
              <w:rPr>
                <w:rFonts w:ascii="Times New Roman" w:hAnsi="Times New Roman" w:cs="Times New Roman"/>
                <w:sz w:val="24"/>
              </w:rPr>
              <w:t xml:space="preserve">Фронтальные подушки безопасности водителя и пассажира </w:t>
            </w:r>
          </w:p>
          <w:p w:rsidR="00857606" w:rsidRPr="00480877" w:rsidRDefault="00857606" w:rsidP="00480877">
            <w:pPr>
              <w:pStyle w:val="a8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480877">
              <w:rPr>
                <w:rFonts w:ascii="Times New Roman" w:hAnsi="Times New Roman" w:cs="Times New Roman"/>
                <w:sz w:val="24"/>
              </w:rPr>
              <w:t xml:space="preserve">Трехточечные </w:t>
            </w:r>
            <w:proofErr w:type="spellStart"/>
            <w:r w:rsidRPr="00480877">
              <w:rPr>
                <w:rFonts w:ascii="Times New Roman" w:hAnsi="Times New Roman" w:cs="Times New Roman"/>
                <w:sz w:val="24"/>
              </w:rPr>
              <w:t>ремени</w:t>
            </w:r>
            <w:proofErr w:type="spellEnd"/>
            <w:r w:rsidRPr="00480877">
              <w:rPr>
                <w:rFonts w:ascii="Times New Roman" w:hAnsi="Times New Roman" w:cs="Times New Roman"/>
                <w:sz w:val="24"/>
              </w:rPr>
              <w:t xml:space="preserve"> безопасности сзади </w:t>
            </w:r>
          </w:p>
          <w:p w:rsidR="00857606" w:rsidRPr="00480877" w:rsidRDefault="00857606" w:rsidP="00480877">
            <w:pPr>
              <w:pStyle w:val="a8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480877">
              <w:rPr>
                <w:rFonts w:ascii="Times New Roman" w:hAnsi="Times New Roman" w:cs="Times New Roman"/>
                <w:sz w:val="24"/>
              </w:rPr>
              <w:t xml:space="preserve">Крепление ISOFIX </w:t>
            </w:r>
          </w:p>
          <w:p w:rsidR="00857606" w:rsidRPr="00480877" w:rsidRDefault="00857606" w:rsidP="00480877">
            <w:pPr>
              <w:pStyle w:val="a8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480877">
              <w:rPr>
                <w:rFonts w:ascii="Times New Roman" w:hAnsi="Times New Roman" w:cs="Times New Roman"/>
                <w:sz w:val="24"/>
              </w:rPr>
              <w:t xml:space="preserve">Аварийная система отключения подачи топлива при столкновении </w:t>
            </w:r>
          </w:p>
          <w:p w:rsidR="00857606" w:rsidRPr="00480877" w:rsidRDefault="00857606" w:rsidP="00480877">
            <w:pPr>
              <w:pStyle w:val="a8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480877">
              <w:rPr>
                <w:rFonts w:ascii="Times New Roman" w:hAnsi="Times New Roman" w:cs="Times New Roman"/>
                <w:sz w:val="24"/>
              </w:rPr>
              <w:t xml:space="preserve">ABS </w:t>
            </w:r>
          </w:p>
          <w:p w:rsidR="00857606" w:rsidRPr="00480877" w:rsidRDefault="00857606" w:rsidP="00480877">
            <w:pPr>
              <w:pStyle w:val="a8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480877">
              <w:rPr>
                <w:rFonts w:ascii="Times New Roman" w:hAnsi="Times New Roman" w:cs="Times New Roman"/>
                <w:sz w:val="24"/>
              </w:rPr>
              <w:t xml:space="preserve">ESP </w:t>
            </w:r>
          </w:p>
          <w:p w:rsidR="00857606" w:rsidRPr="00480877" w:rsidRDefault="00857606" w:rsidP="00480877">
            <w:pPr>
              <w:pStyle w:val="a8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80877">
              <w:rPr>
                <w:rFonts w:ascii="Times New Roman" w:hAnsi="Times New Roman" w:cs="Times New Roman"/>
                <w:sz w:val="24"/>
              </w:rPr>
              <w:t>Иммобилайзер</w:t>
            </w:r>
            <w:proofErr w:type="spellEnd"/>
          </w:p>
          <w:p w:rsidR="00857606" w:rsidRPr="00480877" w:rsidRDefault="00857606" w:rsidP="00480877">
            <w:pPr>
              <w:pStyle w:val="a8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480877">
              <w:rPr>
                <w:rFonts w:ascii="Times New Roman" w:hAnsi="Times New Roman" w:cs="Times New Roman"/>
                <w:sz w:val="24"/>
              </w:rPr>
              <w:t>Центральный замок с дистанционным управлением</w:t>
            </w:r>
          </w:p>
          <w:p w:rsidR="00857606" w:rsidRPr="00480877" w:rsidRDefault="00857606" w:rsidP="00480877">
            <w:pPr>
              <w:pStyle w:val="a8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480877">
              <w:rPr>
                <w:rFonts w:ascii="Times New Roman" w:hAnsi="Times New Roman" w:cs="Times New Roman"/>
                <w:sz w:val="24"/>
              </w:rPr>
              <w:t xml:space="preserve">Комплект складных ключей с дистанционным управлением ЦЗ </w:t>
            </w:r>
          </w:p>
          <w:p w:rsidR="00857606" w:rsidRPr="00480877" w:rsidRDefault="00857606" w:rsidP="00480877">
            <w:pPr>
              <w:pStyle w:val="a8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480877">
              <w:rPr>
                <w:rFonts w:ascii="Times New Roman" w:hAnsi="Times New Roman" w:cs="Times New Roman"/>
                <w:sz w:val="24"/>
              </w:rPr>
              <w:t xml:space="preserve">Сигнализация </w:t>
            </w:r>
            <w:proofErr w:type="spellStart"/>
            <w:r w:rsidRPr="00480877">
              <w:rPr>
                <w:rFonts w:ascii="Times New Roman" w:hAnsi="Times New Roman" w:cs="Times New Roman"/>
                <w:sz w:val="24"/>
              </w:rPr>
              <w:t>непристегнутых</w:t>
            </w:r>
            <w:proofErr w:type="spellEnd"/>
            <w:r w:rsidRPr="00480877">
              <w:rPr>
                <w:rFonts w:ascii="Times New Roman" w:hAnsi="Times New Roman" w:cs="Times New Roman"/>
                <w:sz w:val="24"/>
              </w:rPr>
              <w:t xml:space="preserve"> ремней безопасности</w:t>
            </w:r>
          </w:p>
          <w:p w:rsidR="00857606" w:rsidRPr="00480877" w:rsidRDefault="00857606" w:rsidP="00480877">
            <w:pPr>
              <w:pStyle w:val="a8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480877">
              <w:rPr>
                <w:rFonts w:ascii="Times New Roman" w:hAnsi="Times New Roman" w:cs="Times New Roman"/>
                <w:sz w:val="24"/>
              </w:rPr>
              <w:t xml:space="preserve">Сигнализация незакрытых дверей </w:t>
            </w:r>
          </w:p>
          <w:p w:rsidR="00857606" w:rsidRPr="00480877" w:rsidRDefault="00857606" w:rsidP="00480877">
            <w:pPr>
              <w:pStyle w:val="a8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480877">
              <w:rPr>
                <w:rFonts w:ascii="Times New Roman" w:hAnsi="Times New Roman" w:cs="Times New Roman"/>
                <w:sz w:val="24"/>
              </w:rPr>
              <w:t xml:space="preserve">Аккумулятор увеличенной емкости, 62 </w:t>
            </w:r>
            <w:proofErr w:type="spellStart"/>
            <w:r w:rsidRPr="00480877">
              <w:rPr>
                <w:rFonts w:ascii="Times New Roman" w:hAnsi="Times New Roman" w:cs="Times New Roman"/>
                <w:sz w:val="24"/>
              </w:rPr>
              <w:t>Ач</w:t>
            </w:r>
            <w:proofErr w:type="spellEnd"/>
            <w:r w:rsidRPr="00480877">
              <w:rPr>
                <w:rFonts w:ascii="Times New Roman" w:hAnsi="Times New Roman" w:cs="Times New Roman"/>
                <w:sz w:val="24"/>
              </w:rPr>
              <w:t>, усиленная проводка</w:t>
            </w:r>
          </w:p>
          <w:p w:rsidR="00857606" w:rsidRDefault="00857606" w:rsidP="00480877">
            <w:pPr>
              <w:pStyle w:val="a8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480877">
              <w:rPr>
                <w:rFonts w:ascii="Times New Roman" w:hAnsi="Times New Roman" w:cs="Times New Roman"/>
                <w:sz w:val="24"/>
              </w:rPr>
              <w:t xml:space="preserve">ГЛОНАСС СИСТЕМА </w:t>
            </w:r>
          </w:p>
          <w:p w:rsidR="00480877" w:rsidRPr="00480877" w:rsidRDefault="00480877" w:rsidP="00480877">
            <w:pPr>
              <w:pStyle w:val="a8"/>
              <w:numPr>
                <w:ilvl w:val="0"/>
                <w:numId w:val="30"/>
              </w:numPr>
              <w:rPr>
                <w:rFonts w:ascii="Times New Roman" w:hAnsi="Times New Roman" w:cs="Times New Roman"/>
                <w:color w:val="000000"/>
                <w:sz w:val="32"/>
                <w:szCs w:val="24"/>
              </w:rPr>
            </w:pPr>
            <w:r w:rsidRPr="00480877">
              <w:rPr>
                <w:rFonts w:ascii="Times New Roman" w:hAnsi="Times New Roman" w:cs="Times New Roman"/>
                <w:sz w:val="24"/>
              </w:rPr>
              <w:lastRenderedPageBreak/>
              <w:t xml:space="preserve">Набор инструментов для замены колеса </w:t>
            </w:r>
          </w:p>
          <w:p w:rsidR="00480877" w:rsidRPr="00480877" w:rsidRDefault="00857606" w:rsidP="00480877">
            <w:pPr>
              <w:pStyle w:val="a8"/>
              <w:ind w:left="447"/>
              <w:rPr>
                <w:rFonts w:ascii="Times New Roman" w:hAnsi="Times New Roman" w:cs="Times New Roman"/>
                <w:color w:val="000000"/>
                <w:sz w:val="32"/>
                <w:szCs w:val="24"/>
              </w:rPr>
            </w:pPr>
            <w:r w:rsidRPr="00480877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480877" w:rsidRDefault="00480877" w:rsidP="00480877">
            <w:pPr>
              <w:pStyle w:val="a8"/>
              <w:rPr>
                <w:rFonts w:ascii="Calibri" w:hAnsi="Calibri" w:cs="Calibri"/>
              </w:rPr>
            </w:pPr>
          </w:p>
          <w:p w:rsidR="00F03202" w:rsidRPr="00480877" w:rsidRDefault="00F03202" w:rsidP="00480877">
            <w:pPr>
              <w:pStyle w:val="a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</w:pPr>
            <w:r w:rsidRPr="00480877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t>Дополнительные опции</w:t>
            </w:r>
          </w:p>
          <w:p w:rsidR="00F03202" w:rsidRPr="004A489A" w:rsidRDefault="00F03202" w:rsidP="00F03202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03202" w:rsidRPr="004A489A" w:rsidRDefault="00F03202" w:rsidP="00F03202">
            <w:pPr>
              <w:pStyle w:val="a8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4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Защита металлическая двигателя, коробки, </w:t>
            </w:r>
            <w:proofErr w:type="spellStart"/>
            <w:r w:rsidRPr="004A4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раздатки</w:t>
            </w:r>
            <w:proofErr w:type="spellEnd"/>
          </w:p>
          <w:p w:rsidR="00F03202" w:rsidRPr="004A489A" w:rsidRDefault="00F03202" w:rsidP="00F03202">
            <w:pPr>
              <w:pStyle w:val="a8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4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Комплект зимней резины шипованной </w:t>
            </w:r>
          </w:p>
          <w:p w:rsidR="00F03202" w:rsidRPr="004D1B2C" w:rsidRDefault="00F03202" w:rsidP="00F03202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30FFC" w:rsidRPr="00730FFC" w:rsidRDefault="00730FFC" w:rsidP="004D1B2C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10DBE" w:rsidRDefault="00E10DBE" w:rsidP="00E10DBE">
      <w:pPr>
        <w:autoSpaceDE w:val="0"/>
        <w:autoSpaceDN w:val="0"/>
        <w:adjustRightInd w:val="0"/>
        <w:spacing w:after="0"/>
        <w:ind w:left="142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929F3" w:rsidRDefault="002929F3" w:rsidP="002929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DBE" w:rsidRDefault="00F03202" w:rsidP="005E6C3B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2929F3" w:rsidRPr="00CC7F57">
        <w:rPr>
          <w:rFonts w:ascii="Times New Roman" w:hAnsi="Times New Roman" w:cs="Times New Roman"/>
          <w:b/>
          <w:sz w:val="28"/>
          <w:szCs w:val="28"/>
        </w:rPr>
        <w:t xml:space="preserve">ачальник </w:t>
      </w:r>
      <w:proofErr w:type="spellStart"/>
      <w:r w:rsidR="004E4C70">
        <w:rPr>
          <w:rFonts w:ascii="Times New Roman" w:hAnsi="Times New Roman" w:cs="Times New Roman"/>
          <w:b/>
          <w:sz w:val="28"/>
          <w:szCs w:val="28"/>
        </w:rPr>
        <w:t>СМиТ</w:t>
      </w:r>
      <w:proofErr w:type="spellEnd"/>
      <w:r w:rsidR="004E4C7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  <w:r w:rsidR="002929F3" w:rsidRPr="00CC7F5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Масликов Д.П.</w:t>
      </w:r>
    </w:p>
    <w:sectPr w:rsidR="00E10DBE" w:rsidSect="005E6C3B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enault Life Cy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Helios">
    <w:altName w:val="Arial"/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83A3B"/>
    <w:multiLevelType w:val="hybridMultilevel"/>
    <w:tmpl w:val="3C2A9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C196C"/>
    <w:multiLevelType w:val="hybridMultilevel"/>
    <w:tmpl w:val="BA40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C510D"/>
    <w:multiLevelType w:val="hybridMultilevel"/>
    <w:tmpl w:val="7098F606"/>
    <w:lvl w:ilvl="0" w:tplc="F948F3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85201"/>
    <w:multiLevelType w:val="hybridMultilevel"/>
    <w:tmpl w:val="66983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A36B9"/>
    <w:multiLevelType w:val="hybridMultilevel"/>
    <w:tmpl w:val="52BA1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677A4"/>
    <w:multiLevelType w:val="hybridMultilevel"/>
    <w:tmpl w:val="52341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F4B5A"/>
    <w:multiLevelType w:val="hybridMultilevel"/>
    <w:tmpl w:val="0CE29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1A0FDB"/>
    <w:multiLevelType w:val="hybridMultilevel"/>
    <w:tmpl w:val="0DC6E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56E4E"/>
    <w:multiLevelType w:val="hybridMultilevel"/>
    <w:tmpl w:val="0218A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8E02F0"/>
    <w:multiLevelType w:val="hybridMultilevel"/>
    <w:tmpl w:val="B3206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92406"/>
    <w:multiLevelType w:val="multilevel"/>
    <w:tmpl w:val="88C2E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ED6C0A"/>
    <w:multiLevelType w:val="hybridMultilevel"/>
    <w:tmpl w:val="F3FE1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8B1004"/>
    <w:multiLevelType w:val="hybridMultilevel"/>
    <w:tmpl w:val="6FC2F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0B2BAC"/>
    <w:multiLevelType w:val="hybridMultilevel"/>
    <w:tmpl w:val="B1A6D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AC4026"/>
    <w:multiLevelType w:val="hybridMultilevel"/>
    <w:tmpl w:val="C972B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42597"/>
    <w:multiLevelType w:val="hybridMultilevel"/>
    <w:tmpl w:val="FC2840C2"/>
    <w:lvl w:ilvl="0" w:tplc="CF5A4B4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7836FA"/>
    <w:multiLevelType w:val="hybridMultilevel"/>
    <w:tmpl w:val="7ACEA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724610"/>
    <w:multiLevelType w:val="hybridMultilevel"/>
    <w:tmpl w:val="153CE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B3EBB"/>
    <w:multiLevelType w:val="hybridMultilevel"/>
    <w:tmpl w:val="A3E29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862BD0"/>
    <w:multiLevelType w:val="hybridMultilevel"/>
    <w:tmpl w:val="7098F606"/>
    <w:lvl w:ilvl="0" w:tplc="F948F3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172C80"/>
    <w:multiLevelType w:val="hybridMultilevel"/>
    <w:tmpl w:val="1068B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4864C5"/>
    <w:multiLevelType w:val="hybridMultilevel"/>
    <w:tmpl w:val="3D6A6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354B46"/>
    <w:multiLevelType w:val="hybridMultilevel"/>
    <w:tmpl w:val="57FCC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AA3487"/>
    <w:multiLevelType w:val="hybridMultilevel"/>
    <w:tmpl w:val="35427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FE3257"/>
    <w:multiLevelType w:val="hybridMultilevel"/>
    <w:tmpl w:val="B4745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473C6A"/>
    <w:multiLevelType w:val="hybridMultilevel"/>
    <w:tmpl w:val="368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1516CE"/>
    <w:multiLevelType w:val="hybridMultilevel"/>
    <w:tmpl w:val="EC5A0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85AE0"/>
    <w:multiLevelType w:val="hybridMultilevel"/>
    <w:tmpl w:val="7764D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B70F0"/>
    <w:multiLevelType w:val="hybridMultilevel"/>
    <w:tmpl w:val="66D6B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4F2122"/>
    <w:multiLevelType w:val="hybridMultilevel"/>
    <w:tmpl w:val="56FEA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8C0E38"/>
    <w:multiLevelType w:val="hybridMultilevel"/>
    <w:tmpl w:val="07DCC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18"/>
  </w:num>
  <w:num w:numId="5">
    <w:abstractNumId w:val="5"/>
  </w:num>
  <w:num w:numId="6">
    <w:abstractNumId w:val="30"/>
  </w:num>
  <w:num w:numId="7">
    <w:abstractNumId w:val="15"/>
  </w:num>
  <w:num w:numId="8">
    <w:abstractNumId w:val="17"/>
  </w:num>
  <w:num w:numId="9">
    <w:abstractNumId w:val="11"/>
  </w:num>
  <w:num w:numId="10">
    <w:abstractNumId w:val="0"/>
  </w:num>
  <w:num w:numId="11">
    <w:abstractNumId w:val="27"/>
  </w:num>
  <w:num w:numId="12">
    <w:abstractNumId w:val="4"/>
  </w:num>
  <w:num w:numId="13">
    <w:abstractNumId w:val="23"/>
  </w:num>
  <w:num w:numId="14">
    <w:abstractNumId w:val="1"/>
  </w:num>
  <w:num w:numId="15">
    <w:abstractNumId w:val="24"/>
  </w:num>
  <w:num w:numId="16">
    <w:abstractNumId w:val="3"/>
  </w:num>
  <w:num w:numId="17">
    <w:abstractNumId w:val="28"/>
  </w:num>
  <w:num w:numId="18">
    <w:abstractNumId w:val="13"/>
  </w:num>
  <w:num w:numId="19">
    <w:abstractNumId w:val="14"/>
  </w:num>
  <w:num w:numId="20">
    <w:abstractNumId w:val="29"/>
  </w:num>
  <w:num w:numId="21">
    <w:abstractNumId w:val="9"/>
  </w:num>
  <w:num w:numId="22">
    <w:abstractNumId w:val="12"/>
  </w:num>
  <w:num w:numId="23">
    <w:abstractNumId w:val="6"/>
  </w:num>
  <w:num w:numId="24">
    <w:abstractNumId w:val="20"/>
  </w:num>
  <w:num w:numId="25">
    <w:abstractNumId w:val="16"/>
  </w:num>
  <w:num w:numId="26">
    <w:abstractNumId w:val="26"/>
  </w:num>
  <w:num w:numId="27">
    <w:abstractNumId w:val="25"/>
  </w:num>
  <w:num w:numId="28">
    <w:abstractNumId w:val="21"/>
  </w:num>
  <w:num w:numId="29">
    <w:abstractNumId w:val="22"/>
  </w:num>
  <w:num w:numId="30">
    <w:abstractNumId w:val="19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DBE"/>
    <w:rsid w:val="00011AD1"/>
    <w:rsid w:val="00021244"/>
    <w:rsid w:val="000745D9"/>
    <w:rsid w:val="00135CB5"/>
    <w:rsid w:val="001454CA"/>
    <w:rsid w:val="00151C39"/>
    <w:rsid w:val="001A2B61"/>
    <w:rsid w:val="001A7B6C"/>
    <w:rsid w:val="00206A7C"/>
    <w:rsid w:val="0023347D"/>
    <w:rsid w:val="00235E56"/>
    <w:rsid w:val="002410C3"/>
    <w:rsid w:val="002929F3"/>
    <w:rsid w:val="002C7E29"/>
    <w:rsid w:val="002D21A2"/>
    <w:rsid w:val="002F1652"/>
    <w:rsid w:val="00302467"/>
    <w:rsid w:val="00317254"/>
    <w:rsid w:val="00330D4F"/>
    <w:rsid w:val="00367D73"/>
    <w:rsid w:val="00386348"/>
    <w:rsid w:val="003A6F85"/>
    <w:rsid w:val="00405C42"/>
    <w:rsid w:val="00435A96"/>
    <w:rsid w:val="00452EB2"/>
    <w:rsid w:val="0046020F"/>
    <w:rsid w:val="00480877"/>
    <w:rsid w:val="004D1B2C"/>
    <w:rsid w:val="004E4C70"/>
    <w:rsid w:val="004F703A"/>
    <w:rsid w:val="00530919"/>
    <w:rsid w:val="00555266"/>
    <w:rsid w:val="00573F47"/>
    <w:rsid w:val="00581747"/>
    <w:rsid w:val="005E6C3B"/>
    <w:rsid w:val="00606CE9"/>
    <w:rsid w:val="00632E1C"/>
    <w:rsid w:val="00676590"/>
    <w:rsid w:val="006A499E"/>
    <w:rsid w:val="006B0046"/>
    <w:rsid w:val="006D4CA2"/>
    <w:rsid w:val="006F5715"/>
    <w:rsid w:val="007038EB"/>
    <w:rsid w:val="00727C1E"/>
    <w:rsid w:val="00730FFC"/>
    <w:rsid w:val="00733540"/>
    <w:rsid w:val="007457F2"/>
    <w:rsid w:val="00747CE7"/>
    <w:rsid w:val="0078205E"/>
    <w:rsid w:val="007B366E"/>
    <w:rsid w:val="0080232F"/>
    <w:rsid w:val="00857606"/>
    <w:rsid w:val="008911D2"/>
    <w:rsid w:val="008A3B72"/>
    <w:rsid w:val="008A4621"/>
    <w:rsid w:val="00990B28"/>
    <w:rsid w:val="00A46F79"/>
    <w:rsid w:val="00A62801"/>
    <w:rsid w:val="00AC494B"/>
    <w:rsid w:val="00AF789A"/>
    <w:rsid w:val="00B30F4B"/>
    <w:rsid w:val="00B72CE0"/>
    <w:rsid w:val="00B954BD"/>
    <w:rsid w:val="00C01B21"/>
    <w:rsid w:val="00C071B4"/>
    <w:rsid w:val="00C330FF"/>
    <w:rsid w:val="00C65ECD"/>
    <w:rsid w:val="00D20766"/>
    <w:rsid w:val="00D53B5F"/>
    <w:rsid w:val="00D542FC"/>
    <w:rsid w:val="00DB54D8"/>
    <w:rsid w:val="00E10DBE"/>
    <w:rsid w:val="00E1189A"/>
    <w:rsid w:val="00E230EF"/>
    <w:rsid w:val="00E341C9"/>
    <w:rsid w:val="00E510B9"/>
    <w:rsid w:val="00E71F33"/>
    <w:rsid w:val="00E81B00"/>
    <w:rsid w:val="00ED0F78"/>
    <w:rsid w:val="00ED5510"/>
    <w:rsid w:val="00F01360"/>
    <w:rsid w:val="00F03202"/>
    <w:rsid w:val="00F1376B"/>
    <w:rsid w:val="00F23C0F"/>
    <w:rsid w:val="00F41693"/>
    <w:rsid w:val="00F44388"/>
    <w:rsid w:val="00F50700"/>
    <w:rsid w:val="00F84FBB"/>
    <w:rsid w:val="00F876CF"/>
    <w:rsid w:val="00F9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6223C"/>
  <w15:docId w15:val="{9DBBCCE1-D4D9-4A33-A6B7-57481CDEE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10D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71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1A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10D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0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DB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10D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0D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071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Strong"/>
    <w:basedOn w:val="a0"/>
    <w:uiPriority w:val="22"/>
    <w:qFormat/>
    <w:rsid w:val="00AF789A"/>
    <w:rPr>
      <w:b/>
      <w:bCs/>
    </w:rPr>
  </w:style>
  <w:style w:type="paragraph" w:styleId="a8">
    <w:name w:val="List Paragraph"/>
    <w:basedOn w:val="a"/>
    <w:uiPriority w:val="34"/>
    <w:qFormat/>
    <w:rsid w:val="008A3B7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011A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9">
    <w:name w:val="Hyperlink"/>
    <w:basedOn w:val="a0"/>
    <w:uiPriority w:val="99"/>
    <w:semiHidden/>
    <w:unhideWhenUsed/>
    <w:rsid w:val="00F876CF"/>
    <w:rPr>
      <w:color w:val="0000FF"/>
      <w:u w:val="single"/>
    </w:rPr>
  </w:style>
  <w:style w:type="paragraph" w:customStyle="1" w:styleId="Default">
    <w:name w:val="Default"/>
    <w:rsid w:val="00151C39"/>
    <w:pPr>
      <w:autoSpaceDE w:val="0"/>
      <w:autoSpaceDN w:val="0"/>
      <w:adjustRightInd w:val="0"/>
      <w:spacing w:after="0" w:line="240" w:lineRule="auto"/>
    </w:pPr>
    <w:rPr>
      <w:rFonts w:ascii="Renault Life Cy" w:hAnsi="Renault Life Cy" w:cs="Renault Life Cy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151C39"/>
    <w:pPr>
      <w:spacing w:line="22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151C39"/>
    <w:pPr>
      <w:spacing w:line="321" w:lineRule="atLeast"/>
    </w:pPr>
    <w:rPr>
      <w:rFonts w:cstheme="minorBidi"/>
      <w:color w:val="auto"/>
    </w:rPr>
  </w:style>
  <w:style w:type="paragraph" w:customStyle="1" w:styleId="Pa6">
    <w:name w:val="Pa6"/>
    <w:basedOn w:val="Default"/>
    <w:next w:val="Default"/>
    <w:uiPriority w:val="99"/>
    <w:rsid w:val="00151C39"/>
    <w:pPr>
      <w:spacing w:line="3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Баклыков Олег Юрьевич</dc:creator>
  <cp:lastModifiedBy>Остапчук Максим Игоревич</cp:lastModifiedBy>
  <cp:revision>19</cp:revision>
  <cp:lastPrinted>2020-08-25T11:11:00Z</cp:lastPrinted>
  <dcterms:created xsi:type="dcterms:W3CDTF">2020-09-23T07:39:00Z</dcterms:created>
  <dcterms:modified xsi:type="dcterms:W3CDTF">2021-06-01T08:18:00Z</dcterms:modified>
</cp:coreProperties>
</file>