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435B0E80" w:rsidR="00417D87" w:rsidRDefault="00523C9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2407417</w:t>
            </w:r>
          </w:p>
        </w:tc>
      </w:tr>
    </w:tbl>
    <w:p w14:paraId="4C7E9EAC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321CB19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61322CCE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974FD46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4DC6B31E" w14:textId="5CEDCA41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7FF4F66" w14:textId="651B5650" w:rsidR="00895C8D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23C97">
        <w:rPr>
          <w:b/>
          <w:sz w:val="28"/>
          <w:szCs w:val="28"/>
        </w:rPr>
        <w:t>ватмана чертежного</w:t>
      </w:r>
    </w:p>
    <w:p w14:paraId="26BA15F4" w14:textId="705069FF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1F625212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895C8D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895C8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19"/>
        <w:gridCol w:w="2176"/>
        <w:gridCol w:w="3628"/>
        <w:gridCol w:w="1689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05F44F2E" w:rsidR="004D53B5" w:rsidRPr="00732291" w:rsidRDefault="00523C97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Ватман бумага чертежная А0 (5 листов, размер 1200х840 мм, плотность 200 г/</w:t>
            </w:r>
            <w:proofErr w:type="spellStart"/>
            <w:proofErr w:type="gramStart"/>
            <w:r w:rsidRPr="00523C97">
              <w:rPr>
                <w:color w:val="000000"/>
                <w:sz w:val="24"/>
              </w:rPr>
              <w:t>кв.м</w:t>
            </w:r>
            <w:proofErr w:type="spellEnd"/>
            <w:proofErr w:type="gramEnd"/>
            <w:r w:rsidRPr="00523C97">
              <w:rPr>
                <w:color w:val="000000"/>
                <w:sz w:val="24"/>
              </w:rPr>
              <w:t>, белизна 91)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68A358FD" w14:textId="77777777" w:rsidR="00523C97" w:rsidRDefault="00523C97" w:rsidP="00523C97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Ватман BRAUBERG предназначен для чертежно-графических работ тушью и карандашом.</w:t>
            </w:r>
          </w:p>
          <w:p w14:paraId="4D80DFC7" w14:textId="1FA3C403" w:rsidR="00523C97" w:rsidRPr="00523C97" w:rsidRDefault="00523C97" w:rsidP="00523C97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Ватман формата А0 (1200 х 840 мм) производится из высококачественного сырья марки А. Имеет плотность 200 г/м</w:t>
            </w:r>
            <w:r w:rsidRPr="00523C97">
              <w:rPr>
                <w:color w:val="000000"/>
                <w:sz w:val="24"/>
                <w:vertAlign w:val="superscript"/>
              </w:rPr>
              <w:t>2</w:t>
            </w:r>
            <w:r w:rsidRPr="00523C97">
              <w:rPr>
                <w:color w:val="000000"/>
                <w:sz w:val="24"/>
              </w:rPr>
              <w:t xml:space="preserve">, что исключает просвечивание изображения. Обладает высокой прочностью и устойчивостью к истиранию. поверхность c однородной структурой обеспечивает четкость линий и точную передачу цветовой гаммы. 5 </w:t>
            </w:r>
            <w:proofErr w:type="gramStart"/>
            <w:r w:rsidRPr="00523C97">
              <w:rPr>
                <w:color w:val="000000"/>
                <w:sz w:val="24"/>
              </w:rPr>
              <w:t>листов  в</w:t>
            </w:r>
            <w:proofErr w:type="gramEnd"/>
            <w:r w:rsidRPr="00523C97">
              <w:rPr>
                <w:color w:val="000000"/>
                <w:sz w:val="24"/>
              </w:rPr>
              <w:t xml:space="preserve"> комплекте. Поставляется в прочной картонной упаковке.</w:t>
            </w:r>
          </w:p>
          <w:p w14:paraId="6415B101" w14:textId="77777777" w:rsidR="00523C97" w:rsidRPr="00523C97" w:rsidRDefault="00523C97" w:rsidP="00523C97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Формат: А0</w:t>
            </w:r>
          </w:p>
          <w:p w14:paraId="2F3459CB" w14:textId="77777777" w:rsidR="00523C97" w:rsidRPr="00523C97" w:rsidRDefault="00523C97" w:rsidP="00523C97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Ширина: 840 мм</w:t>
            </w:r>
          </w:p>
          <w:p w14:paraId="06657FD7" w14:textId="77777777" w:rsidR="00523C97" w:rsidRPr="00523C97" w:rsidRDefault="00523C97" w:rsidP="00523C97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Длина: 1200 мм</w:t>
            </w:r>
          </w:p>
          <w:p w14:paraId="7EE60C54" w14:textId="77777777" w:rsidR="00523C97" w:rsidRPr="00523C97" w:rsidRDefault="00523C97" w:rsidP="00523C97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Плотность бумаги: 200 г/м</w:t>
            </w:r>
            <w:r w:rsidRPr="00523C97">
              <w:rPr>
                <w:color w:val="000000"/>
                <w:sz w:val="24"/>
                <w:vertAlign w:val="superscript"/>
              </w:rPr>
              <w:t>2</w:t>
            </w:r>
          </w:p>
          <w:p w14:paraId="5A73FFAE" w14:textId="77777777" w:rsidR="00523C97" w:rsidRPr="00523C97" w:rsidRDefault="00523C97" w:rsidP="00523C97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rPr>
                <w:color w:val="000000"/>
                <w:sz w:val="24"/>
              </w:rPr>
            </w:pPr>
            <w:r w:rsidRPr="00523C97">
              <w:rPr>
                <w:color w:val="000000"/>
                <w:sz w:val="24"/>
              </w:rPr>
              <w:t>Количество листов в пачке/комплекте: 5 шт.</w:t>
            </w:r>
          </w:p>
          <w:p w14:paraId="26BA1601" w14:textId="620DFBC7" w:rsidR="004D53B5" w:rsidRPr="00732291" w:rsidRDefault="004D53B5" w:rsidP="00FD4E51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sectPr w:rsidR="003F536E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CCE1" w14:textId="77777777" w:rsidR="00983C7C" w:rsidRDefault="00983C7C">
      <w:r>
        <w:separator/>
      </w:r>
    </w:p>
  </w:endnote>
  <w:endnote w:type="continuationSeparator" w:id="0">
    <w:p w14:paraId="2AD6BFAA" w14:textId="77777777" w:rsidR="00983C7C" w:rsidRDefault="0098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9EE0" w14:textId="77777777" w:rsidR="00983C7C" w:rsidRDefault="00983C7C">
      <w:r>
        <w:separator/>
      </w:r>
    </w:p>
  </w:footnote>
  <w:footnote w:type="continuationSeparator" w:id="0">
    <w:p w14:paraId="78A277E1" w14:textId="77777777" w:rsidR="00983C7C" w:rsidRDefault="00983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AC11091"/>
    <w:multiLevelType w:val="multilevel"/>
    <w:tmpl w:val="90BE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C97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0C03"/>
    <w:rsid w:val="008832E3"/>
    <w:rsid w:val="00884046"/>
    <w:rsid w:val="00884BC3"/>
    <w:rsid w:val="008874CF"/>
    <w:rsid w:val="008922ED"/>
    <w:rsid w:val="00892C4C"/>
    <w:rsid w:val="00894850"/>
    <w:rsid w:val="00895C8D"/>
    <w:rsid w:val="008A0375"/>
    <w:rsid w:val="008A2574"/>
    <w:rsid w:val="008A4E3A"/>
    <w:rsid w:val="008A5CA5"/>
    <w:rsid w:val="008A6687"/>
    <w:rsid w:val="008B11C0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3C7C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17751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7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58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39A60-D723-42E0-A1BE-72F32DAA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2022-01-13T07:38:00Z</dcterms:created>
  <dcterms:modified xsi:type="dcterms:W3CDTF">2023-01-31T12:02:00Z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