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749" w:rsidRPr="00F775FF" w:rsidRDefault="005401BA" w:rsidP="003D6749">
      <w:pPr>
        <w:pStyle w:val="21"/>
        <w:ind w:left="5103"/>
        <w:jc w:val="both"/>
        <w:rPr>
          <w:caps/>
          <w:sz w:val="26"/>
          <w:szCs w:val="26"/>
        </w:rPr>
      </w:pPr>
      <w:r w:rsidRPr="005401BA"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41.3pt;margin-top:-8.1pt;width:269.3pt;height:123.7pt;z-index:25165824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" strokecolor="white">
            <v:textbox style="mso-fit-shape-to-text:t">
              <w:txbxContent>
                <w:p w:rsidR="007C3E64" w:rsidRPr="005316C8" w:rsidRDefault="007C3E64" w:rsidP="003D6749">
                  <w:pPr>
                    <w:rPr>
                      <w:sz w:val="26"/>
                      <w:szCs w:val="26"/>
                    </w:rPr>
                  </w:pPr>
                </w:p>
                <w:p w:rsidR="007C3E64" w:rsidRPr="00972638" w:rsidRDefault="007C3E64" w:rsidP="003D6749">
                  <w:pPr>
                    <w:jc w:val="center"/>
                    <w:rPr>
                      <w:b/>
                    </w:rPr>
                  </w:pPr>
                  <w:r w:rsidRPr="00972638">
                    <w:rPr>
                      <w:b/>
                    </w:rPr>
                    <w:t>УТВЕРЖДАЮ</w:t>
                  </w:r>
                </w:p>
                <w:p w:rsidR="007C3E64" w:rsidRPr="00972638" w:rsidRDefault="00281350" w:rsidP="00435DC3">
                  <w:r>
                    <w:t>И.о</w:t>
                  </w:r>
                  <w:r w:rsidR="00960301">
                    <w:t>. н</w:t>
                  </w:r>
                  <w:r w:rsidR="007C3E64" w:rsidRPr="00972638">
                    <w:t>ачальник</w:t>
                  </w:r>
                  <w:r w:rsidR="00960301">
                    <w:t>а</w:t>
                  </w:r>
                  <w:r w:rsidR="007C3E64" w:rsidRPr="00972638">
                    <w:t xml:space="preserve"> упра</w:t>
                  </w:r>
                  <w:r w:rsidR="00800DF3">
                    <w:t>вления Логистики и МТО филиала П</w:t>
                  </w:r>
                  <w:r w:rsidR="007C3E64" w:rsidRPr="00972638">
                    <w:t>АО «МРСК Центра» - «Орелэнерго»</w:t>
                  </w:r>
                </w:p>
                <w:p w:rsidR="007C3E64" w:rsidRPr="001433BF" w:rsidRDefault="007E5C11" w:rsidP="003D6749">
                  <w:pPr>
                    <w:spacing w:before="240"/>
                    <w:jc w:val="center"/>
                    <w:rPr>
                      <w:lang w:val="en-US"/>
                    </w:rPr>
                  </w:pPr>
                  <w:r>
                    <w:t>___</w:t>
                  </w:r>
                  <w:r w:rsidR="001433BF">
                    <w:t>_________________ А.В. Печурин</w:t>
                  </w:r>
                </w:p>
                <w:p w:rsidR="007C3E64" w:rsidRPr="00972638" w:rsidRDefault="000101C4" w:rsidP="003D6749">
                  <w:pPr>
                    <w:spacing w:before="120"/>
                    <w:jc w:val="center"/>
                  </w:pPr>
                  <w:r>
                    <w:t>«</w:t>
                  </w:r>
                  <w:r w:rsidR="00CB1708" w:rsidRPr="00B95793">
                    <w:rPr>
                      <w:lang w:val="en-US"/>
                    </w:rPr>
                    <w:t>___</w:t>
                  </w:r>
                  <w:r w:rsidR="007C3E64" w:rsidRPr="00972638">
                    <w:t xml:space="preserve">»   </w:t>
                  </w:r>
                  <w:r w:rsidR="007C3E64" w:rsidRPr="00B95793">
                    <w:t>______</w:t>
                  </w:r>
                  <w:r w:rsidR="007E5C11" w:rsidRPr="00B95793">
                    <w:t>____</w:t>
                  </w:r>
                  <w:r w:rsidR="007E5C11">
                    <w:t xml:space="preserve">  201</w:t>
                  </w:r>
                  <w:r w:rsidR="00800DF3">
                    <w:t>5</w:t>
                  </w:r>
                  <w:r w:rsidR="007C3E64" w:rsidRPr="00972638">
                    <w:t xml:space="preserve"> г.</w:t>
                  </w:r>
                </w:p>
                <w:p w:rsidR="007C3E64" w:rsidRPr="00972638" w:rsidRDefault="007C3E64" w:rsidP="003D6749">
                  <w:pPr>
                    <w:jc w:val="center"/>
                  </w:pPr>
                </w:p>
              </w:txbxContent>
            </v:textbox>
          </v:shape>
        </w:pict>
      </w:r>
      <w:r w:rsidRPr="005401BA">
        <w:rPr>
          <w:noProof/>
          <w:sz w:val="26"/>
          <w:szCs w:val="26"/>
        </w:rPr>
        <w:pict>
          <v:shape id="Text Box 3" o:spid="_x0000_s1026" type="#_x0000_t202" style="position:absolute;left:0;text-align:left;margin-left:570.9pt;margin-top:7.3pt;width:188.1pt;height:124.6pt;z-index:25165721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" strokecolor="white">
            <v:textbox style="mso-fit-shape-to-text:t">
              <w:txbxContent>
                <w:p w:rsidR="007C3E64" w:rsidRPr="005316C8" w:rsidRDefault="007C3E64" w:rsidP="003D6749">
                  <w:pPr>
                    <w:rPr>
                      <w:sz w:val="26"/>
                      <w:szCs w:val="26"/>
                    </w:rPr>
                  </w:pPr>
                  <w:bookmarkStart w:id="0" w:name="_GoBack"/>
                </w:p>
                <w:p w:rsidR="007C3E64" w:rsidRPr="00972638" w:rsidRDefault="007C3E64" w:rsidP="003D6749">
                  <w:pPr>
                    <w:rPr>
                      <w:b/>
                    </w:rPr>
                  </w:pPr>
                  <w:r w:rsidRPr="00972638">
                    <w:rPr>
                      <w:b/>
                    </w:rPr>
                    <w:t>Приложение №_____</w:t>
                  </w:r>
                </w:p>
                <w:p w:rsidR="007C3E64" w:rsidRPr="00972638" w:rsidRDefault="007C3E64" w:rsidP="003D6749">
                  <w:r w:rsidRPr="00972638">
                    <w:t xml:space="preserve">К Заявке на закупку филиала </w:t>
                  </w:r>
                </w:p>
                <w:p w:rsidR="007C3E64" w:rsidRPr="00972638" w:rsidRDefault="0036498F" w:rsidP="003D6749">
                  <w:r>
                    <w:t>П</w:t>
                  </w:r>
                  <w:r w:rsidR="007C3E64" w:rsidRPr="00972638">
                    <w:t xml:space="preserve">АО «МРСК Центра» - </w:t>
                  </w:r>
                </w:p>
                <w:p w:rsidR="007C3E64" w:rsidRPr="00972638" w:rsidRDefault="007C3E64" w:rsidP="003D6749">
                  <w:r w:rsidRPr="00972638">
                    <w:t>«Орелэнерго»</w:t>
                  </w:r>
                </w:p>
                <w:p w:rsidR="007C3E64" w:rsidRPr="00972638" w:rsidRDefault="007C3E64" w:rsidP="003D6749">
                  <w:pPr>
                    <w:spacing w:before="240"/>
                  </w:pPr>
                  <w:r w:rsidRPr="00972638">
                    <w:t>№ ______ от ___________</w:t>
                  </w:r>
                </w:p>
                <w:bookmarkEnd w:id="0"/>
                <w:p w:rsidR="007C3E64" w:rsidRPr="00972638" w:rsidRDefault="007C3E64" w:rsidP="003D6749"/>
              </w:txbxContent>
            </v:textbox>
          </v:shape>
        </w:pict>
      </w:r>
    </w:p>
    <w:p w:rsidR="003D6749" w:rsidRPr="00F775FF" w:rsidRDefault="003D6749" w:rsidP="006856BF">
      <w:pPr>
        <w:pStyle w:val="21"/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021E13" w:rsidRPr="004B6A66" w:rsidRDefault="009C06DD" w:rsidP="00972638">
      <w:pPr>
        <w:rPr>
          <w:b/>
          <w:sz w:val="28"/>
          <w:szCs w:val="28"/>
        </w:rPr>
      </w:pPr>
      <w:r>
        <w:rPr>
          <w:sz w:val="26"/>
          <w:szCs w:val="26"/>
        </w:rPr>
        <w:t xml:space="preserve">                                                                                          </w:t>
      </w:r>
      <w:r w:rsidR="00021E13" w:rsidRPr="00296FDB">
        <w:rPr>
          <w:b/>
          <w:sz w:val="28"/>
          <w:szCs w:val="28"/>
        </w:rPr>
        <w:t>ТЕХНИЧЕСКОЕ ЗАДАНИЕ</w:t>
      </w:r>
    </w:p>
    <w:p w:rsidR="004B6A66" w:rsidRPr="000101C4" w:rsidRDefault="004B6A66" w:rsidP="004B6A66">
      <w:pPr>
        <w:pStyle w:val="17"/>
        <w:ind w:left="-142"/>
        <w:jc w:val="center"/>
      </w:pPr>
      <w:r w:rsidRPr="002558CF">
        <w:t xml:space="preserve">на поставку </w:t>
      </w:r>
      <w:r w:rsidR="00B153CA">
        <w:t>автотракторных</w:t>
      </w:r>
      <w:r w:rsidR="007E5C11">
        <w:t xml:space="preserve"> запчастей </w:t>
      </w:r>
    </w:p>
    <w:p w:rsidR="004B6A66" w:rsidRDefault="004B6A66" w:rsidP="004B6A66">
      <w:pPr>
        <w:pStyle w:val="17"/>
        <w:jc w:val="center"/>
      </w:pPr>
    </w:p>
    <w:p w:rsidR="00647744" w:rsidRPr="00960301" w:rsidRDefault="004B6A66" w:rsidP="004B6A66">
      <w:pPr>
        <w:pStyle w:val="25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960301">
        <w:rPr>
          <w:bCs/>
          <w:sz w:val="24"/>
          <w:szCs w:val="24"/>
        </w:rPr>
        <w:t>Общая часть:</w:t>
      </w:r>
    </w:p>
    <w:p w:rsidR="004B6A66" w:rsidRPr="00B153CA" w:rsidRDefault="00647744" w:rsidP="00800DF3">
      <w:pPr>
        <w:pStyle w:val="25"/>
        <w:ind w:left="1134" w:hanging="283"/>
        <w:jc w:val="both"/>
        <w:rPr>
          <w:bCs/>
          <w:sz w:val="24"/>
          <w:szCs w:val="24"/>
        </w:rPr>
      </w:pPr>
      <w:r w:rsidRPr="00647744">
        <w:rPr>
          <w:bCs/>
          <w:sz w:val="24"/>
          <w:szCs w:val="24"/>
        </w:rPr>
        <w:t xml:space="preserve">  </w:t>
      </w:r>
      <w:r w:rsidR="00886AC0">
        <w:rPr>
          <w:bCs/>
          <w:sz w:val="24"/>
          <w:szCs w:val="24"/>
        </w:rPr>
        <w:t xml:space="preserve"> Филиал</w:t>
      </w:r>
      <w:r w:rsidR="00800DF3">
        <w:rPr>
          <w:bCs/>
          <w:sz w:val="24"/>
          <w:szCs w:val="24"/>
        </w:rPr>
        <w:t xml:space="preserve"> П</w:t>
      </w:r>
      <w:r w:rsidR="004B6A66" w:rsidRPr="0078559A">
        <w:rPr>
          <w:bCs/>
          <w:sz w:val="24"/>
          <w:szCs w:val="24"/>
        </w:rPr>
        <w:t>АО «МРСК</w:t>
      </w:r>
      <w:r w:rsidR="004B6A66">
        <w:rPr>
          <w:bCs/>
          <w:sz w:val="24"/>
          <w:szCs w:val="24"/>
        </w:rPr>
        <w:t xml:space="preserve"> Центра» - «Орелэнерго</w:t>
      </w:r>
      <w:r w:rsidR="004B6A66" w:rsidRPr="0078559A">
        <w:rPr>
          <w:bCs/>
          <w:sz w:val="24"/>
          <w:szCs w:val="24"/>
        </w:rPr>
        <w:t xml:space="preserve">» </w:t>
      </w:r>
      <w:r w:rsidR="00B153CA">
        <w:rPr>
          <w:bCs/>
          <w:sz w:val="24"/>
          <w:szCs w:val="24"/>
        </w:rPr>
        <w:t>производит закупку автотракторных</w:t>
      </w:r>
      <w:r w:rsidR="00886AC0">
        <w:rPr>
          <w:bCs/>
          <w:sz w:val="24"/>
          <w:szCs w:val="24"/>
        </w:rPr>
        <w:t xml:space="preserve"> запасных частей </w:t>
      </w:r>
      <w:r w:rsidR="00225500">
        <w:rPr>
          <w:bCs/>
          <w:sz w:val="24"/>
          <w:szCs w:val="24"/>
        </w:rPr>
        <w:t xml:space="preserve">для легковых, </w:t>
      </w:r>
      <w:r w:rsidR="004B6A66">
        <w:rPr>
          <w:bCs/>
          <w:sz w:val="24"/>
          <w:szCs w:val="24"/>
        </w:rPr>
        <w:t>грузовых автомобилей</w:t>
      </w:r>
      <w:r w:rsidR="00225500">
        <w:rPr>
          <w:bCs/>
          <w:sz w:val="24"/>
          <w:szCs w:val="24"/>
        </w:rPr>
        <w:t xml:space="preserve"> и тракторной техники</w:t>
      </w:r>
      <w:r w:rsidR="004B6A66">
        <w:rPr>
          <w:bCs/>
          <w:sz w:val="24"/>
          <w:szCs w:val="24"/>
        </w:rPr>
        <w:t xml:space="preserve"> отечественного производства,</w:t>
      </w:r>
      <w:r w:rsidR="00886AC0">
        <w:rPr>
          <w:bCs/>
          <w:sz w:val="24"/>
          <w:szCs w:val="24"/>
        </w:rPr>
        <w:t xml:space="preserve"> находящихся на балансе филиала,</w:t>
      </w:r>
      <w:r w:rsidR="004B6A66">
        <w:rPr>
          <w:bCs/>
          <w:sz w:val="24"/>
          <w:szCs w:val="24"/>
        </w:rPr>
        <w:t xml:space="preserve"> следующих марок: </w:t>
      </w:r>
      <w:proofErr w:type="gramStart"/>
      <w:r w:rsidR="004B6A66">
        <w:rPr>
          <w:bCs/>
          <w:sz w:val="24"/>
          <w:szCs w:val="24"/>
        </w:rPr>
        <w:t>УАЗ, ВАЗ, ПАЗ, ГАЗ, КамАЗ, МАЗ, ЗИЛ,</w:t>
      </w:r>
      <w:r w:rsidR="004B6A66" w:rsidRPr="00AC2DE1">
        <w:rPr>
          <w:bCs/>
          <w:sz w:val="24"/>
          <w:szCs w:val="24"/>
        </w:rPr>
        <w:t xml:space="preserve"> </w:t>
      </w:r>
      <w:r w:rsidR="00B153CA">
        <w:rPr>
          <w:bCs/>
          <w:sz w:val="24"/>
          <w:szCs w:val="24"/>
        </w:rPr>
        <w:t>УРАЛ, ДТ-75, МТЗ-80, МТЗ-82.1, Т-150, ЛТЗ-60.</w:t>
      </w:r>
      <w:proofErr w:type="gramEnd"/>
    </w:p>
    <w:p w:rsidR="00647744" w:rsidRPr="00884E67" w:rsidRDefault="00647744" w:rsidP="00647744">
      <w:pPr>
        <w:pStyle w:val="25"/>
        <w:ind w:left="851"/>
        <w:jc w:val="both"/>
        <w:rPr>
          <w:bCs/>
          <w:sz w:val="24"/>
          <w:szCs w:val="24"/>
        </w:rPr>
      </w:pPr>
    </w:p>
    <w:p w:rsidR="004B6A66" w:rsidRPr="00647744" w:rsidRDefault="004B6A66" w:rsidP="004B6A66">
      <w:pPr>
        <w:pStyle w:val="25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960301">
        <w:rPr>
          <w:bCs/>
          <w:sz w:val="24"/>
          <w:szCs w:val="24"/>
        </w:rPr>
        <w:t>Предмет конкурса:</w:t>
      </w:r>
      <w:r>
        <w:rPr>
          <w:bCs/>
          <w:sz w:val="24"/>
          <w:szCs w:val="24"/>
        </w:rPr>
        <w:t xml:space="preserve"> </w:t>
      </w:r>
      <w:r w:rsidRPr="00637394">
        <w:rPr>
          <w:bCs/>
          <w:sz w:val="24"/>
          <w:szCs w:val="24"/>
        </w:rPr>
        <w:t>поставк</w:t>
      </w:r>
      <w:r>
        <w:rPr>
          <w:bCs/>
          <w:sz w:val="24"/>
          <w:szCs w:val="24"/>
        </w:rPr>
        <w:t>а</w:t>
      </w:r>
      <w:r w:rsidRPr="00637394">
        <w:rPr>
          <w:bCs/>
          <w:sz w:val="24"/>
          <w:szCs w:val="24"/>
        </w:rPr>
        <w:t xml:space="preserve"> </w:t>
      </w:r>
      <w:r w:rsidR="00B153CA">
        <w:rPr>
          <w:bCs/>
          <w:sz w:val="24"/>
          <w:szCs w:val="24"/>
        </w:rPr>
        <w:t>автотракторных</w:t>
      </w:r>
      <w:r w:rsidRPr="00D82ABD">
        <w:rPr>
          <w:bCs/>
          <w:sz w:val="24"/>
          <w:szCs w:val="24"/>
        </w:rPr>
        <w:t xml:space="preserve"> запчастей</w:t>
      </w:r>
      <w:r w:rsidR="00082EC4">
        <w:rPr>
          <w:bCs/>
          <w:sz w:val="24"/>
          <w:szCs w:val="24"/>
        </w:rPr>
        <w:t xml:space="preserve"> </w:t>
      </w:r>
      <w:r w:rsidR="00F20050">
        <w:rPr>
          <w:bCs/>
          <w:sz w:val="24"/>
          <w:szCs w:val="24"/>
        </w:rPr>
        <w:t>с момента заключения договора до 31 декабря</w:t>
      </w:r>
      <w:r w:rsidR="00082EC4">
        <w:rPr>
          <w:bCs/>
          <w:sz w:val="24"/>
          <w:szCs w:val="24"/>
        </w:rPr>
        <w:t xml:space="preserve"> 2016</w:t>
      </w:r>
      <w:r w:rsidR="007B3C28">
        <w:rPr>
          <w:bCs/>
          <w:sz w:val="24"/>
          <w:szCs w:val="24"/>
        </w:rPr>
        <w:t xml:space="preserve"> </w:t>
      </w:r>
      <w:r w:rsidR="009C7709">
        <w:rPr>
          <w:bCs/>
          <w:sz w:val="24"/>
          <w:szCs w:val="24"/>
        </w:rPr>
        <w:t>г</w:t>
      </w:r>
      <w:r w:rsidR="00F20050">
        <w:rPr>
          <w:bCs/>
          <w:sz w:val="24"/>
          <w:szCs w:val="24"/>
        </w:rPr>
        <w:t>ода</w:t>
      </w:r>
      <w:r w:rsidR="00667D1F">
        <w:rPr>
          <w:bCs/>
          <w:sz w:val="24"/>
          <w:szCs w:val="24"/>
        </w:rPr>
        <w:t xml:space="preserve"> согласно приложения №1 к данному техническому заданию</w:t>
      </w:r>
      <w:r w:rsidR="00B86BC0">
        <w:rPr>
          <w:bCs/>
          <w:sz w:val="24"/>
          <w:szCs w:val="24"/>
        </w:rPr>
        <w:t>,</w:t>
      </w:r>
      <w:r w:rsidR="00667D1F">
        <w:rPr>
          <w:bCs/>
          <w:sz w:val="24"/>
          <w:szCs w:val="24"/>
        </w:rPr>
        <w:t xml:space="preserve"> в </w:t>
      </w:r>
      <w:r w:rsidR="00B86BC0">
        <w:rPr>
          <w:bCs/>
          <w:sz w:val="24"/>
          <w:szCs w:val="24"/>
        </w:rPr>
        <w:t>требуемом в течени</w:t>
      </w:r>
      <w:proofErr w:type="gramStart"/>
      <w:r w:rsidR="00B86BC0">
        <w:rPr>
          <w:bCs/>
          <w:sz w:val="24"/>
          <w:szCs w:val="24"/>
        </w:rPr>
        <w:t>и</w:t>
      </w:r>
      <w:proofErr w:type="gramEnd"/>
      <w:r w:rsidR="00B86BC0">
        <w:rPr>
          <w:bCs/>
          <w:sz w:val="24"/>
          <w:szCs w:val="24"/>
        </w:rPr>
        <w:t xml:space="preserve"> года</w:t>
      </w:r>
      <w:r w:rsidR="00667D1F">
        <w:rPr>
          <w:bCs/>
          <w:sz w:val="24"/>
          <w:szCs w:val="24"/>
        </w:rPr>
        <w:t xml:space="preserve"> количестве </w:t>
      </w:r>
      <w:r w:rsidR="00B86BC0">
        <w:rPr>
          <w:bCs/>
          <w:sz w:val="24"/>
          <w:szCs w:val="24"/>
        </w:rPr>
        <w:t xml:space="preserve">по каждой позиции, </w:t>
      </w:r>
      <w:r w:rsidR="00667D1F">
        <w:rPr>
          <w:bCs/>
          <w:sz w:val="24"/>
          <w:szCs w:val="24"/>
        </w:rPr>
        <w:t>на основании</w:t>
      </w:r>
      <w:r w:rsidR="00B86BC0">
        <w:rPr>
          <w:bCs/>
          <w:sz w:val="24"/>
          <w:szCs w:val="24"/>
        </w:rPr>
        <w:t xml:space="preserve"> заявок представителей</w:t>
      </w:r>
      <w:r w:rsidR="00667D1F">
        <w:rPr>
          <w:bCs/>
          <w:sz w:val="24"/>
          <w:szCs w:val="24"/>
        </w:rPr>
        <w:t xml:space="preserve"> службы СМиТ филиала</w:t>
      </w:r>
      <w:r w:rsidR="00B86BC0">
        <w:rPr>
          <w:bCs/>
          <w:sz w:val="24"/>
          <w:szCs w:val="24"/>
        </w:rPr>
        <w:t>.</w:t>
      </w:r>
      <w:r w:rsidR="00667D1F">
        <w:rPr>
          <w:bCs/>
          <w:sz w:val="24"/>
          <w:szCs w:val="24"/>
        </w:rPr>
        <w:t xml:space="preserve"> </w:t>
      </w:r>
    </w:p>
    <w:p w:rsidR="00647744" w:rsidRPr="00884E67" w:rsidRDefault="00647744" w:rsidP="00647744">
      <w:pPr>
        <w:pStyle w:val="25"/>
        <w:ind w:left="851"/>
        <w:jc w:val="both"/>
        <w:rPr>
          <w:bCs/>
          <w:sz w:val="24"/>
          <w:szCs w:val="24"/>
        </w:rPr>
      </w:pPr>
    </w:p>
    <w:p w:rsidR="00545240" w:rsidRPr="00545240" w:rsidRDefault="004B6A66" w:rsidP="00647744">
      <w:pPr>
        <w:pStyle w:val="25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критери</w:t>
      </w:r>
      <w:r w:rsidR="00972638">
        <w:rPr>
          <w:bCs/>
          <w:sz w:val="24"/>
          <w:szCs w:val="24"/>
        </w:rPr>
        <w:t xml:space="preserve">и отбора победителя </w:t>
      </w:r>
      <w:r w:rsidR="00B86BC0">
        <w:rPr>
          <w:bCs/>
          <w:sz w:val="24"/>
          <w:szCs w:val="24"/>
        </w:rPr>
        <w:t xml:space="preserve">производится </w:t>
      </w:r>
      <w:r w:rsidR="00972638">
        <w:rPr>
          <w:bCs/>
          <w:sz w:val="24"/>
          <w:szCs w:val="24"/>
        </w:rPr>
        <w:t>согласно</w:t>
      </w:r>
      <w:r w:rsidR="00886AC0">
        <w:rPr>
          <w:bCs/>
          <w:sz w:val="24"/>
          <w:szCs w:val="24"/>
        </w:rPr>
        <w:t xml:space="preserve"> параметрам, в том числе стоимости, </w:t>
      </w:r>
      <w:r>
        <w:rPr>
          <w:bCs/>
          <w:sz w:val="24"/>
          <w:szCs w:val="24"/>
        </w:rPr>
        <w:t>при</w:t>
      </w:r>
      <w:r w:rsidR="00972638">
        <w:rPr>
          <w:bCs/>
          <w:sz w:val="24"/>
          <w:szCs w:val="24"/>
        </w:rPr>
        <w:t>мерного перечня запасных частей</w:t>
      </w:r>
      <w:r w:rsidR="00972638" w:rsidRPr="00972638">
        <w:rPr>
          <w:bCs/>
          <w:sz w:val="24"/>
          <w:szCs w:val="24"/>
        </w:rPr>
        <w:t xml:space="preserve"> </w:t>
      </w:r>
      <w:r w:rsidR="00972638">
        <w:rPr>
          <w:bCs/>
          <w:sz w:val="24"/>
          <w:szCs w:val="24"/>
        </w:rPr>
        <w:t>указанных в приложении №1 к данному техническому заданию.</w:t>
      </w:r>
      <w:r w:rsidR="00545240" w:rsidRPr="00545240">
        <w:rPr>
          <w:sz w:val="24"/>
          <w:szCs w:val="24"/>
        </w:rPr>
        <w:t xml:space="preserve"> </w:t>
      </w:r>
    </w:p>
    <w:p w:rsidR="00545240" w:rsidRDefault="00545240" w:rsidP="00545240">
      <w:pPr>
        <w:pStyle w:val="a3"/>
        <w:rPr>
          <w:sz w:val="24"/>
          <w:szCs w:val="24"/>
        </w:rPr>
      </w:pPr>
    </w:p>
    <w:p w:rsidR="00545240" w:rsidRPr="00545240" w:rsidRDefault="00545240" w:rsidP="00545240">
      <w:pPr>
        <w:pStyle w:val="25"/>
        <w:numPr>
          <w:ilvl w:val="1"/>
          <w:numId w:val="39"/>
        </w:numPr>
        <w:spacing w:after="240"/>
        <w:jc w:val="both"/>
        <w:rPr>
          <w:bCs/>
          <w:sz w:val="24"/>
          <w:szCs w:val="24"/>
        </w:rPr>
      </w:pPr>
      <w:r>
        <w:rPr>
          <w:sz w:val="24"/>
          <w:szCs w:val="24"/>
        </w:rPr>
        <w:t>Обязательным приложением</w:t>
      </w:r>
      <w:r w:rsidRPr="00072EED">
        <w:rPr>
          <w:sz w:val="24"/>
          <w:szCs w:val="24"/>
        </w:rPr>
        <w:t xml:space="preserve"> является прайс-лист Исполнителя на запчасти и материалы</w:t>
      </w:r>
      <w:r>
        <w:rPr>
          <w:sz w:val="24"/>
          <w:szCs w:val="24"/>
        </w:rPr>
        <w:t xml:space="preserve"> </w:t>
      </w:r>
      <w:r w:rsidRPr="00545240">
        <w:rPr>
          <w:sz w:val="24"/>
          <w:szCs w:val="24"/>
        </w:rPr>
        <w:t>(Приложение №1), который</w:t>
      </w:r>
      <w:r w:rsidRPr="00072EED">
        <w:rPr>
          <w:sz w:val="24"/>
          <w:szCs w:val="24"/>
        </w:rPr>
        <w:t xml:space="preserve"> не подлежит изменению Исполнителем в период действия договора</w:t>
      </w:r>
      <w:r w:rsidRPr="00545240">
        <w:rPr>
          <w:sz w:val="24"/>
          <w:szCs w:val="24"/>
        </w:rPr>
        <w:t xml:space="preserve">. Единичные расценки Исполнителя не должны превышать предельно допустимые единичные расценки запчастей и материалов указанные в приложении №1 к данному техническому заданию. </w:t>
      </w:r>
    </w:p>
    <w:p w:rsidR="00972638" w:rsidRPr="00545240" w:rsidRDefault="00545240" w:rsidP="00545240">
      <w:pPr>
        <w:pStyle w:val="25"/>
        <w:numPr>
          <w:ilvl w:val="1"/>
          <w:numId w:val="39"/>
        </w:numPr>
        <w:spacing w:after="240"/>
        <w:jc w:val="both"/>
        <w:rPr>
          <w:bCs/>
          <w:sz w:val="24"/>
          <w:szCs w:val="24"/>
        </w:rPr>
      </w:pPr>
      <w:r w:rsidRPr="00545240">
        <w:rPr>
          <w:sz w:val="24"/>
          <w:szCs w:val="24"/>
        </w:rPr>
        <w:t>Исполнитель должен подать свое предложение на весь объем, указанный в Приложении №1. Не допускается подача предложения по отдельным позициям или на часть объема, указанного в Приложении №1.</w:t>
      </w:r>
    </w:p>
    <w:p w:rsidR="004B6A66" w:rsidRDefault="004B6A66" w:rsidP="00972638">
      <w:pPr>
        <w:pStyle w:val="25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972638">
        <w:rPr>
          <w:bCs/>
          <w:sz w:val="24"/>
          <w:szCs w:val="24"/>
        </w:rPr>
        <w:t>По результатам конкурентной процедуры м</w:t>
      </w:r>
      <w:r w:rsidR="00151BFA">
        <w:rPr>
          <w:bCs/>
          <w:sz w:val="24"/>
          <w:szCs w:val="24"/>
        </w:rPr>
        <w:t>ежду  поставщиком и  филиалом  П</w:t>
      </w:r>
      <w:r w:rsidRPr="00972638">
        <w:rPr>
          <w:bCs/>
          <w:sz w:val="24"/>
          <w:szCs w:val="24"/>
        </w:rPr>
        <w:t xml:space="preserve">АО «МРСК Центра» - </w:t>
      </w:r>
      <w:r w:rsidR="007E76FA" w:rsidRPr="00972638">
        <w:rPr>
          <w:bCs/>
          <w:sz w:val="24"/>
          <w:szCs w:val="24"/>
        </w:rPr>
        <w:t>«Орелэнерго</w:t>
      </w:r>
      <w:r w:rsidRPr="00972638">
        <w:rPr>
          <w:bCs/>
          <w:sz w:val="24"/>
          <w:szCs w:val="24"/>
        </w:rPr>
        <w:t>» заключа</w:t>
      </w:r>
      <w:r w:rsidR="007E76FA" w:rsidRPr="00972638">
        <w:rPr>
          <w:bCs/>
          <w:sz w:val="24"/>
          <w:szCs w:val="24"/>
        </w:rPr>
        <w:t>ется</w:t>
      </w:r>
      <w:r w:rsidRPr="00972638">
        <w:rPr>
          <w:bCs/>
          <w:sz w:val="24"/>
          <w:szCs w:val="24"/>
        </w:rPr>
        <w:t xml:space="preserve">   договор.   </w:t>
      </w:r>
      <w:r w:rsidR="00DC7F89" w:rsidRPr="00972638">
        <w:rPr>
          <w:bCs/>
          <w:sz w:val="24"/>
          <w:szCs w:val="24"/>
        </w:rPr>
        <w:t>Предельная ст</w:t>
      </w:r>
      <w:r w:rsidR="009C06DD">
        <w:rPr>
          <w:bCs/>
          <w:sz w:val="24"/>
          <w:szCs w:val="24"/>
        </w:rPr>
        <w:t>оимость</w:t>
      </w:r>
      <w:r w:rsidR="00B62D13">
        <w:rPr>
          <w:bCs/>
          <w:sz w:val="24"/>
          <w:szCs w:val="24"/>
        </w:rPr>
        <w:t xml:space="preserve"> договора составит  </w:t>
      </w:r>
      <w:r w:rsidR="007E5C11" w:rsidRPr="006F2119">
        <w:rPr>
          <w:bCs/>
          <w:sz w:val="24"/>
          <w:szCs w:val="24"/>
        </w:rPr>
        <w:t>6</w:t>
      </w:r>
      <w:r w:rsidR="00151BFA">
        <w:rPr>
          <w:bCs/>
          <w:sz w:val="24"/>
          <w:szCs w:val="24"/>
          <w:lang w:val="en-US"/>
        </w:rPr>
        <w:t> </w:t>
      </w:r>
      <w:r w:rsidR="00151BFA">
        <w:rPr>
          <w:bCs/>
          <w:sz w:val="24"/>
          <w:szCs w:val="24"/>
        </w:rPr>
        <w:t>490 000,00</w:t>
      </w:r>
      <w:r w:rsidR="00DC7F89" w:rsidRPr="00972638">
        <w:rPr>
          <w:bCs/>
          <w:sz w:val="24"/>
          <w:szCs w:val="24"/>
        </w:rPr>
        <w:t xml:space="preserve"> руб</w:t>
      </w:r>
      <w:r w:rsidR="007E76FA" w:rsidRPr="00972638">
        <w:rPr>
          <w:bCs/>
          <w:sz w:val="24"/>
          <w:szCs w:val="24"/>
        </w:rPr>
        <w:t>.</w:t>
      </w:r>
      <w:r w:rsidR="00DC7F89" w:rsidRPr="00972638">
        <w:rPr>
          <w:bCs/>
          <w:sz w:val="24"/>
          <w:szCs w:val="24"/>
        </w:rPr>
        <w:t xml:space="preserve"> с</w:t>
      </w:r>
      <w:r w:rsidRPr="00972638">
        <w:rPr>
          <w:bCs/>
          <w:sz w:val="24"/>
          <w:szCs w:val="24"/>
        </w:rPr>
        <w:t xml:space="preserve"> НДС.</w:t>
      </w:r>
    </w:p>
    <w:p w:rsidR="00886AC0" w:rsidRPr="00972638" w:rsidRDefault="00886AC0" w:rsidP="00886AC0">
      <w:pPr>
        <w:pStyle w:val="25"/>
        <w:numPr>
          <w:ilvl w:val="1"/>
          <w:numId w:val="38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Иные требования: Покупатель имеет право в одностороннем порядке уменьшить объем поставляемого по заключенному договору товара в силу целесообразности, направив поставщику соответствующее письмо уведомление.</w:t>
      </w:r>
    </w:p>
    <w:p w:rsidR="004B6A66" w:rsidRDefault="004B6A66" w:rsidP="004B6A66">
      <w:pPr>
        <w:pStyle w:val="25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lastRenderedPageBreak/>
        <w:t xml:space="preserve">Поставка </w:t>
      </w:r>
      <w:r w:rsidR="00B153CA">
        <w:rPr>
          <w:bCs/>
          <w:sz w:val="24"/>
          <w:szCs w:val="24"/>
        </w:rPr>
        <w:t>автотракторных</w:t>
      </w:r>
      <w:r>
        <w:rPr>
          <w:bCs/>
          <w:sz w:val="24"/>
          <w:szCs w:val="24"/>
        </w:rPr>
        <w:t xml:space="preserve"> запчастей </w:t>
      </w:r>
      <w:r w:rsidRPr="00884E67">
        <w:rPr>
          <w:bCs/>
          <w:sz w:val="24"/>
          <w:szCs w:val="24"/>
        </w:rPr>
        <w:t>производится за сче</w:t>
      </w:r>
      <w:r w:rsidR="007E76FA">
        <w:rPr>
          <w:bCs/>
          <w:sz w:val="24"/>
          <w:szCs w:val="24"/>
        </w:rPr>
        <w:t>т Поставщика по адресам: г. Орел, ул.</w:t>
      </w:r>
      <w:r w:rsidR="009C06DD">
        <w:rPr>
          <w:bCs/>
          <w:sz w:val="24"/>
          <w:szCs w:val="24"/>
        </w:rPr>
        <w:t xml:space="preserve"> </w:t>
      </w:r>
      <w:r w:rsidR="007E76FA">
        <w:rPr>
          <w:bCs/>
          <w:sz w:val="24"/>
          <w:szCs w:val="24"/>
        </w:rPr>
        <w:t>Высоковольтная д.</w:t>
      </w:r>
      <w:r w:rsidR="002A6BB3">
        <w:rPr>
          <w:bCs/>
          <w:sz w:val="24"/>
          <w:szCs w:val="24"/>
        </w:rPr>
        <w:t xml:space="preserve">9, </w:t>
      </w:r>
      <w:r w:rsidR="007E5C11">
        <w:rPr>
          <w:bCs/>
          <w:sz w:val="24"/>
          <w:szCs w:val="24"/>
        </w:rPr>
        <w:t>Орловская область,</w:t>
      </w:r>
      <w:r w:rsidR="002A6BB3">
        <w:rPr>
          <w:bCs/>
          <w:sz w:val="24"/>
          <w:szCs w:val="24"/>
        </w:rPr>
        <w:t xml:space="preserve"> г.</w:t>
      </w:r>
      <w:r w:rsidR="009C06DD">
        <w:rPr>
          <w:bCs/>
          <w:sz w:val="24"/>
          <w:szCs w:val="24"/>
        </w:rPr>
        <w:t xml:space="preserve"> </w:t>
      </w:r>
      <w:r w:rsidR="004A27EA">
        <w:rPr>
          <w:bCs/>
          <w:sz w:val="24"/>
          <w:szCs w:val="24"/>
        </w:rPr>
        <w:t>Ливны, ул.</w:t>
      </w:r>
      <w:r w:rsidR="00082EC4" w:rsidRPr="00082EC4">
        <w:rPr>
          <w:bCs/>
          <w:sz w:val="24"/>
          <w:szCs w:val="24"/>
        </w:rPr>
        <w:t xml:space="preserve"> </w:t>
      </w:r>
      <w:r w:rsidR="004A27EA">
        <w:rPr>
          <w:bCs/>
          <w:sz w:val="24"/>
          <w:szCs w:val="24"/>
        </w:rPr>
        <w:t>Энергетиков д.1, с возможностью самовывоза покупателем.</w:t>
      </w:r>
      <w:r w:rsidR="00202304">
        <w:rPr>
          <w:bCs/>
          <w:sz w:val="24"/>
          <w:szCs w:val="24"/>
        </w:rPr>
        <w:t xml:space="preserve"> Продукция должна быть новой и ранее неиспользованной, качество продукции должно соответствовать техническим условиям завода изготовителя и удостоверяться паспортом.</w:t>
      </w:r>
    </w:p>
    <w:p w:rsidR="004A27EA" w:rsidRDefault="004A27EA" w:rsidP="004A27EA">
      <w:pPr>
        <w:pStyle w:val="25"/>
        <w:ind w:left="851"/>
        <w:jc w:val="both"/>
        <w:rPr>
          <w:bCs/>
          <w:sz w:val="24"/>
          <w:szCs w:val="24"/>
        </w:rPr>
      </w:pPr>
    </w:p>
    <w:p w:rsidR="004B6A66" w:rsidRDefault="004B6A66" w:rsidP="004B6A66">
      <w:pPr>
        <w:pStyle w:val="25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7759D1">
        <w:rPr>
          <w:bCs/>
          <w:sz w:val="24"/>
          <w:szCs w:val="24"/>
        </w:rPr>
        <w:t>Гарантийные обязательства: Продукция должна быть сертифицирована и иметь гарантию качества.</w:t>
      </w:r>
      <w:r w:rsidRPr="00F42429">
        <w:t xml:space="preserve"> </w:t>
      </w:r>
      <w:r w:rsidRPr="007759D1">
        <w:rPr>
          <w:bCs/>
          <w:sz w:val="24"/>
          <w:szCs w:val="24"/>
        </w:rPr>
        <w:t>Срок гарантии не менее 2-х недель с момента продажи.</w:t>
      </w:r>
      <w:r w:rsidR="00571356">
        <w:rPr>
          <w:bCs/>
          <w:sz w:val="24"/>
          <w:szCs w:val="24"/>
        </w:rPr>
        <w:t xml:space="preserve"> Приобретенная продукция имеющая заводские дефекты подлежит обмену в течении двух часов.</w:t>
      </w:r>
    </w:p>
    <w:p w:rsidR="004A27EA" w:rsidRDefault="004A27EA" w:rsidP="004A27EA">
      <w:pPr>
        <w:pStyle w:val="25"/>
        <w:ind w:left="851"/>
        <w:jc w:val="both"/>
        <w:rPr>
          <w:bCs/>
          <w:sz w:val="24"/>
          <w:szCs w:val="24"/>
        </w:rPr>
      </w:pPr>
    </w:p>
    <w:p w:rsidR="004B6A66" w:rsidRPr="007759D1" w:rsidRDefault="004B6A66" w:rsidP="004B6A66">
      <w:pPr>
        <w:pStyle w:val="25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7759D1">
        <w:rPr>
          <w:bCs/>
          <w:sz w:val="24"/>
          <w:szCs w:val="24"/>
        </w:rPr>
        <w:t>Дополнительные требования.</w:t>
      </w:r>
      <w:r w:rsidRPr="00663839">
        <w:t xml:space="preserve"> </w:t>
      </w:r>
      <w:r w:rsidR="00EA2009" w:rsidRPr="00EA2009">
        <w:rPr>
          <w:sz w:val="24"/>
          <w:szCs w:val="24"/>
        </w:rPr>
        <w:t>Поставщик</w:t>
      </w:r>
      <w:r w:rsidR="00EA2009">
        <w:t xml:space="preserve"> </w:t>
      </w:r>
      <w:r w:rsidR="00EA2009" w:rsidRPr="00EA2009">
        <w:rPr>
          <w:sz w:val="24"/>
          <w:szCs w:val="24"/>
        </w:rPr>
        <w:t>должен иметь сеть магазинов, складов в г.</w:t>
      </w:r>
      <w:r w:rsidR="009C06DD">
        <w:rPr>
          <w:sz w:val="24"/>
          <w:szCs w:val="24"/>
        </w:rPr>
        <w:t xml:space="preserve"> </w:t>
      </w:r>
      <w:r w:rsidR="00EA2009" w:rsidRPr="00EA2009">
        <w:rPr>
          <w:sz w:val="24"/>
          <w:szCs w:val="24"/>
        </w:rPr>
        <w:t>Орле и в г.</w:t>
      </w:r>
      <w:r w:rsidR="009C06DD">
        <w:rPr>
          <w:sz w:val="24"/>
          <w:szCs w:val="24"/>
        </w:rPr>
        <w:t xml:space="preserve"> </w:t>
      </w:r>
      <w:r w:rsidR="00EA2009" w:rsidRPr="00EA2009">
        <w:rPr>
          <w:sz w:val="24"/>
          <w:szCs w:val="24"/>
        </w:rPr>
        <w:t>Ливны Орловской области</w:t>
      </w:r>
      <w:r w:rsidR="00EA2009">
        <w:t>.</w:t>
      </w:r>
      <w:r w:rsidR="002A6BB3">
        <w:t xml:space="preserve"> </w:t>
      </w:r>
      <w:r w:rsidRPr="007759D1">
        <w:rPr>
          <w:bCs/>
          <w:sz w:val="24"/>
          <w:szCs w:val="24"/>
        </w:rPr>
        <w:t>Поставка  запасных частей  должна осуществляться по отдельным заявкам поступающих от представителей  участков службы ме</w:t>
      </w:r>
      <w:r w:rsidR="00151BFA">
        <w:rPr>
          <w:bCs/>
          <w:sz w:val="24"/>
          <w:szCs w:val="24"/>
        </w:rPr>
        <w:t>ханизации и транспорта филиала П</w:t>
      </w:r>
      <w:r w:rsidRPr="007759D1">
        <w:rPr>
          <w:bCs/>
          <w:sz w:val="24"/>
          <w:szCs w:val="24"/>
        </w:rPr>
        <w:t>АО</w:t>
      </w:r>
      <w:r w:rsidR="007E76FA">
        <w:rPr>
          <w:bCs/>
          <w:sz w:val="24"/>
          <w:szCs w:val="24"/>
        </w:rPr>
        <w:t xml:space="preserve"> «МРСК Центра» - «Орелэнерго</w:t>
      </w:r>
      <w:r w:rsidRPr="007759D1">
        <w:rPr>
          <w:bCs/>
          <w:sz w:val="24"/>
          <w:szCs w:val="24"/>
        </w:rPr>
        <w:t>»</w:t>
      </w:r>
      <w:r w:rsidR="002A6BB3">
        <w:rPr>
          <w:bCs/>
          <w:sz w:val="24"/>
          <w:szCs w:val="24"/>
        </w:rPr>
        <w:t xml:space="preserve"> в течени</w:t>
      </w:r>
      <w:proofErr w:type="gramStart"/>
      <w:r w:rsidR="002A6BB3">
        <w:rPr>
          <w:bCs/>
          <w:sz w:val="24"/>
          <w:szCs w:val="24"/>
        </w:rPr>
        <w:t>и</w:t>
      </w:r>
      <w:proofErr w:type="gramEnd"/>
      <w:r w:rsidR="002A6BB3">
        <w:rPr>
          <w:bCs/>
          <w:sz w:val="24"/>
          <w:szCs w:val="24"/>
        </w:rPr>
        <w:t xml:space="preserve"> </w:t>
      </w:r>
      <w:r w:rsidR="00820388">
        <w:rPr>
          <w:bCs/>
          <w:sz w:val="24"/>
          <w:szCs w:val="24"/>
        </w:rPr>
        <w:t xml:space="preserve">одного </w:t>
      </w:r>
      <w:r w:rsidR="002A6BB3">
        <w:rPr>
          <w:bCs/>
          <w:sz w:val="24"/>
          <w:szCs w:val="24"/>
        </w:rPr>
        <w:t>часа</w:t>
      </w:r>
      <w:r w:rsidRPr="007759D1">
        <w:rPr>
          <w:bCs/>
          <w:sz w:val="24"/>
          <w:szCs w:val="24"/>
        </w:rPr>
        <w:t xml:space="preserve">. </w:t>
      </w:r>
    </w:p>
    <w:p w:rsidR="00972638" w:rsidRDefault="004B6A66" w:rsidP="00972638">
      <w:pPr>
        <w:pStyle w:val="25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>Условия оплаты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безналичный расчет, оплата производится в течение </w:t>
      </w:r>
      <w:r>
        <w:rPr>
          <w:bCs/>
          <w:sz w:val="24"/>
          <w:szCs w:val="24"/>
        </w:rPr>
        <w:t>30</w:t>
      </w:r>
      <w:r w:rsidRPr="00884E67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>тридцати</w:t>
      </w:r>
      <w:r w:rsidRPr="00884E67">
        <w:rPr>
          <w:bCs/>
          <w:sz w:val="24"/>
          <w:szCs w:val="24"/>
        </w:rPr>
        <w:t>) р</w:t>
      </w:r>
      <w:r>
        <w:rPr>
          <w:bCs/>
          <w:sz w:val="24"/>
          <w:szCs w:val="24"/>
        </w:rPr>
        <w:t>абочих дней с момента подписания</w:t>
      </w:r>
      <w:r w:rsidRPr="00884E67">
        <w:rPr>
          <w:bCs/>
          <w:sz w:val="24"/>
          <w:szCs w:val="24"/>
        </w:rPr>
        <w:t xml:space="preserve"> сторонами </w:t>
      </w:r>
      <w:r w:rsidR="0078304B">
        <w:rPr>
          <w:bCs/>
          <w:sz w:val="24"/>
          <w:szCs w:val="24"/>
        </w:rPr>
        <w:t>т</w:t>
      </w:r>
      <w:r>
        <w:rPr>
          <w:bCs/>
          <w:sz w:val="24"/>
          <w:szCs w:val="24"/>
        </w:rPr>
        <w:t>оварной накладной.</w:t>
      </w:r>
    </w:p>
    <w:p w:rsidR="009C06DD" w:rsidRDefault="00972638" w:rsidP="00972638">
      <w:pPr>
        <w:pStyle w:val="25"/>
        <w:ind w:left="851"/>
        <w:jc w:val="both"/>
      </w:pPr>
      <w:r>
        <w:t xml:space="preserve">                                                                            </w:t>
      </w:r>
    </w:p>
    <w:p w:rsidR="006856BF" w:rsidRPr="009C06DD" w:rsidRDefault="006856BF" w:rsidP="009C06DD">
      <w:pPr>
        <w:pStyle w:val="25"/>
        <w:ind w:left="851"/>
        <w:jc w:val="center"/>
        <w:rPr>
          <w:bCs/>
          <w:sz w:val="24"/>
          <w:szCs w:val="24"/>
        </w:rPr>
      </w:pPr>
      <w:r w:rsidRPr="009C06DD">
        <w:rPr>
          <w:sz w:val="24"/>
          <w:szCs w:val="24"/>
        </w:rPr>
        <w:t xml:space="preserve">Начальник  СМиТ      </w:t>
      </w:r>
      <w:r w:rsidR="00D90231" w:rsidRPr="009C06DD">
        <w:rPr>
          <w:sz w:val="24"/>
          <w:szCs w:val="24"/>
        </w:rPr>
        <w:t xml:space="preserve">                                   </w:t>
      </w:r>
      <w:r w:rsidRPr="009C06DD">
        <w:rPr>
          <w:sz w:val="24"/>
          <w:szCs w:val="24"/>
        </w:rPr>
        <w:t xml:space="preserve">                        </w:t>
      </w:r>
      <w:r w:rsidR="00D90231" w:rsidRPr="009C06DD">
        <w:rPr>
          <w:sz w:val="24"/>
          <w:szCs w:val="24"/>
        </w:rPr>
        <w:t>В.Н.Утин</w:t>
      </w:r>
    </w:p>
    <w:p w:rsidR="00B105F5" w:rsidRDefault="00B105F5" w:rsidP="00D90231">
      <w:pPr>
        <w:jc w:val="center"/>
      </w:pPr>
    </w:p>
    <w:sectPr w:rsidR="00B105F5" w:rsidSect="002A432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211E6"/>
    <w:multiLevelType w:val="multilevel"/>
    <w:tmpl w:val="463CE3BC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9"/>
        </w:tabs>
        <w:ind w:left="1709" w:hanging="1425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065A18"/>
    <w:multiLevelType w:val="multilevel"/>
    <w:tmpl w:val="695435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">
    <w:nsid w:val="0C0431DE"/>
    <w:multiLevelType w:val="multilevel"/>
    <w:tmpl w:val="463CE3BC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92"/>
        </w:tabs>
        <w:ind w:left="1992" w:hanging="1425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4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5">
    <w:nsid w:val="0E411486"/>
    <w:multiLevelType w:val="multilevel"/>
    <w:tmpl w:val="463CE3BC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92"/>
        </w:tabs>
        <w:ind w:left="1992" w:hanging="1425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6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0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4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3DCF747D"/>
    <w:multiLevelType w:val="hybridMultilevel"/>
    <w:tmpl w:val="482058F4"/>
    <w:lvl w:ilvl="0" w:tplc="D5F016D4">
      <w:start w:val="4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8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5B72E9F"/>
    <w:multiLevelType w:val="multilevel"/>
    <w:tmpl w:val="77E4EF1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0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2">
    <w:nsid w:val="4B3E506F"/>
    <w:multiLevelType w:val="multilevel"/>
    <w:tmpl w:val="BA4A5F4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0"/>
        <w:szCs w:val="20"/>
        <w:u w:val="none"/>
      </w:rPr>
    </w:lvl>
    <w:lvl w:ilvl="1">
      <w:start w:val="5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4">
    <w:nsid w:val="50BE4B42"/>
    <w:multiLevelType w:val="multilevel"/>
    <w:tmpl w:val="D36451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6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7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6D396CC4"/>
    <w:multiLevelType w:val="multilevel"/>
    <w:tmpl w:val="4E60119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6DE53D2A"/>
    <w:multiLevelType w:val="hybridMultilevel"/>
    <w:tmpl w:val="5D34EEE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7983714D"/>
    <w:multiLevelType w:val="hybridMultilevel"/>
    <w:tmpl w:val="020E10FA"/>
    <w:lvl w:ilvl="0" w:tplc="E5C4546A">
      <w:start w:val="28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D7366E"/>
    <w:multiLevelType w:val="multilevel"/>
    <w:tmpl w:val="8D683F6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9"/>
  </w:num>
  <w:num w:numId="3">
    <w:abstractNumId w:val="7"/>
  </w:num>
  <w:num w:numId="4">
    <w:abstractNumId w:val="34"/>
  </w:num>
  <w:num w:numId="5">
    <w:abstractNumId w:val="8"/>
  </w:num>
  <w:num w:numId="6">
    <w:abstractNumId w:val="27"/>
  </w:num>
  <w:num w:numId="7">
    <w:abstractNumId w:val="37"/>
  </w:num>
  <w:num w:numId="8">
    <w:abstractNumId w:val="21"/>
  </w:num>
  <w:num w:numId="9">
    <w:abstractNumId w:val="26"/>
  </w:num>
  <w:num w:numId="10">
    <w:abstractNumId w:val="9"/>
  </w:num>
  <w:num w:numId="11">
    <w:abstractNumId w:val="23"/>
  </w:num>
  <w:num w:numId="12">
    <w:abstractNumId w:val="5"/>
  </w:num>
  <w:num w:numId="13">
    <w:abstractNumId w:val="32"/>
  </w:num>
  <w:num w:numId="14">
    <w:abstractNumId w:val="6"/>
  </w:num>
  <w:num w:numId="15">
    <w:abstractNumId w:val="16"/>
  </w:num>
  <w:num w:numId="16">
    <w:abstractNumId w:val="31"/>
  </w:num>
  <w:num w:numId="17">
    <w:abstractNumId w:val="30"/>
  </w:num>
  <w:num w:numId="18">
    <w:abstractNumId w:val="36"/>
  </w:num>
  <w:num w:numId="19">
    <w:abstractNumId w:val="11"/>
  </w:num>
  <w:num w:numId="20">
    <w:abstractNumId w:val="20"/>
  </w:num>
  <w:num w:numId="21">
    <w:abstractNumId w:val="38"/>
  </w:num>
  <w:num w:numId="22">
    <w:abstractNumId w:val="13"/>
  </w:num>
  <w:num w:numId="23">
    <w:abstractNumId w:val="25"/>
  </w:num>
  <w:num w:numId="24">
    <w:abstractNumId w:val="15"/>
  </w:num>
  <w:num w:numId="25">
    <w:abstractNumId w:val="35"/>
  </w:num>
  <w:num w:numId="26">
    <w:abstractNumId w:val="10"/>
  </w:num>
  <w:num w:numId="27">
    <w:abstractNumId w:val="18"/>
  </w:num>
  <w:num w:numId="28">
    <w:abstractNumId w:val="28"/>
  </w:num>
  <w:num w:numId="29">
    <w:abstractNumId w:val="14"/>
  </w:num>
  <w:num w:numId="30">
    <w:abstractNumId w:val="4"/>
  </w:num>
  <w:num w:numId="31">
    <w:abstractNumId w:val="12"/>
  </w:num>
  <w:num w:numId="32">
    <w:abstractNumId w:val="0"/>
  </w:num>
  <w:num w:numId="33">
    <w:abstractNumId w:val="3"/>
  </w:num>
  <w:num w:numId="34">
    <w:abstractNumId w:val="22"/>
  </w:num>
  <w:num w:numId="35">
    <w:abstractNumId w:val="24"/>
  </w:num>
  <w:num w:numId="36">
    <w:abstractNumId w:val="33"/>
  </w:num>
  <w:num w:numId="37">
    <w:abstractNumId w:val="17"/>
  </w:num>
  <w:num w:numId="38">
    <w:abstractNumId w:val="2"/>
  </w:num>
  <w:num w:numId="3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15AAB"/>
    <w:rsid w:val="00003C5C"/>
    <w:rsid w:val="000101C4"/>
    <w:rsid w:val="000179AC"/>
    <w:rsid w:val="00021E13"/>
    <w:rsid w:val="00031AA7"/>
    <w:rsid w:val="0003554D"/>
    <w:rsid w:val="0006737A"/>
    <w:rsid w:val="00075475"/>
    <w:rsid w:val="00076C08"/>
    <w:rsid w:val="00081D6F"/>
    <w:rsid w:val="00082EC4"/>
    <w:rsid w:val="000A19F4"/>
    <w:rsid w:val="000A2ABA"/>
    <w:rsid w:val="000B603D"/>
    <w:rsid w:val="000D4B13"/>
    <w:rsid w:val="000E776C"/>
    <w:rsid w:val="000F6B09"/>
    <w:rsid w:val="00115509"/>
    <w:rsid w:val="001433BF"/>
    <w:rsid w:val="00151BFA"/>
    <w:rsid w:val="00152C51"/>
    <w:rsid w:val="00157033"/>
    <w:rsid w:val="00164874"/>
    <w:rsid w:val="00176A3A"/>
    <w:rsid w:val="00192BF2"/>
    <w:rsid w:val="001C206B"/>
    <w:rsid w:val="001E3449"/>
    <w:rsid w:val="001E7DA6"/>
    <w:rsid w:val="00202304"/>
    <w:rsid w:val="00202A8C"/>
    <w:rsid w:val="00221632"/>
    <w:rsid w:val="00225500"/>
    <w:rsid w:val="00225BEA"/>
    <w:rsid w:val="00227210"/>
    <w:rsid w:val="00231D66"/>
    <w:rsid w:val="002407A8"/>
    <w:rsid w:val="00247BFB"/>
    <w:rsid w:val="00254354"/>
    <w:rsid w:val="002726BF"/>
    <w:rsid w:val="00275D93"/>
    <w:rsid w:val="00277F61"/>
    <w:rsid w:val="00281350"/>
    <w:rsid w:val="002813B7"/>
    <w:rsid w:val="00283358"/>
    <w:rsid w:val="002A4322"/>
    <w:rsid w:val="002A6BB3"/>
    <w:rsid w:val="002A7960"/>
    <w:rsid w:val="002B3FBA"/>
    <w:rsid w:val="002B7D71"/>
    <w:rsid w:val="002C2DE7"/>
    <w:rsid w:val="002D0AC7"/>
    <w:rsid w:val="002F265B"/>
    <w:rsid w:val="002F3414"/>
    <w:rsid w:val="0030387B"/>
    <w:rsid w:val="00305607"/>
    <w:rsid w:val="00321A38"/>
    <w:rsid w:val="00332FA5"/>
    <w:rsid w:val="0033451A"/>
    <w:rsid w:val="00351AAB"/>
    <w:rsid w:val="0036498F"/>
    <w:rsid w:val="003760B1"/>
    <w:rsid w:val="00383A21"/>
    <w:rsid w:val="003902E2"/>
    <w:rsid w:val="00391FBD"/>
    <w:rsid w:val="003A2CD4"/>
    <w:rsid w:val="003B617F"/>
    <w:rsid w:val="003D6749"/>
    <w:rsid w:val="0040427C"/>
    <w:rsid w:val="00435DC3"/>
    <w:rsid w:val="004436AD"/>
    <w:rsid w:val="00447AB3"/>
    <w:rsid w:val="00467DC7"/>
    <w:rsid w:val="00474EDC"/>
    <w:rsid w:val="00492D75"/>
    <w:rsid w:val="004A27EA"/>
    <w:rsid w:val="004A56F1"/>
    <w:rsid w:val="004A7266"/>
    <w:rsid w:val="004B6A66"/>
    <w:rsid w:val="004C39B4"/>
    <w:rsid w:val="004D73A0"/>
    <w:rsid w:val="004F46EB"/>
    <w:rsid w:val="004F4B35"/>
    <w:rsid w:val="005061B8"/>
    <w:rsid w:val="00515949"/>
    <w:rsid w:val="00522FBD"/>
    <w:rsid w:val="00524213"/>
    <w:rsid w:val="0053390A"/>
    <w:rsid w:val="005401BA"/>
    <w:rsid w:val="00542DEC"/>
    <w:rsid w:val="005440D0"/>
    <w:rsid w:val="00545240"/>
    <w:rsid w:val="00567517"/>
    <w:rsid w:val="00567ABC"/>
    <w:rsid w:val="0057101E"/>
    <w:rsid w:val="00571356"/>
    <w:rsid w:val="00584EFB"/>
    <w:rsid w:val="0059430B"/>
    <w:rsid w:val="005B3CDD"/>
    <w:rsid w:val="005C2B89"/>
    <w:rsid w:val="005D50EF"/>
    <w:rsid w:val="005E4CC8"/>
    <w:rsid w:val="005F4B8B"/>
    <w:rsid w:val="00622D92"/>
    <w:rsid w:val="00625DAD"/>
    <w:rsid w:val="00636BE4"/>
    <w:rsid w:val="00647744"/>
    <w:rsid w:val="00650249"/>
    <w:rsid w:val="00662451"/>
    <w:rsid w:val="00667D1F"/>
    <w:rsid w:val="00675AD3"/>
    <w:rsid w:val="0067780E"/>
    <w:rsid w:val="006778B4"/>
    <w:rsid w:val="00677D8E"/>
    <w:rsid w:val="006856BF"/>
    <w:rsid w:val="006A46B1"/>
    <w:rsid w:val="006C4715"/>
    <w:rsid w:val="006D157E"/>
    <w:rsid w:val="006E0948"/>
    <w:rsid w:val="006E7E9F"/>
    <w:rsid w:val="006F2119"/>
    <w:rsid w:val="006F62D1"/>
    <w:rsid w:val="00702643"/>
    <w:rsid w:val="00715454"/>
    <w:rsid w:val="00755BCE"/>
    <w:rsid w:val="0076493E"/>
    <w:rsid w:val="00773345"/>
    <w:rsid w:val="00782BFD"/>
    <w:rsid w:val="0078304B"/>
    <w:rsid w:val="007A082A"/>
    <w:rsid w:val="007B343C"/>
    <w:rsid w:val="007B3C28"/>
    <w:rsid w:val="007C3E64"/>
    <w:rsid w:val="007D4186"/>
    <w:rsid w:val="007D7671"/>
    <w:rsid w:val="007E50D9"/>
    <w:rsid w:val="007E5C11"/>
    <w:rsid w:val="007E76FA"/>
    <w:rsid w:val="00800DF3"/>
    <w:rsid w:val="00805BBF"/>
    <w:rsid w:val="00812DE6"/>
    <w:rsid w:val="00820388"/>
    <w:rsid w:val="0082475C"/>
    <w:rsid w:val="00824B92"/>
    <w:rsid w:val="00843953"/>
    <w:rsid w:val="0084694C"/>
    <w:rsid w:val="00853E38"/>
    <w:rsid w:val="0088226D"/>
    <w:rsid w:val="00884E67"/>
    <w:rsid w:val="00886AC0"/>
    <w:rsid w:val="00890FF6"/>
    <w:rsid w:val="0089661E"/>
    <w:rsid w:val="008C49DC"/>
    <w:rsid w:val="008F4A82"/>
    <w:rsid w:val="00913B08"/>
    <w:rsid w:val="00920B97"/>
    <w:rsid w:val="00931943"/>
    <w:rsid w:val="00935604"/>
    <w:rsid w:val="00960301"/>
    <w:rsid w:val="00966F43"/>
    <w:rsid w:val="00967CA3"/>
    <w:rsid w:val="00970B90"/>
    <w:rsid w:val="00972638"/>
    <w:rsid w:val="009742CB"/>
    <w:rsid w:val="0099218B"/>
    <w:rsid w:val="009928E5"/>
    <w:rsid w:val="00993586"/>
    <w:rsid w:val="0099722E"/>
    <w:rsid w:val="009A1124"/>
    <w:rsid w:val="009A3D2A"/>
    <w:rsid w:val="009B0B84"/>
    <w:rsid w:val="009B1183"/>
    <w:rsid w:val="009C06DD"/>
    <w:rsid w:val="009C3CC1"/>
    <w:rsid w:val="009C7709"/>
    <w:rsid w:val="009D5296"/>
    <w:rsid w:val="009E0508"/>
    <w:rsid w:val="009E19C2"/>
    <w:rsid w:val="009F7EE4"/>
    <w:rsid w:val="00A17A81"/>
    <w:rsid w:val="00A30295"/>
    <w:rsid w:val="00A30688"/>
    <w:rsid w:val="00A3666A"/>
    <w:rsid w:val="00A477F4"/>
    <w:rsid w:val="00A54AB8"/>
    <w:rsid w:val="00A72E3F"/>
    <w:rsid w:val="00AB361A"/>
    <w:rsid w:val="00AD45AA"/>
    <w:rsid w:val="00AE782F"/>
    <w:rsid w:val="00B01C6D"/>
    <w:rsid w:val="00B02E2B"/>
    <w:rsid w:val="00B05695"/>
    <w:rsid w:val="00B105F5"/>
    <w:rsid w:val="00B1308E"/>
    <w:rsid w:val="00B153CA"/>
    <w:rsid w:val="00B15AAB"/>
    <w:rsid w:val="00B16396"/>
    <w:rsid w:val="00B20445"/>
    <w:rsid w:val="00B23488"/>
    <w:rsid w:val="00B245DA"/>
    <w:rsid w:val="00B357C3"/>
    <w:rsid w:val="00B51C20"/>
    <w:rsid w:val="00B529AB"/>
    <w:rsid w:val="00B558C3"/>
    <w:rsid w:val="00B55DD8"/>
    <w:rsid w:val="00B62D13"/>
    <w:rsid w:val="00B86BC0"/>
    <w:rsid w:val="00B95793"/>
    <w:rsid w:val="00BC0E65"/>
    <w:rsid w:val="00BC5048"/>
    <w:rsid w:val="00BD3FC2"/>
    <w:rsid w:val="00BE1DF0"/>
    <w:rsid w:val="00BE3112"/>
    <w:rsid w:val="00BF09B3"/>
    <w:rsid w:val="00C4179C"/>
    <w:rsid w:val="00C86AD9"/>
    <w:rsid w:val="00CA7690"/>
    <w:rsid w:val="00CB1708"/>
    <w:rsid w:val="00CB7189"/>
    <w:rsid w:val="00CC4121"/>
    <w:rsid w:val="00CE2E28"/>
    <w:rsid w:val="00CE3798"/>
    <w:rsid w:val="00CE4FCF"/>
    <w:rsid w:val="00CF0017"/>
    <w:rsid w:val="00CF2972"/>
    <w:rsid w:val="00D26C07"/>
    <w:rsid w:val="00D272AC"/>
    <w:rsid w:val="00D41073"/>
    <w:rsid w:val="00D42A0E"/>
    <w:rsid w:val="00D52E01"/>
    <w:rsid w:val="00D56D60"/>
    <w:rsid w:val="00D619C7"/>
    <w:rsid w:val="00D90231"/>
    <w:rsid w:val="00DC7F89"/>
    <w:rsid w:val="00DD4146"/>
    <w:rsid w:val="00E02FC1"/>
    <w:rsid w:val="00E04882"/>
    <w:rsid w:val="00E12776"/>
    <w:rsid w:val="00E17E60"/>
    <w:rsid w:val="00E20E7C"/>
    <w:rsid w:val="00E26636"/>
    <w:rsid w:val="00E319F2"/>
    <w:rsid w:val="00E342D5"/>
    <w:rsid w:val="00E5346E"/>
    <w:rsid w:val="00E64F7D"/>
    <w:rsid w:val="00E66FC7"/>
    <w:rsid w:val="00E71AF6"/>
    <w:rsid w:val="00E746F1"/>
    <w:rsid w:val="00E814CF"/>
    <w:rsid w:val="00E90A2B"/>
    <w:rsid w:val="00E974CB"/>
    <w:rsid w:val="00EA2009"/>
    <w:rsid w:val="00EA685D"/>
    <w:rsid w:val="00ED1A81"/>
    <w:rsid w:val="00ED67AC"/>
    <w:rsid w:val="00EE1523"/>
    <w:rsid w:val="00EF5B4C"/>
    <w:rsid w:val="00F066D8"/>
    <w:rsid w:val="00F10F24"/>
    <w:rsid w:val="00F20050"/>
    <w:rsid w:val="00F63738"/>
    <w:rsid w:val="00F86271"/>
    <w:rsid w:val="00F90744"/>
    <w:rsid w:val="00F93C68"/>
    <w:rsid w:val="00FA300F"/>
    <w:rsid w:val="00FA7746"/>
    <w:rsid w:val="00FB49F4"/>
    <w:rsid w:val="00FB783D"/>
    <w:rsid w:val="00FD6E0A"/>
    <w:rsid w:val="00FD7101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F26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2,sub-sect,H2,h2,Б2,RTC,iz2,H2 Знак,Заголовок 21"/>
    <w:basedOn w:val="a"/>
    <w:next w:val="a"/>
    <w:link w:val="20"/>
    <w:unhideWhenUsed/>
    <w:qFormat/>
    <w:rsid w:val="00A54AB8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E379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5D93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nhideWhenUsed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D6749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3D674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basedOn w:val="a"/>
    <w:unhideWhenUsed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A54AB8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rsid w:val="00A54AB8"/>
  </w:style>
  <w:style w:type="character" w:customStyle="1" w:styleId="20">
    <w:name w:val="Заголовок 2 Знак"/>
    <w:aliases w:val="2 Знак,sub-sect Знак,H2 Знак1,h2 Знак,Б2 Знак,RTC Знак,iz2 Знак,H2 Знак Знак,Заголовок 21 Знак"/>
    <w:basedOn w:val="a0"/>
    <w:link w:val="2"/>
    <w:uiPriority w:val="9"/>
    <w:semiHidden/>
    <w:rsid w:val="00A54A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No Spacing"/>
    <w:uiPriority w:val="1"/>
    <w:qFormat/>
    <w:rsid w:val="00E127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A72E3F"/>
    <w:rPr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sid w:val="00275D9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40">
    <w:name w:val="Заголовок 4 Знак"/>
    <w:basedOn w:val="a0"/>
    <w:link w:val="4"/>
    <w:uiPriority w:val="9"/>
    <w:semiHidden/>
    <w:rsid w:val="00CE379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F26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pple-style-span">
    <w:name w:val="apple-style-span"/>
    <w:basedOn w:val="a0"/>
    <w:rsid w:val="002F265B"/>
  </w:style>
  <w:style w:type="table" w:styleId="a9">
    <w:name w:val="Table Grid"/>
    <w:basedOn w:val="a1"/>
    <w:uiPriority w:val="59"/>
    <w:rsid w:val="00021E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rsid w:val="00021E13"/>
    <w:pPr>
      <w:autoSpaceDE w:val="0"/>
      <w:autoSpaceDN w:val="0"/>
      <w:ind w:right="5670"/>
      <w:jc w:val="both"/>
    </w:pPr>
  </w:style>
  <w:style w:type="character" w:customStyle="1" w:styleId="30">
    <w:name w:val="Основной текст 3 Знак"/>
    <w:basedOn w:val="a0"/>
    <w:link w:val="3"/>
    <w:rsid w:val="00021E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021E13"/>
    <w:pPr>
      <w:autoSpaceDE w:val="0"/>
      <w:autoSpaceDN w:val="0"/>
      <w:ind w:right="-716" w:firstLine="567"/>
      <w:jc w:val="center"/>
    </w:pPr>
    <w:rPr>
      <w:b/>
      <w:bCs/>
    </w:rPr>
  </w:style>
  <w:style w:type="character" w:customStyle="1" w:styleId="32">
    <w:name w:val="Основной текст с отступом 3 Знак"/>
    <w:basedOn w:val="a0"/>
    <w:link w:val="31"/>
    <w:rsid w:val="00021E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Title"/>
    <w:basedOn w:val="a"/>
    <w:link w:val="ab"/>
    <w:qFormat/>
    <w:rsid w:val="00021E13"/>
    <w:pPr>
      <w:autoSpaceDE w:val="0"/>
      <w:autoSpaceDN w:val="0"/>
      <w:ind w:right="-1050"/>
      <w:jc w:val="center"/>
    </w:pPr>
  </w:style>
  <w:style w:type="character" w:customStyle="1" w:styleId="ab">
    <w:name w:val="Название Знак"/>
    <w:basedOn w:val="a0"/>
    <w:link w:val="aa"/>
    <w:rsid w:val="00021E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021E13"/>
    <w:rPr>
      <w:sz w:val="28"/>
      <w:szCs w:val="28"/>
    </w:rPr>
  </w:style>
  <w:style w:type="character" w:customStyle="1" w:styleId="24">
    <w:name w:val="Основной текст 2 Знак"/>
    <w:basedOn w:val="a0"/>
    <w:link w:val="23"/>
    <w:rsid w:val="00021E1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c">
    <w:name w:val="комментарий"/>
    <w:basedOn w:val="a0"/>
    <w:rsid w:val="00021E13"/>
    <w:rPr>
      <w:b/>
      <w:bCs/>
      <w:i/>
      <w:iCs/>
      <w:shd w:val="clear" w:color="auto" w:fill="FFFF99"/>
    </w:rPr>
  </w:style>
  <w:style w:type="paragraph" w:customStyle="1" w:styleId="11">
    <w:name w:val="Обычный1"/>
    <w:rsid w:val="00021E13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">
    <w:name w:val="xl48"/>
    <w:basedOn w:val="a"/>
    <w:rsid w:val="00021E13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d">
    <w:name w:val="Подподпункт"/>
    <w:basedOn w:val="a"/>
    <w:rsid w:val="00021E13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021E13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e">
    <w:name w:val="Пункт"/>
    <w:basedOn w:val="a"/>
    <w:rsid w:val="00021E13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021E13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Body Text Indent"/>
    <w:basedOn w:val="a"/>
    <w:link w:val="af0"/>
    <w:rsid w:val="00021E13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021E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rsid w:val="00021E13"/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021E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rsid w:val="00021E13"/>
    <w:rPr>
      <w:rFonts w:cs="Times New Roman"/>
      <w:vertAlign w:val="superscript"/>
    </w:rPr>
  </w:style>
  <w:style w:type="paragraph" w:styleId="af4">
    <w:name w:val="footer"/>
    <w:basedOn w:val="a"/>
    <w:link w:val="af5"/>
    <w:rsid w:val="00021E1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021E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basedOn w:val="a0"/>
    <w:rsid w:val="00021E13"/>
  </w:style>
  <w:style w:type="paragraph" w:customStyle="1" w:styleId="12">
    <w:name w:val="Абзац списка1"/>
    <w:basedOn w:val="a"/>
    <w:rsid w:val="00021E13"/>
    <w:pPr>
      <w:ind w:left="708"/>
    </w:pPr>
  </w:style>
  <w:style w:type="character" w:styleId="af7">
    <w:name w:val="Hyperlink"/>
    <w:basedOn w:val="a0"/>
    <w:uiPriority w:val="99"/>
    <w:rsid w:val="00021E13"/>
    <w:rPr>
      <w:color w:val="0000FF"/>
      <w:u w:val="single"/>
    </w:rPr>
  </w:style>
  <w:style w:type="paragraph" w:customStyle="1" w:styleId="ConsNonformat">
    <w:name w:val="ConsNonformat"/>
    <w:rsid w:val="00021E1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8">
    <w:name w:val="annotation reference"/>
    <w:basedOn w:val="a0"/>
    <w:rsid w:val="00021E13"/>
    <w:rPr>
      <w:sz w:val="16"/>
      <w:szCs w:val="16"/>
    </w:rPr>
  </w:style>
  <w:style w:type="paragraph" w:styleId="af9">
    <w:name w:val="annotation text"/>
    <w:basedOn w:val="a"/>
    <w:link w:val="afa"/>
    <w:rsid w:val="00021E13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rsid w:val="00021E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rsid w:val="00021E13"/>
    <w:rPr>
      <w:b/>
      <w:bCs/>
    </w:rPr>
  </w:style>
  <w:style w:type="character" w:customStyle="1" w:styleId="afc">
    <w:name w:val="Тема примечания Знак"/>
    <w:basedOn w:val="afa"/>
    <w:link w:val="afb"/>
    <w:rsid w:val="00021E13"/>
    <w:rPr>
      <w:b/>
      <w:bCs/>
    </w:rPr>
  </w:style>
  <w:style w:type="paragraph" w:customStyle="1" w:styleId="afd">
    <w:name w:val="Таблицы (моноширинный)"/>
    <w:basedOn w:val="a"/>
    <w:next w:val="a"/>
    <w:rsid w:val="00021E13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e">
    <w:name w:val="endnote text"/>
    <w:basedOn w:val="a"/>
    <w:link w:val="aff"/>
    <w:rsid w:val="00021E13"/>
    <w:rPr>
      <w:sz w:val="20"/>
      <w:szCs w:val="20"/>
    </w:rPr>
  </w:style>
  <w:style w:type="character" w:customStyle="1" w:styleId="aff">
    <w:name w:val="Текст концевой сноски Знак"/>
    <w:basedOn w:val="a0"/>
    <w:link w:val="afe"/>
    <w:rsid w:val="00021E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endnote reference"/>
    <w:basedOn w:val="a0"/>
    <w:rsid w:val="00021E13"/>
    <w:rPr>
      <w:vertAlign w:val="superscript"/>
    </w:rPr>
  </w:style>
  <w:style w:type="paragraph" w:styleId="HTML">
    <w:name w:val="HTML Preformatted"/>
    <w:basedOn w:val="a"/>
    <w:link w:val="HTML0"/>
    <w:rsid w:val="00021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21E1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1">
    <w:name w:val="header"/>
    <w:basedOn w:val="a"/>
    <w:link w:val="aff2"/>
    <w:rsid w:val="00021E13"/>
    <w:pPr>
      <w:tabs>
        <w:tab w:val="center" w:pos="4677"/>
        <w:tab w:val="right" w:pos="9355"/>
      </w:tabs>
    </w:pPr>
  </w:style>
  <w:style w:type="character" w:customStyle="1" w:styleId="aff2">
    <w:name w:val="Верхний колонтитул Знак"/>
    <w:basedOn w:val="a0"/>
    <w:link w:val="aff1"/>
    <w:rsid w:val="00021E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Body Text"/>
    <w:basedOn w:val="a"/>
    <w:link w:val="aff4"/>
    <w:rsid w:val="00021E13"/>
    <w:pPr>
      <w:spacing w:after="120"/>
    </w:pPr>
  </w:style>
  <w:style w:type="character" w:customStyle="1" w:styleId="aff4">
    <w:name w:val="Основной текст Знак"/>
    <w:basedOn w:val="a0"/>
    <w:link w:val="aff3"/>
    <w:rsid w:val="00021E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5">
    <w:name w:val="Основной текст_"/>
    <w:basedOn w:val="a0"/>
    <w:link w:val="13"/>
    <w:rsid w:val="00021E13"/>
    <w:rPr>
      <w:rFonts w:ascii="Times New Roman" w:eastAsia="Times New Roman" w:hAnsi="Times New Roman" w:cs="Times New Roman"/>
      <w:spacing w:val="4"/>
      <w:sz w:val="20"/>
      <w:szCs w:val="20"/>
      <w:shd w:val="clear" w:color="auto" w:fill="FFFFFF"/>
    </w:rPr>
  </w:style>
  <w:style w:type="character" w:customStyle="1" w:styleId="14">
    <w:name w:val="Заголовок №1_"/>
    <w:basedOn w:val="a0"/>
    <w:link w:val="15"/>
    <w:rsid w:val="00021E13"/>
    <w:rPr>
      <w:rFonts w:ascii="Times New Roman" w:eastAsia="Times New Roman" w:hAnsi="Times New Roman" w:cs="Times New Roman"/>
      <w:spacing w:val="5"/>
      <w:sz w:val="20"/>
      <w:szCs w:val="20"/>
      <w:shd w:val="clear" w:color="auto" w:fill="FFFFFF"/>
    </w:rPr>
  </w:style>
  <w:style w:type="character" w:customStyle="1" w:styleId="16">
    <w:name w:val="Заголовок №1 + Не полужирный"/>
    <w:basedOn w:val="14"/>
    <w:rsid w:val="00021E13"/>
    <w:rPr>
      <w:b/>
      <w:bCs/>
      <w:spacing w:val="4"/>
    </w:rPr>
  </w:style>
  <w:style w:type="paragraph" w:customStyle="1" w:styleId="13">
    <w:name w:val="Основной текст1"/>
    <w:basedOn w:val="a"/>
    <w:link w:val="aff5"/>
    <w:rsid w:val="00021E13"/>
    <w:pPr>
      <w:shd w:val="clear" w:color="auto" w:fill="FFFFFF"/>
      <w:spacing w:line="0" w:lineRule="atLeast"/>
    </w:pPr>
    <w:rPr>
      <w:spacing w:val="4"/>
      <w:sz w:val="20"/>
      <w:szCs w:val="20"/>
      <w:lang w:eastAsia="en-US"/>
    </w:rPr>
  </w:style>
  <w:style w:type="paragraph" w:customStyle="1" w:styleId="15">
    <w:name w:val="Заголовок №1"/>
    <w:basedOn w:val="a"/>
    <w:link w:val="14"/>
    <w:rsid w:val="00021E13"/>
    <w:pPr>
      <w:shd w:val="clear" w:color="auto" w:fill="FFFFFF"/>
      <w:spacing w:before="180" w:after="60" w:line="0" w:lineRule="atLeast"/>
      <w:ind w:firstLine="640"/>
      <w:jc w:val="both"/>
      <w:outlineLvl w:val="0"/>
    </w:pPr>
    <w:rPr>
      <w:spacing w:val="5"/>
      <w:sz w:val="20"/>
      <w:szCs w:val="20"/>
      <w:lang w:eastAsia="en-US"/>
    </w:rPr>
  </w:style>
  <w:style w:type="paragraph" w:customStyle="1" w:styleId="25">
    <w:name w:val="Абзац списка2"/>
    <w:basedOn w:val="a"/>
    <w:rsid w:val="004B6A66"/>
    <w:pPr>
      <w:ind w:left="720"/>
    </w:pPr>
    <w:rPr>
      <w:rFonts w:eastAsia="Calibri"/>
      <w:sz w:val="20"/>
      <w:szCs w:val="20"/>
    </w:rPr>
  </w:style>
  <w:style w:type="paragraph" w:customStyle="1" w:styleId="17">
    <w:name w:val="Без интервала1"/>
    <w:rsid w:val="004B6A6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5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2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B8FB6-CC79-4AF5-BEEA-45C35E170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3107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krapivchenkov.aa</cp:lastModifiedBy>
  <cp:revision>3</cp:revision>
  <cp:lastPrinted>2013-12-02T10:59:00Z</cp:lastPrinted>
  <dcterms:created xsi:type="dcterms:W3CDTF">2015-10-08T05:08:00Z</dcterms:created>
  <dcterms:modified xsi:type="dcterms:W3CDTF">2015-10-14T12:16:00Z</dcterms:modified>
</cp:coreProperties>
</file>