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73336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3336B">
              <w:rPr>
                <w:b/>
                <w:sz w:val="26"/>
                <w:szCs w:val="26"/>
                <w:lang w:val="en-US"/>
              </w:rPr>
              <w:t>203A175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2D5745">
              <w:rPr>
                <w:b/>
                <w:sz w:val="26"/>
                <w:szCs w:val="26"/>
                <w:u w:val="single"/>
                <w:lang w:val="en-US"/>
              </w:rPr>
              <w:t>2007237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BD40BB" w:rsidRPr="00BE793B" w:rsidTr="003D1658">
        <w:tc>
          <w:tcPr>
            <w:tcW w:w="5217" w:type="dxa"/>
          </w:tcPr>
          <w:p w:rsidR="00BD40BB" w:rsidRPr="00BE793B" w:rsidRDefault="00BD40BB" w:rsidP="003D165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BD40BB" w:rsidRPr="00BE793B" w:rsidTr="003D1658">
        <w:tc>
          <w:tcPr>
            <w:tcW w:w="5217" w:type="dxa"/>
          </w:tcPr>
          <w:p w:rsidR="00BD40BB" w:rsidRPr="00BE793B" w:rsidRDefault="00BD40B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BD40BB" w:rsidRPr="00BE793B" w:rsidTr="003D1658">
        <w:tc>
          <w:tcPr>
            <w:tcW w:w="5217" w:type="dxa"/>
          </w:tcPr>
          <w:p w:rsidR="00BD40BB" w:rsidRPr="00BE793B" w:rsidRDefault="00BD40B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BD40BB" w:rsidRPr="00BE793B" w:rsidTr="003D1658">
        <w:tc>
          <w:tcPr>
            <w:tcW w:w="5217" w:type="dxa"/>
          </w:tcPr>
          <w:p w:rsidR="00BD40BB" w:rsidRPr="008A4F28" w:rsidRDefault="00BD40B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BD40BB" w:rsidRPr="00BE793B" w:rsidTr="003D1658">
        <w:tc>
          <w:tcPr>
            <w:tcW w:w="5217" w:type="dxa"/>
          </w:tcPr>
          <w:p w:rsidR="00BD40BB" w:rsidRPr="00BE793B" w:rsidRDefault="00BD40BB" w:rsidP="003D165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BD40BB" w:rsidRPr="00BE793B" w:rsidTr="003D1658">
        <w:tc>
          <w:tcPr>
            <w:tcW w:w="5217" w:type="dxa"/>
          </w:tcPr>
          <w:p w:rsidR="00BD40BB" w:rsidRPr="00BE793B" w:rsidRDefault="00BD40BB" w:rsidP="003D165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BD40BB" w:rsidRDefault="00BD40BB" w:rsidP="00C44B8B">
      <w:pPr>
        <w:pStyle w:val="2"/>
        <w:numPr>
          <w:ilvl w:val="0"/>
          <w:numId w:val="0"/>
        </w:numPr>
        <w:spacing w:after="120"/>
      </w:pPr>
    </w:p>
    <w:p w:rsidR="00BD40BB" w:rsidRDefault="00BD40BB" w:rsidP="00C44B8B">
      <w:pPr>
        <w:pStyle w:val="2"/>
        <w:numPr>
          <w:ilvl w:val="0"/>
          <w:numId w:val="0"/>
        </w:numPr>
        <w:spacing w:after="120"/>
      </w:pPr>
    </w:p>
    <w:p w:rsidR="00BD40BB" w:rsidRDefault="00BD40BB" w:rsidP="00C44B8B">
      <w:pPr>
        <w:pStyle w:val="2"/>
        <w:numPr>
          <w:ilvl w:val="0"/>
          <w:numId w:val="0"/>
        </w:numPr>
        <w:spacing w:after="120"/>
      </w:pPr>
    </w:p>
    <w:p w:rsidR="00BD40BB" w:rsidRDefault="00BD40BB" w:rsidP="00C44B8B">
      <w:pPr>
        <w:pStyle w:val="2"/>
        <w:numPr>
          <w:ilvl w:val="0"/>
          <w:numId w:val="0"/>
        </w:numPr>
        <w:spacing w:after="120"/>
      </w:pPr>
    </w:p>
    <w:p w:rsidR="00BD40BB" w:rsidRDefault="00BD40BB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D5745">
        <w:rPr>
          <w:b/>
          <w:sz w:val="26"/>
          <w:szCs w:val="26"/>
          <w:u w:val="single"/>
        </w:rPr>
        <w:t>Круг стальной d6,5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2D5745">
        <w:rPr>
          <w:b/>
          <w:sz w:val="26"/>
          <w:szCs w:val="26"/>
          <w:u w:val="single"/>
        </w:rPr>
        <w:t>ГОСТ 2590-88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2D5745">
        <w:rPr>
          <w:sz w:val="26"/>
          <w:szCs w:val="26"/>
        </w:rPr>
        <w:t>ГОСТ 2590-88 «Прокат стальной горячекатаный круглый. Сортамент»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BD40BB" w:rsidRPr="00774F6F" w:rsidTr="003D1658">
        <w:tc>
          <w:tcPr>
            <w:tcW w:w="5778" w:type="dxa"/>
          </w:tcPr>
          <w:p w:rsidR="00BD40BB" w:rsidRPr="00774F6F" w:rsidRDefault="00BD40BB" w:rsidP="003D1658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BD40BB" w:rsidRPr="00774F6F" w:rsidRDefault="00BD40BB" w:rsidP="003D1658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BD40BB" w:rsidRPr="00774F6F" w:rsidRDefault="00BD40BB" w:rsidP="003D1658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BF3" w:rsidRDefault="00075BF3">
      <w:r>
        <w:separator/>
      </w:r>
    </w:p>
  </w:endnote>
  <w:endnote w:type="continuationSeparator" w:id="0">
    <w:p w:rsidR="00075BF3" w:rsidRDefault="00075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BF3" w:rsidRDefault="00075BF3">
      <w:r>
        <w:separator/>
      </w:r>
    </w:p>
  </w:footnote>
  <w:footnote w:type="continuationSeparator" w:id="0">
    <w:p w:rsidR="00075BF3" w:rsidRDefault="00075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319D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74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BF3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74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9D6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36B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40BB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CFA55-2AAE-471D-9005-A8CBC735D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899</Words>
  <Characters>5125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2015-02-06T11:45:00Z</dcterms:created>
  <dcterms:modified xsi:type="dcterms:W3CDTF">2015-02-06T11:45:00Z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