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27"/>
        <w:gridCol w:w="1559"/>
      </w:tblGrid>
      <w:tr w:rsidR="00C44B8B" w:rsidRPr="00AD3C21" w:rsidTr="00E74D3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Default="00C44B8B" w:rsidP="00E74D30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Pr="00AD3C21" w:rsidRDefault="00F0165C" w:rsidP="00C44B8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F0165C">
              <w:rPr>
                <w:b/>
                <w:sz w:val="26"/>
                <w:szCs w:val="26"/>
                <w:lang w:val="en-US"/>
              </w:rPr>
              <w:t>203A237</w:t>
            </w:r>
          </w:p>
        </w:tc>
      </w:tr>
      <w:tr w:rsidR="00C44B8B" w:rsidTr="00E74D3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Default="00C44B8B" w:rsidP="00E74D30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Pr="00C44B8B" w:rsidRDefault="00C44B8B" w:rsidP="00C44B8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u w:val="single"/>
                <w:lang w:val="en-US"/>
              </w:rPr>
            </w:pPr>
            <w:r>
              <w:rPr>
                <w:b/>
                <w:sz w:val="26"/>
                <w:szCs w:val="26"/>
                <w:lang w:val="en-US"/>
              </w:rPr>
              <w:t xml:space="preserve"> </w:t>
            </w:r>
            <w:bookmarkStart w:id="0" w:name="_GoBack"/>
            <w:r w:rsidR="006B25B9">
              <w:rPr>
                <w:b/>
                <w:sz w:val="26"/>
                <w:szCs w:val="26"/>
                <w:u w:val="single"/>
                <w:lang w:val="en-US"/>
              </w:rPr>
              <w:t>2274625</w:t>
            </w:r>
            <w:r w:rsidRPr="00C44B8B">
              <w:rPr>
                <w:b/>
                <w:sz w:val="26"/>
                <w:szCs w:val="26"/>
                <w:u w:val="single"/>
                <w:lang w:val="en-US"/>
              </w:rPr>
              <w:t xml:space="preserve"> </w:t>
            </w:r>
            <w:bookmarkEnd w:id="0"/>
            <w:r w:rsidRPr="00C44B8B">
              <w:rPr>
                <w:b/>
                <w:sz w:val="26"/>
                <w:szCs w:val="26"/>
                <w:u w:val="single"/>
                <w:lang w:val="en-US"/>
              </w:rPr>
              <w:t xml:space="preserve">              </w:t>
            </w:r>
          </w:p>
        </w:tc>
      </w:tr>
    </w:tbl>
    <w:tbl>
      <w:tblPr>
        <w:tblpPr w:leftFromText="180" w:rightFromText="180" w:vertAnchor="page" w:horzAnchor="margin" w:tblpXSpec="right" w:tblpY="916"/>
        <w:tblW w:w="0" w:type="auto"/>
        <w:tblLook w:val="04A0"/>
      </w:tblPr>
      <w:tblGrid>
        <w:gridCol w:w="5217"/>
      </w:tblGrid>
      <w:tr w:rsidR="0067675A" w:rsidRPr="00BE793B" w:rsidTr="00183D89">
        <w:tc>
          <w:tcPr>
            <w:tcW w:w="5217" w:type="dxa"/>
          </w:tcPr>
          <w:p w:rsidR="0067675A" w:rsidRPr="00BE793B" w:rsidRDefault="0067675A" w:rsidP="00183D89">
            <w:pPr>
              <w:tabs>
                <w:tab w:val="left" w:pos="1892"/>
              </w:tabs>
              <w:spacing w:line="276" w:lineRule="auto"/>
              <w:ind w:right="-2" w:firstLine="0"/>
              <w:jc w:val="center"/>
              <w:rPr>
                <w:sz w:val="26"/>
                <w:szCs w:val="26"/>
              </w:rPr>
            </w:pPr>
            <w:r w:rsidRPr="00BE793B">
              <w:rPr>
                <w:sz w:val="26"/>
                <w:szCs w:val="26"/>
              </w:rPr>
              <w:t>«УТВЕРЖДАЮ»</w:t>
            </w:r>
          </w:p>
        </w:tc>
      </w:tr>
      <w:tr w:rsidR="0067675A" w:rsidRPr="00BE793B" w:rsidTr="00183D89">
        <w:tc>
          <w:tcPr>
            <w:tcW w:w="5217" w:type="dxa"/>
          </w:tcPr>
          <w:p w:rsidR="0067675A" w:rsidRPr="00BE793B" w:rsidRDefault="0067675A" w:rsidP="00183D89">
            <w:pPr>
              <w:spacing w:line="276" w:lineRule="auto"/>
              <w:ind w:right="-2"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Первый  з</w:t>
            </w:r>
            <w:r w:rsidRPr="00BE793B">
              <w:rPr>
                <w:sz w:val="26"/>
                <w:szCs w:val="26"/>
              </w:rPr>
              <w:t xml:space="preserve">аместитель директора – </w:t>
            </w:r>
            <w:r>
              <w:rPr>
                <w:sz w:val="26"/>
                <w:szCs w:val="26"/>
              </w:rPr>
              <w:t xml:space="preserve">                    </w:t>
            </w:r>
            <w:r w:rsidRPr="00BE793B">
              <w:rPr>
                <w:sz w:val="26"/>
                <w:szCs w:val="26"/>
              </w:rPr>
              <w:t>главный инженер филиала</w:t>
            </w:r>
          </w:p>
        </w:tc>
      </w:tr>
      <w:tr w:rsidR="0067675A" w:rsidRPr="00BE793B" w:rsidTr="00183D89">
        <w:tc>
          <w:tcPr>
            <w:tcW w:w="5217" w:type="dxa"/>
          </w:tcPr>
          <w:p w:rsidR="0067675A" w:rsidRPr="00BE793B" w:rsidRDefault="0067675A" w:rsidP="00183D89">
            <w:pPr>
              <w:spacing w:line="276" w:lineRule="auto"/>
              <w:ind w:right="-2" w:firstLine="0"/>
              <w:jc w:val="center"/>
              <w:rPr>
                <w:sz w:val="26"/>
                <w:szCs w:val="26"/>
              </w:rPr>
            </w:pPr>
            <w:r w:rsidRPr="00BE793B">
              <w:rPr>
                <w:sz w:val="26"/>
                <w:szCs w:val="26"/>
              </w:rPr>
              <w:t>ОАО «МРСК Центра» - «</w:t>
            </w:r>
            <w:proofErr w:type="spellStart"/>
            <w:r w:rsidRPr="00BE793B">
              <w:rPr>
                <w:sz w:val="26"/>
                <w:szCs w:val="26"/>
              </w:rPr>
              <w:t>Воронежэнерго</w:t>
            </w:r>
            <w:proofErr w:type="spellEnd"/>
            <w:r w:rsidRPr="00BE793B">
              <w:rPr>
                <w:sz w:val="26"/>
                <w:szCs w:val="26"/>
              </w:rPr>
              <w:t>»</w:t>
            </w:r>
          </w:p>
        </w:tc>
      </w:tr>
      <w:tr w:rsidR="0067675A" w:rsidRPr="00BE793B" w:rsidTr="00183D89">
        <w:tc>
          <w:tcPr>
            <w:tcW w:w="5217" w:type="dxa"/>
          </w:tcPr>
          <w:p w:rsidR="0067675A" w:rsidRPr="008A4F28" w:rsidRDefault="0067675A" w:rsidP="00183D89">
            <w:pPr>
              <w:spacing w:line="276" w:lineRule="auto"/>
              <w:ind w:right="-2" w:firstLine="0"/>
              <w:jc w:val="center"/>
              <w:rPr>
                <w:sz w:val="26"/>
                <w:szCs w:val="26"/>
              </w:rPr>
            </w:pPr>
            <w:r w:rsidRPr="00BE793B">
              <w:rPr>
                <w:sz w:val="26"/>
                <w:szCs w:val="26"/>
              </w:rPr>
              <w:t xml:space="preserve">________________ </w:t>
            </w:r>
            <w:r>
              <w:rPr>
                <w:sz w:val="26"/>
                <w:szCs w:val="26"/>
              </w:rPr>
              <w:t xml:space="preserve">П.  П. </w:t>
            </w:r>
            <w:proofErr w:type="spellStart"/>
            <w:r>
              <w:rPr>
                <w:sz w:val="26"/>
                <w:szCs w:val="26"/>
              </w:rPr>
              <w:t>Яньшин</w:t>
            </w:r>
            <w:proofErr w:type="spellEnd"/>
          </w:p>
        </w:tc>
      </w:tr>
      <w:tr w:rsidR="0067675A" w:rsidRPr="00BE793B" w:rsidTr="00183D89">
        <w:tc>
          <w:tcPr>
            <w:tcW w:w="5217" w:type="dxa"/>
          </w:tcPr>
          <w:p w:rsidR="0067675A" w:rsidRPr="00BE793B" w:rsidRDefault="0067675A" w:rsidP="00183D89">
            <w:pPr>
              <w:spacing w:line="276" w:lineRule="auto"/>
              <w:ind w:right="-2" w:firstLine="0"/>
              <w:jc w:val="center"/>
              <w:rPr>
                <w:sz w:val="26"/>
                <w:szCs w:val="26"/>
              </w:rPr>
            </w:pPr>
            <w:r w:rsidRPr="00BE793B">
              <w:rPr>
                <w:sz w:val="26"/>
                <w:szCs w:val="26"/>
              </w:rPr>
              <w:t>«_____» _________________ 201</w:t>
            </w:r>
            <w:r>
              <w:rPr>
                <w:sz w:val="26"/>
                <w:szCs w:val="26"/>
              </w:rPr>
              <w:t xml:space="preserve">5 </w:t>
            </w:r>
            <w:r w:rsidRPr="00BE793B">
              <w:rPr>
                <w:sz w:val="26"/>
                <w:szCs w:val="26"/>
              </w:rPr>
              <w:t xml:space="preserve"> г.</w:t>
            </w:r>
          </w:p>
        </w:tc>
      </w:tr>
      <w:tr w:rsidR="0067675A" w:rsidRPr="00BE793B" w:rsidTr="00183D89">
        <w:tc>
          <w:tcPr>
            <w:tcW w:w="5217" w:type="dxa"/>
          </w:tcPr>
          <w:p w:rsidR="0067675A" w:rsidRPr="00BE793B" w:rsidRDefault="0067675A" w:rsidP="00183D89">
            <w:pPr>
              <w:spacing w:line="276" w:lineRule="auto"/>
              <w:ind w:right="-2"/>
              <w:rPr>
                <w:sz w:val="26"/>
                <w:szCs w:val="26"/>
              </w:rPr>
            </w:pPr>
          </w:p>
        </w:tc>
      </w:tr>
    </w:tbl>
    <w:p w:rsidR="00C44B8B" w:rsidRPr="00CB6078" w:rsidRDefault="00C44B8B" w:rsidP="00C44B8B"/>
    <w:p w:rsidR="00C44B8B" w:rsidRPr="00CB6078" w:rsidRDefault="00C44B8B" w:rsidP="00C44B8B"/>
    <w:p w:rsidR="00C44B8B" w:rsidRPr="00CB6078" w:rsidRDefault="00C44B8B" w:rsidP="00C44B8B"/>
    <w:p w:rsidR="0067675A" w:rsidRDefault="0067675A" w:rsidP="00C44B8B">
      <w:pPr>
        <w:pStyle w:val="2"/>
        <w:numPr>
          <w:ilvl w:val="0"/>
          <w:numId w:val="0"/>
        </w:numPr>
        <w:spacing w:after="120"/>
      </w:pPr>
    </w:p>
    <w:p w:rsidR="0067675A" w:rsidRDefault="0067675A" w:rsidP="00C44B8B">
      <w:pPr>
        <w:pStyle w:val="2"/>
        <w:numPr>
          <w:ilvl w:val="0"/>
          <w:numId w:val="0"/>
        </w:numPr>
        <w:spacing w:after="120"/>
      </w:pPr>
    </w:p>
    <w:p w:rsidR="0067675A" w:rsidRDefault="0067675A" w:rsidP="00C44B8B">
      <w:pPr>
        <w:pStyle w:val="2"/>
        <w:numPr>
          <w:ilvl w:val="0"/>
          <w:numId w:val="0"/>
        </w:numPr>
        <w:spacing w:after="120"/>
      </w:pPr>
    </w:p>
    <w:p w:rsidR="0067675A" w:rsidRDefault="0067675A" w:rsidP="00C44B8B">
      <w:pPr>
        <w:pStyle w:val="2"/>
        <w:numPr>
          <w:ilvl w:val="0"/>
          <w:numId w:val="0"/>
        </w:numPr>
        <w:spacing w:after="120"/>
      </w:pPr>
    </w:p>
    <w:p w:rsidR="0067675A" w:rsidRDefault="0067675A" w:rsidP="00C44B8B">
      <w:pPr>
        <w:pStyle w:val="2"/>
        <w:numPr>
          <w:ilvl w:val="0"/>
          <w:numId w:val="0"/>
        </w:numPr>
        <w:spacing w:after="120"/>
      </w:pPr>
    </w:p>
    <w:p w:rsidR="00C44B8B" w:rsidRPr="00CB6078" w:rsidRDefault="00C44B8B" w:rsidP="00C44B8B">
      <w:pPr>
        <w:pStyle w:val="2"/>
        <w:numPr>
          <w:ilvl w:val="0"/>
          <w:numId w:val="0"/>
        </w:numPr>
        <w:spacing w:after="120"/>
      </w:pPr>
      <w:r w:rsidRPr="00CB6078">
        <w:t>ТЕХНИЧЕСКОЕ ЗАДАНИЕ</w:t>
      </w:r>
    </w:p>
    <w:p w:rsidR="004F6968" w:rsidRPr="00CB6078" w:rsidRDefault="004F6968" w:rsidP="00773399">
      <w:pPr>
        <w:ind w:firstLine="0"/>
        <w:jc w:val="center"/>
        <w:rPr>
          <w:b/>
          <w:sz w:val="26"/>
          <w:szCs w:val="26"/>
        </w:rPr>
      </w:pPr>
      <w:r w:rsidRPr="00CB6078">
        <w:rPr>
          <w:b/>
          <w:sz w:val="26"/>
          <w:szCs w:val="26"/>
        </w:rPr>
        <w:t xml:space="preserve">на </w:t>
      </w:r>
      <w:r w:rsidR="00612811" w:rsidRPr="00CB6078">
        <w:rPr>
          <w:b/>
          <w:sz w:val="26"/>
          <w:szCs w:val="26"/>
        </w:rPr>
        <w:t xml:space="preserve">поставку </w:t>
      </w:r>
      <w:r w:rsidR="007F4188" w:rsidRPr="00CB6078">
        <w:rPr>
          <w:b/>
          <w:sz w:val="26"/>
          <w:szCs w:val="26"/>
        </w:rPr>
        <w:t>мет</w:t>
      </w:r>
      <w:r w:rsidR="00620938" w:rsidRPr="00CB6078">
        <w:rPr>
          <w:b/>
          <w:sz w:val="26"/>
          <w:szCs w:val="26"/>
        </w:rPr>
        <w:t>аллопроката</w:t>
      </w:r>
      <w:r w:rsidR="00843900" w:rsidRPr="00CB6078">
        <w:rPr>
          <w:b/>
          <w:sz w:val="26"/>
          <w:szCs w:val="26"/>
        </w:rPr>
        <w:t xml:space="preserve"> </w:t>
      </w:r>
      <w:r w:rsidR="006B25B9">
        <w:rPr>
          <w:b/>
          <w:sz w:val="26"/>
          <w:szCs w:val="26"/>
          <w:u w:val="single"/>
        </w:rPr>
        <w:t>Труба стальная прямоугольная 40х25х1,5</w:t>
      </w:r>
      <w:r w:rsidR="009C0389" w:rsidRPr="00CB6078">
        <w:rPr>
          <w:b/>
          <w:sz w:val="26"/>
          <w:szCs w:val="26"/>
        </w:rPr>
        <w:t>.</w:t>
      </w:r>
      <w:r w:rsidR="00232E4A" w:rsidRPr="00CB6078">
        <w:rPr>
          <w:b/>
          <w:sz w:val="26"/>
          <w:szCs w:val="26"/>
        </w:rPr>
        <w:t xml:space="preserve"> </w:t>
      </w:r>
      <w:r w:rsidR="009C0389" w:rsidRPr="00CB6078">
        <w:rPr>
          <w:b/>
          <w:sz w:val="26"/>
          <w:szCs w:val="26"/>
        </w:rPr>
        <w:t xml:space="preserve"> Лот № </w:t>
      </w:r>
      <w:r w:rsidR="00BD2843" w:rsidRPr="00CB6078">
        <w:rPr>
          <w:b/>
          <w:sz w:val="26"/>
          <w:szCs w:val="26"/>
          <w:u w:val="single"/>
        </w:rPr>
        <w:t>203</w:t>
      </w:r>
      <w:r w:rsidR="00620938" w:rsidRPr="00CB6078">
        <w:rPr>
          <w:b/>
          <w:sz w:val="26"/>
          <w:szCs w:val="26"/>
          <w:u w:val="single"/>
          <w:lang w:val="en-US"/>
        </w:rPr>
        <w:t>A</w:t>
      </w:r>
    </w:p>
    <w:p w:rsidR="00612811" w:rsidRPr="00CB6078" w:rsidRDefault="00612811" w:rsidP="00773399">
      <w:pPr>
        <w:ind w:firstLine="0"/>
        <w:jc w:val="center"/>
        <w:rPr>
          <w:sz w:val="24"/>
          <w:szCs w:val="24"/>
        </w:rPr>
      </w:pPr>
    </w:p>
    <w:p w:rsidR="00020DD3" w:rsidRPr="00CB6078" w:rsidRDefault="00020DD3" w:rsidP="00612811">
      <w:pPr>
        <w:spacing w:line="276" w:lineRule="auto"/>
        <w:ind w:firstLine="709"/>
        <w:rPr>
          <w:sz w:val="24"/>
          <w:szCs w:val="24"/>
        </w:rPr>
      </w:pPr>
    </w:p>
    <w:p w:rsidR="00612811" w:rsidRPr="00CB6078" w:rsidRDefault="00612811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 xml:space="preserve">Технические требования к </w:t>
      </w:r>
      <w:r w:rsidR="000D4FD2" w:rsidRPr="00CB6078">
        <w:rPr>
          <w:b/>
          <w:bCs/>
          <w:sz w:val="26"/>
          <w:szCs w:val="26"/>
        </w:rPr>
        <w:t>продукции</w:t>
      </w:r>
      <w:r w:rsidRPr="00CB6078">
        <w:rPr>
          <w:b/>
          <w:bCs/>
          <w:sz w:val="26"/>
          <w:szCs w:val="26"/>
        </w:rPr>
        <w:t>.</w:t>
      </w:r>
    </w:p>
    <w:p w:rsidR="004F4E9E" w:rsidRPr="00CB6078" w:rsidRDefault="00641E44" w:rsidP="00843900">
      <w:pPr>
        <w:tabs>
          <w:tab w:val="left" w:pos="1134"/>
        </w:tabs>
        <w:ind w:left="851" w:firstLine="0"/>
        <w:rPr>
          <w:sz w:val="24"/>
          <w:szCs w:val="24"/>
        </w:rPr>
      </w:pPr>
      <w:r w:rsidRPr="00CB6078">
        <w:rPr>
          <w:sz w:val="24"/>
          <w:szCs w:val="24"/>
        </w:rPr>
        <w:t xml:space="preserve">Технические требования, характеристики </w:t>
      </w:r>
      <w:r w:rsidR="00620938" w:rsidRPr="00CB6078">
        <w:rPr>
          <w:sz w:val="24"/>
          <w:szCs w:val="24"/>
        </w:rPr>
        <w:t>металлопроката</w:t>
      </w:r>
      <w:r w:rsidR="004F4E9E" w:rsidRPr="00CB6078">
        <w:rPr>
          <w:sz w:val="24"/>
          <w:szCs w:val="24"/>
        </w:rPr>
        <w:t xml:space="preserve"> должны соответствовать параметрам </w:t>
      </w:r>
      <w:r w:rsidR="006B25B9">
        <w:rPr>
          <w:b/>
          <w:sz w:val="26"/>
          <w:szCs w:val="26"/>
          <w:u w:val="single"/>
        </w:rPr>
        <w:t>ГОСТ 13663-86</w:t>
      </w:r>
      <w:r w:rsidRPr="00CB6078">
        <w:rPr>
          <w:sz w:val="24"/>
          <w:szCs w:val="24"/>
        </w:rPr>
        <w:t>.</w:t>
      </w:r>
    </w:p>
    <w:p w:rsidR="00A305DC" w:rsidRPr="00CB6078" w:rsidRDefault="00A305DC" w:rsidP="00C179D9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612811" w:rsidRPr="00CB6078" w:rsidRDefault="00612811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>Общие требования.</w:t>
      </w:r>
      <w:r w:rsidR="00E00392" w:rsidRPr="00CB6078">
        <w:rPr>
          <w:b/>
          <w:bCs/>
          <w:sz w:val="26"/>
          <w:szCs w:val="26"/>
        </w:rPr>
        <w:t xml:space="preserve"> </w:t>
      </w:r>
    </w:p>
    <w:p w:rsidR="00612811" w:rsidRPr="00CB6078" w:rsidRDefault="00843900" w:rsidP="00843900">
      <w:pPr>
        <w:tabs>
          <w:tab w:val="left" w:pos="720"/>
          <w:tab w:val="left" w:pos="851"/>
        </w:tabs>
        <w:spacing w:line="276" w:lineRule="auto"/>
        <w:ind w:left="720" w:firstLine="0"/>
        <w:rPr>
          <w:sz w:val="24"/>
          <w:szCs w:val="24"/>
        </w:rPr>
      </w:pPr>
      <w:r w:rsidRPr="00CB6078">
        <w:rPr>
          <w:sz w:val="24"/>
          <w:szCs w:val="24"/>
        </w:rPr>
        <w:t>2.1.</w:t>
      </w:r>
      <w:r w:rsidR="00612811" w:rsidRPr="00CB6078">
        <w:rPr>
          <w:sz w:val="24"/>
          <w:szCs w:val="24"/>
        </w:rPr>
        <w:t xml:space="preserve"> К поставке допуска</w:t>
      </w:r>
      <w:r w:rsidR="00620938" w:rsidRPr="00CB6078">
        <w:rPr>
          <w:sz w:val="24"/>
          <w:szCs w:val="24"/>
        </w:rPr>
        <w:t>е</w:t>
      </w:r>
      <w:r w:rsidR="00612811" w:rsidRPr="00CB6078">
        <w:rPr>
          <w:sz w:val="24"/>
          <w:szCs w:val="24"/>
        </w:rPr>
        <w:t xml:space="preserve">тся </w:t>
      </w:r>
      <w:r w:rsidR="00620938" w:rsidRPr="00CB6078">
        <w:rPr>
          <w:sz w:val="24"/>
          <w:szCs w:val="24"/>
        </w:rPr>
        <w:t>металлопрокат</w:t>
      </w:r>
      <w:r w:rsidR="00612811" w:rsidRPr="00CB6078">
        <w:rPr>
          <w:sz w:val="24"/>
          <w:szCs w:val="24"/>
        </w:rPr>
        <w:t>, отвечающ</w:t>
      </w:r>
      <w:r w:rsidR="00EC05CC" w:rsidRPr="00CB6078">
        <w:rPr>
          <w:sz w:val="24"/>
          <w:szCs w:val="24"/>
        </w:rPr>
        <w:t>и</w:t>
      </w:r>
      <w:r w:rsidR="00620938" w:rsidRPr="00CB6078">
        <w:rPr>
          <w:sz w:val="24"/>
          <w:szCs w:val="24"/>
        </w:rPr>
        <w:t>й</w:t>
      </w:r>
      <w:r w:rsidR="00612811" w:rsidRPr="00CB6078">
        <w:rPr>
          <w:sz w:val="24"/>
          <w:szCs w:val="24"/>
        </w:rPr>
        <w:t xml:space="preserve"> следующим требованиям:</w:t>
      </w:r>
    </w:p>
    <w:p w:rsidR="00775178" w:rsidRPr="00CB6078" w:rsidRDefault="00775178" w:rsidP="00775178">
      <w:pPr>
        <w:pStyle w:val="ad"/>
        <w:tabs>
          <w:tab w:val="left" w:pos="709"/>
          <w:tab w:val="left" w:pos="851"/>
          <w:tab w:val="left" w:pos="1134"/>
        </w:tabs>
        <w:spacing w:line="276" w:lineRule="auto"/>
        <w:ind w:left="709" w:firstLine="0"/>
        <w:rPr>
          <w:sz w:val="24"/>
          <w:szCs w:val="24"/>
        </w:rPr>
      </w:pPr>
      <w:r w:rsidRPr="00CB6078">
        <w:rPr>
          <w:sz w:val="24"/>
          <w:szCs w:val="24"/>
        </w:rPr>
        <w:t>- продукция должна быть новой, ранее не использованной;</w:t>
      </w:r>
    </w:p>
    <w:p w:rsidR="00DE0C6D" w:rsidRPr="00CB6078" w:rsidRDefault="00DE0C6D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612811" w:rsidRPr="00CB6078" w:rsidRDefault="00612811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для импортн</w:t>
      </w:r>
      <w:r w:rsidR="004E144D" w:rsidRPr="00CB6078">
        <w:rPr>
          <w:sz w:val="24"/>
          <w:szCs w:val="24"/>
        </w:rPr>
        <w:t>ых</w:t>
      </w:r>
      <w:r w:rsidRPr="00CB6078">
        <w:rPr>
          <w:sz w:val="24"/>
          <w:szCs w:val="24"/>
        </w:rPr>
        <w:t xml:space="preserve"> </w:t>
      </w:r>
      <w:r w:rsidR="0071533A" w:rsidRPr="00CB6078">
        <w:rPr>
          <w:sz w:val="24"/>
          <w:szCs w:val="24"/>
        </w:rPr>
        <w:t>производителей</w:t>
      </w:r>
      <w:r w:rsidR="004E144D" w:rsidRPr="00CB6078">
        <w:rPr>
          <w:sz w:val="24"/>
          <w:szCs w:val="24"/>
        </w:rPr>
        <w:t>, а так же для отечественных</w:t>
      </w:r>
      <w:r w:rsidR="0071533A" w:rsidRPr="00CB6078">
        <w:rPr>
          <w:sz w:val="24"/>
          <w:szCs w:val="24"/>
        </w:rPr>
        <w:t xml:space="preserve">, выпускающих </w:t>
      </w:r>
      <w:r w:rsidR="00620938" w:rsidRPr="00CB6078">
        <w:rPr>
          <w:sz w:val="24"/>
          <w:szCs w:val="24"/>
        </w:rPr>
        <w:t xml:space="preserve">металлопрокат </w:t>
      </w:r>
      <w:r w:rsidR="00EC05CC" w:rsidRPr="00CB6078">
        <w:rPr>
          <w:sz w:val="24"/>
          <w:szCs w:val="24"/>
        </w:rPr>
        <w:t xml:space="preserve"> </w:t>
      </w:r>
      <w:r w:rsidRPr="00CB6078">
        <w:rPr>
          <w:sz w:val="24"/>
          <w:szCs w:val="24"/>
        </w:rPr>
        <w:t xml:space="preserve">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26458C" w:rsidRPr="00CB6078" w:rsidRDefault="0026458C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proofErr w:type="gramStart"/>
      <w:r w:rsidRPr="00CB6078"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</w:t>
      </w:r>
      <w:r w:rsidR="00DE0C6D" w:rsidRPr="00CB6078">
        <w:rPr>
          <w:sz w:val="24"/>
          <w:szCs w:val="24"/>
        </w:rPr>
        <w:t xml:space="preserve"> (с изменениями</w:t>
      </w:r>
      <w:proofErr w:type="gramEnd"/>
      <w:r w:rsidR="00DE0C6D" w:rsidRPr="00CB6078">
        <w:rPr>
          <w:sz w:val="24"/>
          <w:szCs w:val="24"/>
        </w:rPr>
        <w:t xml:space="preserve"> от 3 января 2001 г., 21 августа 2002 г.)</w:t>
      </w:r>
      <w:r w:rsidRPr="00CB6078">
        <w:rPr>
          <w:sz w:val="24"/>
          <w:szCs w:val="24"/>
        </w:rPr>
        <w:t>;</w:t>
      </w:r>
    </w:p>
    <w:p w:rsidR="00F66FC0" w:rsidRPr="00CB6078" w:rsidRDefault="00F66FC0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наличие </w:t>
      </w:r>
      <w:r w:rsidR="004E144D" w:rsidRPr="00CB6078">
        <w:rPr>
          <w:sz w:val="24"/>
          <w:szCs w:val="24"/>
        </w:rPr>
        <w:t xml:space="preserve">выданных уполномоченными органами Федерального Агентства по Техническому Регулированию и Метрологии действующих (на момент поставки </w:t>
      </w:r>
      <w:r w:rsidR="00620938" w:rsidRPr="00CB6078">
        <w:rPr>
          <w:sz w:val="24"/>
          <w:szCs w:val="24"/>
        </w:rPr>
        <w:t>металлопроката</w:t>
      </w:r>
      <w:r w:rsidR="004E144D" w:rsidRPr="00CB6078">
        <w:rPr>
          <w:sz w:val="24"/>
          <w:szCs w:val="24"/>
        </w:rPr>
        <w:t xml:space="preserve">) деклараций </w:t>
      </w:r>
      <w:r w:rsidRPr="00CB6078">
        <w:rPr>
          <w:sz w:val="24"/>
          <w:szCs w:val="24"/>
        </w:rPr>
        <w:t xml:space="preserve">(сертификатов) </w:t>
      </w:r>
      <w:r w:rsidR="004E144D" w:rsidRPr="00CB6078">
        <w:rPr>
          <w:sz w:val="24"/>
          <w:szCs w:val="24"/>
        </w:rPr>
        <w:t>соответствия требованиям безопасности</w:t>
      </w:r>
      <w:r w:rsidRPr="00CB6078">
        <w:rPr>
          <w:sz w:val="24"/>
          <w:szCs w:val="24"/>
        </w:rPr>
        <w:t>;</w:t>
      </w:r>
    </w:p>
    <w:p w:rsidR="00FB7AEF" w:rsidRPr="00CB6078" w:rsidRDefault="00F66FC0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наличие заключени</w:t>
      </w:r>
      <w:r w:rsidR="00FB7AEF" w:rsidRPr="00CB6078">
        <w:rPr>
          <w:sz w:val="24"/>
          <w:szCs w:val="24"/>
        </w:rPr>
        <w:t>я</w:t>
      </w:r>
      <w:r w:rsidRPr="00CB6078">
        <w:rPr>
          <w:sz w:val="24"/>
          <w:szCs w:val="24"/>
        </w:rPr>
        <w:t xml:space="preserve"> о соответствии требованиям </w:t>
      </w:r>
      <w:proofErr w:type="spellStart"/>
      <w:r w:rsidRPr="00CB6078">
        <w:rPr>
          <w:sz w:val="24"/>
          <w:szCs w:val="24"/>
        </w:rPr>
        <w:t>СанПиН</w:t>
      </w:r>
      <w:proofErr w:type="spellEnd"/>
      <w:r w:rsidRPr="00CB6078">
        <w:rPr>
          <w:sz w:val="24"/>
          <w:szCs w:val="24"/>
        </w:rPr>
        <w:t xml:space="preserve"> и други</w:t>
      </w:r>
      <w:r w:rsidR="00FB7AEF" w:rsidRPr="00CB6078">
        <w:rPr>
          <w:sz w:val="24"/>
          <w:szCs w:val="24"/>
        </w:rPr>
        <w:t>м</w:t>
      </w:r>
      <w:r w:rsidRPr="00CB6078">
        <w:rPr>
          <w:sz w:val="24"/>
          <w:szCs w:val="24"/>
        </w:rPr>
        <w:t xml:space="preserve"> документ</w:t>
      </w:r>
      <w:r w:rsidR="00FB7AEF" w:rsidRPr="00CB6078">
        <w:rPr>
          <w:sz w:val="24"/>
          <w:szCs w:val="24"/>
        </w:rPr>
        <w:t>ам</w:t>
      </w:r>
      <w:r w:rsidRPr="00CB6078">
        <w:rPr>
          <w:sz w:val="24"/>
          <w:szCs w:val="24"/>
        </w:rPr>
        <w:t xml:space="preserve">, </w:t>
      </w:r>
      <w:r w:rsidR="00FB7AEF" w:rsidRPr="00CB6078">
        <w:rPr>
          <w:sz w:val="24"/>
          <w:szCs w:val="24"/>
        </w:rPr>
        <w:t>устанавливающим требования к</w:t>
      </w:r>
      <w:r w:rsidRPr="00CB6078">
        <w:rPr>
          <w:sz w:val="24"/>
          <w:szCs w:val="24"/>
        </w:rPr>
        <w:t xml:space="preserve"> качеств</w:t>
      </w:r>
      <w:r w:rsidR="00FB7AEF" w:rsidRPr="00CB6078">
        <w:rPr>
          <w:sz w:val="24"/>
          <w:szCs w:val="24"/>
        </w:rPr>
        <w:t>у</w:t>
      </w:r>
      <w:r w:rsidRPr="00CB6078">
        <w:rPr>
          <w:sz w:val="24"/>
          <w:szCs w:val="24"/>
        </w:rPr>
        <w:t xml:space="preserve"> и </w:t>
      </w:r>
      <w:r w:rsidR="00FB7AEF" w:rsidRPr="00CB6078">
        <w:rPr>
          <w:sz w:val="24"/>
          <w:szCs w:val="24"/>
        </w:rPr>
        <w:t xml:space="preserve">экологической </w:t>
      </w:r>
      <w:r w:rsidRPr="00CB6078">
        <w:rPr>
          <w:sz w:val="24"/>
          <w:szCs w:val="24"/>
        </w:rPr>
        <w:t>безопасност</w:t>
      </w:r>
      <w:r w:rsidR="00FB7AEF" w:rsidRPr="00CB6078">
        <w:rPr>
          <w:sz w:val="24"/>
          <w:szCs w:val="24"/>
        </w:rPr>
        <w:t>и продукции</w:t>
      </w:r>
      <w:r w:rsidR="004D4E32" w:rsidRPr="00CB6078">
        <w:rPr>
          <w:sz w:val="24"/>
          <w:szCs w:val="24"/>
        </w:rPr>
        <w:t>.</w:t>
      </w:r>
      <w:r w:rsidRPr="00CB6078">
        <w:rPr>
          <w:sz w:val="24"/>
          <w:szCs w:val="24"/>
        </w:rPr>
        <w:t xml:space="preserve"> </w:t>
      </w:r>
    </w:p>
    <w:p w:rsidR="00DE0C6D" w:rsidRPr="00CB6078" w:rsidRDefault="00843900" w:rsidP="00843900">
      <w:pPr>
        <w:tabs>
          <w:tab w:val="left" w:pos="90"/>
          <w:tab w:val="left" w:pos="993"/>
        </w:tabs>
        <w:spacing w:line="276" w:lineRule="auto"/>
        <w:ind w:firstLine="0"/>
        <w:rPr>
          <w:sz w:val="24"/>
          <w:szCs w:val="24"/>
        </w:rPr>
      </w:pPr>
      <w:r w:rsidRPr="00CB6078">
        <w:rPr>
          <w:sz w:val="24"/>
          <w:szCs w:val="24"/>
        </w:rPr>
        <w:tab/>
      </w:r>
      <w:r w:rsidRPr="00CB6078">
        <w:rPr>
          <w:sz w:val="24"/>
          <w:szCs w:val="24"/>
        </w:rPr>
        <w:tab/>
        <w:t xml:space="preserve">2.2. </w:t>
      </w:r>
      <w:r w:rsidR="00DE0C6D" w:rsidRPr="00CB6078">
        <w:rPr>
          <w:sz w:val="24"/>
          <w:szCs w:val="24"/>
        </w:rPr>
        <w:t>Участник закупочных процедур на право заключения договора на поставку металлопроката 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612811" w:rsidRPr="00CB6078" w:rsidRDefault="00843900" w:rsidP="00843900">
      <w:pPr>
        <w:pStyle w:val="ad"/>
        <w:tabs>
          <w:tab w:val="left" w:pos="0"/>
          <w:tab w:val="left" w:pos="993"/>
          <w:tab w:val="left" w:pos="1134"/>
        </w:tabs>
        <w:spacing w:line="276" w:lineRule="auto"/>
        <w:ind w:left="709" w:firstLine="0"/>
        <w:rPr>
          <w:sz w:val="24"/>
          <w:szCs w:val="24"/>
        </w:rPr>
      </w:pPr>
      <w:r w:rsidRPr="00CB6078">
        <w:rPr>
          <w:sz w:val="24"/>
          <w:szCs w:val="24"/>
        </w:rPr>
        <w:tab/>
        <w:t xml:space="preserve">2.3. </w:t>
      </w:r>
      <w:r w:rsidR="00620938" w:rsidRPr="00CB6078">
        <w:rPr>
          <w:sz w:val="24"/>
          <w:szCs w:val="24"/>
        </w:rPr>
        <w:t>Металлопрокат</w:t>
      </w:r>
      <w:r w:rsidR="004E144D" w:rsidRPr="00CB6078">
        <w:rPr>
          <w:sz w:val="24"/>
          <w:szCs w:val="24"/>
        </w:rPr>
        <w:t xml:space="preserve"> долж</w:t>
      </w:r>
      <w:r w:rsidR="00620938" w:rsidRPr="00CB6078">
        <w:rPr>
          <w:sz w:val="24"/>
          <w:szCs w:val="24"/>
        </w:rPr>
        <w:t>е</w:t>
      </w:r>
      <w:r w:rsidR="004E144D" w:rsidRPr="00CB6078">
        <w:rPr>
          <w:sz w:val="24"/>
          <w:szCs w:val="24"/>
        </w:rPr>
        <w:t>н с</w:t>
      </w:r>
      <w:r w:rsidR="00612811" w:rsidRPr="00CB6078">
        <w:rPr>
          <w:sz w:val="24"/>
          <w:szCs w:val="24"/>
        </w:rPr>
        <w:t>оответствовать требованиям «Правил устройства электроустановок» (ПУЭ) (7-е издание) и тр</w:t>
      </w:r>
      <w:r w:rsidR="00732C5D" w:rsidRPr="00CB6078">
        <w:rPr>
          <w:sz w:val="24"/>
          <w:szCs w:val="24"/>
        </w:rPr>
        <w:t>ебованиям</w:t>
      </w:r>
      <w:r w:rsidR="00612811" w:rsidRPr="00CB6078">
        <w:rPr>
          <w:sz w:val="24"/>
          <w:szCs w:val="24"/>
        </w:rPr>
        <w:t>:</w:t>
      </w:r>
    </w:p>
    <w:p w:rsidR="00F92D7E" w:rsidRPr="00287314" w:rsidRDefault="0087238D" w:rsidP="005D0D4D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287314">
        <w:rPr>
          <w:sz w:val="24"/>
          <w:szCs w:val="24"/>
        </w:rPr>
        <w:t xml:space="preserve"> </w:t>
      </w:r>
      <w:bookmarkStart w:id="1" w:name="Поле4"/>
      <w:r w:rsidR="00504413" w:rsidRPr="00287314">
        <w:rPr>
          <w:sz w:val="24"/>
          <w:szCs w:val="24"/>
        </w:rPr>
        <w:t xml:space="preserve"> </w:t>
      </w:r>
      <w:r w:rsidR="006B25B9">
        <w:rPr>
          <w:sz w:val="26"/>
          <w:szCs w:val="26"/>
        </w:rPr>
        <w:t>ГОСТ 13663-86 «Трубы стальные профильные. Технические требования»;</w:t>
      </w:r>
    </w:p>
    <w:bookmarkEnd w:id="1"/>
    <w:p w:rsidR="00F612AC" w:rsidRPr="00CB6078" w:rsidRDefault="00F92D7E" w:rsidP="00F612AC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lastRenderedPageBreak/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</w:t>
      </w:r>
      <w:r w:rsidR="00F612AC" w:rsidRPr="00CB6078">
        <w:rPr>
          <w:sz w:val="24"/>
          <w:szCs w:val="24"/>
        </w:rPr>
        <w:t>.</w:t>
      </w:r>
    </w:p>
    <w:p w:rsidR="00612811" w:rsidRPr="00287314" w:rsidRDefault="00843900" w:rsidP="00843900">
      <w:pPr>
        <w:tabs>
          <w:tab w:val="left" w:pos="0"/>
          <w:tab w:val="left" w:pos="851"/>
          <w:tab w:val="left" w:pos="1134"/>
        </w:tabs>
        <w:spacing w:line="276" w:lineRule="auto"/>
        <w:ind w:left="1135" w:firstLine="0"/>
        <w:rPr>
          <w:sz w:val="24"/>
          <w:szCs w:val="24"/>
        </w:rPr>
      </w:pPr>
      <w:r w:rsidRPr="00287314">
        <w:rPr>
          <w:sz w:val="24"/>
          <w:szCs w:val="24"/>
        </w:rPr>
        <w:t xml:space="preserve">2.4. </w:t>
      </w:r>
      <w:r w:rsidR="00612811" w:rsidRPr="00287314">
        <w:rPr>
          <w:sz w:val="24"/>
          <w:szCs w:val="24"/>
        </w:rPr>
        <w:t>Упаковка, транспортирование, условия и сроки хранения.</w:t>
      </w:r>
    </w:p>
    <w:p w:rsidR="00716719" w:rsidRPr="00287314" w:rsidRDefault="006004FC" w:rsidP="00706A47">
      <w:pPr>
        <w:spacing w:line="276" w:lineRule="auto"/>
        <w:ind w:firstLine="709"/>
        <w:rPr>
          <w:sz w:val="24"/>
          <w:szCs w:val="24"/>
        </w:rPr>
      </w:pPr>
      <w:proofErr w:type="gramStart"/>
      <w:r w:rsidRPr="00287314">
        <w:rPr>
          <w:sz w:val="24"/>
          <w:szCs w:val="24"/>
        </w:rPr>
        <w:t>Упаковка,</w:t>
      </w:r>
      <w:r w:rsidR="00E5567C" w:rsidRPr="00287314">
        <w:rPr>
          <w:sz w:val="24"/>
          <w:szCs w:val="24"/>
        </w:rPr>
        <w:t xml:space="preserve"> маркировка, </w:t>
      </w:r>
      <w:r w:rsidR="002E6C8A" w:rsidRPr="00287314">
        <w:rPr>
          <w:sz w:val="24"/>
          <w:szCs w:val="24"/>
        </w:rPr>
        <w:t>транспортирование</w:t>
      </w:r>
      <w:r w:rsidRPr="00287314">
        <w:rPr>
          <w:sz w:val="24"/>
          <w:szCs w:val="24"/>
        </w:rPr>
        <w:t>,</w:t>
      </w:r>
      <w:r w:rsidR="002E6C8A" w:rsidRPr="00287314">
        <w:rPr>
          <w:sz w:val="24"/>
          <w:szCs w:val="24"/>
        </w:rPr>
        <w:t xml:space="preserve"> </w:t>
      </w:r>
      <w:r w:rsidRPr="00287314">
        <w:rPr>
          <w:sz w:val="24"/>
          <w:szCs w:val="24"/>
        </w:rPr>
        <w:t xml:space="preserve">условия и сроки хранения </w:t>
      </w:r>
      <w:r w:rsidR="00620938" w:rsidRPr="00287314">
        <w:rPr>
          <w:sz w:val="24"/>
          <w:szCs w:val="24"/>
        </w:rPr>
        <w:t>металлопроката</w:t>
      </w:r>
      <w:r w:rsidR="00EC05CC" w:rsidRPr="00287314">
        <w:rPr>
          <w:sz w:val="24"/>
          <w:szCs w:val="24"/>
        </w:rPr>
        <w:t xml:space="preserve"> </w:t>
      </w:r>
      <w:r w:rsidR="002E6C8A" w:rsidRPr="00287314">
        <w:rPr>
          <w:sz w:val="24"/>
          <w:szCs w:val="24"/>
        </w:rPr>
        <w:t xml:space="preserve">должны соответствовать требованиям, указанным в технических условиях изготовителя </w:t>
      </w:r>
      <w:r w:rsidR="00620938" w:rsidRPr="00287314">
        <w:rPr>
          <w:sz w:val="24"/>
          <w:szCs w:val="24"/>
        </w:rPr>
        <w:t>металлопроката</w:t>
      </w:r>
      <w:r w:rsidRPr="00287314">
        <w:rPr>
          <w:sz w:val="24"/>
          <w:szCs w:val="24"/>
        </w:rPr>
        <w:t>,</w:t>
      </w:r>
      <w:r w:rsidR="00767806" w:rsidRPr="00287314">
        <w:rPr>
          <w:sz w:val="24"/>
          <w:szCs w:val="24"/>
        </w:rPr>
        <w:t xml:space="preserve"> </w:t>
      </w:r>
      <w:r w:rsidR="00612811" w:rsidRPr="00287314">
        <w:rPr>
          <w:sz w:val="24"/>
          <w:szCs w:val="24"/>
        </w:rPr>
        <w:t>ГОСТ 14192</w:t>
      </w:r>
      <w:r w:rsidR="002E6C8A" w:rsidRPr="00287314">
        <w:rPr>
          <w:sz w:val="24"/>
          <w:szCs w:val="24"/>
        </w:rPr>
        <w:t xml:space="preserve"> </w:t>
      </w:r>
      <w:r w:rsidR="00C4476E" w:rsidRPr="00287314">
        <w:rPr>
          <w:sz w:val="24"/>
          <w:szCs w:val="24"/>
        </w:rPr>
        <w:t>–</w:t>
      </w:r>
      <w:r w:rsidR="002E6C8A" w:rsidRPr="00287314">
        <w:rPr>
          <w:sz w:val="24"/>
          <w:szCs w:val="24"/>
        </w:rPr>
        <w:t xml:space="preserve"> 96</w:t>
      </w:r>
      <w:r w:rsidR="00C4476E" w:rsidRPr="00287314">
        <w:rPr>
          <w:sz w:val="24"/>
          <w:szCs w:val="24"/>
        </w:rPr>
        <w:t xml:space="preserve">, </w:t>
      </w:r>
      <w:r w:rsidR="00134051" w:rsidRPr="00287314">
        <w:rPr>
          <w:sz w:val="24"/>
          <w:szCs w:val="24"/>
        </w:rPr>
        <w:t xml:space="preserve">ГОСТ 7566-94, </w:t>
      </w:r>
      <w:r w:rsidR="006B25B9">
        <w:rPr>
          <w:sz w:val="26"/>
          <w:szCs w:val="26"/>
        </w:rPr>
        <w:t>ГОСТ 10692-80 (для стальных труб), </w:t>
      </w:r>
      <w:r w:rsidR="00134051" w:rsidRPr="00287314">
        <w:rPr>
          <w:sz w:val="24"/>
          <w:szCs w:val="24"/>
        </w:rPr>
        <w:t xml:space="preserve"> </w:t>
      </w:r>
      <w:r w:rsidR="007D1AD9" w:rsidRPr="00287314">
        <w:rPr>
          <w:sz w:val="24"/>
          <w:szCs w:val="24"/>
        </w:rPr>
        <w:t xml:space="preserve">ГОСТ </w:t>
      </w:r>
      <w:r w:rsidR="00BD7275" w:rsidRPr="00287314">
        <w:rPr>
          <w:sz w:val="24"/>
          <w:szCs w:val="24"/>
        </w:rPr>
        <w:t>перечисленных в п.2</w:t>
      </w:r>
      <w:r w:rsidR="00AA7E8E" w:rsidRPr="00287314">
        <w:rPr>
          <w:sz w:val="24"/>
          <w:szCs w:val="24"/>
        </w:rPr>
        <w:t>.</w:t>
      </w:r>
      <w:r w:rsidR="00EE174C" w:rsidRPr="00287314">
        <w:rPr>
          <w:sz w:val="24"/>
          <w:szCs w:val="24"/>
        </w:rPr>
        <w:t>3</w:t>
      </w:r>
      <w:r w:rsidR="00AA7E8E" w:rsidRPr="00287314">
        <w:rPr>
          <w:sz w:val="24"/>
          <w:szCs w:val="24"/>
        </w:rPr>
        <w:t xml:space="preserve"> данного ТЗ</w:t>
      </w:r>
      <w:r w:rsidR="007D1AD9" w:rsidRPr="00287314">
        <w:rPr>
          <w:sz w:val="24"/>
          <w:szCs w:val="24"/>
        </w:rPr>
        <w:t xml:space="preserve"> </w:t>
      </w:r>
      <w:r w:rsidR="002E6C8A" w:rsidRPr="00287314">
        <w:rPr>
          <w:sz w:val="24"/>
          <w:szCs w:val="24"/>
        </w:rPr>
        <w:t>или соответствующих МЭК</w:t>
      </w:r>
      <w:r w:rsidR="00612811" w:rsidRPr="00287314">
        <w:rPr>
          <w:sz w:val="24"/>
          <w:szCs w:val="24"/>
        </w:rPr>
        <w:t>.</w:t>
      </w:r>
      <w:proofErr w:type="gramEnd"/>
      <w:r w:rsidR="00612811" w:rsidRPr="00287314">
        <w:rPr>
          <w:sz w:val="24"/>
          <w:szCs w:val="24"/>
        </w:rPr>
        <w:t xml:space="preserve"> </w:t>
      </w:r>
      <w:r w:rsidR="003A2F10" w:rsidRPr="00287314">
        <w:rPr>
          <w:sz w:val="24"/>
          <w:szCs w:val="24"/>
        </w:rPr>
        <w:t xml:space="preserve">Погрузочно-разгрузочные работы должны производиться в соответствии с требованиями ГОСТ 12.3.009-76. </w:t>
      </w:r>
      <w:r w:rsidR="00612811" w:rsidRPr="00287314">
        <w:rPr>
          <w:sz w:val="24"/>
          <w:szCs w:val="24"/>
        </w:rPr>
        <w:t xml:space="preserve">Порядок отгрузки, специальные требования к таре и упаковке должны быть определены в договоре на поставку </w:t>
      </w:r>
      <w:r w:rsidR="00D475AF" w:rsidRPr="00287314">
        <w:rPr>
          <w:sz w:val="24"/>
          <w:szCs w:val="24"/>
        </w:rPr>
        <w:t>продукции</w:t>
      </w:r>
      <w:r w:rsidR="00612811" w:rsidRPr="00287314">
        <w:rPr>
          <w:sz w:val="24"/>
          <w:szCs w:val="24"/>
        </w:rPr>
        <w:t>.</w:t>
      </w:r>
    </w:p>
    <w:p w:rsidR="00ED644C" w:rsidRPr="00287314" w:rsidRDefault="00384D9C" w:rsidP="005B2A00">
      <w:pPr>
        <w:spacing w:line="276" w:lineRule="auto"/>
        <w:ind w:firstLine="709"/>
        <w:rPr>
          <w:sz w:val="24"/>
          <w:szCs w:val="24"/>
        </w:rPr>
      </w:pPr>
      <w:r w:rsidRPr="00287314">
        <w:rPr>
          <w:sz w:val="24"/>
          <w:szCs w:val="24"/>
        </w:rPr>
        <w:t>Правила приемки</w:t>
      </w:r>
      <w:r w:rsidR="00C4476E" w:rsidRPr="00287314">
        <w:rPr>
          <w:sz w:val="24"/>
          <w:szCs w:val="24"/>
        </w:rPr>
        <w:t xml:space="preserve"> </w:t>
      </w:r>
      <w:r w:rsidR="00620938" w:rsidRPr="00287314">
        <w:rPr>
          <w:sz w:val="24"/>
          <w:szCs w:val="24"/>
        </w:rPr>
        <w:t>металлопроката</w:t>
      </w:r>
      <w:r w:rsidRPr="00287314">
        <w:rPr>
          <w:sz w:val="24"/>
          <w:szCs w:val="24"/>
        </w:rPr>
        <w:t xml:space="preserve"> должны соответствовать требованиям </w:t>
      </w:r>
      <w:r w:rsidR="00D45268" w:rsidRPr="00287314">
        <w:rPr>
          <w:sz w:val="24"/>
          <w:szCs w:val="24"/>
        </w:rPr>
        <w:t xml:space="preserve">ГОСТ 7566-94, ГОСТ </w:t>
      </w:r>
      <w:proofErr w:type="spellStart"/>
      <w:proofErr w:type="gramStart"/>
      <w:r w:rsidR="006B25B9">
        <w:rPr>
          <w:sz w:val="26"/>
          <w:szCs w:val="26"/>
        </w:rPr>
        <w:t>ГОСТ</w:t>
      </w:r>
      <w:proofErr w:type="spellEnd"/>
      <w:proofErr w:type="gramEnd"/>
      <w:r w:rsidR="006B25B9">
        <w:rPr>
          <w:sz w:val="26"/>
          <w:szCs w:val="26"/>
        </w:rPr>
        <w:t xml:space="preserve"> 10692-80 (для стальных труб), </w:t>
      </w:r>
      <w:r w:rsidR="00D45268" w:rsidRPr="00287314">
        <w:rPr>
          <w:sz w:val="24"/>
          <w:szCs w:val="24"/>
        </w:rPr>
        <w:t xml:space="preserve"> </w:t>
      </w:r>
      <w:r w:rsidR="00BD7275" w:rsidRPr="00287314">
        <w:rPr>
          <w:sz w:val="24"/>
          <w:szCs w:val="24"/>
        </w:rPr>
        <w:t>ГОСТ перечисленным в п.2</w:t>
      </w:r>
      <w:r w:rsidR="005E4351" w:rsidRPr="00287314">
        <w:rPr>
          <w:sz w:val="24"/>
          <w:szCs w:val="24"/>
        </w:rPr>
        <w:t>.</w:t>
      </w:r>
      <w:r w:rsidR="00EE174C" w:rsidRPr="00287314">
        <w:rPr>
          <w:sz w:val="24"/>
          <w:szCs w:val="24"/>
        </w:rPr>
        <w:t>3</w:t>
      </w:r>
      <w:r w:rsidR="005E4351" w:rsidRPr="00287314">
        <w:rPr>
          <w:sz w:val="24"/>
          <w:szCs w:val="24"/>
        </w:rPr>
        <w:t xml:space="preserve"> данного ТЗ</w:t>
      </w:r>
      <w:r w:rsidR="00D37612" w:rsidRPr="00287314">
        <w:rPr>
          <w:sz w:val="24"/>
          <w:szCs w:val="24"/>
        </w:rPr>
        <w:t>.</w:t>
      </w:r>
    </w:p>
    <w:p w:rsidR="00DE0EA0" w:rsidRPr="00287314" w:rsidRDefault="00F92D7E" w:rsidP="00F64478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287314">
        <w:rPr>
          <w:szCs w:val="24"/>
        </w:rPr>
        <w:t>Способ у</w:t>
      </w:r>
      <w:r w:rsidR="00497866" w:rsidRPr="00287314">
        <w:rPr>
          <w:szCs w:val="24"/>
        </w:rPr>
        <w:t>кладк</w:t>
      </w:r>
      <w:r w:rsidRPr="00287314">
        <w:rPr>
          <w:szCs w:val="24"/>
        </w:rPr>
        <w:t>и</w:t>
      </w:r>
      <w:r w:rsidR="00497866" w:rsidRPr="00287314">
        <w:rPr>
          <w:szCs w:val="24"/>
        </w:rPr>
        <w:t xml:space="preserve"> и транспортировк</w:t>
      </w:r>
      <w:r w:rsidRPr="00287314">
        <w:rPr>
          <w:szCs w:val="24"/>
        </w:rPr>
        <w:t>и</w:t>
      </w:r>
      <w:r w:rsidR="00497866" w:rsidRPr="00287314">
        <w:rPr>
          <w:szCs w:val="24"/>
        </w:rPr>
        <w:t xml:space="preserve"> </w:t>
      </w:r>
      <w:r w:rsidR="00620938" w:rsidRPr="00287314">
        <w:rPr>
          <w:szCs w:val="24"/>
        </w:rPr>
        <w:t>металлопроката</w:t>
      </w:r>
      <w:r w:rsidR="00497866" w:rsidRPr="00287314">
        <w:rPr>
          <w:szCs w:val="24"/>
        </w:rPr>
        <w:t xml:space="preserve"> долж</w:t>
      </w:r>
      <w:r w:rsidRPr="00287314">
        <w:rPr>
          <w:szCs w:val="24"/>
        </w:rPr>
        <w:t>е</w:t>
      </w:r>
      <w:r w:rsidR="00497866" w:rsidRPr="00287314">
        <w:rPr>
          <w:szCs w:val="24"/>
        </w:rPr>
        <w:t xml:space="preserve">н предотвратить </w:t>
      </w:r>
      <w:r w:rsidR="00620938" w:rsidRPr="00287314">
        <w:rPr>
          <w:szCs w:val="24"/>
        </w:rPr>
        <w:t>его</w:t>
      </w:r>
      <w:r w:rsidR="00497866" w:rsidRPr="00287314">
        <w:rPr>
          <w:szCs w:val="24"/>
        </w:rPr>
        <w:t xml:space="preserve"> повреждение или порчу во время перевозки</w:t>
      </w:r>
      <w:r w:rsidRPr="00287314">
        <w:rPr>
          <w:szCs w:val="24"/>
        </w:rPr>
        <w:t xml:space="preserve"> и погрузке/разгрузке, а также воздействие осадков во время перевозки и при открытом хранении</w:t>
      </w:r>
      <w:r w:rsidR="00DE0EA0" w:rsidRPr="00287314">
        <w:rPr>
          <w:szCs w:val="24"/>
        </w:rPr>
        <w:t>.</w:t>
      </w:r>
    </w:p>
    <w:p w:rsidR="00CC3003" w:rsidRPr="00287314" w:rsidRDefault="00CC3003" w:rsidP="00F64478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287314">
        <w:rPr>
          <w:szCs w:val="24"/>
        </w:rPr>
        <w:t xml:space="preserve">Упаковка </w:t>
      </w:r>
      <w:r w:rsidR="00620938" w:rsidRPr="00287314">
        <w:rPr>
          <w:szCs w:val="24"/>
        </w:rPr>
        <w:t>металлопроката</w:t>
      </w:r>
      <w:r w:rsidRPr="00287314">
        <w:rPr>
          <w:szCs w:val="24"/>
        </w:rPr>
        <w:t xml:space="preserve"> должна производиться в соответствии с требованиями нормативно-технической документации на конкретные типы </w:t>
      </w:r>
      <w:r w:rsidR="00620938" w:rsidRPr="00287314">
        <w:rPr>
          <w:szCs w:val="24"/>
        </w:rPr>
        <w:t>металлопроката</w:t>
      </w:r>
      <w:r w:rsidRPr="00287314">
        <w:rPr>
          <w:szCs w:val="24"/>
        </w:rPr>
        <w:t>.</w:t>
      </w:r>
    </w:p>
    <w:p w:rsidR="0024201B" w:rsidRPr="00287314" w:rsidRDefault="00843900" w:rsidP="00843900">
      <w:pPr>
        <w:pStyle w:val="BodyText21"/>
        <w:tabs>
          <w:tab w:val="left" w:pos="0"/>
          <w:tab w:val="left" w:pos="1134"/>
        </w:tabs>
        <w:spacing w:line="276" w:lineRule="auto"/>
        <w:ind w:firstLine="0"/>
        <w:rPr>
          <w:szCs w:val="24"/>
        </w:rPr>
      </w:pPr>
      <w:r w:rsidRPr="00287314">
        <w:rPr>
          <w:szCs w:val="24"/>
        </w:rPr>
        <w:tab/>
        <w:t>2.5.</w:t>
      </w:r>
      <w:r w:rsidR="0024201B" w:rsidRPr="00287314">
        <w:rPr>
          <w:szCs w:val="24"/>
        </w:rPr>
        <w:t xml:space="preserve">Каждая партия </w:t>
      </w:r>
      <w:r w:rsidR="00620938" w:rsidRPr="00287314">
        <w:rPr>
          <w:szCs w:val="24"/>
        </w:rPr>
        <w:t>металлопроката</w:t>
      </w:r>
      <w:r w:rsidR="0024201B" w:rsidRPr="00287314">
        <w:rPr>
          <w:szCs w:val="24"/>
        </w:rPr>
        <w:t xml:space="preserve"> должна подвергаться приемо-сдаточным испытаниям </w:t>
      </w:r>
      <w:r w:rsidR="00C07D2C" w:rsidRPr="00287314">
        <w:rPr>
          <w:szCs w:val="24"/>
        </w:rPr>
        <w:t xml:space="preserve">в соответствие с </w:t>
      </w:r>
      <w:r w:rsidR="00D45268" w:rsidRPr="00287314">
        <w:rPr>
          <w:szCs w:val="24"/>
        </w:rPr>
        <w:t xml:space="preserve">ГОСТ 7566-94, </w:t>
      </w:r>
      <w:r w:rsidR="006B25B9">
        <w:rPr>
          <w:sz w:val="26"/>
          <w:szCs w:val="26"/>
        </w:rPr>
        <w:t>ГОСТ 10692-80 (для стальных труб), </w:t>
      </w:r>
      <w:r w:rsidR="00792CB0" w:rsidRPr="00287314">
        <w:rPr>
          <w:szCs w:val="24"/>
        </w:rPr>
        <w:t xml:space="preserve"> </w:t>
      </w:r>
      <w:r w:rsidR="001666F9" w:rsidRPr="00287314">
        <w:rPr>
          <w:szCs w:val="24"/>
        </w:rPr>
        <w:t>ГОСТ перечисле</w:t>
      </w:r>
      <w:r w:rsidR="00726353" w:rsidRPr="00287314">
        <w:rPr>
          <w:szCs w:val="24"/>
        </w:rPr>
        <w:t>н</w:t>
      </w:r>
      <w:r w:rsidR="00BD7275" w:rsidRPr="00287314">
        <w:rPr>
          <w:szCs w:val="24"/>
        </w:rPr>
        <w:t>ных в п.2</w:t>
      </w:r>
      <w:r w:rsidR="001666F9" w:rsidRPr="00287314">
        <w:rPr>
          <w:szCs w:val="24"/>
        </w:rPr>
        <w:t>.</w:t>
      </w:r>
      <w:r w:rsidR="00EE174C" w:rsidRPr="00287314">
        <w:rPr>
          <w:szCs w:val="24"/>
        </w:rPr>
        <w:t>3</w:t>
      </w:r>
      <w:r w:rsidR="001666F9" w:rsidRPr="00287314">
        <w:rPr>
          <w:szCs w:val="24"/>
        </w:rPr>
        <w:t xml:space="preserve"> данного ТЗ</w:t>
      </w:r>
      <w:r w:rsidR="00DE0EA0" w:rsidRPr="00287314">
        <w:rPr>
          <w:szCs w:val="24"/>
        </w:rPr>
        <w:t>.</w:t>
      </w:r>
    </w:p>
    <w:p w:rsidR="00AC31A0" w:rsidRPr="00287314" w:rsidRDefault="00843900" w:rsidP="00F92D7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287314">
        <w:rPr>
          <w:szCs w:val="24"/>
        </w:rPr>
        <w:tab/>
        <w:t>2.6</w:t>
      </w:r>
      <w:r w:rsidR="00AC31A0" w:rsidRPr="00287314">
        <w:rPr>
          <w:szCs w:val="24"/>
        </w:rPr>
        <w:t xml:space="preserve">. </w:t>
      </w:r>
      <w:r w:rsidR="00F92D7E" w:rsidRPr="00287314">
        <w:rPr>
          <w:szCs w:val="24"/>
        </w:rPr>
        <w:t>Срок изготовления металлопроката должен быть не более полугода от момента поставки.</w:t>
      </w:r>
    </w:p>
    <w:p w:rsidR="00612811" w:rsidRPr="00CB6078" w:rsidRDefault="00612811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>Гарантийные обязательства.</w:t>
      </w:r>
    </w:p>
    <w:p w:rsidR="004F4E9E" w:rsidRPr="00CB6078" w:rsidRDefault="00612811" w:rsidP="006E14E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Гарантия на поставляем</w:t>
      </w:r>
      <w:r w:rsidR="00E32076" w:rsidRPr="00CB6078">
        <w:rPr>
          <w:sz w:val="24"/>
          <w:szCs w:val="24"/>
        </w:rPr>
        <w:t>ый</w:t>
      </w:r>
      <w:r w:rsidRPr="00CB6078">
        <w:rPr>
          <w:sz w:val="24"/>
          <w:szCs w:val="24"/>
        </w:rPr>
        <w:t xml:space="preserve"> </w:t>
      </w:r>
      <w:r w:rsidR="00E32076" w:rsidRPr="00CB6078">
        <w:rPr>
          <w:sz w:val="24"/>
          <w:szCs w:val="24"/>
        </w:rPr>
        <w:t>металлопрокат</w:t>
      </w:r>
      <w:r w:rsidR="009465AC" w:rsidRPr="00CB6078">
        <w:rPr>
          <w:sz w:val="24"/>
          <w:szCs w:val="24"/>
        </w:rPr>
        <w:t xml:space="preserve"> </w:t>
      </w:r>
      <w:r w:rsidRPr="00CB6078">
        <w:rPr>
          <w:sz w:val="24"/>
          <w:szCs w:val="24"/>
        </w:rPr>
        <w:t xml:space="preserve">должна распространяться не менее чем на </w:t>
      </w:r>
      <w:r w:rsidR="00E32076" w:rsidRPr="00CB6078">
        <w:rPr>
          <w:sz w:val="24"/>
          <w:szCs w:val="24"/>
        </w:rPr>
        <w:t>36</w:t>
      </w:r>
      <w:r w:rsidRPr="00CB6078">
        <w:rPr>
          <w:sz w:val="24"/>
          <w:szCs w:val="24"/>
        </w:rPr>
        <w:t xml:space="preserve"> месяц</w:t>
      </w:r>
      <w:r w:rsidR="00354A6F" w:rsidRPr="00CB6078">
        <w:rPr>
          <w:sz w:val="24"/>
          <w:szCs w:val="24"/>
        </w:rPr>
        <w:t>ев</w:t>
      </w:r>
      <w:r w:rsidRPr="00CB6078">
        <w:rPr>
          <w:sz w:val="24"/>
          <w:szCs w:val="24"/>
        </w:rPr>
        <w:t>. Время начала исчисления</w:t>
      </w:r>
      <w:r w:rsidR="00E32076" w:rsidRPr="00CB6078">
        <w:rPr>
          <w:sz w:val="24"/>
          <w:szCs w:val="24"/>
        </w:rPr>
        <w:t xml:space="preserve"> гарантийного срока – с момента</w:t>
      </w:r>
      <w:r w:rsidR="009465AC" w:rsidRPr="00CB6078">
        <w:rPr>
          <w:sz w:val="24"/>
          <w:szCs w:val="24"/>
        </w:rPr>
        <w:t xml:space="preserve"> </w:t>
      </w:r>
      <w:r w:rsidR="00DA1CF8" w:rsidRPr="00CB6078">
        <w:rPr>
          <w:sz w:val="24"/>
          <w:szCs w:val="24"/>
        </w:rPr>
        <w:t>поставки</w:t>
      </w:r>
      <w:r w:rsidR="00E32076" w:rsidRPr="00CB6078">
        <w:rPr>
          <w:sz w:val="24"/>
          <w:szCs w:val="24"/>
        </w:rPr>
        <w:t xml:space="preserve"> металлопроката</w:t>
      </w:r>
      <w:r w:rsidRPr="00CB6078">
        <w:rPr>
          <w:sz w:val="24"/>
          <w:szCs w:val="24"/>
        </w:rPr>
        <w:t xml:space="preserve">. Поставщик должен за свой счет  и  сроки, согласованные с </w:t>
      </w:r>
      <w:r w:rsidR="003B57E2" w:rsidRPr="00CB6078">
        <w:rPr>
          <w:sz w:val="24"/>
          <w:szCs w:val="24"/>
        </w:rPr>
        <w:t>покупателем</w:t>
      </w:r>
      <w:r w:rsidR="00310587" w:rsidRPr="00CB6078">
        <w:rPr>
          <w:sz w:val="24"/>
          <w:szCs w:val="24"/>
        </w:rPr>
        <w:t>, устранять любые дефекты</w:t>
      </w:r>
      <w:r w:rsidRPr="00CB6078">
        <w:rPr>
          <w:sz w:val="24"/>
          <w:szCs w:val="24"/>
        </w:rPr>
        <w:t xml:space="preserve">, выявленные в период гарантийного срока. В случае выхода </w:t>
      </w:r>
      <w:r w:rsidR="00E32076" w:rsidRPr="00CB6078">
        <w:rPr>
          <w:sz w:val="24"/>
          <w:szCs w:val="24"/>
        </w:rPr>
        <w:t>металлопроката</w:t>
      </w:r>
      <w:r w:rsidR="00310587" w:rsidRPr="00CB6078">
        <w:rPr>
          <w:sz w:val="24"/>
          <w:szCs w:val="24"/>
        </w:rPr>
        <w:t xml:space="preserve"> </w:t>
      </w:r>
      <w:r w:rsidRPr="00CB6078">
        <w:rPr>
          <w:sz w:val="24"/>
          <w:szCs w:val="24"/>
        </w:rPr>
        <w:t>из строя</w:t>
      </w:r>
      <w:r w:rsidR="00310587" w:rsidRPr="00CB6078">
        <w:rPr>
          <w:sz w:val="24"/>
          <w:szCs w:val="24"/>
        </w:rPr>
        <w:t>, П</w:t>
      </w:r>
      <w:r w:rsidRPr="00CB6078">
        <w:rPr>
          <w:sz w:val="24"/>
          <w:szCs w:val="24"/>
        </w:rPr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 w:rsidR="00094AC3" w:rsidRPr="00CB6078">
        <w:rPr>
          <w:sz w:val="24"/>
          <w:szCs w:val="24"/>
        </w:rPr>
        <w:t>5 календарных</w:t>
      </w:r>
      <w:r w:rsidRPr="00CB6078">
        <w:rPr>
          <w:sz w:val="24"/>
          <w:szCs w:val="24"/>
        </w:rPr>
        <w:t xml:space="preserve"> дней со дня получения письменного извещения </w:t>
      </w:r>
      <w:r w:rsidR="003B57E2" w:rsidRPr="00CB6078">
        <w:rPr>
          <w:sz w:val="24"/>
          <w:szCs w:val="24"/>
        </w:rPr>
        <w:t>Покупателя</w:t>
      </w:r>
      <w:r w:rsidRPr="00CB6078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:rsidR="00590397" w:rsidRPr="00CB6078" w:rsidRDefault="00590397" w:rsidP="006E14E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612811" w:rsidRPr="00CB6078" w:rsidRDefault="00EA00A8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CB6078">
        <w:rPr>
          <w:b/>
          <w:bCs/>
          <w:sz w:val="26"/>
          <w:szCs w:val="26"/>
        </w:rPr>
        <w:t xml:space="preserve">Требования к надежности и </w:t>
      </w:r>
      <w:r w:rsidR="00612811" w:rsidRPr="00CB6078">
        <w:rPr>
          <w:b/>
          <w:bCs/>
          <w:sz w:val="26"/>
          <w:szCs w:val="26"/>
        </w:rPr>
        <w:t xml:space="preserve">живучести </w:t>
      </w:r>
      <w:r w:rsidR="000D4FD2" w:rsidRPr="00CB6078">
        <w:rPr>
          <w:b/>
          <w:bCs/>
          <w:sz w:val="26"/>
          <w:szCs w:val="26"/>
        </w:rPr>
        <w:t>продукции</w:t>
      </w:r>
      <w:r w:rsidR="00612811" w:rsidRPr="00CB6078">
        <w:rPr>
          <w:b/>
          <w:bCs/>
          <w:sz w:val="26"/>
          <w:szCs w:val="26"/>
        </w:rPr>
        <w:t>.</w:t>
      </w:r>
    </w:p>
    <w:p w:rsidR="00612811" w:rsidRPr="00CB6078" w:rsidRDefault="00BD2843" w:rsidP="0061281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М</w:t>
      </w:r>
      <w:r w:rsidR="00E32076" w:rsidRPr="00CB6078">
        <w:rPr>
          <w:sz w:val="24"/>
          <w:szCs w:val="24"/>
        </w:rPr>
        <w:t>еталлопрокат</w:t>
      </w:r>
      <w:r w:rsidR="00DD2421" w:rsidRPr="00CB6078">
        <w:rPr>
          <w:sz w:val="24"/>
          <w:szCs w:val="24"/>
        </w:rPr>
        <w:t xml:space="preserve"> долж</w:t>
      </w:r>
      <w:r w:rsidR="00E32076" w:rsidRPr="00CB6078">
        <w:rPr>
          <w:sz w:val="24"/>
          <w:szCs w:val="24"/>
        </w:rPr>
        <w:t>е</w:t>
      </w:r>
      <w:r w:rsidR="00DD2421" w:rsidRPr="00CB6078">
        <w:rPr>
          <w:sz w:val="24"/>
          <w:szCs w:val="24"/>
        </w:rPr>
        <w:t xml:space="preserve">н обеспечивать эксплуатационные показатели </w:t>
      </w:r>
      <w:r w:rsidR="00612811" w:rsidRPr="00CB6078">
        <w:rPr>
          <w:sz w:val="24"/>
          <w:szCs w:val="24"/>
        </w:rPr>
        <w:t xml:space="preserve">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</w:t>
      </w:r>
      <w:r w:rsidR="00CB793D" w:rsidRPr="00CB6078">
        <w:rPr>
          <w:sz w:val="24"/>
          <w:szCs w:val="24"/>
        </w:rPr>
        <w:t>30</w:t>
      </w:r>
      <w:r w:rsidR="00866AD0" w:rsidRPr="00CB6078">
        <w:rPr>
          <w:sz w:val="24"/>
          <w:szCs w:val="24"/>
        </w:rPr>
        <w:t xml:space="preserve"> лет</w:t>
      </w:r>
      <w:r w:rsidR="00612811" w:rsidRPr="00CB6078">
        <w:rPr>
          <w:sz w:val="24"/>
          <w:szCs w:val="24"/>
        </w:rPr>
        <w:t>.</w:t>
      </w:r>
    </w:p>
    <w:p w:rsidR="00612811" w:rsidRPr="00CB6078" w:rsidRDefault="006004FC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>Маркировка, с</w:t>
      </w:r>
      <w:r w:rsidR="00612811" w:rsidRPr="00CB6078">
        <w:rPr>
          <w:b/>
          <w:bCs/>
          <w:sz w:val="26"/>
          <w:szCs w:val="26"/>
        </w:rPr>
        <w:t>остав технической и эксплуатационной  документации.</w:t>
      </w:r>
    </w:p>
    <w:p w:rsidR="00F92D7E" w:rsidRPr="00CB6078" w:rsidRDefault="00F92D7E" w:rsidP="00F92D7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В комплект поставки металлопроката должн</w:t>
      </w:r>
      <w:r w:rsidR="00170159" w:rsidRPr="00CB6078">
        <w:rPr>
          <w:szCs w:val="24"/>
        </w:rPr>
        <w:t>ы</w:t>
      </w:r>
      <w:r w:rsidRPr="00CB6078">
        <w:rPr>
          <w:szCs w:val="24"/>
        </w:rPr>
        <w:t xml:space="preserve"> входить</w:t>
      </w:r>
      <w:r w:rsidR="00170159" w:rsidRPr="00CB6078">
        <w:rPr>
          <w:szCs w:val="24"/>
        </w:rPr>
        <w:t xml:space="preserve"> документы</w:t>
      </w:r>
      <w:r w:rsidRPr="00CB6078">
        <w:rPr>
          <w:szCs w:val="24"/>
        </w:rPr>
        <w:t xml:space="preserve">: </w:t>
      </w:r>
    </w:p>
    <w:p w:rsidR="00F92D7E" w:rsidRPr="00CB6078" w:rsidRDefault="00F92D7E" w:rsidP="00F92D7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- паспорт по нормативной документации, утвержденной в установленном порядке;</w:t>
      </w:r>
    </w:p>
    <w:p w:rsidR="00F92D7E" w:rsidRPr="00CB6078" w:rsidRDefault="00F92D7E" w:rsidP="00F92D7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- сертификат соответствия и свидетельство о приемке на поставляемый металлопрокат, на русском языке.</w:t>
      </w:r>
    </w:p>
    <w:p w:rsidR="005A2527" w:rsidRPr="00CB6078" w:rsidRDefault="00C9764E" w:rsidP="00E32076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Маркировка </w:t>
      </w:r>
      <w:r w:rsidR="00E32076" w:rsidRPr="00CB6078">
        <w:rPr>
          <w:sz w:val="24"/>
          <w:szCs w:val="24"/>
        </w:rPr>
        <w:t>металлопроката</w:t>
      </w:r>
      <w:r w:rsidRPr="00CB6078">
        <w:rPr>
          <w:sz w:val="24"/>
          <w:szCs w:val="24"/>
        </w:rPr>
        <w:t xml:space="preserve"> </w:t>
      </w:r>
      <w:r w:rsidR="00BC5975" w:rsidRPr="00CB6078">
        <w:rPr>
          <w:sz w:val="24"/>
          <w:szCs w:val="24"/>
        </w:rPr>
        <w:t xml:space="preserve">должна соответствовать требованиям </w:t>
      </w:r>
      <w:r w:rsidR="00D93043" w:rsidRPr="00CB6078">
        <w:rPr>
          <w:sz w:val="24"/>
          <w:szCs w:val="24"/>
        </w:rPr>
        <w:t xml:space="preserve">ГОСТ 14192 – 96, </w:t>
      </w:r>
      <w:r w:rsidR="00D45268" w:rsidRPr="00CB6078">
        <w:rPr>
          <w:sz w:val="24"/>
          <w:szCs w:val="24"/>
        </w:rPr>
        <w:t xml:space="preserve">ГОСТ 7566-94, </w:t>
      </w:r>
      <w:r w:rsidR="006B25B9">
        <w:rPr>
          <w:sz w:val="26"/>
          <w:szCs w:val="26"/>
        </w:rPr>
        <w:t>ГОСТ 10692-80 (для стальных труб), </w:t>
      </w:r>
      <w:r w:rsidR="00792CB0">
        <w:rPr>
          <w:sz w:val="24"/>
          <w:szCs w:val="24"/>
        </w:rPr>
        <w:t xml:space="preserve"> </w:t>
      </w:r>
      <w:r w:rsidR="00EE30A8" w:rsidRPr="00CB6078">
        <w:rPr>
          <w:sz w:val="24"/>
          <w:szCs w:val="24"/>
        </w:rPr>
        <w:t>ГОСТ</w:t>
      </w:r>
      <w:r w:rsidR="00AF6174" w:rsidRPr="00CB6078">
        <w:rPr>
          <w:sz w:val="24"/>
          <w:szCs w:val="24"/>
        </w:rPr>
        <w:t>,</w:t>
      </w:r>
      <w:r w:rsidR="00EE30A8" w:rsidRPr="00CB6078">
        <w:rPr>
          <w:sz w:val="24"/>
          <w:szCs w:val="24"/>
        </w:rPr>
        <w:t xml:space="preserve"> </w:t>
      </w:r>
      <w:r w:rsidR="00BD7275" w:rsidRPr="00CB6078">
        <w:rPr>
          <w:sz w:val="24"/>
          <w:szCs w:val="24"/>
        </w:rPr>
        <w:t>перечисленных в п.2</w:t>
      </w:r>
      <w:r w:rsidR="00A45384" w:rsidRPr="00CB6078">
        <w:rPr>
          <w:sz w:val="24"/>
          <w:szCs w:val="24"/>
        </w:rPr>
        <w:t>.</w:t>
      </w:r>
      <w:r w:rsidR="00517643" w:rsidRPr="00CB6078">
        <w:rPr>
          <w:sz w:val="24"/>
          <w:szCs w:val="24"/>
        </w:rPr>
        <w:t>3</w:t>
      </w:r>
      <w:r w:rsidR="00A45384" w:rsidRPr="00CB6078">
        <w:rPr>
          <w:sz w:val="24"/>
          <w:szCs w:val="24"/>
        </w:rPr>
        <w:t xml:space="preserve"> данного ТЗ</w:t>
      </w:r>
      <w:r w:rsidR="00EE30A8" w:rsidRPr="00CB6078">
        <w:rPr>
          <w:sz w:val="24"/>
          <w:szCs w:val="24"/>
        </w:rPr>
        <w:t xml:space="preserve"> </w:t>
      </w:r>
      <w:r w:rsidR="00267155" w:rsidRPr="00CB6078">
        <w:rPr>
          <w:sz w:val="24"/>
          <w:szCs w:val="24"/>
        </w:rPr>
        <w:t xml:space="preserve">(для </w:t>
      </w:r>
      <w:r w:rsidR="00267155" w:rsidRPr="00CB6078">
        <w:rPr>
          <w:sz w:val="24"/>
          <w:szCs w:val="24"/>
        </w:rPr>
        <w:lastRenderedPageBreak/>
        <w:t>конкретного типа номенклатуры)</w:t>
      </w:r>
      <w:r w:rsidR="00E226B0" w:rsidRPr="00CB6078">
        <w:rPr>
          <w:sz w:val="24"/>
          <w:szCs w:val="24"/>
        </w:rPr>
        <w:t>.</w:t>
      </w:r>
      <w:r w:rsidR="00897389" w:rsidRPr="00CB6078">
        <w:rPr>
          <w:sz w:val="24"/>
          <w:szCs w:val="24"/>
        </w:rPr>
        <w:t xml:space="preserve"> Маркировка </w:t>
      </w:r>
      <w:r w:rsidR="00E32076" w:rsidRPr="00CB6078">
        <w:rPr>
          <w:sz w:val="24"/>
          <w:szCs w:val="24"/>
        </w:rPr>
        <w:t>металлопроката</w:t>
      </w:r>
      <w:r w:rsidR="00897389" w:rsidRPr="00CB6078">
        <w:rPr>
          <w:sz w:val="24"/>
          <w:szCs w:val="24"/>
        </w:rPr>
        <w:t>, содержание и способ нанесения ее указывается в стандартах или технических условиях н</w:t>
      </w:r>
      <w:r w:rsidR="007F4188" w:rsidRPr="00CB6078">
        <w:rPr>
          <w:sz w:val="24"/>
          <w:szCs w:val="24"/>
        </w:rPr>
        <w:t>а</w:t>
      </w:r>
      <w:r w:rsidR="00897389" w:rsidRPr="00CB6078">
        <w:rPr>
          <w:sz w:val="24"/>
          <w:szCs w:val="24"/>
        </w:rPr>
        <w:t xml:space="preserve"> </w:t>
      </w:r>
      <w:r w:rsidR="00E32076" w:rsidRPr="00CB6078">
        <w:rPr>
          <w:sz w:val="24"/>
          <w:szCs w:val="24"/>
        </w:rPr>
        <w:t>металлопрокат</w:t>
      </w:r>
      <w:r w:rsidR="00897389" w:rsidRPr="00CB6078">
        <w:rPr>
          <w:sz w:val="24"/>
          <w:szCs w:val="24"/>
        </w:rPr>
        <w:t xml:space="preserve"> конкретных типов.</w:t>
      </w:r>
    </w:p>
    <w:p w:rsidR="004F4E9E" w:rsidRPr="00CB6078" w:rsidRDefault="004F4E9E" w:rsidP="00716719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По всем видам </w:t>
      </w:r>
      <w:r w:rsidR="00E32076" w:rsidRPr="00CB6078">
        <w:rPr>
          <w:sz w:val="24"/>
          <w:szCs w:val="24"/>
        </w:rPr>
        <w:t>металлопроката</w:t>
      </w:r>
      <w:r w:rsidRPr="00CB6078">
        <w:rPr>
          <w:sz w:val="24"/>
          <w:szCs w:val="24"/>
        </w:rPr>
        <w:t xml:space="preserve"> Поставщик должен предоставить полный комплект технической и эксплуатационной  документации на русском языке, подготовленной в соответствии с ГОСТ 34.003-90, ГОСТ 34.201–89, ГОСТ 27300-87, ГОСТ 2.601</w:t>
      </w:r>
      <w:r w:rsidR="007B0386" w:rsidRPr="00CB6078">
        <w:rPr>
          <w:sz w:val="24"/>
          <w:szCs w:val="24"/>
        </w:rPr>
        <w:t>-2006</w:t>
      </w:r>
      <w:r w:rsidRPr="00CB6078">
        <w:rPr>
          <w:sz w:val="24"/>
          <w:szCs w:val="24"/>
        </w:rPr>
        <w:t xml:space="preserve"> по монтажу, обеспечению правильной и безопасной эксплуатации, технического обслуживания поставляем</w:t>
      </w:r>
      <w:r w:rsidR="00E32076" w:rsidRPr="00CB6078">
        <w:rPr>
          <w:sz w:val="24"/>
          <w:szCs w:val="24"/>
        </w:rPr>
        <w:t>ого</w:t>
      </w:r>
      <w:r w:rsidRPr="00CB6078">
        <w:rPr>
          <w:sz w:val="24"/>
          <w:szCs w:val="24"/>
        </w:rPr>
        <w:t xml:space="preserve"> </w:t>
      </w:r>
      <w:r w:rsidR="00E32076" w:rsidRPr="00CB6078">
        <w:rPr>
          <w:sz w:val="24"/>
          <w:szCs w:val="24"/>
        </w:rPr>
        <w:t>металлопроката</w:t>
      </w:r>
      <w:r w:rsidRPr="00CB6078">
        <w:rPr>
          <w:sz w:val="24"/>
          <w:szCs w:val="24"/>
        </w:rPr>
        <w:t xml:space="preserve">. </w:t>
      </w:r>
    </w:p>
    <w:p w:rsidR="00612811" w:rsidRPr="00CB6078" w:rsidRDefault="00612811" w:rsidP="00181ED4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CB6078">
        <w:rPr>
          <w:b/>
          <w:bCs/>
          <w:sz w:val="26"/>
          <w:szCs w:val="26"/>
        </w:rPr>
        <w:t xml:space="preserve">Правила приемки </w:t>
      </w:r>
      <w:r w:rsidR="000D4FD2" w:rsidRPr="00CB6078">
        <w:rPr>
          <w:b/>
          <w:bCs/>
          <w:sz w:val="26"/>
          <w:szCs w:val="26"/>
        </w:rPr>
        <w:t>продукции</w:t>
      </w:r>
      <w:r w:rsidRPr="00CB6078">
        <w:rPr>
          <w:b/>
          <w:bCs/>
          <w:sz w:val="26"/>
          <w:szCs w:val="26"/>
        </w:rPr>
        <w:t>.</w:t>
      </w:r>
    </w:p>
    <w:p w:rsidR="00612811" w:rsidRPr="00CB6078" w:rsidRDefault="003D7943" w:rsidP="00DC7833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 xml:space="preserve">Каждая партия </w:t>
      </w:r>
      <w:r w:rsidR="00E32076" w:rsidRPr="00CB6078">
        <w:rPr>
          <w:szCs w:val="24"/>
        </w:rPr>
        <w:t>металлопроката</w:t>
      </w:r>
      <w:r w:rsidRPr="00CB6078">
        <w:rPr>
          <w:szCs w:val="24"/>
        </w:rPr>
        <w:t xml:space="preserve"> должна пройти</w:t>
      </w:r>
      <w:r w:rsidR="00612811" w:rsidRPr="00CB6078">
        <w:rPr>
          <w:szCs w:val="24"/>
        </w:rPr>
        <w:t xml:space="preserve"> входной контроль, осуществляемый представителями филиалов ОАО «МРСК Центра» и ответственными представителями Поставщика при получении </w:t>
      </w:r>
      <w:r w:rsidR="00CB23BB" w:rsidRPr="00CB6078">
        <w:rPr>
          <w:szCs w:val="24"/>
        </w:rPr>
        <w:t>их</w:t>
      </w:r>
      <w:r w:rsidR="00612811" w:rsidRPr="00CB6078">
        <w:rPr>
          <w:szCs w:val="24"/>
        </w:rPr>
        <w:t xml:space="preserve"> на склад.</w:t>
      </w:r>
    </w:p>
    <w:p w:rsidR="00612811" w:rsidRPr="00CB6078" w:rsidRDefault="00612811" w:rsidP="00DC7833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562D55" w:rsidRPr="00CB6078" w:rsidRDefault="00562D55" w:rsidP="00451C4D">
      <w:pPr>
        <w:rPr>
          <w:sz w:val="26"/>
          <w:szCs w:val="26"/>
        </w:rPr>
      </w:pPr>
    </w:p>
    <w:p w:rsidR="006D1941" w:rsidRPr="00CB6078" w:rsidRDefault="006D1941" w:rsidP="00451C4D">
      <w:pPr>
        <w:rPr>
          <w:sz w:val="26"/>
          <w:szCs w:val="26"/>
        </w:rPr>
      </w:pPr>
    </w:p>
    <w:p w:rsidR="001D6900" w:rsidRPr="00CB6078" w:rsidRDefault="001D6900" w:rsidP="00451C4D">
      <w:pPr>
        <w:rPr>
          <w:sz w:val="26"/>
          <w:szCs w:val="26"/>
        </w:rPr>
      </w:pPr>
    </w:p>
    <w:p w:rsidR="004A2665" w:rsidRPr="00CB6078" w:rsidRDefault="004A2665" w:rsidP="00451C4D">
      <w:pPr>
        <w:rPr>
          <w:sz w:val="26"/>
          <w:szCs w:val="26"/>
        </w:rPr>
      </w:pPr>
    </w:p>
    <w:tbl>
      <w:tblPr>
        <w:tblW w:w="0" w:type="auto"/>
        <w:tblLook w:val="04A0"/>
      </w:tblPr>
      <w:tblGrid>
        <w:gridCol w:w="5778"/>
        <w:gridCol w:w="1560"/>
        <w:gridCol w:w="2976"/>
      </w:tblGrid>
      <w:tr w:rsidR="0067675A" w:rsidRPr="00774F6F" w:rsidTr="00183D89">
        <w:tc>
          <w:tcPr>
            <w:tcW w:w="5778" w:type="dxa"/>
          </w:tcPr>
          <w:p w:rsidR="0067675A" w:rsidRPr="00774F6F" w:rsidRDefault="0067675A" w:rsidP="00183D89">
            <w:pPr>
              <w:ind w:firstLine="0"/>
              <w:rPr>
                <w:b/>
                <w:sz w:val="26"/>
                <w:szCs w:val="26"/>
              </w:rPr>
            </w:pPr>
            <w:r w:rsidRPr="00774F6F">
              <w:rPr>
                <w:b/>
                <w:sz w:val="26"/>
                <w:szCs w:val="26"/>
              </w:rPr>
              <w:t>Зам. главного инженера – начальник УРС</w:t>
            </w:r>
          </w:p>
        </w:tc>
        <w:tc>
          <w:tcPr>
            <w:tcW w:w="1560" w:type="dxa"/>
          </w:tcPr>
          <w:p w:rsidR="0067675A" w:rsidRPr="00774F6F" w:rsidRDefault="0067675A" w:rsidP="00183D89">
            <w:pPr>
              <w:rPr>
                <w:b/>
                <w:sz w:val="26"/>
                <w:szCs w:val="26"/>
              </w:rPr>
            </w:pPr>
          </w:p>
        </w:tc>
        <w:tc>
          <w:tcPr>
            <w:tcW w:w="2976" w:type="dxa"/>
          </w:tcPr>
          <w:p w:rsidR="0067675A" w:rsidRPr="00774F6F" w:rsidRDefault="0067675A" w:rsidP="00183D89">
            <w:pPr>
              <w:ind w:firstLine="0"/>
              <w:jc w:val="right"/>
              <w:rPr>
                <w:b/>
                <w:sz w:val="26"/>
                <w:szCs w:val="26"/>
              </w:rPr>
            </w:pPr>
            <w:r w:rsidRPr="00774F6F">
              <w:rPr>
                <w:b/>
                <w:sz w:val="26"/>
                <w:szCs w:val="26"/>
              </w:rPr>
              <w:t xml:space="preserve">  С.  В.  Щербаков</w:t>
            </w:r>
          </w:p>
        </w:tc>
      </w:tr>
    </w:tbl>
    <w:p w:rsidR="008A5CA5" w:rsidRPr="00CB6078" w:rsidRDefault="008A5CA5" w:rsidP="0067675A">
      <w:pPr>
        <w:ind w:firstLine="0"/>
        <w:rPr>
          <w:sz w:val="26"/>
          <w:szCs w:val="26"/>
        </w:rPr>
      </w:pPr>
    </w:p>
    <w:sectPr w:rsidR="008A5CA5" w:rsidRPr="00CB6078" w:rsidSect="006A3C68">
      <w:headerReference w:type="even" r:id="rId8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277F8" w:rsidRDefault="00E277F8">
      <w:r>
        <w:separator/>
      </w:r>
    </w:p>
  </w:endnote>
  <w:endnote w:type="continuationSeparator" w:id="0">
    <w:p w:rsidR="00E277F8" w:rsidRDefault="00E277F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277F8" w:rsidRDefault="00E277F8">
      <w:r>
        <w:separator/>
      </w:r>
    </w:p>
  </w:footnote>
  <w:footnote w:type="continuationSeparator" w:id="0">
    <w:p w:rsidR="00E277F8" w:rsidRDefault="00E277F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7048" w:rsidRDefault="00332349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:rsidR="00AD7048" w:rsidRDefault="00AD7048">
    <w:pPr>
      <w:pStyle w:val="a6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2BCC777C"/>
    <w:lvl w:ilvl="0" w:tplc="5F64E3F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630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attachedTemplate r:id="rId1"/>
  <w:stylePaneFormatFilter w:val="3F01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B25B9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B5F"/>
    <w:rsid w:val="00011C21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7096"/>
    <w:rsid w:val="000808BE"/>
    <w:rsid w:val="00083529"/>
    <w:rsid w:val="000844E3"/>
    <w:rsid w:val="00084847"/>
    <w:rsid w:val="000858AE"/>
    <w:rsid w:val="00085DAC"/>
    <w:rsid w:val="000901F1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4051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F16"/>
    <w:rsid w:val="001567CA"/>
    <w:rsid w:val="00156931"/>
    <w:rsid w:val="00157FC6"/>
    <w:rsid w:val="0016192E"/>
    <w:rsid w:val="001625DB"/>
    <w:rsid w:val="001627C0"/>
    <w:rsid w:val="00162A2B"/>
    <w:rsid w:val="00163418"/>
    <w:rsid w:val="00165DBD"/>
    <w:rsid w:val="00165E14"/>
    <w:rsid w:val="00166098"/>
    <w:rsid w:val="001666F9"/>
    <w:rsid w:val="00166FCC"/>
    <w:rsid w:val="00170159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87241"/>
    <w:rsid w:val="00190521"/>
    <w:rsid w:val="00190A26"/>
    <w:rsid w:val="00192E02"/>
    <w:rsid w:val="00195AEF"/>
    <w:rsid w:val="00195E7E"/>
    <w:rsid w:val="001962E5"/>
    <w:rsid w:val="0019658A"/>
    <w:rsid w:val="00196802"/>
    <w:rsid w:val="00196AE4"/>
    <w:rsid w:val="001A22A5"/>
    <w:rsid w:val="001A2829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5D1C"/>
    <w:rsid w:val="001D6900"/>
    <w:rsid w:val="001E319B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61C6"/>
    <w:rsid w:val="00281C4A"/>
    <w:rsid w:val="00283DC1"/>
    <w:rsid w:val="0028492A"/>
    <w:rsid w:val="00284D1E"/>
    <w:rsid w:val="00285586"/>
    <w:rsid w:val="002855D1"/>
    <w:rsid w:val="00286CF9"/>
    <w:rsid w:val="00287314"/>
    <w:rsid w:val="00287E46"/>
    <w:rsid w:val="00291868"/>
    <w:rsid w:val="002920BD"/>
    <w:rsid w:val="0029238F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C7E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2349"/>
    <w:rsid w:val="0033432F"/>
    <w:rsid w:val="00340419"/>
    <w:rsid w:val="0034536F"/>
    <w:rsid w:val="0034761C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F9A"/>
    <w:rsid w:val="003B40E9"/>
    <w:rsid w:val="003B57E2"/>
    <w:rsid w:val="003B590B"/>
    <w:rsid w:val="003B6EDD"/>
    <w:rsid w:val="003B7589"/>
    <w:rsid w:val="003C05B4"/>
    <w:rsid w:val="003C0AFD"/>
    <w:rsid w:val="003C1592"/>
    <w:rsid w:val="003C164C"/>
    <w:rsid w:val="003C2B19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2BE8"/>
    <w:rsid w:val="003E7D01"/>
    <w:rsid w:val="003F138E"/>
    <w:rsid w:val="003F1641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831"/>
    <w:rsid w:val="003F6BB3"/>
    <w:rsid w:val="003F765A"/>
    <w:rsid w:val="004009A6"/>
    <w:rsid w:val="00400B04"/>
    <w:rsid w:val="00400B6F"/>
    <w:rsid w:val="00400E5F"/>
    <w:rsid w:val="004018A1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693"/>
    <w:rsid w:val="00417997"/>
    <w:rsid w:val="00420B73"/>
    <w:rsid w:val="0042268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5F6E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6805"/>
    <w:rsid w:val="00487402"/>
    <w:rsid w:val="004900B6"/>
    <w:rsid w:val="00490EA7"/>
    <w:rsid w:val="00492EC7"/>
    <w:rsid w:val="004930E8"/>
    <w:rsid w:val="00494F2B"/>
    <w:rsid w:val="00497866"/>
    <w:rsid w:val="00497F02"/>
    <w:rsid w:val="004A2665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B7D89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D02AE"/>
    <w:rsid w:val="004D0593"/>
    <w:rsid w:val="004D131A"/>
    <w:rsid w:val="004D147B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4413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5EFF"/>
    <w:rsid w:val="005161B4"/>
    <w:rsid w:val="0051645F"/>
    <w:rsid w:val="00517643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3115"/>
    <w:rsid w:val="005460E7"/>
    <w:rsid w:val="005464B6"/>
    <w:rsid w:val="005468AA"/>
    <w:rsid w:val="00546AE3"/>
    <w:rsid w:val="00547A8B"/>
    <w:rsid w:val="005507C0"/>
    <w:rsid w:val="005507DA"/>
    <w:rsid w:val="00550948"/>
    <w:rsid w:val="00550966"/>
    <w:rsid w:val="00551A69"/>
    <w:rsid w:val="00553C3F"/>
    <w:rsid w:val="00554C59"/>
    <w:rsid w:val="005568EB"/>
    <w:rsid w:val="00557871"/>
    <w:rsid w:val="00557B63"/>
    <w:rsid w:val="0056133F"/>
    <w:rsid w:val="00562D55"/>
    <w:rsid w:val="005630A8"/>
    <w:rsid w:val="00563F7B"/>
    <w:rsid w:val="00566742"/>
    <w:rsid w:val="005667AC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60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C53"/>
    <w:rsid w:val="00595561"/>
    <w:rsid w:val="005961A6"/>
    <w:rsid w:val="0059669F"/>
    <w:rsid w:val="00597CC7"/>
    <w:rsid w:val="00597EE1"/>
    <w:rsid w:val="005A1E05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7B7"/>
    <w:rsid w:val="005B52F6"/>
    <w:rsid w:val="005B5424"/>
    <w:rsid w:val="005B5925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D4D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8C3"/>
    <w:rsid w:val="005F0A59"/>
    <w:rsid w:val="005F2F38"/>
    <w:rsid w:val="005F3643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0938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874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D80"/>
    <w:rsid w:val="00644676"/>
    <w:rsid w:val="006459FD"/>
    <w:rsid w:val="00645DA5"/>
    <w:rsid w:val="006468CC"/>
    <w:rsid w:val="00647228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5A"/>
    <w:rsid w:val="00676792"/>
    <w:rsid w:val="00676901"/>
    <w:rsid w:val="006806A9"/>
    <w:rsid w:val="00681C28"/>
    <w:rsid w:val="006837DC"/>
    <w:rsid w:val="006841FC"/>
    <w:rsid w:val="006850A3"/>
    <w:rsid w:val="0068510B"/>
    <w:rsid w:val="0068591A"/>
    <w:rsid w:val="0069133E"/>
    <w:rsid w:val="00691E00"/>
    <w:rsid w:val="00694386"/>
    <w:rsid w:val="00696EAC"/>
    <w:rsid w:val="00697B92"/>
    <w:rsid w:val="00697D58"/>
    <w:rsid w:val="006A383F"/>
    <w:rsid w:val="006A3C68"/>
    <w:rsid w:val="006A4E1A"/>
    <w:rsid w:val="006A7360"/>
    <w:rsid w:val="006B1281"/>
    <w:rsid w:val="006B1836"/>
    <w:rsid w:val="006B1DEF"/>
    <w:rsid w:val="006B25B9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520D"/>
    <w:rsid w:val="0070676C"/>
    <w:rsid w:val="00706A0D"/>
    <w:rsid w:val="00706A47"/>
    <w:rsid w:val="00710E52"/>
    <w:rsid w:val="00711594"/>
    <w:rsid w:val="007115BC"/>
    <w:rsid w:val="007126DF"/>
    <w:rsid w:val="0071327A"/>
    <w:rsid w:val="00713CE9"/>
    <w:rsid w:val="0071533A"/>
    <w:rsid w:val="007162D4"/>
    <w:rsid w:val="00716496"/>
    <w:rsid w:val="00716719"/>
    <w:rsid w:val="0072028E"/>
    <w:rsid w:val="00724050"/>
    <w:rsid w:val="00726353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535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2CB0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3FA1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681F"/>
    <w:rsid w:val="007D6C0C"/>
    <w:rsid w:val="007D7685"/>
    <w:rsid w:val="007D777E"/>
    <w:rsid w:val="007E14E4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014AF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900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16F3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B0A52"/>
    <w:rsid w:val="008B1E2C"/>
    <w:rsid w:val="008B22FE"/>
    <w:rsid w:val="008B41DF"/>
    <w:rsid w:val="008C09F5"/>
    <w:rsid w:val="008C20E5"/>
    <w:rsid w:val="008C2337"/>
    <w:rsid w:val="008C3F61"/>
    <w:rsid w:val="008C4722"/>
    <w:rsid w:val="008C59F1"/>
    <w:rsid w:val="008C7BAF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032F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DB3"/>
    <w:rsid w:val="00900E6D"/>
    <w:rsid w:val="009011C0"/>
    <w:rsid w:val="00901AB4"/>
    <w:rsid w:val="00901C3B"/>
    <w:rsid w:val="009022A6"/>
    <w:rsid w:val="009039EB"/>
    <w:rsid w:val="00904950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0B34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211C"/>
    <w:rsid w:val="009537B9"/>
    <w:rsid w:val="009538B8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A9F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1CE7"/>
    <w:rsid w:val="009B1DE5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D7A8D"/>
    <w:rsid w:val="009E2943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897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38A6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B50"/>
    <w:rsid w:val="00AE20B1"/>
    <w:rsid w:val="00AE2CE9"/>
    <w:rsid w:val="00AE3572"/>
    <w:rsid w:val="00AE3899"/>
    <w:rsid w:val="00AE4642"/>
    <w:rsid w:val="00AE7BDC"/>
    <w:rsid w:val="00AF2248"/>
    <w:rsid w:val="00AF31AD"/>
    <w:rsid w:val="00AF3C16"/>
    <w:rsid w:val="00AF5C3C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160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33CE2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055B"/>
    <w:rsid w:val="00B92097"/>
    <w:rsid w:val="00B946A9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D7275"/>
    <w:rsid w:val="00BE0260"/>
    <w:rsid w:val="00BE2C21"/>
    <w:rsid w:val="00BE3234"/>
    <w:rsid w:val="00BE3435"/>
    <w:rsid w:val="00BE7AEA"/>
    <w:rsid w:val="00BF028A"/>
    <w:rsid w:val="00BF20ED"/>
    <w:rsid w:val="00BF3190"/>
    <w:rsid w:val="00BF31D0"/>
    <w:rsid w:val="00BF3E3E"/>
    <w:rsid w:val="00BF4767"/>
    <w:rsid w:val="00BF612E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4B8B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3F"/>
    <w:rsid w:val="00C613E0"/>
    <w:rsid w:val="00C61D4D"/>
    <w:rsid w:val="00C62013"/>
    <w:rsid w:val="00C63F78"/>
    <w:rsid w:val="00C64163"/>
    <w:rsid w:val="00C66B01"/>
    <w:rsid w:val="00C67A78"/>
    <w:rsid w:val="00C70A63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078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2B7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5268"/>
    <w:rsid w:val="00D468F8"/>
    <w:rsid w:val="00D475AF"/>
    <w:rsid w:val="00D541DC"/>
    <w:rsid w:val="00D54C49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043"/>
    <w:rsid w:val="00D93495"/>
    <w:rsid w:val="00D945E5"/>
    <w:rsid w:val="00D94FFA"/>
    <w:rsid w:val="00D952B4"/>
    <w:rsid w:val="00D953EC"/>
    <w:rsid w:val="00D95A8E"/>
    <w:rsid w:val="00D9751E"/>
    <w:rsid w:val="00D97799"/>
    <w:rsid w:val="00DA18E9"/>
    <w:rsid w:val="00DA1BEC"/>
    <w:rsid w:val="00DA1CF8"/>
    <w:rsid w:val="00DA1DB6"/>
    <w:rsid w:val="00DA24B0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C6D"/>
    <w:rsid w:val="00DE0EA0"/>
    <w:rsid w:val="00DE1980"/>
    <w:rsid w:val="00DE1D88"/>
    <w:rsid w:val="00DE1FF7"/>
    <w:rsid w:val="00DE472E"/>
    <w:rsid w:val="00DE5A24"/>
    <w:rsid w:val="00DE7A40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0C06"/>
    <w:rsid w:val="00E226B0"/>
    <w:rsid w:val="00E23859"/>
    <w:rsid w:val="00E26AC7"/>
    <w:rsid w:val="00E26D27"/>
    <w:rsid w:val="00E277F8"/>
    <w:rsid w:val="00E304A8"/>
    <w:rsid w:val="00E306DA"/>
    <w:rsid w:val="00E32076"/>
    <w:rsid w:val="00E34EC6"/>
    <w:rsid w:val="00E36A51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4D30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C35"/>
    <w:rsid w:val="00ED5D5E"/>
    <w:rsid w:val="00ED644C"/>
    <w:rsid w:val="00ED6CC7"/>
    <w:rsid w:val="00ED761F"/>
    <w:rsid w:val="00ED7C9A"/>
    <w:rsid w:val="00ED7DE9"/>
    <w:rsid w:val="00EE0261"/>
    <w:rsid w:val="00EE174C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165C"/>
    <w:rsid w:val="00F030FD"/>
    <w:rsid w:val="00F03B68"/>
    <w:rsid w:val="00F051E7"/>
    <w:rsid w:val="00F05AFF"/>
    <w:rsid w:val="00F07DCC"/>
    <w:rsid w:val="00F10010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2D7E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77BE"/>
    <w:rsid w:val="00FC7F37"/>
    <w:rsid w:val="00FD1036"/>
    <w:rsid w:val="00FD44AD"/>
    <w:rsid w:val="00FE0188"/>
    <w:rsid w:val="00FE1EF2"/>
    <w:rsid w:val="00FE2964"/>
    <w:rsid w:val="00FE2CE8"/>
    <w:rsid w:val="00FE35CE"/>
    <w:rsid w:val="00FE3F0A"/>
    <w:rsid w:val="00FE45C1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styleId="af3">
    <w:name w:val="annotation reference"/>
    <w:semiHidden/>
    <w:unhideWhenUsed/>
    <w:rsid w:val="003F6831"/>
    <w:rPr>
      <w:sz w:val="16"/>
      <w:szCs w:val="16"/>
    </w:rPr>
  </w:style>
  <w:style w:type="paragraph" w:styleId="af4">
    <w:name w:val="annotation text"/>
    <w:basedOn w:val="a0"/>
    <w:link w:val="af5"/>
    <w:semiHidden/>
    <w:unhideWhenUsed/>
    <w:rsid w:val="003F6831"/>
  </w:style>
  <w:style w:type="character" w:customStyle="1" w:styleId="af5">
    <w:name w:val="Текст примечания Знак"/>
    <w:basedOn w:val="a1"/>
    <w:link w:val="af4"/>
    <w:semiHidden/>
    <w:rsid w:val="003F6831"/>
  </w:style>
  <w:style w:type="paragraph" w:styleId="af6">
    <w:name w:val="annotation subject"/>
    <w:basedOn w:val="af4"/>
    <w:next w:val="af4"/>
    <w:link w:val="af7"/>
    <w:semiHidden/>
    <w:unhideWhenUsed/>
    <w:rsid w:val="003F6831"/>
    <w:rPr>
      <w:b/>
      <w:bCs/>
    </w:rPr>
  </w:style>
  <w:style w:type="character" w:customStyle="1" w:styleId="af7">
    <w:name w:val="Тема примечания Знак"/>
    <w:link w:val="af6"/>
    <w:semiHidden/>
    <w:rsid w:val="003F6831"/>
    <w:rPr>
      <w:b/>
      <w:bCs/>
    </w:rPr>
  </w:style>
  <w:style w:type="paragraph" w:styleId="af8">
    <w:name w:val="Balloon Text"/>
    <w:basedOn w:val="a0"/>
    <w:link w:val="af9"/>
    <w:semiHidden/>
    <w:unhideWhenUsed/>
    <w:rsid w:val="003F6831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link w:val="af8"/>
    <w:semiHidden/>
    <w:rsid w:val="003F683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1\new5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54E942-12AC-4AF1-9EB3-F55F5008DC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new5</Template>
  <TotalTime>1</TotalTime>
  <Pages>3</Pages>
  <Words>923</Words>
  <Characters>5266</Characters>
  <Application>Microsoft Office Word</Application>
  <DocSecurity>4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6177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Данюков Алексей Александрович</dc:creator>
  <cp:lastModifiedBy>Osipova.NV</cp:lastModifiedBy>
  <cp:revision>2</cp:revision>
  <cp:lastPrinted>2010-09-30T13:29:00Z</cp:lastPrinted>
  <dcterms:created xsi:type="dcterms:W3CDTF">2015-02-09T11:09:00Z</dcterms:created>
  <dcterms:modified xsi:type="dcterms:W3CDTF">2015-02-09T11:09:00Z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</Properties>
</file>