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34781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75E26" w:rsidRPr="00F75E26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75E26" w:rsidRPr="007765E5" w:rsidRDefault="00F75E26" w:rsidP="00F75E26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</w:p>
    <w:p w:rsidR="00F75E26" w:rsidRPr="007765E5" w:rsidRDefault="00F75E26" w:rsidP="00F75E26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20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75E26" w:rsidRPr="007765E5" w:rsidRDefault="00F75E26" w:rsidP="00F75E26">
      <w:pPr>
        <w:ind w:firstLine="0"/>
        <w:jc w:val="left"/>
        <w:rPr>
          <w:sz w:val="24"/>
          <w:szCs w:val="24"/>
        </w:rPr>
      </w:pP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5</w:t>
      </w:r>
      <w:r w:rsidR="0048214C">
        <w:rPr>
          <w:b/>
          <w:kern w:val="36"/>
          <w:sz w:val="24"/>
          <w:szCs w:val="24"/>
        </w:rPr>
        <w:t>5</w:t>
      </w:r>
      <w:r w:rsidR="00D459EC">
        <w:rPr>
          <w:b/>
          <w:kern w:val="36"/>
          <w:sz w:val="24"/>
          <w:szCs w:val="24"/>
        </w:rPr>
        <w:t>2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F75E26" w:rsidRPr="007765E5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20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D459EC" w:rsidRPr="00D459EC">
        <w:rPr>
          <w:b/>
          <w:sz w:val="24"/>
          <w:szCs w:val="24"/>
        </w:rPr>
        <w:t>Договора на выполнение услуг по техобслуживанию кабельных лабораторий для нужд ПАО МРСК Центра (филиал Белгородэнерго)</w:t>
      </w:r>
    </w:p>
    <w:p w:rsidR="007556FF" w:rsidRPr="00F75E26" w:rsidRDefault="007556FF" w:rsidP="00F75E2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75E26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144C18" w:rsidRDefault="00144C1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 xml:space="preserve">ПАО </w:t>
      </w:r>
      <w:r w:rsidRPr="00CA135C">
        <w:rPr>
          <w:iCs/>
          <w:sz w:val="24"/>
          <w:szCs w:val="24"/>
        </w:rPr>
        <w:t>«МРСК Центра»-«Белгородэнерго», расположенный по адресу</w:t>
      </w:r>
      <w:r w:rsidRPr="00090F2D">
        <w:rPr>
          <w:iCs/>
          <w:sz w:val="24"/>
          <w:szCs w:val="24"/>
        </w:rPr>
        <w:t>: РФ, 308000, г. Белгород, ул. Преображенская, 42</w:t>
      </w:r>
      <w:r w:rsidRPr="00382A07">
        <w:rPr>
          <w:iCs/>
          <w:sz w:val="24"/>
          <w:szCs w:val="24"/>
        </w:rPr>
        <w:t xml:space="preserve">, секретарь Закупочной комиссии – </w:t>
      </w:r>
      <w:r w:rsidRPr="00090F2D">
        <w:rPr>
          <w:iCs/>
          <w:sz w:val="24"/>
          <w:szCs w:val="24"/>
        </w:rPr>
        <w:t>Горягина</w:t>
      </w:r>
      <w:r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CA135C">
        <w:rPr>
          <w:bCs w:val="0"/>
          <w:sz w:val="24"/>
          <w:szCs w:val="24"/>
          <w:lang w:eastAsia="ru-RU"/>
        </w:rPr>
        <w:t xml:space="preserve">- </w:t>
      </w:r>
      <w:r w:rsidR="00D459EC">
        <w:t>Мельникову Сергею Федоровичу</w:t>
      </w:r>
      <w:r w:rsidR="00D459EC" w:rsidRPr="0005679F">
        <w:t xml:space="preserve"> тел.: (4722) 58-16-</w:t>
      </w:r>
      <w:r w:rsidR="00D459EC">
        <w:t>51, адрес электронной почты</w:t>
      </w:r>
      <w:r w:rsidR="00D459EC" w:rsidRPr="0005679F">
        <w:t xml:space="preserve"> </w:t>
      </w:r>
      <w:hyperlink r:id="rId17" w:history="1">
        <w:r w:rsidR="00D459EC" w:rsidRPr="00E26B0E">
          <w:rPr>
            <w:color w:val="0000FF"/>
            <w:sz w:val="24"/>
            <w:szCs w:val="24"/>
            <w:u w:val="single"/>
          </w:rPr>
          <w:t>Melnikov.SF@mrsk-1.ru</w:t>
        </w:r>
      </w:hyperlink>
      <w:r w:rsidRPr="00972A2D">
        <w:rPr>
          <w:iCs/>
          <w:sz w:val="24"/>
          <w:szCs w:val="24"/>
        </w:rPr>
        <w:t>. Извещением</w:t>
      </w:r>
      <w:r w:rsidRPr="00972A2D">
        <w:rPr>
          <w:sz w:val="24"/>
          <w:szCs w:val="24"/>
        </w:rPr>
        <w:t xml:space="preserve"> о проведении открытого </w:t>
      </w:r>
      <w:r w:rsidRPr="00972A2D">
        <w:rPr>
          <w:iCs/>
          <w:sz w:val="24"/>
          <w:szCs w:val="24"/>
        </w:rPr>
        <w:t>запроса предложений</w:t>
      </w:r>
      <w:r w:rsidRPr="00972A2D">
        <w:rPr>
          <w:sz w:val="24"/>
          <w:szCs w:val="24"/>
        </w:rPr>
        <w:t>, опубликованным</w:t>
      </w:r>
      <w:r w:rsidRPr="00972A2D">
        <w:rPr>
          <w:b/>
          <w:sz w:val="24"/>
          <w:szCs w:val="24"/>
        </w:rPr>
        <w:t xml:space="preserve"> «</w:t>
      </w:r>
      <w:r w:rsidR="00E56EE6">
        <w:rPr>
          <w:b/>
          <w:sz w:val="24"/>
          <w:szCs w:val="24"/>
        </w:rPr>
        <w:t>04</w:t>
      </w:r>
      <w:r w:rsidRPr="00972A2D">
        <w:rPr>
          <w:b/>
          <w:sz w:val="24"/>
          <w:szCs w:val="24"/>
        </w:rPr>
        <w:t xml:space="preserve">» </w:t>
      </w:r>
      <w:r w:rsidR="00E56EE6">
        <w:rPr>
          <w:b/>
          <w:sz w:val="24"/>
          <w:szCs w:val="24"/>
        </w:rPr>
        <w:t>окт</w:t>
      </w:r>
      <w:r>
        <w:rPr>
          <w:b/>
          <w:sz w:val="24"/>
          <w:szCs w:val="24"/>
        </w:rPr>
        <w:t>ября</w:t>
      </w:r>
      <w:r w:rsidRPr="00972A2D">
        <w:rPr>
          <w:b/>
          <w:sz w:val="24"/>
          <w:szCs w:val="24"/>
        </w:rPr>
        <w:t xml:space="preserve"> 2018 г.</w:t>
      </w:r>
      <w:r w:rsidRPr="00972A2D">
        <w:rPr>
          <w:sz w:val="24"/>
          <w:szCs w:val="24"/>
        </w:rPr>
        <w:t xml:space="preserve"> на официальном сайте (</w:t>
      </w:r>
      <w:hyperlink r:id="rId18" w:history="1">
        <w:r w:rsidRPr="00972A2D">
          <w:rPr>
            <w:rStyle w:val="a7"/>
            <w:sz w:val="24"/>
            <w:szCs w:val="24"/>
          </w:rPr>
          <w:t>www.zakupki.</w:t>
        </w:r>
        <w:r w:rsidRPr="00972A2D">
          <w:rPr>
            <w:rStyle w:val="a7"/>
            <w:sz w:val="24"/>
            <w:szCs w:val="24"/>
            <w:lang w:val="en-US"/>
          </w:rPr>
          <w:t>gov</w:t>
        </w:r>
        <w:r w:rsidRPr="00972A2D">
          <w:rPr>
            <w:rStyle w:val="a7"/>
            <w:sz w:val="24"/>
            <w:szCs w:val="24"/>
          </w:rPr>
          <w:t>.ru</w:t>
        </w:r>
      </w:hyperlink>
      <w:r w:rsidRPr="00972A2D">
        <w:rPr>
          <w:sz w:val="24"/>
          <w:szCs w:val="24"/>
        </w:rPr>
        <w:t>),</w:t>
      </w:r>
      <w:r w:rsidRPr="00972A2D">
        <w:rPr>
          <w:iCs/>
          <w:sz w:val="24"/>
          <w:szCs w:val="24"/>
        </w:rPr>
        <w:t xml:space="preserve"> </w:t>
      </w:r>
      <w:r w:rsidRPr="00972A2D">
        <w:rPr>
          <w:sz w:val="24"/>
          <w:szCs w:val="24"/>
        </w:rPr>
        <w:t xml:space="preserve">на сайте </w:t>
      </w:r>
      <w:r w:rsidRPr="00972A2D">
        <w:rPr>
          <w:iCs/>
          <w:sz w:val="24"/>
          <w:szCs w:val="24"/>
        </w:rPr>
        <w:t>ПАО «МРСК Центра»</w:t>
      </w:r>
      <w:r w:rsidRPr="00972A2D">
        <w:rPr>
          <w:sz w:val="24"/>
          <w:szCs w:val="24"/>
        </w:rPr>
        <w:t xml:space="preserve"> (</w:t>
      </w:r>
      <w:hyperlink r:id="rId19" w:history="1">
        <w:r w:rsidRPr="00972A2D">
          <w:rPr>
            <w:rStyle w:val="a7"/>
            <w:sz w:val="24"/>
            <w:szCs w:val="24"/>
          </w:rPr>
          <w:t>www.mrsk-1.ru</w:t>
        </w:r>
      </w:hyperlink>
      <w:r w:rsidRPr="00972A2D">
        <w:rPr>
          <w:sz w:val="24"/>
          <w:szCs w:val="24"/>
        </w:rPr>
        <w:t xml:space="preserve">), на сайте ЭТП,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>Российской Федерации»)  (далее - Участники) к участию в процедуре Открытого запроса предложений (далее – запрос предложений) на право заключения</w:t>
      </w:r>
      <w:r w:rsidR="009D7F01" w:rsidRPr="00862664">
        <w:rPr>
          <w:sz w:val="24"/>
          <w:szCs w:val="24"/>
        </w:rPr>
        <w:t xml:space="preserve"> </w:t>
      </w:r>
      <w:bookmarkEnd w:id="10"/>
      <w:r w:rsidR="00D459EC">
        <w:rPr>
          <w:iCs/>
          <w:sz w:val="24"/>
          <w:szCs w:val="24"/>
          <w:lang w:eastAsia="ru-RU"/>
        </w:rPr>
        <w:t>Д</w:t>
      </w:r>
      <w:r w:rsidR="00D459EC" w:rsidRPr="00751ADB">
        <w:rPr>
          <w:iCs/>
          <w:sz w:val="24"/>
          <w:szCs w:val="24"/>
          <w:lang w:eastAsia="ru-RU"/>
        </w:rPr>
        <w:t xml:space="preserve">оговора на </w:t>
      </w:r>
      <w:r w:rsidR="00D459EC">
        <w:rPr>
          <w:iCs/>
          <w:sz w:val="24"/>
          <w:szCs w:val="24"/>
          <w:lang w:eastAsia="ru-RU"/>
        </w:rPr>
        <w:t>выполнение у</w:t>
      </w:r>
      <w:r w:rsidR="00D459EC" w:rsidRPr="003968E9">
        <w:rPr>
          <w:sz w:val="24"/>
          <w:szCs w:val="24"/>
        </w:rPr>
        <w:t xml:space="preserve">слуг по техобслуживанию кабельных лабораторий для нужд ПАО МРСК </w:t>
      </w:r>
      <w:r w:rsidR="00D459EC">
        <w:rPr>
          <w:sz w:val="24"/>
          <w:szCs w:val="24"/>
        </w:rPr>
        <w:t>Центра (филиал Белгородэнерго)</w:t>
      </w:r>
      <w:r w:rsidRPr="00F0278F">
        <w:rPr>
          <w:iCs/>
          <w:sz w:val="24"/>
          <w:szCs w:val="24"/>
          <w:lang w:eastAsia="ru-RU"/>
        </w:rPr>
        <w:t>, расположенного по адресу: РФ, 308</w:t>
      </w:r>
      <w:r w:rsidR="00175ABC">
        <w:rPr>
          <w:iCs/>
          <w:sz w:val="24"/>
          <w:szCs w:val="24"/>
          <w:lang w:eastAsia="ru-RU"/>
        </w:rPr>
        <w:t>0</w:t>
      </w:r>
      <w:r w:rsidRPr="00F0278F">
        <w:rPr>
          <w:iCs/>
          <w:sz w:val="24"/>
          <w:szCs w:val="24"/>
          <w:lang w:eastAsia="ru-RU"/>
        </w:rPr>
        <w:t>00, г. Белгород, ул. Преображенская, д. 42)</w:t>
      </w:r>
      <w:r w:rsidR="00717F60" w:rsidRPr="00144C18">
        <w:rPr>
          <w:sz w:val="24"/>
          <w:szCs w:val="24"/>
        </w:rPr>
        <w:t>.</w:t>
      </w:r>
      <w:bookmarkEnd w:id="11"/>
      <w:bookmarkEnd w:id="12"/>
      <w:bookmarkEnd w:id="13"/>
    </w:p>
    <w:p w:rsidR="00144C18" w:rsidRPr="00C12FA4" w:rsidRDefault="00144C18" w:rsidP="00144C1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Start w:id="15" w:name="_Ref303669955"/>
      <w:r w:rsidRPr="00F0278F">
        <w:rPr>
          <w:iCs/>
          <w:sz w:val="24"/>
          <w:szCs w:val="24"/>
          <w:lang w:eastAsia="ru-RU"/>
        </w:rPr>
        <w:t>Настоящий Запрос предложений</w:t>
      </w:r>
      <w:r w:rsidRPr="00C12FA4">
        <w:rPr>
          <w:sz w:val="24"/>
          <w:szCs w:val="24"/>
        </w:rPr>
        <w:t xml:space="preserve"> проводится в соответствии с правилами и с использованием функционала </w:t>
      </w:r>
      <w:r w:rsidRPr="00A479D2">
        <w:rPr>
          <w:sz w:val="24"/>
          <w:szCs w:val="24"/>
        </w:rPr>
        <w:t xml:space="preserve">электронной торговой площадки ПАО «Россети» </w:t>
      </w:r>
      <w:hyperlink r:id="rId20" w:history="1">
        <w:r w:rsidRPr="00A479D2">
          <w:rPr>
            <w:rStyle w:val="a7"/>
            <w:sz w:val="24"/>
            <w:szCs w:val="24"/>
          </w:rPr>
          <w:t>etp.rosseti.ru</w:t>
        </w:r>
      </w:hyperlink>
      <w:r w:rsidRPr="00A479D2">
        <w:rPr>
          <w:sz w:val="24"/>
          <w:szCs w:val="24"/>
        </w:rPr>
        <w:t xml:space="preserve"> (далее — ЭТП)</w:t>
      </w:r>
      <w:r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DB6A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D459EC">
        <w:rPr>
          <w:iCs/>
          <w:sz w:val="24"/>
          <w:szCs w:val="24"/>
          <w:lang w:eastAsia="ru-RU"/>
        </w:rPr>
        <w:t>Д</w:t>
      </w:r>
      <w:r w:rsidR="00D459EC" w:rsidRPr="00751ADB">
        <w:rPr>
          <w:iCs/>
          <w:sz w:val="24"/>
          <w:szCs w:val="24"/>
          <w:lang w:eastAsia="ru-RU"/>
        </w:rPr>
        <w:t xml:space="preserve">оговора на </w:t>
      </w:r>
      <w:r w:rsidR="00D459EC">
        <w:rPr>
          <w:iCs/>
          <w:sz w:val="24"/>
          <w:szCs w:val="24"/>
          <w:lang w:eastAsia="ru-RU"/>
        </w:rPr>
        <w:t>выполнение у</w:t>
      </w:r>
      <w:r w:rsidR="00D459EC" w:rsidRPr="003968E9">
        <w:rPr>
          <w:sz w:val="24"/>
          <w:szCs w:val="24"/>
        </w:rPr>
        <w:t xml:space="preserve">слуг по техобслуживанию кабельных лабораторий для нужд ПАО МРСК </w:t>
      </w:r>
      <w:r w:rsidR="00D459EC">
        <w:rPr>
          <w:sz w:val="24"/>
          <w:szCs w:val="24"/>
        </w:rPr>
        <w:t>Центра (филиал Белгородэнерго)</w:t>
      </w:r>
      <w:r w:rsidR="00702B2C" w:rsidRPr="00DB6A76">
        <w:rPr>
          <w:sz w:val="24"/>
          <w:szCs w:val="24"/>
        </w:rPr>
        <w:t>.</w:t>
      </w:r>
    </w:p>
    <w:p w:rsidR="008C4223" w:rsidRPr="00DB6A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B6A76">
        <w:rPr>
          <w:sz w:val="24"/>
          <w:szCs w:val="24"/>
        </w:rPr>
        <w:t xml:space="preserve">Количество лотов: </w:t>
      </w:r>
      <w:r w:rsidRPr="00DB6A76">
        <w:rPr>
          <w:b/>
          <w:sz w:val="24"/>
          <w:szCs w:val="24"/>
        </w:rPr>
        <w:t>1 (один)</w:t>
      </w:r>
      <w:r w:rsidRPr="00DB6A76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B6A76">
        <w:rPr>
          <w:sz w:val="24"/>
          <w:szCs w:val="24"/>
        </w:rPr>
        <w:t xml:space="preserve">Частичное </w:t>
      </w:r>
      <w:r w:rsidR="00366652" w:rsidRPr="00DB6A76">
        <w:rPr>
          <w:sz w:val="24"/>
          <w:szCs w:val="24"/>
        </w:rPr>
        <w:t xml:space="preserve">оказание </w:t>
      </w:r>
      <w:r w:rsidR="00AD3EBC" w:rsidRPr="00DB6A76">
        <w:rPr>
          <w:sz w:val="24"/>
          <w:szCs w:val="24"/>
        </w:rPr>
        <w:t>услуг</w:t>
      </w:r>
      <w:r w:rsidRPr="00DB6A76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DB6A76" w:rsidRPr="00DB6A76">
        <w:t xml:space="preserve"> </w:t>
      </w:r>
      <w:r w:rsidR="00DB6A76" w:rsidRPr="0096615A">
        <w:t xml:space="preserve">Участником будет осуществляться на объектах, указанных в Приложении №1 настоящей </w:t>
      </w:r>
      <w:r w:rsidR="00DB6A76" w:rsidRPr="00DB6A76">
        <w:rPr>
          <w:sz w:val="24"/>
          <w:szCs w:val="24"/>
        </w:rPr>
        <w:t>Документации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DB6A7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B6A76">
        <w:rPr>
          <w:sz w:val="24"/>
          <w:szCs w:val="24"/>
        </w:rPr>
        <w:t xml:space="preserve">Оказание услуг </w:t>
      </w:r>
      <w:r w:rsidR="00DB6A76" w:rsidRPr="00DB6A76">
        <w:rPr>
          <w:sz w:val="24"/>
          <w:szCs w:val="24"/>
        </w:rPr>
        <w:t>в соответствии со сроками, указанными в Приложении №1 настоящей Документации</w:t>
      </w:r>
      <w:r w:rsidRPr="00DB6A76">
        <w:rPr>
          <w:sz w:val="24"/>
          <w:szCs w:val="24"/>
        </w:rPr>
        <w:t>.</w:t>
      </w:r>
      <w:bookmarkEnd w:id="20"/>
    </w:p>
    <w:p w:rsidR="00717F60" w:rsidRPr="00DB6A7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DB6A76">
        <w:rPr>
          <w:sz w:val="24"/>
          <w:szCs w:val="24"/>
        </w:rPr>
        <w:t xml:space="preserve">Форма и порядок оплаты: </w:t>
      </w:r>
      <w:bookmarkEnd w:id="21"/>
      <w:r w:rsidR="00DB6A76" w:rsidRPr="00DB6A76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691FB1" w:rsidRPr="00DB6A76">
        <w:rPr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B6A76">
        <w:rPr>
          <w:sz w:val="24"/>
          <w:szCs w:val="24"/>
        </w:rPr>
        <w:t xml:space="preserve">Порядок проведения </w:t>
      </w:r>
      <w:r w:rsidR="00C05EF6" w:rsidRPr="00DB6A76">
        <w:rPr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71B9D" w:rsidRDefault="00216641" w:rsidP="00DB6A7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DB6A76">
        <w:rPr>
          <w:b/>
          <w:bCs w:val="0"/>
          <w:sz w:val="24"/>
          <w:szCs w:val="24"/>
          <w:u w:val="single"/>
        </w:rPr>
        <w:t>По Лоту №1:</w:t>
      </w:r>
      <w:r w:rsidR="00717F60" w:rsidRPr="00DB6A76">
        <w:rPr>
          <w:bCs w:val="0"/>
          <w:sz w:val="24"/>
          <w:szCs w:val="24"/>
        </w:rPr>
        <w:t xml:space="preserve"> </w:t>
      </w:r>
      <w:r w:rsidR="00D459EC" w:rsidRPr="00C175AB">
        <w:rPr>
          <w:b/>
        </w:rPr>
        <w:t>1 </w:t>
      </w:r>
      <w:r w:rsidR="00D459EC">
        <w:rPr>
          <w:b/>
        </w:rPr>
        <w:t>1</w:t>
      </w:r>
      <w:r w:rsidR="00D459EC" w:rsidRPr="00C175AB">
        <w:rPr>
          <w:b/>
        </w:rPr>
        <w:t>00 000,00</w:t>
      </w:r>
      <w:r w:rsidR="00D459EC" w:rsidRPr="00C175AB">
        <w:t xml:space="preserve"> (один миллион</w:t>
      </w:r>
      <w:r w:rsidR="00D459EC">
        <w:t xml:space="preserve"> сто тысяч</w:t>
      </w:r>
      <w:r w:rsidR="00D459EC" w:rsidRPr="00C175AB">
        <w:t xml:space="preserve">) рублей 00 копеек РФ, без учета НДС; НДС составляет </w:t>
      </w:r>
      <w:r w:rsidR="00D459EC" w:rsidRPr="00C175AB">
        <w:rPr>
          <w:b/>
        </w:rPr>
        <w:t>2</w:t>
      </w:r>
      <w:r w:rsidR="00D459EC">
        <w:rPr>
          <w:b/>
        </w:rPr>
        <w:t>2</w:t>
      </w:r>
      <w:r w:rsidR="00D459EC" w:rsidRPr="00C175AB">
        <w:rPr>
          <w:b/>
        </w:rPr>
        <w:t>0 000,00</w:t>
      </w:r>
      <w:r w:rsidR="00D459EC" w:rsidRPr="00C175AB">
        <w:t xml:space="preserve"> (двести </w:t>
      </w:r>
      <w:r w:rsidR="00D459EC">
        <w:t xml:space="preserve">двадцать </w:t>
      </w:r>
      <w:r w:rsidR="00D459EC" w:rsidRPr="00C175AB">
        <w:t xml:space="preserve">тысяч) рублей 00 копеек РФ; </w:t>
      </w:r>
      <w:r w:rsidR="00D459EC" w:rsidRPr="00C175AB">
        <w:rPr>
          <w:b/>
        </w:rPr>
        <w:t>1 </w:t>
      </w:r>
      <w:r w:rsidR="00D459EC">
        <w:rPr>
          <w:b/>
        </w:rPr>
        <w:t>32</w:t>
      </w:r>
      <w:r w:rsidR="00D459EC" w:rsidRPr="00C175AB">
        <w:rPr>
          <w:b/>
        </w:rPr>
        <w:t>0 000,00</w:t>
      </w:r>
      <w:r w:rsidR="00D459EC" w:rsidRPr="00C175AB">
        <w:t xml:space="preserve"> (один миллион </w:t>
      </w:r>
      <w:r w:rsidR="00D459EC">
        <w:t>триста двадцать</w:t>
      </w:r>
      <w:r w:rsidR="00D459EC" w:rsidRPr="00C175AB">
        <w:t xml:space="preserve"> тысяч) рублей 00 копеек РФ, с учетом НДС</w:t>
      </w:r>
      <w:r w:rsidR="00D459EC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DB6A76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B6A76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DB6A76">
        <w:rPr>
          <w:szCs w:val="24"/>
        </w:rPr>
        <w:t xml:space="preserve">Требования к </w:t>
      </w:r>
      <w:r w:rsidR="009C744E" w:rsidRPr="00DB6A76">
        <w:rPr>
          <w:szCs w:val="24"/>
        </w:rPr>
        <w:t>Участник</w:t>
      </w:r>
      <w:r w:rsidRPr="00DB6A76">
        <w:rPr>
          <w:szCs w:val="24"/>
        </w:rPr>
        <w:t>у. Подтверждение соответствия предъявляемым</w:t>
      </w:r>
      <w:r w:rsidRPr="00EB7BE2">
        <w:rPr>
          <w:szCs w:val="24"/>
        </w:rPr>
        <w:t xml:space="preserve">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175ABC">
        <w:rPr>
          <w:bCs w:val="0"/>
          <w:sz w:val="24"/>
          <w:szCs w:val="24"/>
        </w:rPr>
        <w:t>,</w:t>
      </w:r>
      <w:r w:rsidR="00175ABC" w:rsidRPr="00175ABC">
        <w:rPr>
          <w:sz w:val="24"/>
          <w:szCs w:val="24"/>
        </w:rPr>
        <w:t xml:space="preserve"> </w:t>
      </w:r>
      <w:r w:rsidR="00175ABC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DB6A7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</w:t>
      </w:r>
      <w:r w:rsidRPr="00DB6A76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175ABC" w:rsidRPr="00175ABC" w:rsidRDefault="00175AB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5AB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3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7365D2">
        <w:rPr>
          <w:sz w:val="24"/>
          <w:szCs w:val="24"/>
        </w:rPr>
        <w:lastRenderedPageBreak/>
        <w:t>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7350B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50B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50B6">
        <w:rPr>
          <w:b/>
          <w:sz w:val="24"/>
          <w:szCs w:val="24"/>
        </w:rPr>
        <w:t xml:space="preserve">12:00 </w:t>
      </w:r>
      <w:r w:rsidR="00E56EE6">
        <w:rPr>
          <w:b/>
          <w:sz w:val="24"/>
          <w:szCs w:val="24"/>
        </w:rPr>
        <w:t>17</w:t>
      </w:r>
      <w:r w:rsidR="007350B6" w:rsidRPr="007350B6">
        <w:rPr>
          <w:b/>
          <w:sz w:val="24"/>
          <w:szCs w:val="24"/>
        </w:rPr>
        <w:t xml:space="preserve"> октября</w:t>
      </w:r>
      <w:r w:rsidRPr="007350B6">
        <w:rPr>
          <w:b/>
          <w:sz w:val="24"/>
          <w:szCs w:val="24"/>
        </w:rPr>
        <w:t xml:space="preserve"> 2018 года</w:t>
      </w:r>
      <w:r w:rsidRPr="007350B6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7350B6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</w:t>
      </w:r>
      <w:r w:rsidR="00ED01BF" w:rsidRPr="001E3137">
        <w:rPr>
          <w:bCs w:val="0"/>
          <w:sz w:val="24"/>
          <w:szCs w:val="24"/>
        </w:rPr>
        <w:lastRenderedPageBreak/>
        <w:t>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7350B6">
        <w:rPr>
          <w:bCs w:val="0"/>
          <w:sz w:val="24"/>
          <w:szCs w:val="24"/>
        </w:rPr>
        <w:t>2</w:t>
      </w:r>
      <w:r w:rsidR="000A7A8E" w:rsidRPr="00391E20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350B6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7350B6">
        <w:rPr>
          <w:sz w:val="24"/>
          <w:szCs w:val="24"/>
        </w:rPr>
        <w:t>ктный телефон 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</w:t>
      </w:r>
      <w:r w:rsidRPr="001E3137">
        <w:rPr>
          <w:sz w:val="24"/>
          <w:szCs w:val="24"/>
        </w:rPr>
        <w:lastRenderedPageBreak/>
        <w:t>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50B6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7350B6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7350B6" w:rsidRPr="007765E5">
        <w:rPr>
          <w:rFonts w:eastAsia="Calibri"/>
          <w:szCs w:val="24"/>
          <w:lang w:eastAsia="en-US"/>
        </w:rPr>
        <w:t xml:space="preserve"> </w:t>
      </w:r>
      <w:r w:rsidR="007350B6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4" w:history="1">
        <w:r w:rsidR="007350B6" w:rsidRPr="007765E5">
          <w:rPr>
            <w:rStyle w:val="a7"/>
            <w:szCs w:val="24"/>
            <w:lang w:val="en-US"/>
          </w:rPr>
          <w:t>Goryagina</w:t>
        </w:r>
        <w:r w:rsidR="007350B6" w:rsidRPr="007765E5">
          <w:rPr>
            <w:rStyle w:val="a7"/>
            <w:szCs w:val="24"/>
          </w:rPr>
          <w:t>.</w:t>
        </w:r>
        <w:r w:rsidR="007350B6" w:rsidRPr="007765E5">
          <w:rPr>
            <w:rStyle w:val="a7"/>
            <w:szCs w:val="24"/>
            <w:lang w:val="en-US"/>
          </w:rPr>
          <w:t>TN</w:t>
        </w:r>
        <w:r w:rsidR="007350B6" w:rsidRPr="007765E5">
          <w:rPr>
            <w:rStyle w:val="a7"/>
            <w:szCs w:val="24"/>
          </w:rPr>
          <w:t>@</w:t>
        </w:r>
        <w:r w:rsidR="007350B6" w:rsidRPr="007765E5">
          <w:rPr>
            <w:rStyle w:val="a7"/>
            <w:szCs w:val="24"/>
            <w:lang w:val="en-US"/>
          </w:rPr>
          <w:t>mrsk</w:t>
        </w:r>
        <w:r w:rsidR="007350B6" w:rsidRPr="007765E5">
          <w:rPr>
            <w:rStyle w:val="a7"/>
            <w:szCs w:val="24"/>
          </w:rPr>
          <w:t>-1.</w:t>
        </w:r>
        <w:r w:rsidR="007350B6" w:rsidRPr="007765E5">
          <w:rPr>
            <w:rStyle w:val="a7"/>
            <w:szCs w:val="24"/>
            <w:lang w:val="en-US"/>
          </w:rPr>
          <w:t>ru</w:t>
        </w:r>
      </w:hyperlink>
      <w:r w:rsidR="007350B6" w:rsidRPr="007765E5">
        <w:rPr>
          <w:rFonts w:eastAsia="Calibri"/>
          <w:szCs w:val="24"/>
          <w:lang w:eastAsia="en-US"/>
        </w:rPr>
        <w:t>. и</w:t>
      </w:r>
      <w:r w:rsidR="007350B6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5" w:history="1">
        <w:r w:rsidR="007350B6" w:rsidRPr="007765E5">
          <w:rPr>
            <w:rStyle w:val="a7"/>
            <w:szCs w:val="24"/>
          </w:rPr>
          <w:t>Ermolova.IV@mrsk-1.ru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lastRenderedPageBreak/>
        <w:t>ИНН 6901067107/ КПП 312302001</w:t>
      </w:r>
    </w:p>
    <w:p w:rsidR="007350B6" w:rsidRDefault="007350B6" w:rsidP="007350B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D6666">
        <w:rPr>
          <w:b/>
          <w:bCs w:val="0"/>
          <w:sz w:val="24"/>
          <w:szCs w:val="24"/>
        </w:rPr>
        <w:t xml:space="preserve">минут </w:t>
      </w:r>
      <w:r w:rsidR="00E56EE6">
        <w:rPr>
          <w:b/>
          <w:bCs w:val="0"/>
          <w:sz w:val="24"/>
          <w:szCs w:val="24"/>
        </w:rPr>
        <w:t>22</w:t>
      </w:r>
      <w:bookmarkStart w:id="618" w:name="_GoBack"/>
      <w:bookmarkEnd w:id="618"/>
      <w:r w:rsidR="002B5044" w:rsidRPr="00ED6666">
        <w:rPr>
          <w:b/>
          <w:bCs w:val="0"/>
          <w:sz w:val="24"/>
          <w:szCs w:val="24"/>
        </w:rPr>
        <w:t xml:space="preserve"> </w:t>
      </w:r>
      <w:r w:rsidR="00ED6666" w:rsidRPr="00ED6666">
        <w:rPr>
          <w:b/>
          <w:bCs w:val="0"/>
          <w:sz w:val="24"/>
          <w:szCs w:val="24"/>
        </w:rPr>
        <w:t>октябр</w:t>
      </w:r>
      <w:r w:rsidR="002B5044" w:rsidRPr="00ED6666">
        <w:rPr>
          <w:b/>
          <w:bCs w:val="0"/>
          <w:sz w:val="24"/>
          <w:szCs w:val="24"/>
        </w:rPr>
        <w:t xml:space="preserve">я </w:t>
      </w:r>
      <w:r w:rsidR="009C6DFC" w:rsidRPr="00ED6666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BB27D7">
        <w:rPr>
          <w:bCs w:val="0"/>
          <w:sz w:val="24"/>
          <w:szCs w:val="24"/>
        </w:rPr>
        <w:lastRenderedPageBreak/>
        <w:t xml:space="preserve">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ED666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ED6666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</w:t>
      </w:r>
      <w:r w:rsidRPr="00E71A48">
        <w:rPr>
          <w:sz w:val="24"/>
          <w:szCs w:val="24"/>
          <w:lang w:eastAsia="ru-RU"/>
        </w:rPr>
        <w:lastRenderedPageBreak/>
        <w:t>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D6666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</w:t>
      </w:r>
      <w:r w:rsidRPr="00ED6666">
        <w:rPr>
          <w:sz w:val="24"/>
          <w:szCs w:val="24"/>
        </w:rPr>
        <w:t>Заявке (методика 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75E2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75E2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75E2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75E26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75E2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75E2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814" w:rsidRDefault="00347814">
      <w:pPr>
        <w:spacing w:line="240" w:lineRule="auto"/>
      </w:pPr>
      <w:r>
        <w:separator/>
      </w:r>
    </w:p>
  </w:endnote>
  <w:endnote w:type="continuationSeparator" w:id="0">
    <w:p w:rsidR="00347814" w:rsidRDefault="00347814">
      <w:pPr>
        <w:spacing w:line="240" w:lineRule="auto"/>
      </w:pPr>
      <w:r>
        <w:continuationSeparator/>
      </w:r>
    </w:p>
  </w:endnote>
  <w:endnote w:id="1">
    <w:p w:rsidR="00F75E26" w:rsidRPr="004D25B8" w:rsidRDefault="00F75E26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5E26" w:rsidRDefault="00F75E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Pr="00FA0376" w:rsidRDefault="00F75E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56EE6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F75E26" w:rsidRPr="00EE0539" w:rsidRDefault="00F75E2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D459EC" w:rsidRPr="00D459EC">
      <w:rPr>
        <w:sz w:val="18"/>
        <w:szCs w:val="18"/>
      </w:rPr>
      <w:t>Договора на выполнение услуг по техобслуживанию кабельных лабораторий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814" w:rsidRDefault="00347814">
      <w:pPr>
        <w:spacing w:line="240" w:lineRule="auto"/>
      </w:pPr>
      <w:r>
        <w:separator/>
      </w:r>
    </w:p>
  </w:footnote>
  <w:footnote w:type="continuationSeparator" w:id="0">
    <w:p w:rsidR="00347814" w:rsidRDefault="00347814">
      <w:pPr>
        <w:spacing w:line="240" w:lineRule="auto"/>
      </w:pPr>
      <w:r>
        <w:continuationSeparator/>
      </w:r>
    </w:p>
  </w:footnote>
  <w:footnote w:id="1">
    <w:p w:rsidR="00F75E26" w:rsidRPr="00B36685" w:rsidRDefault="00F75E2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75E26" w:rsidRDefault="00F75E2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75E26" w:rsidRDefault="00F75E26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75E26" w:rsidRDefault="00F75E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Pr="00930031" w:rsidRDefault="00F75E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31D1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16DF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44C18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5ABC"/>
    <w:rsid w:val="0017646C"/>
    <w:rsid w:val="001772D4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7814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214C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50B6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3A37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08F8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35C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459EC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A76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6EE6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666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5E26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BDC134E-0D64-4402-90CD-42F8B417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eader" Target="header12.xml"/><Relationship Id="rId21" Type="http://schemas.openxmlformats.org/officeDocument/2006/relationships/header" Target="header4.xml"/><Relationship Id="rId34" Type="http://schemas.openxmlformats.org/officeDocument/2006/relationships/hyperlink" Target="mailto:Goryagina.TN@mrsk-1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Melnikov.SF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yperlink" Target="mailto:Ermolova.I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FB74D-6976-400D-B463-AD284589C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93</Pages>
  <Words>29547</Words>
  <Characters>168423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197575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160</cp:revision>
  <cp:lastPrinted>2015-12-29T14:27:00Z</cp:lastPrinted>
  <dcterms:created xsi:type="dcterms:W3CDTF">2016-01-13T12:36:00Z</dcterms:created>
  <dcterms:modified xsi:type="dcterms:W3CDTF">2018-10-04T11:36:00Z</dcterms:modified>
</cp:coreProperties>
</file>