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783B0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6"/>
      </w:tblGrid>
      <w:tr w:rsidR="00C44B8B" w:rsidRPr="001202FD" w14:paraId="483783B3" w14:textId="77777777" w:rsidTr="00CC1C1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83B1" w14:textId="77777777" w:rsidR="00C44B8B" w:rsidRPr="001202F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83B2" w14:textId="7F471DC2" w:rsidR="00C44B8B" w:rsidRPr="001202FD" w:rsidRDefault="0096410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:rsidRPr="001202FD" w14:paraId="483783B6" w14:textId="77777777" w:rsidTr="00CC1C1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83B4" w14:textId="77777777" w:rsidR="00C44B8B" w:rsidRPr="001202F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02FD">
              <w:rPr>
                <w:b/>
                <w:sz w:val="26"/>
                <w:szCs w:val="26"/>
              </w:rPr>
              <w:t xml:space="preserve">Номер материала </w:t>
            </w:r>
            <w:r w:rsidRPr="001202F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83B5" w14:textId="342EF538" w:rsidR="00C44B8B" w:rsidRPr="00F600B9" w:rsidRDefault="00B70AF1" w:rsidP="0073705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  <w:lang w:val="en-US"/>
              </w:rPr>
              <w:t>20</w:t>
            </w:r>
            <w:r w:rsidR="00F600B9">
              <w:rPr>
                <w:b/>
                <w:sz w:val="26"/>
                <w:szCs w:val="26"/>
              </w:rPr>
              <w:t>14936</w:t>
            </w:r>
          </w:p>
        </w:tc>
      </w:tr>
    </w:tbl>
    <w:p w14:paraId="506A843C" w14:textId="77777777" w:rsidR="001513F5" w:rsidRPr="00E768BF" w:rsidRDefault="001513F5" w:rsidP="001513F5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215FCDD0" w14:textId="77777777" w:rsidR="001513F5" w:rsidRPr="00E768BF" w:rsidRDefault="001513F5" w:rsidP="001513F5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73675A22" w14:textId="77777777" w:rsidR="001513F5" w:rsidRPr="00E768BF" w:rsidRDefault="001513F5" w:rsidP="001513F5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5EF9C5AF" w14:textId="77777777" w:rsidR="001513F5" w:rsidRPr="00EB40C8" w:rsidRDefault="001513F5" w:rsidP="001513F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2F21A3D1" w14:textId="77777777" w:rsidR="001513F5" w:rsidRPr="00EB40C8" w:rsidRDefault="001513F5" w:rsidP="001513F5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483783BC" w14:textId="77777777" w:rsidR="00C44B8B" w:rsidRPr="001202FD" w:rsidRDefault="00C44B8B" w:rsidP="00C44B8B">
      <w:pPr>
        <w:rPr>
          <w:sz w:val="26"/>
          <w:szCs w:val="26"/>
        </w:rPr>
      </w:pPr>
    </w:p>
    <w:p w14:paraId="483783BD" w14:textId="77777777" w:rsidR="00C44B8B" w:rsidRPr="001202FD" w:rsidRDefault="00C44B8B" w:rsidP="00C44B8B">
      <w:pPr>
        <w:rPr>
          <w:sz w:val="26"/>
          <w:szCs w:val="26"/>
        </w:rPr>
      </w:pPr>
    </w:p>
    <w:p w14:paraId="483783BE" w14:textId="77777777" w:rsidR="00C44B8B" w:rsidRPr="001202FD" w:rsidRDefault="00C44B8B" w:rsidP="00C44B8B">
      <w:pPr>
        <w:rPr>
          <w:sz w:val="26"/>
          <w:szCs w:val="26"/>
        </w:rPr>
      </w:pPr>
    </w:p>
    <w:p w14:paraId="483783BF" w14:textId="77777777" w:rsidR="00C44B8B" w:rsidRPr="001202F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1202FD">
        <w:rPr>
          <w:sz w:val="26"/>
          <w:szCs w:val="26"/>
        </w:rPr>
        <w:t>ТЕХНИЧЕСКОЕ ЗАДАНИЕ</w:t>
      </w:r>
    </w:p>
    <w:p w14:paraId="483783C0" w14:textId="04F96F9A" w:rsidR="004F6968" w:rsidRPr="001202FD" w:rsidRDefault="004F6968" w:rsidP="00773399">
      <w:pPr>
        <w:ind w:firstLine="0"/>
        <w:jc w:val="center"/>
        <w:rPr>
          <w:b/>
          <w:sz w:val="26"/>
          <w:szCs w:val="26"/>
        </w:rPr>
      </w:pPr>
      <w:r w:rsidRPr="001202FD">
        <w:rPr>
          <w:b/>
          <w:sz w:val="26"/>
          <w:szCs w:val="26"/>
        </w:rPr>
        <w:t xml:space="preserve">на </w:t>
      </w:r>
      <w:r w:rsidR="00612811" w:rsidRPr="001202FD">
        <w:rPr>
          <w:b/>
          <w:sz w:val="26"/>
          <w:szCs w:val="26"/>
        </w:rPr>
        <w:t xml:space="preserve">поставку </w:t>
      </w:r>
      <w:r w:rsidR="007F4188" w:rsidRPr="001202FD">
        <w:rPr>
          <w:b/>
          <w:sz w:val="26"/>
          <w:szCs w:val="26"/>
        </w:rPr>
        <w:t>мет</w:t>
      </w:r>
      <w:r w:rsidR="00620938" w:rsidRPr="001202FD">
        <w:rPr>
          <w:b/>
          <w:sz w:val="26"/>
          <w:szCs w:val="26"/>
        </w:rPr>
        <w:t>аллопроката</w:t>
      </w:r>
      <w:r w:rsidR="00843900" w:rsidRPr="001202FD">
        <w:rPr>
          <w:b/>
          <w:sz w:val="26"/>
          <w:szCs w:val="26"/>
        </w:rPr>
        <w:t xml:space="preserve"> </w:t>
      </w:r>
      <w:r w:rsidR="00DB2094">
        <w:rPr>
          <w:b/>
          <w:sz w:val="26"/>
          <w:szCs w:val="26"/>
        </w:rPr>
        <w:t>(</w:t>
      </w:r>
      <w:r w:rsidR="00B70AF1" w:rsidRPr="001202FD">
        <w:rPr>
          <w:b/>
          <w:sz w:val="26"/>
          <w:szCs w:val="26"/>
        </w:rPr>
        <w:t>Тр</w:t>
      </w:r>
      <w:r w:rsidR="00F600B9">
        <w:rPr>
          <w:b/>
          <w:sz w:val="26"/>
          <w:szCs w:val="26"/>
        </w:rPr>
        <w:t>уба стальная прямоугольная 40х25</w:t>
      </w:r>
      <w:r w:rsidR="00B70AF1" w:rsidRPr="001202FD">
        <w:rPr>
          <w:b/>
          <w:sz w:val="26"/>
          <w:szCs w:val="26"/>
        </w:rPr>
        <w:t>х2</w:t>
      </w:r>
      <w:r w:rsidR="00DB2094">
        <w:rPr>
          <w:b/>
          <w:sz w:val="26"/>
          <w:szCs w:val="26"/>
        </w:rPr>
        <w:t>)</w:t>
      </w:r>
      <w:r w:rsidR="009C0389" w:rsidRPr="001202FD">
        <w:rPr>
          <w:b/>
          <w:sz w:val="26"/>
          <w:szCs w:val="26"/>
        </w:rPr>
        <w:t xml:space="preserve">. Лот № </w:t>
      </w:r>
      <w:r w:rsidR="00BD2843" w:rsidRPr="00DB2094">
        <w:rPr>
          <w:b/>
          <w:sz w:val="26"/>
          <w:szCs w:val="26"/>
          <w:u w:val="single"/>
        </w:rPr>
        <w:t>203</w:t>
      </w:r>
      <w:r w:rsidR="00620938" w:rsidRPr="00DB2094">
        <w:rPr>
          <w:b/>
          <w:sz w:val="26"/>
          <w:szCs w:val="26"/>
          <w:u w:val="single"/>
          <w:lang w:val="en-US"/>
        </w:rPr>
        <w:t>A</w:t>
      </w:r>
    </w:p>
    <w:p w14:paraId="483783C1" w14:textId="77777777" w:rsidR="00612811" w:rsidRDefault="00612811" w:rsidP="00773399">
      <w:pPr>
        <w:ind w:firstLine="0"/>
        <w:jc w:val="center"/>
        <w:rPr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1513F5" w14:paraId="671BF483" w14:textId="77777777" w:rsidTr="00BC0347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F03C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C1AAC" w14:textId="77777777" w:rsidR="001513F5" w:rsidRPr="00DA0549" w:rsidRDefault="001513F5" w:rsidP="00BC034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7E91C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D2F4" w14:textId="77777777" w:rsidR="001513F5" w:rsidRPr="00DA0549" w:rsidRDefault="001513F5" w:rsidP="00BC0347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5FD7B72D" w14:textId="77777777" w:rsidR="001513F5" w:rsidRPr="00F569C4" w:rsidRDefault="001513F5" w:rsidP="00BC034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B1FB2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1513F5" w14:paraId="176D4E36" w14:textId="77777777" w:rsidTr="00BC0347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02161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D4D45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A3167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EE18" w14:textId="2E0AFFC9" w:rsidR="001513F5" w:rsidRPr="00DA0549" w:rsidRDefault="001513F5" w:rsidP="00E8324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E8324D">
              <w:rPr>
                <w:sz w:val="24"/>
                <w:szCs w:val="24"/>
              </w:rPr>
              <w:t>30.11.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F8F7" w14:textId="2C2C5DC5" w:rsidR="001513F5" w:rsidRPr="00DA0549" w:rsidRDefault="00F600B9" w:rsidP="00BC0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0,477</w:t>
            </w:r>
            <w:r w:rsidR="001513F5">
              <w:rPr>
                <w:sz w:val="24"/>
                <w:szCs w:val="24"/>
              </w:rPr>
              <w:t xml:space="preserve"> т</w:t>
            </w:r>
          </w:p>
          <w:p w14:paraId="7C7B0B4C" w14:textId="77777777" w:rsidR="001513F5" w:rsidRPr="00DA0549" w:rsidRDefault="001513F5" w:rsidP="00BC0347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08534287" w14:textId="77777777" w:rsidR="001513F5" w:rsidRPr="001202FD" w:rsidRDefault="001513F5" w:rsidP="00773399">
      <w:pPr>
        <w:ind w:firstLine="0"/>
        <w:jc w:val="center"/>
        <w:rPr>
          <w:sz w:val="26"/>
          <w:szCs w:val="26"/>
        </w:rPr>
      </w:pPr>
    </w:p>
    <w:p w14:paraId="483783C2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83783C3" w14:textId="77777777" w:rsidR="00737057" w:rsidRDefault="00737057" w:rsidP="00737057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14:paraId="483783C4" w14:textId="77777777" w:rsidR="00737057" w:rsidRDefault="00737057" w:rsidP="0073705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83783C5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83783C6" w14:textId="77777777" w:rsidR="00737057" w:rsidRDefault="00737057" w:rsidP="0073705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83783C7" w14:textId="77777777" w:rsidR="00737057" w:rsidRDefault="00737057" w:rsidP="0073705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83783C8" w14:textId="77777777" w:rsidR="00737057" w:rsidRDefault="00737057" w:rsidP="0073705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83783C9" w14:textId="77777777" w:rsidR="00737057" w:rsidRDefault="00737057" w:rsidP="0073705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83783CA" w14:textId="77777777" w:rsidR="00737057" w:rsidRDefault="00737057" w:rsidP="0073705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83783CC" w14:textId="45A26E47" w:rsidR="00737057" w:rsidRPr="007075B8" w:rsidRDefault="00737057" w:rsidP="007075B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  <w:bookmarkStart w:id="0" w:name="_GoBack"/>
      <w:bookmarkEnd w:id="0"/>
    </w:p>
    <w:p w14:paraId="483783CD" w14:textId="77777777" w:rsidR="00737057" w:rsidRDefault="00737057" w:rsidP="0073705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требованиям:</w:t>
      </w:r>
    </w:p>
    <w:p w14:paraId="483783CE" w14:textId="77777777" w:rsidR="00737057" w:rsidRDefault="00737057" w:rsidP="0073705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14:paraId="483783CF" w14:textId="77777777" w:rsidR="00737057" w:rsidRDefault="00737057" w:rsidP="0073705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83783D0" w14:textId="77777777" w:rsidR="00737057" w:rsidRDefault="00737057" w:rsidP="0073705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83783D1" w14:textId="77777777" w:rsidR="00737057" w:rsidRDefault="00737057" w:rsidP="0073705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10692-2015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83783D2" w14:textId="77777777" w:rsidR="00737057" w:rsidRDefault="00737057" w:rsidP="0073705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10692-2015</w:t>
      </w:r>
      <w:r w:rsidRPr="00485657">
        <w:rPr>
          <w:sz w:val="24"/>
          <w:szCs w:val="24"/>
        </w:rPr>
        <w:t>, </w:t>
      </w:r>
      <w:r>
        <w:rPr>
          <w:sz w:val="24"/>
          <w:szCs w:val="24"/>
        </w:rPr>
        <w:t>ГОСТ перечисленным в п.2.3 данного ТЗ.</w:t>
      </w:r>
    </w:p>
    <w:p w14:paraId="483783D3" w14:textId="77777777" w:rsidR="00737057" w:rsidRDefault="00737057" w:rsidP="0073705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83783D4" w14:textId="77777777" w:rsidR="00737057" w:rsidRDefault="00737057" w:rsidP="0073705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83783D5" w14:textId="77777777" w:rsidR="00737057" w:rsidRDefault="00737057" w:rsidP="0073705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10692-2015</w:t>
      </w:r>
      <w:r w:rsidRPr="00485657">
        <w:rPr>
          <w:szCs w:val="24"/>
        </w:rPr>
        <w:t>, </w:t>
      </w:r>
      <w:r>
        <w:rPr>
          <w:szCs w:val="24"/>
        </w:rPr>
        <w:t>ГОСТ перечисленных в п.2.3 данного ТЗ.</w:t>
      </w:r>
    </w:p>
    <w:p w14:paraId="483783D6" w14:textId="77777777" w:rsidR="00737057" w:rsidRDefault="00737057" w:rsidP="0073705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83783D7" w14:textId="77777777" w:rsidR="00737057" w:rsidRDefault="00737057" w:rsidP="0073705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83783D8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83783D9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определяется в соответствии с требованиями нормативных документов на продукцию. В случае выявления дефектов, в том числе и скрытых, в период гарантийного срока, Поставщик обязан за свой счет направить своего представителя для участия в составлении акта, фиксирующего дефекты, согласования порядка и сроков замены поставленной продукции не позднее 5 календарных дней со дня получения письменного извещения Покупателя.</w:t>
      </w:r>
    </w:p>
    <w:p w14:paraId="483783DA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83783DB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83783DC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службы.</w:t>
      </w:r>
    </w:p>
    <w:p w14:paraId="483783DD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83783DE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83783DF" w14:textId="77777777" w:rsidR="00737057" w:rsidRDefault="00737057" w:rsidP="0073705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Маркировка, а также комплект предоставляемой Поставщиком сопроводительной документации, подтверждающей тип, объём и качество поставляемого металлопроката должны соответствовать требованиям ГОСТ 10692-2015, ГОСТ 31458-2015.</w:t>
      </w:r>
    </w:p>
    <w:p w14:paraId="483783E0" w14:textId="77777777" w:rsidR="00737057" w:rsidRDefault="00737057" w:rsidP="0073705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83783E1" w14:textId="77777777" w:rsidR="00737057" w:rsidRDefault="00737057" w:rsidP="0073705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83783E2" w14:textId="77777777" w:rsidR="00737057" w:rsidRDefault="00737057" w:rsidP="0073705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483783E3" w14:textId="77777777" w:rsidR="00737057" w:rsidRDefault="00737057" w:rsidP="0073705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83783E4" w14:textId="77777777" w:rsidR="00737057" w:rsidRDefault="00737057" w:rsidP="00737057">
      <w:pPr>
        <w:rPr>
          <w:sz w:val="26"/>
          <w:szCs w:val="26"/>
        </w:rPr>
      </w:pPr>
    </w:p>
    <w:p w14:paraId="483783E5" w14:textId="77777777" w:rsidR="00737057" w:rsidRDefault="00737057" w:rsidP="00737057">
      <w:pPr>
        <w:rPr>
          <w:sz w:val="26"/>
          <w:szCs w:val="26"/>
        </w:rPr>
      </w:pPr>
    </w:p>
    <w:p w14:paraId="78F136D6" w14:textId="77777777" w:rsidR="001513F5" w:rsidRPr="00F17F95" w:rsidRDefault="001513F5" w:rsidP="001513F5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58D19F16" w14:textId="77777777" w:rsidR="001513F5" w:rsidRPr="004C6128" w:rsidRDefault="001513F5" w:rsidP="001513F5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483783E7" w14:textId="4DD4D4B6" w:rsidR="00737057" w:rsidRPr="00CB6078" w:rsidRDefault="00737057" w:rsidP="001513F5">
      <w:pPr>
        <w:ind w:firstLine="0"/>
        <w:rPr>
          <w:sz w:val="26"/>
          <w:szCs w:val="26"/>
        </w:rPr>
      </w:pPr>
    </w:p>
    <w:sectPr w:rsidR="00737057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38E0D" w14:textId="77777777" w:rsidR="003E48A5" w:rsidRDefault="003E48A5">
      <w:r>
        <w:separator/>
      </w:r>
    </w:p>
  </w:endnote>
  <w:endnote w:type="continuationSeparator" w:id="0">
    <w:p w14:paraId="3FA1406E" w14:textId="77777777" w:rsidR="003E48A5" w:rsidRDefault="003E4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B7D16" w14:textId="77777777" w:rsidR="003E48A5" w:rsidRDefault="003E48A5">
      <w:r>
        <w:separator/>
      </w:r>
    </w:p>
  </w:footnote>
  <w:footnote w:type="continuationSeparator" w:id="0">
    <w:p w14:paraId="67299017" w14:textId="77777777" w:rsidR="003E48A5" w:rsidRDefault="003E4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783EC" w14:textId="77777777" w:rsidR="00AD7048" w:rsidRDefault="00E03DD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83783E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CA3"/>
    <w:rsid w:val="000510D5"/>
    <w:rsid w:val="00051535"/>
    <w:rsid w:val="00051CC7"/>
    <w:rsid w:val="000544E5"/>
    <w:rsid w:val="00057FBD"/>
    <w:rsid w:val="00062B53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3AB3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61A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2FD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3F5"/>
    <w:rsid w:val="001518D4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0D3"/>
    <w:rsid w:val="001D2559"/>
    <w:rsid w:val="001D5D1C"/>
    <w:rsid w:val="001D6900"/>
    <w:rsid w:val="001E14D3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6914"/>
    <w:rsid w:val="00241B14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060A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753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48A5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3745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581"/>
    <w:rsid w:val="005D17A5"/>
    <w:rsid w:val="005D1C00"/>
    <w:rsid w:val="005D3329"/>
    <w:rsid w:val="005D4B2E"/>
    <w:rsid w:val="005D5206"/>
    <w:rsid w:val="005D60BD"/>
    <w:rsid w:val="005E02C1"/>
    <w:rsid w:val="005E188E"/>
    <w:rsid w:val="005E1C59"/>
    <w:rsid w:val="005E292D"/>
    <w:rsid w:val="005E3B59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4B5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B3E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075B8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057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80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105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802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68B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2FFE"/>
    <w:rsid w:val="00B43052"/>
    <w:rsid w:val="00B4318F"/>
    <w:rsid w:val="00B437D5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F1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51E9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C1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1F2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02B3"/>
    <w:rsid w:val="00DB2094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3DDF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24D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B9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783B0"/>
  <w15:docId w15:val="{91794CF1-C45C-4939-A498-F5A598C6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151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1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3EFF3-55CA-45B0-8826-2C6528B9A7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A5B62CE-D391-4802-9D52-8FDD4230F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348111-ACA8-453D-8BD3-23DB8A4A0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8BC972-B8CB-4418-A3A5-A7A4EB532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1</TotalTime>
  <Pages>3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6</cp:revision>
  <cp:lastPrinted>2010-09-30T13:29:00Z</cp:lastPrinted>
  <dcterms:created xsi:type="dcterms:W3CDTF">2020-10-22T08:09:00Z</dcterms:created>
  <dcterms:modified xsi:type="dcterms:W3CDTF">2020-11-30T08:30:00Z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