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36" w:rsidRPr="00A416F4" w:rsidRDefault="004862CF" w:rsidP="007D42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к техническому заданию</w:t>
      </w:r>
    </w:p>
    <w:p w:rsidR="007D4236" w:rsidRDefault="007D4236" w:rsidP="007D4236">
      <w:pPr>
        <w:rPr>
          <w:rFonts w:ascii="Times New Roman" w:hAnsi="Times New Roman" w:cs="Times New Roman"/>
        </w:rPr>
      </w:pPr>
    </w:p>
    <w:p w:rsidR="004862CF" w:rsidRPr="004862CF" w:rsidRDefault="004862CF" w:rsidP="004862CF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филиала ПАО «МРСК Центра-Тверьэнерго» оборудованных системой</w:t>
      </w:r>
      <w:r w:rsidRPr="00486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автоматической пожарной сигнализации, системой охранно-пожарной сигнализации и автоматических установок пожаротушения</w:t>
      </w:r>
    </w:p>
    <w:p w:rsidR="008739C5" w:rsidRPr="008739C5" w:rsidRDefault="008739C5" w:rsidP="008739C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12"/>
        <w:gridCol w:w="1743"/>
        <w:gridCol w:w="1394"/>
        <w:gridCol w:w="1428"/>
        <w:gridCol w:w="1296"/>
      </w:tblGrid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612" w:type="dxa"/>
            <w:vAlign w:val="center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743" w:type="dxa"/>
            <w:vAlign w:val="center"/>
          </w:tcPr>
          <w:p w:rsidR="008739C5" w:rsidRPr="008739C5" w:rsidRDefault="008739C5" w:rsidP="0033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Объект ТО</w:t>
            </w:r>
            <w:r w:rsidR="003304F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3304FD" w:rsidRPr="008739C5">
              <w:rPr>
                <w:rFonts w:ascii="Times New Roman" w:eastAsia="Times New Roman" w:hAnsi="Times New Roman" w:cs="Times New Roman"/>
                <w:lang w:eastAsia="ru-RU"/>
              </w:rPr>
              <w:t xml:space="preserve"> ремонта</w:t>
            </w:r>
          </w:p>
        </w:tc>
        <w:tc>
          <w:tcPr>
            <w:tcW w:w="1394" w:type="dxa"/>
            <w:vAlign w:val="center"/>
          </w:tcPr>
          <w:p w:rsidR="008739C5" w:rsidRPr="008739C5" w:rsidRDefault="003304FD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услуг</w:t>
            </w:r>
            <w:r w:rsidR="008739C5" w:rsidRPr="008739C5">
              <w:rPr>
                <w:rFonts w:ascii="Times New Roman" w:eastAsia="Times New Roman" w:hAnsi="Times New Roman" w:cs="Times New Roman"/>
                <w:lang w:eastAsia="ru-RU"/>
              </w:rPr>
              <w:t xml:space="preserve"> (ремонт/ТО)</w:t>
            </w:r>
          </w:p>
        </w:tc>
        <w:tc>
          <w:tcPr>
            <w:tcW w:w="1428" w:type="dxa"/>
            <w:vAlign w:val="center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 xml:space="preserve">Начало </w:t>
            </w:r>
          </w:p>
          <w:p w:rsidR="008739C5" w:rsidRPr="008739C5" w:rsidRDefault="002F3313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3304FD">
              <w:rPr>
                <w:rFonts w:ascii="Times New Roman" w:eastAsia="Times New Roman" w:hAnsi="Times New Roman" w:cs="Times New Roman"/>
                <w:lang w:eastAsia="ru-RU"/>
              </w:rPr>
              <w:t>казания услуг</w:t>
            </w:r>
          </w:p>
        </w:tc>
        <w:tc>
          <w:tcPr>
            <w:tcW w:w="1296" w:type="dxa"/>
            <w:vAlign w:val="center"/>
          </w:tcPr>
          <w:p w:rsidR="008739C5" w:rsidRPr="008739C5" w:rsidRDefault="00C3457F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Окончание услуг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Весьегонский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Сонковский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left="-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(Весьегонского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(Весьегонского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 участка РЗА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лабораторного корпуса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здание, гараж, мастерские, цех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ВышневолоцкогоРЭС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СМИТ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Бологовский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№1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Андреапольский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Бельский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Западнодвинский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заключения  </w:t>
            </w: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Ржевской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«Ржев»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(здание гаражей)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«Зубцов»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 производственная база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Конаковский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Конаковского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Лихославльский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мастерского участка « Толмачи»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Управления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«Торжок»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СПС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линий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СДТУ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Селижаровский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Осташковского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«Селижарово»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left="-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«Кувшиново»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Кувшиновский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РЭС)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«Осташков»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Фидерного пункта ОДС  Бебеля д.1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корпус № 2 набережная р.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Тьмаки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26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проходной Бебеля д.1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Управления Бебеля д.1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Серверные и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электрощитовая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ЦУС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Система пожаротушения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ЧУ ТВ УПЦ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Вышний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Волочёк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Ямская д.175:</w:t>
            </w:r>
          </w:p>
          <w:p w:rsidR="003A20C8" w:rsidRPr="00512FE8" w:rsidRDefault="003A20C8" w:rsidP="003A20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 Пристройка к зданию диспетчерского пункта </w:t>
            </w:r>
          </w:p>
          <w:p w:rsidR="003A20C8" w:rsidRPr="00512FE8" w:rsidRDefault="003A20C8" w:rsidP="003A20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  Гаражи на 12 боксов ПС В Волочок </w:t>
            </w:r>
          </w:p>
          <w:p w:rsidR="003A20C8" w:rsidRPr="00512FE8" w:rsidRDefault="003A20C8" w:rsidP="003A20C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Здание ОПУ и РУ, здание бытовых помещений при ПС ВВ 110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A20C8" w:rsidRPr="00512FE8" w:rsidRDefault="003A20C8" w:rsidP="003A2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Производственное здание обслуживающего персонала технических служб </w:t>
            </w:r>
          </w:p>
          <w:p w:rsidR="003A20C8" w:rsidRPr="00512FE8" w:rsidRDefault="003A20C8" w:rsidP="003A20C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Бытовое помещение 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Вышний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Волочёк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Приозёрный, ул. Строителей д.9:</w:t>
            </w:r>
          </w:p>
          <w:p w:rsidR="003A20C8" w:rsidRPr="00512FE8" w:rsidRDefault="003A20C8" w:rsidP="003A20C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Здания базы </w:t>
            </w:r>
          </w:p>
          <w:p w:rsidR="003A20C8" w:rsidRPr="00512FE8" w:rsidRDefault="003A20C8" w:rsidP="003A20C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 6 боксов </w:t>
            </w:r>
          </w:p>
          <w:p w:rsidR="003A20C8" w:rsidRPr="00512FE8" w:rsidRDefault="003A20C8" w:rsidP="003A20C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Гараж на 7 машин с смотров. ямой с бытовыми помещен</w:t>
            </w:r>
          </w:p>
          <w:p w:rsidR="003A20C8" w:rsidRPr="00512FE8" w:rsidRDefault="003A20C8" w:rsidP="003A20C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 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г. Нелидово, п. Шахта 3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Производственное бытовое здание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лаборатории (маслохозяйства)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материального склада города Нелидово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Материально-технический склад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 ГСМ с пристройкой.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СМиТ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10 авто. г. Нелидово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для обслуживания электросетей г. Нелидово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ПС Нелидово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 ГСМ </w:t>
            </w:r>
          </w:p>
          <w:p w:rsidR="003A20C8" w:rsidRPr="00512FE8" w:rsidRDefault="003A20C8" w:rsidP="003A20C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центрального склада тер. Шахты 3 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Старица,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Ул.Станционная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4</w:t>
            </w:r>
          </w:p>
          <w:p w:rsidR="003A20C8" w:rsidRPr="00512FE8" w:rsidRDefault="003A20C8" w:rsidP="003A20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Производственный корпус ПСТ Старица</w:t>
            </w:r>
          </w:p>
          <w:p w:rsidR="003A20C8" w:rsidRPr="00512FE8" w:rsidRDefault="003A20C8" w:rsidP="003A20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гаража на 4 автомашины </w:t>
            </w:r>
          </w:p>
          <w:p w:rsidR="003A20C8" w:rsidRPr="00512FE8" w:rsidRDefault="003A20C8" w:rsidP="003A20C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 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3A20C8" w:rsidRPr="008739C5" w:rsidTr="00A217EE">
        <w:trPr>
          <w:jc w:val="center"/>
        </w:trPr>
        <w:tc>
          <w:tcPr>
            <w:tcW w:w="516" w:type="dxa"/>
          </w:tcPr>
          <w:p w:rsidR="003A20C8" w:rsidRPr="008739C5" w:rsidRDefault="00F67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3A20C8"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612" w:type="dxa"/>
          </w:tcPr>
          <w:p w:rsidR="003A20C8" w:rsidRPr="00512FE8" w:rsidRDefault="003A20C8" w:rsidP="003A20C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Ржевский РЭС</w:t>
            </w: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Ржев,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Волжская, д.11 </w:t>
            </w:r>
          </w:p>
          <w:p w:rsidR="003A20C8" w:rsidRPr="00512FE8" w:rsidRDefault="003A20C8" w:rsidP="003A20C8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Гараж общей площадью 424,2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A20C8" w:rsidRPr="00512FE8" w:rsidRDefault="003A20C8" w:rsidP="003A20C8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Гараж общей площадью 434,3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., инв. </w:t>
            </w:r>
          </w:p>
          <w:p w:rsidR="003A20C8" w:rsidRPr="00512FE8" w:rsidRDefault="003A20C8" w:rsidP="003A20C8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склада общей площадью 190,2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3A20C8" w:rsidRPr="00512FE8" w:rsidRDefault="003A20C8" w:rsidP="003A20C8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склада общей площадью 341,7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43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20C8" w:rsidRPr="008739C5" w:rsidRDefault="003A20C8" w:rsidP="003A2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3A20C8" w:rsidRDefault="003A20C8" w:rsidP="003A20C8">
            <w:r w:rsidRPr="00DB7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  <w:tr w:rsidR="00C85D05" w:rsidRPr="008739C5" w:rsidTr="00A217EE">
        <w:trPr>
          <w:jc w:val="center"/>
        </w:trPr>
        <w:tc>
          <w:tcPr>
            <w:tcW w:w="516" w:type="dxa"/>
          </w:tcPr>
          <w:p w:rsidR="00C85D05" w:rsidRPr="00C85D05" w:rsidRDefault="00F670C8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50.</w:t>
            </w:r>
            <w:bookmarkStart w:id="0" w:name="_GoBack"/>
            <w:bookmarkEnd w:id="0"/>
          </w:p>
        </w:tc>
        <w:tc>
          <w:tcPr>
            <w:tcW w:w="2612" w:type="dxa"/>
          </w:tcPr>
          <w:p w:rsidR="00C85D05" w:rsidRPr="00C85D05" w:rsidRDefault="00C85D05" w:rsidP="008739C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гаражей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C85D05" w:rsidRPr="008739C5" w:rsidRDefault="00C85D0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C85D05" w:rsidRPr="008739C5" w:rsidRDefault="00AA586A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C85D05" w:rsidRPr="008739C5" w:rsidRDefault="00AA586A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C85D05" w:rsidRPr="009E0123" w:rsidRDefault="003A20C8" w:rsidP="008739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</w:tr>
    </w:tbl>
    <w:p w:rsidR="007D4236" w:rsidRPr="008739C5" w:rsidRDefault="007D4236" w:rsidP="008739C5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</w:p>
    <w:sectPr w:rsidR="007D4236" w:rsidRPr="00873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0F14"/>
    <w:multiLevelType w:val="hybridMultilevel"/>
    <w:tmpl w:val="1792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0A3676"/>
    <w:multiLevelType w:val="hybridMultilevel"/>
    <w:tmpl w:val="1690D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3D00F5"/>
    <w:multiLevelType w:val="hybridMultilevel"/>
    <w:tmpl w:val="C85E3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F4232"/>
    <w:multiLevelType w:val="hybridMultilevel"/>
    <w:tmpl w:val="9642F04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54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2D00"/>
    <w:rsid w:val="002E7993"/>
    <w:rsid w:val="002F3313"/>
    <w:rsid w:val="00313A0B"/>
    <w:rsid w:val="00323348"/>
    <w:rsid w:val="0032616C"/>
    <w:rsid w:val="003304FD"/>
    <w:rsid w:val="0033595D"/>
    <w:rsid w:val="00337239"/>
    <w:rsid w:val="0034117C"/>
    <w:rsid w:val="003446F4"/>
    <w:rsid w:val="003504CA"/>
    <w:rsid w:val="00356B82"/>
    <w:rsid w:val="003621AD"/>
    <w:rsid w:val="0038762F"/>
    <w:rsid w:val="00394211"/>
    <w:rsid w:val="003A20C8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52493"/>
    <w:rsid w:val="0047343F"/>
    <w:rsid w:val="00483E3D"/>
    <w:rsid w:val="00484D1B"/>
    <w:rsid w:val="004862CF"/>
    <w:rsid w:val="004955BF"/>
    <w:rsid w:val="004B739C"/>
    <w:rsid w:val="004C52F2"/>
    <w:rsid w:val="004F0526"/>
    <w:rsid w:val="00512FE8"/>
    <w:rsid w:val="0051587A"/>
    <w:rsid w:val="00521870"/>
    <w:rsid w:val="00525102"/>
    <w:rsid w:val="00531044"/>
    <w:rsid w:val="00554E2C"/>
    <w:rsid w:val="00577792"/>
    <w:rsid w:val="005E02E0"/>
    <w:rsid w:val="00603C73"/>
    <w:rsid w:val="006164AB"/>
    <w:rsid w:val="00621F9C"/>
    <w:rsid w:val="00662D83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6B27"/>
    <w:rsid w:val="007D4236"/>
    <w:rsid w:val="00800CFD"/>
    <w:rsid w:val="00806D4E"/>
    <w:rsid w:val="00820A5D"/>
    <w:rsid w:val="008409F3"/>
    <w:rsid w:val="00862A7C"/>
    <w:rsid w:val="008739C5"/>
    <w:rsid w:val="0087487B"/>
    <w:rsid w:val="00887963"/>
    <w:rsid w:val="008927F2"/>
    <w:rsid w:val="008C2E95"/>
    <w:rsid w:val="008D2A32"/>
    <w:rsid w:val="008D2D2F"/>
    <w:rsid w:val="0093129F"/>
    <w:rsid w:val="00960B9B"/>
    <w:rsid w:val="00973756"/>
    <w:rsid w:val="009968BB"/>
    <w:rsid w:val="009B3F92"/>
    <w:rsid w:val="009B7D26"/>
    <w:rsid w:val="009C2F4F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A586A"/>
    <w:rsid w:val="00AA714C"/>
    <w:rsid w:val="00AA7AD8"/>
    <w:rsid w:val="00AC4B59"/>
    <w:rsid w:val="00AF24D9"/>
    <w:rsid w:val="00B07F60"/>
    <w:rsid w:val="00B36171"/>
    <w:rsid w:val="00B45A4E"/>
    <w:rsid w:val="00B5655F"/>
    <w:rsid w:val="00B73593"/>
    <w:rsid w:val="00B83E21"/>
    <w:rsid w:val="00B86554"/>
    <w:rsid w:val="00BF424D"/>
    <w:rsid w:val="00C15D63"/>
    <w:rsid w:val="00C163B0"/>
    <w:rsid w:val="00C25DE7"/>
    <w:rsid w:val="00C3457F"/>
    <w:rsid w:val="00C472BF"/>
    <w:rsid w:val="00C476A9"/>
    <w:rsid w:val="00C63EE9"/>
    <w:rsid w:val="00C85D05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1E37"/>
    <w:rsid w:val="00D04CC1"/>
    <w:rsid w:val="00D22E3B"/>
    <w:rsid w:val="00D23C88"/>
    <w:rsid w:val="00D33592"/>
    <w:rsid w:val="00D474CE"/>
    <w:rsid w:val="00D47AC3"/>
    <w:rsid w:val="00D87A64"/>
    <w:rsid w:val="00D90B2B"/>
    <w:rsid w:val="00DD4D6D"/>
    <w:rsid w:val="00E10F8E"/>
    <w:rsid w:val="00E16897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6F6C"/>
    <w:rsid w:val="00F60AA4"/>
    <w:rsid w:val="00F670C8"/>
    <w:rsid w:val="00F87215"/>
    <w:rsid w:val="00F87D2B"/>
    <w:rsid w:val="00FB041D"/>
    <w:rsid w:val="00FB4226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33262"/>
  <w15:docId w15:val="{CB211973-9719-485D-8031-020B00B9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3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3C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16</cp:revision>
  <cp:lastPrinted>2020-09-25T12:17:00Z</cp:lastPrinted>
  <dcterms:created xsi:type="dcterms:W3CDTF">2017-09-07T06:59:00Z</dcterms:created>
  <dcterms:modified xsi:type="dcterms:W3CDTF">2020-09-28T13:29:00Z</dcterms:modified>
</cp:coreProperties>
</file>