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D04" w:rsidRDefault="00E75D04" w:rsidP="00E75D04">
      <w:pPr>
        <w:ind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27F293D" wp14:editId="535DDFED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BD0E6B" w:rsidRPr="00F00B4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F00B4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F00B4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F00B4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F00B4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F00B4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F00B4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F00B4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7F293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" filled="f" stroked="f">
                <v:textbox>
                  <w:txbxContent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BD0E6B" w:rsidRPr="005F0119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5F011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5F011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9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5F0119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5F0119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5F011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5F0119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5F0119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16"/>
          <w:szCs w:val="16"/>
        </w:rPr>
        <w:drawing>
          <wp:inline distT="0" distB="0" distL="0" distR="0" wp14:anchorId="53646DF9" wp14:editId="4EDBD25B">
            <wp:extent cx="3627755" cy="467360"/>
            <wp:effectExtent l="0" t="0" r="0" b="8890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75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23D" w:rsidRDefault="0060423D" w:rsidP="00E75D04">
      <w:pPr>
        <w:rPr>
          <w:lang w:val="en-US"/>
        </w:rPr>
      </w:pPr>
    </w:p>
    <w:p w:rsidR="003B38DC" w:rsidRDefault="003B38DC" w:rsidP="00E75D04">
      <w:pPr>
        <w:rPr>
          <w:lang w:val="en-US"/>
        </w:rPr>
      </w:pPr>
    </w:p>
    <w:p w:rsidR="003B38DC" w:rsidRDefault="003B38DC" w:rsidP="00E75D04">
      <w:pPr>
        <w:rPr>
          <w:lang w:val="en-US"/>
        </w:rPr>
      </w:pPr>
    </w:p>
    <w:p w:rsidR="003B38DC" w:rsidRDefault="003B38DC" w:rsidP="00E75D04">
      <w:pPr>
        <w:rPr>
          <w:lang w:val="en-US"/>
        </w:rPr>
      </w:pPr>
    </w:p>
    <w:p w:rsidR="003B38DC" w:rsidRDefault="003B38DC" w:rsidP="00E75D04"/>
    <w:p w:rsidR="00505560" w:rsidRDefault="00505560" w:rsidP="00E75D04"/>
    <w:p w:rsidR="00505560" w:rsidRPr="00505560" w:rsidRDefault="00505560" w:rsidP="00E75D04"/>
    <w:p w:rsidR="003B38DC" w:rsidRPr="00244CDE" w:rsidRDefault="003B38DC" w:rsidP="003B38DC">
      <w:pPr>
        <w:jc w:val="center"/>
        <w:rPr>
          <w:b/>
          <w:kern w:val="32"/>
        </w:rPr>
      </w:pPr>
      <w:bookmarkStart w:id="0" w:name="_Toc69728938"/>
      <w:bookmarkStart w:id="1" w:name="_Toc57314612"/>
      <w:r w:rsidRPr="00244CDE">
        <w:rPr>
          <w:b/>
          <w:kern w:val="32"/>
        </w:rPr>
        <w:t>Извещение о проведении закупки</w:t>
      </w:r>
    </w:p>
    <w:p w:rsidR="003B38DC" w:rsidRPr="00244CDE" w:rsidRDefault="003B38DC" w:rsidP="003B38DC">
      <w:pPr>
        <w:jc w:val="center"/>
        <w:rPr>
          <w:b/>
          <w:kern w:val="32"/>
        </w:rPr>
      </w:pPr>
      <w:r w:rsidRPr="00244CDE">
        <w:rPr>
          <w:b/>
          <w:kern w:val="32"/>
        </w:rPr>
        <w:t>у единственного исполнителя</w:t>
      </w:r>
    </w:p>
    <w:p w:rsidR="003B38DC" w:rsidRPr="00244CDE" w:rsidRDefault="003B38DC" w:rsidP="003B38DC"/>
    <w:p w:rsidR="003B38DC" w:rsidRPr="00244CDE" w:rsidRDefault="003B38DC" w:rsidP="000F3C37">
      <w:pPr>
        <w:pStyle w:val="aff6"/>
        <w:numPr>
          <w:ilvl w:val="0"/>
          <w:numId w:val="1"/>
        </w:numPr>
        <w:jc w:val="both"/>
      </w:pPr>
      <w:bookmarkStart w:id="2" w:name="_Ref55337964"/>
      <w:bookmarkEnd w:id="0"/>
      <w:bookmarkEnd w:id="1"/>
      <w:r w:rsidRPr="00244CDE">
        <w:t xml:space="preserve">Заказчик ПАО «МРСК Центра», находящийся по адресу: РФ, </w:t>
      </w:r>
      <w:proofErr w:type="gramStart"/>
      <w:r w:rsidRPr="00244CDE">
        <w:t xml:space="preserve">127018, </w:t>
      </w:r>
      <w:r w:rsidR="003A6532" w:rsidRPr="00244CDE">
        <w:t xml:space="preserve"> </w:t>
      </w:r>
      <w:r w:rsidRPr="00244CDE">
        <w:t>г.</w:t>
      </w:r>
      <w:proofErr w:type="gramEnd"/>
      <w:r w:rsidRPr="00244CDE">
        <w:t xml:space="preserve"> Москва, ул. 2-я Ямская, 4, являющийся Организатором закупки, настоящим извещает о проведении закупки у единственного исполнителя </w:t>
      </w:r>
      <w:r w:rsidR="00912C76" w:rsidRPr="00244CDE">
        <w:t xml:space="preserve">на право заключения </w:t>
      </w:r>
      <w:r w:rsidR="00250566">
        <w:t>Д</w:t>
      </w:r>
      <w:r w:rsidR="00B547FA" w:rsidRPr="00244CDE">
        <w:t>ополнительного соглашения</w:t>
      </w:r>
      <w:r w:rsidR="00F00B4D">
        <w:t xml:space="preserve"> </w:t>
      </w:r>
      <w:r w:rsidR="00F00B4D" w:rsidRPr="001C1E3D">
        <w:t>№</w:t>
      </w:r>
      <w:r w:rsidR="00312B2C" w:rsidRPr="001C1E3D">
        <w:t>6</w:t>
      </w:r>
      <w:r w:rsidR="002F6490" w:rsidRPr="00244CDE">
        <w:t xml:space="preserve"> к </w:t>
      </w:r>
      <w:r w:rsidR="0033483F" w:rsidRPr="00244CDE">
        <w:t>Д</w:t>
      </w:r>
      <w:r w:rsidR="002F6490" w:rsidRPr="00244CDE">
        <w:t xml:space="preserve">оговору </w:t>
      </w:r>
      <w:r w:rsidR="00312B2C">
        <w:t>страхования от несчастных случаев и болезней</w:t>
      </w:r>
      <w:r w:rsidR="00283D3C" w:rsidRPr="00244CDE">
        <w:t xml:space="preserve"> </w:t>
      </w:r>
      <w:r w:rsidR="002F6490" w:rsidRPr="00244CDE">
        <w:t xml:space="preserve">№ </w:t>
      </w:r>
      <w:r w:rsidR="00312B2C">
        <w:t xml:space="preserve">160002-700-000615 (3600/22013/16) </w:t>
      </w:r>
      <w:r w:rsidR="00283D3C" w:rsidRPr="00244CDE">
        <w:t xml:space="preserve">от </w:t>
      </w:r>
      <w:r w:rsidR="00312B2C">
        <w:t>30</w:t>
      </w:r>
      <w:r w:rsidR="00283D3C" w:rsidRPr="00244CDE">
        <w:t>.12.2016</w:t>
      </w:r>
      <w:r w:rsidR="00961D9E">
        <w:t xml:space="preserve"> г.</w:t>
      </w:r>
      <w:r w:rsidR="000F3C37" w:rsidRPr="00244CDE">
        <w:t xml:space="preserve"> </w:t>
      </w:r>
      <w:r w:rsidRPr="00244CDE">
        <w:t>для нужд ПАО «МРСК Центра» (</w:t>
      </w:r>
      <w:r w:rsidR="00131580" w:rsidRPr="00244CDE">
        <w:t>филиала</w:t>
      </w:r>
      <w:r w:rsidRPr="00244CDE">
        <w:t xml:space="preserve"> «Воронежэнерго</w:t>
      </w:r>
      <w:r w:rsidR="00F040E9" w:rsidRPr="00244CDE">
        <w:t>»</w:t>
      </w:r>
      <w:r w:rsidRPr="00244CDE">
        <w:t>).</w:t>
      </w:r>
    </w:p>
    <w:p w:rsidR="003B38DC" w:rsidRPr="00244CDE" w:rsidRDefault="008633EF" w:rsidP="003B38DC">
      <w:pPr>
        <w:numPr>
          <w:ilvl w:val="0"/>
          <w:numId w:val="1"/>
        </w:numPr>
        <w:autoSpaceDE w:val="0"/>
        <w:autoSpaceDN w:val="0"/>
        <w:spacing w:before="40"/>
        <w:jc w:val="both"/>
        <w:rPr>
          <w:bCs/>
          <w:i/>
          <w:snapToGrid w:val="0"/>
          <w:shd w:val="clear" w:color="auto" w:fill="FFFF99"/>
        </w:rPr>
      </w:pPr>
      <w:r w:rsidRPr="00244CDE">
        <w:t xml:space="preserve">Настоящее Извещение, являющееся Документацией о закупке, опубликовано на сайте ПАО «МРСК Центра» </w:t>
      </w:r>
      <w:hyperlink r:id="rId12" w:history="1">
        <w:r w:rsidRPr="00244CDE">
          <w:rPr>
            <w:rStyle w:val="a6"/>
          </w:rPr>
          <w:t>www.mrsk-1.ru</w:t>
        </w:r>
      </w:hyperlink>
      <w:r w:rsidRPr="00244CDE">
        <w:t xml:space="preserve"> в разделе «Закупки»</w:t>
      </w:r>
      <w:r w:rsidRPr="00244CDE">
        <w:rPr>
          <w:bCs/>
          <w:snapToGrid w:val="0"/>
        </w:rPr>
        <w:t xml:space="preserve"> и </w:t>
      </w:r>
      <w:r w:rsidRPr="00244CDE">
        <w:t>копия публикации на электронной торговой площадке ПАО «</w:t>
      </w:r>
      <w:proofErr w:type="spellStart"/>
      <w:r w:rsidRPr="00244CDE">
        <w:t>Россети</w:t>
      </w:r>
      <w:proofErr w:type="spellEnd"/>
      <w:r w:rsidRPr="00244CDE">
        <w:t xml:space="preserve">» </w:t>
      </w:r>
      <w:hyperlink r:id="rId13" w:history="1">
        <w:r w:rsidRPr="00244CDE">
          <w:rPr>
            <w:rStyle w:val="a6"/>
          </w:rPr>
          <w:t>www.b2b-mrsk.ru</w:t>
        </w:r>
      </w:hyperlink>
      <w:r w:rsidR="003B38DC" w:rsidRPr="00244CDE">
        <w:rPr>
          <w:bCs/>
          <w:i/>
          <w:iCs/>
        </w:rPr>
        <w:t>.</w:t>
      </w:r>
    </w:p>
    <w:p w:rsidR="003B38DC" w:rsidRPr="00244CDE" w:rsidRDefault="003B38DC" w:rsidP="00DC26A4">
      <w:pPr>
        <w:numPr>
          <w:ilvl w:val="0"/>
          <w:numId w:val="1"/>
        </w:numPr>
        <w:autoSpaceDE w:val="0"/>
        <w:autoSpaceDN w:val="0"/>
        <w:spacing w:before="40"/>
        <w:jc w:val="both"/>
      </w:pPr>
      <w:r w:rsidRPr="00244CDE">
        <w:t xml:space="preserve">Исполнителем по заключаемому </w:t>
      </w:r>
      <w:r w:rsidR="00AE642C" w:rsidRPr="00244CDE">
        <w:t>дополнительному соглашению</w:t>
      </w:r>
      <w:r w:rsidRPr="00244CDE">
        <w:t xml:space="preserve"> является </w:t>
      </w:r>
      <w:r w:rsidR="00312B2C">
        <w:t>П</w:t>
      </w:r>
      <w:r w:rsidR="00097F6C" w:rsidRPr="00244CDE">
        <w:rPr>
          <w:color w:val="000000"/>
        </w:rPr>
        <w:t>АО</w:t>
      </w:r>
      <w:r w:rsidR="000F3C37" w:rsidRPr="00244CDE">
        <w:rPr>
          <w:color w:val="000000"/>
        </w:rPr>
        <w:t xml:space="preserve"> </w:t>
      </w:r>
      <w:r w:rsidR="00312B2C">
        <w:rPr>
          <w:color w:val="000000"/>
        </w:rPr>
        <w:t>САК «</w:t>
      </w:r>
      <w:proofErr w:type="spellStart"/>
      <w:r w:rsidR="00312B2C">
        <w:rPr>
          <w:color w:val="000000"/>
        </w:rPr>
        <w:t>Энергогарант</w:t>
      </w:r>
      <w:proofErr w:type="spellEnd"/>
      <w:r w:rsidR="00312B2C">
        <w:rPr>
          <w:color w:val="000000"/>
        </w:rPr>
        <w:t>»</w:t>
      </w:r>
    </w:p>
    <w:p w:rsidR="003B38DC" w:rsidRPr="00244CDE" w:rsidRDefault="001B7CBC" w:rsidP="00FC02DB">
      <w:pPr>
        <w:numPr>
          <w:ilvl w:val="0"/>
          <w:numId w:val="1"/>
        </w:numPr>
        <w:autoSpaceDE w:val="0"/>
        <w:autoSpaceDN w:val="0"/>
        <w:spacing w:before="40"/>
        <w:jc w:val="both"/>
      </w:pPr>
      <w:r w:rsidRPr="00244CDE">
        <w:t>Проведение закупки у единственного исполнителя, включая кандидатуру исполнителя, а также основные условия заключаемого Соглашения, одобрено решением Центральной конкурсной комиссии ПАО «МРСК Центра» (протокол от 23.04.2018г. № 16-18)</w:t>
      </w:r>
      <w:r w:rsidR="003B38DC" w:rsidRPr="00244CDE">
        <w:t>.</w:t>
      </w:r>
    </w:p>
    <w:p w:rsidR="003B38DC" w:rsidRPr="00244CDE" w:rsidRDefault="00B749C0" w:rsidP="003B38DC">
      <w:pPr>
        <w:numPr>
          <w:ilvl w:val="0"/>
          <w:numId w:val="1"/>
        </w:numPr>
        <w:autoSpaceDE w:val="0"/>
        <w:autoSpaceDN w:val="0"/>
        <w:spacing w:before="40"/>
        <w:jc w:val="both"/>
      </w:pPr>
      <w:r w:rsidRPr="00244CDE">
        <w:t>Основные условия заключаемого дополнительного соглашения</w:t>
      </w:r>
      <w:r w:rsidR="003B38DC" w:rsidRPr="00244CDE">
        <w:t xml:space="preserve"> состоят в следующем:</w:t>
      </w:r>
    </w:p>
    <w:p w:rsidR="001C3874" w:rsidRPr="00244CDE" w:rsidRDefault="001C3874" w:rsidP="00E849E8">
      <w:pPr>
        <w:numPr>
          <w:ilvl w:val="0"/>
          <w:numId w:val="2"/>
        </w:numPr>
        <w:autoSpaceDE w:val="0"/>
        <w:autoSpaceDN w:val="0"/>
        <w:spacing w:before="40"/>
      </w:pPr>
      <w:r w:rsidRPr="00244CDE">
        <w:t>Стоимость услуг</w:t>
      </w:r>
      <w:r w:rsidR="00AC266C" w:rsidRPr="00244CDE">
        <w:t xml:space="preserve"> дополнительного соглашения</w:t>
      </w:r>
      <w:r w:rsidRPr="00244CDE">
        <w:t xml:space="preserve"> составляет </w:t>
      </w:r>
      <w:r w:rsidR="00FE1A1E">
        <w:rPr>
          <w:b/>
        </w:rPr>
        <w:t>941,00</w:t>
      </w:r>
      <w:r w:rsidR="00E849E8" w:rsidRPr="00244CDE">
        <w:rPr>
          <w:b/>
        </w:rPr>
        <w:t xml:space="preserve"> </w:t>
      </w:r>
      <w:r w:rsidR="00FE1A1E">
        <w:t>Девятьсот сорок один</w:t>
      </w:r>
      <w:r w:rsidR="00E849E8" w:rsidRPr="00244CDE">
        <w:t>) рубл</w:t>
      </w:r>
      <w:r w:rsidR="00FE1A1E">
        <w:t xml:space="preserve">ь </w:t>
      </w:r>
      <w:r w:rsidR="00CB2321" w:rsidRPr="00244CDE">
        <w:t>00</w:t>
      </w:r>
      <w:r w:rsidR="00E849E8" w:rsidRPr="00244CDE">
        <w:t xml:space="preserve"> коп</w:t>
      </w:r>
      <w:r w:rsidR="00C82494" w:rsidRPr="00244CDE">
        <w:t>еек</w:t>
      </w:r>
      <w:r w:rsidR="00E849E8" w:rsidRPr="00244CDE">
        <w:t>. РФ</w:t>
      </w:r>
      <w:r w:rsidR="00C82494" w:rsidRPr="00244CDE">
        <w:t>. НДС не облагается</w:t>
      </w:r>
      <w:r w:rsidR="00C82494" w:rsidRPr="00244CDE">
        <w:rPr>
          <w:color w:val="000000"/>
        </w:rPr>
        <w:t>;</w:t>
      </w:r>
    </w:p>
    <w:p w:rsidR="00C82494" w:rsidRPr="00244CDE" w:rsidRDefault="00C82494" w:rsidP="000F3C37">
      <w:pPr>
        <w:numPr>
          <w:ilvl w:val="0"/>
          <w:numId w:val="2"/>
        </w:numPr>
        <w:autoSpaceDE w:val="0"/>
        <w:autoSpaceDN w:val="0"/>
        <w:spacing w:before="40"/>
      </w:pPr>
      <w:r w:rsidRPr="00244CDE">
        <w:t xml:space="preserve">Стоимость договора с учетом дополнительного соглашения составляет </w:t>
      </w:r>
      <w:r w:rsidR="003666CC">
        <w:rPr>
          <w:b/>
          <w:bCs/>
          <w:snapToGrid w:val="0"/>
        </w:rPr>
        <w:t>492 739</w:t>
      </w:r>
      <w:r w:rsidR="0016401E" w:rsidRPr="00244CDE">
        <w:rPr>
          <w:b/>
          <w:bCs/>
          <w:snapToGrid w:val="0"/>
        </w:rPr>
        <w:t>,</w:t>
      </w:r>
      <w:r w:rsidR="003666CC">
        <w:rPr>
          <w:b/>
          <w:bCs/>
          <w:snapToGrid w:val="0"/>
        </w:rPr>
        <w:t>66</w:t>
      </w:r>
      <w:r w:rsidRPr="00244CDE">
        <w:rPr>
          <w:b/>
          <w:bCs/>
          <w:snapToGrid w:val="0"/>
        </w:rPr>
        <w:t xml:space="preserve"> </w:t>
      </w:r>
      <w:r w:rsidRPr="00244CDE">
        <w:rPr>
          <w:bCs/>
          <w:snapToGrid w:val="0"/>
        </w:rPr>
        <w:t>(</w:t>
      </w:r>
      <w:r w:rsidR="003666CC">
        <w:rPr>
          <w:bCs/>
          <w:snapToGrid w:val="0"/>
        </w:rPr>
        <w:t>Четыреста девяносто две тысячи семьсот тридцать девять</w:t>
      </w:r>
      <w:r w:rsidRPr="00244CDE">
        <w:rPr>
          <w:bCs/>
          <w:snapToGrid w:val="0"/>
        </w:rPr>
        <w:t>) рубл</w:t>
      </w:r>
      <w:r w:rsidR="0016401E" w:rsidRPr="00244CDE">
        <w:rPr>
          <w:bCs/>
          <w:snapToGrid w:val="0"/>
        </w:rPr>
        <w:t>ей</w:t>
      </w:r>
      <w:r w:rsidRPr="00244CDE">
        <w:rPr>
          <w:bCs/>
          <w:snapToGrid w:val="0"/>
        </w:rPr>
        <w:t xml:space="preserve"> </w:t>
      </w:r>
      <w:r w:rsidR="003666CC">
        <w:rPr>
          <w:bCs/>
          <w:snapToGrid w:val="0"/>
        </w:rPr>
        <w:t>66</w:t>
      </w:r>
      <w:r w:rsidR="00756CAA" w:rsidRPr="00244CDE">
        <w:rPr>
          <w:bCs/>
          <w:snapToGrid w:val="0"/>
        </w:rPr>
        <w:t xml:space="preserve"> </w:t>
      </w:r>
      <w:r w:rsidRPr="00244CDE">
        <w:rPr>
          <w:bCs/>
          <w:snapToGrid w:val="0"/>
        </w:rPr>
        <w:t xml:space="preserve">копеек. </w:t>
      </w:r>
      <w:r w:rsidRPr="00244CDE">
        <w:t>РФ. НДС не облагается;</w:t>
      </w:r>
    </w:p>
    <w:p w:rsidR="0033483F" w:rsidRPr="00244CDE" w:rsidRDefault="0033483F" w:rsidP="00E849E8">
      <w:pPr>
        <w:numPr>
          <w:ilvl w:val="0"/>
          <w:numId w:val="2"/>
        </w:numPr>
        <w:autoSpaceDE w:val="0"/>
        <w:autoSpaceDN w:val="0"/>
        <w:spacing w:before="40"/>
      </w:pPr>
      <w:r w:rsidRPr="00244CDE">
        <w:t>Общая численность Застрахованных по Договору с учетом дополнительного соглашения</w:t>
      </w:r>
      <w:r w:rsidR="00917A41" w:rsidRPr="00244CDE">
        <w:t xml:space="preserve"> составляет </w:t>
      </w:r>
      <w:r w:rsidR="00917A41" w:rsidRPr="00244CDE">
        <w:rPr>
          <w:b/>
        </w:rPr>
        <w:t>3 4</w:t>
      </w:r>
      <w:r w:rsidR="000F3C37" w:rsidRPr="00244CDE">
        <w:rPr>
          <w:b/>
        </w:rPr>
        <w:t>6</w:t>
      </w:r>
      <w:r w:rsidR="0082733B">
        <w:rPr>
          <w:b/>
        </w:rPr>
        <w:t>6</w:t>
      </w:r>
      <w:r w:rsidR="00917A41" w:rsidRPr="00244CDE">
        <w:t xml:space="preserve"> (Три тысячи четыреста </w:t>
      </w:r>
      <w:r w:rsidR="000F3C37" w:rsidRPr="00244CDE">
        <w:t>шестьдесят</w:t>
      </w:r>
      <w:r w:rsidR="0082733B">
        <w:t xml:space="preserve"> шесть</w:t>
      </w:r>
      <w:r w:rsidR="0016401E" w:rsidRPr="00244CDE">
        <w:t>)</w:t>
      </w:r>
      <w:r w:rsidR="00917A41" w:rsidRPr="00244CDE">
        <w:t xml:space="preserve"> человек</w:t>
      </w:r>
      <w:r w:rsidRPr="00244CDE">
        <w:t>;</w:t>
      </w:r>
    </w:p>
    <w:p w:rsidR="003B38DC" w:rsidRDefault="003B38DC" w:rsidP="003B38DC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/>
        <w:jc w:val="both"/>
      </w:pPr>
      <w:r w:rsidRPr="00244CDE">
        <w:t>Проект заключаемого до</w:t>
      </w:r>
      <w:r w:rsidR="00B749C0" w:rsidRPr="00244CDE">
        <w:t>полнительного соглашения</w:t>
      </w:r>
      <w:r w:rsidRPr="00244CDE">
        <w:t xml:space="preserve"> приведен в приложении № 1 к настоящему Извещению.</w:t>
      </w:r>
    </w:p>
    <w:p w:rsidR="00D300D3" w:rsidRPr="00244CDE" w:rsidRDefault="00D300D3" w:rsidP="003B38DC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/>
        <w:jc w:val="both"/>
      </w:pPr>
      <w:r>
        <w:t xml:space="preserve">Заказчик ожидает предоставления документации от </w:t>
      </w:r>
      <w:r w:rsidR="00312B2C">
        <w:t>П</w:t>
      </w:r>
      <w:r w:rsidR="00312B2C" w:rsidRPr="00244CDE">
        <w:rPr>
          <w:color w:val="000000"/>
        </w:rPr>
        <w:t xml:space="preserve">АО </w:t>
      </w:r>
      <w:r w:rsidR="00312B2C">
        <w:rPr>
          <w:color w:val="000000"/>
        </w:rPr>
        <w:t>САК «</w:t>
      </w:r>
      <w:proofErr w:type="spellStart"/>
      <w:r w:rsidR="00312B2C">
        <w:rPr>
          <w:color w:val="000000"/>
        </w:rPr>
        <w:t>Энергогарант</w:t>
      </w:r>
      <w:proofErr w:type="spellEnd"/>
      <w:r w:rsidR="00312B2C">
        <w:rPr>
          <w:color w:val="000000"/>
        </w:rPr>
        <w:t>»</w:t>
      </w:r>
      <w:r>
        <w:t xml:space="preserve"> в срок до: 12 часов 00 минут московского времени «2</w:t>
      </w:r>
      <w:r w:rsidR="00F35D23">
        <w:t>8</w:t>
      </w:r>
      <w:r>
        <w:t>» апреля 2018 года</w:t>
      </w:r>
      <w:r w:rsidR="00312B2C">
        <w:t>.</w:t>
      </w:r>
    </w:p>
    <w:p w:rsidR="003B38DC" w:rsidRPr="00244CDE" w:rsidRDefault="003B38DC" w:rsidP="003B38DC">
      <w:pPr>
        <w:numPr>
          <w:ilvl w:val="0"/>
          <w:numId w:val="1"/>
        </w:numPr>
        <w:autoSpaceDE w:val="0"/>
        <w:autoSpaceDN w:val="0"/>
        <w:spacing w:before="40"/>
        <w:jc w:val="both"/>
      </w:pPr>
      <w:r w:rsidRPr="00244CDE">
        <w:t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</w:t>
      </w:r>
    </w:p>
    <w:p w:rsidR="003B38DC" w:rsidRPr="00244CDE" w:rsidRDefault="003B38DC" w:rsidP="003B38DC">
      <w:pPr>
        <w:numPr>
          <w:ilvl w:val="0"/>
          <w:numId w:val="1"/>
        </w:numPr>
        <w:autoSpaceDE w:val="0"/>
        <w:autoSpaceDN w:val="0"/>
        <w:spacing w:before="40"/>
        <w:jc w:val="both"/>
      </w:pPr>
      <w:r w:rsidRPr="00244CDE">
        <w:t>Для справок обращаться:</w:t>
      </w:r>
    </w:p>
    <w:bookmarkEnd w:id="2"/>
    <w:p w:rsidR="003B38DC" w:rsidRPr="00244CDE" w:rsidRDefault="003B38DC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  <w:r w:rsidRPr="00244CDE">
        <w:lastRenderedPageBreak/>
        <w:t xml:space="preserve">- по вопросам, связанным с проведением закупочной процедуры – к ответственному сотруднику: </w:t>
      </w:r>
      <w:r w:rsidR="000D0673" w:rsidRPr="00244CDE">
        <w:rPr>
          <w:bCs/>
        </w:rPr>
        <w:t xml:space="preserve">Зайцевой Александре Анатольевне, </w:t>
      </w:r>
      <w:r w:rsidR="000D0673" w:rsidRPr="00244CDE">
        <w:t xml:space="preserve">контактный телефон: </w:t>
      </w:r>
      <w:r w:rsidR="000D0673" w:rsidRPr="00244CDE">
        <w:rPr>
          <w:bCs/>
        </w:rPr>
        <w:t xml:space="preserve">(473) 249-57-66 </w:t>
      </w:r>
      <w:r w:rsidR="000D0673" w:rsidRPr="00244CDE">
        <w:t>или по адресу электронной почты:</w:t>
      </w:r>
      <w:hyperlink r:id="rId14" w:history="1">
        <w:r w:rsidR="000D0673" w:rsidRPr="00244CDE">
          <w:t xml:space="preserve"> </w:t>
        </w:r>
        <w:proofErr w:type="spellStart"/>
        <w:r w:rsidR="000D0673" w:rsidRPr="00244CDE">
          <w:rPr>
            <w:rStyle w:val="a6"/>
            <w:bCs/>
            <w:lang w:val="en-US"/>
          </w:rPr>
          <w:t>Zaitseva</w:t>
        </w:r>
        <w:proofErr w:type="spellEnd"/>
        <w:r w:rsidR="000D0673" w:rsidRPr="00244CDE">
          <w:rPr>
            <w:rStyle w:val="a6"/>
            <w:bCs/>
          </w:rPr>
          <w:t>.</w:t>
        </w:r>
        <w:r w:rsidR="000D0673" w:rsidRPr="00244CDE">
          <w:rPr>
            <w:rStyle w:val="a6"/>
            <w:bCs/>
            <w:lang w:val="en-US"/>
          </w:rPr>
          <w:t>AA</w:t>
        </w:r>
        <w:r w:rsidR="000D0673" w:rsidRPr="00244CDE">
          <w:rPr>
            <w:rStyle w:val="a6"/>
            <w:bCs/>
          </w:rPr>
          <w:t xml:space="preserve"> @</w:t>
        </w:r>
        <w:proofErr w:type="spellStart"/>
        <w:r w:rsidR="000D0673" w:rsidRPr="00244CDE">
          <w:rPr>
            <w:rStyle w:val="a6"/>
            <w:bCs/>
            <w:lang w:val="en-US"/>
          </w:rPr>
          <w:t>mrsk</w:t>
        </w:r>
        <w:proofErr w:type="spellEnd"/>
        <w:r w:rsidR="000D0673" w:rsidRPr="00244CDE">
          <w:rPr>
            <w:rStyle w:val="a6"/>
            <w:bCs/>
          </w:rPr>
          <w:t>-1.</w:t>
        </w:r>
        <w:proofErr w:type="spellStart"/>
        <w:r w:rsidR="000D0673" w:rsidRPr="00244CDE">
          <w:rPr>
            <w:rStyle w:val="a6"/>
            <w:bCs/>
            <w:lang w:val="en-US"/>
          </w:rPr>
          <w:t>ru</w:t>
        </w:r>
        <w:proofErr w:type="spellEnd"/>
      </w:hyperlink>
    </w:p>
    <w:p w:rsidR="005410B0" w:rsidRPr="00244CDE" w:rsidRDefault="005410B0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5410B0" w:rsidRPr="00244CDE" w:rsidRDefault="005410B0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EE1470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</w:pPr>
    </w:p>
    <w:p w:rsidR="006014E8" w:rsidRPr="00244CDE" w:rsidRDefault="006014E8" w:rsidP="00C20630">
      <w:bookmarkStart w:id="3" w:name="_GoBack"/>
      <w:r w:rsidRPr="00244CDE">
        <w:t>Приложение: Проект Дополнительного соглашения №</w:t>
      </w:r>
      <w:r w:rsidR="00AF6AC9">
        <w:t>6</w:t>
      </w:r>
      <w:r w:rsidRPr="00244CDE">
        <w:t xml:space="preserve"> к Договору </w:t>
      </w:r>
      <w:r w:rsidR="00AF6AC9" w:rsidRPr="00EF726F">
        <w:t>к</w:t>
      </w:r>
      <w:r w:rsidR="00AF6AC9" w:rsidRPr="00C20630">
        <w:t xml:space="preserve"> </w:t>
      </w:r>
      <w:r w:rsidR="00AF6AC9" w:rsidRPr="00EF726F">
        <w:t>Договору страхования от несчастных случаев и болезней</w:t>
      </w:r>
      <w:r w:rsidR="00AF6AC9">
        <w:t xml:space="preserve"> </w:t>
      </w:r>
      <w:r w:rsidR="00AF6AC9" w:rsidRPr="00C20630">
        <w:t>№ 160002-700-000615/3600/22013/16 от 30.12.2016 г.</w:t>
      </w:r>
      <w:r w:rsidR="00C20630">
        <w:t xml:space="preserve"> н</w:t>
      </w:r>
      <w:r w:rsidR="0002554F" w:rsidRPr="00244CDE">
        <w:t>а</w:t>
      </w:r>
      <w:r w:rsidR="00C20630">
        <w:t xml:space="preserve"> 2 </w:t>
      </w:r>
      <w:r w:rsidR="0002554F" w:rsidRPr="00244CDE">
        <w:t>листах.</w:t>
      </w:r>
    </w:p>
    <w:bookmarkEnd w:id="3"/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5410B0" w:rsidRPr="00244CDE" w:rsidRDefault="005410B0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5410B0" w:rsidRPr="00244CDE" w:rsidRDefault="005410B0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5410B0" w:rsidRPr="00244CDE" w:rsidRDefault="005410B0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5410B0" w:rsidRPr="00244CDE" w:rsidRDefault="005410B0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Pr="00244CDE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Pr="00244CDE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Pr="00244CDE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Pr="00244CDE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Pr="00244CDE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Pr="00244CDE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Pr="00244CDE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E7E7E" w:rsidRPr="00244CDE" w:rsidRDefault="00EE7E7E" w:rsidP="00563A02">
      <w:pPr>
        <w:pStyle w:val="af3"/>
        <w:spacing w:before="0" w:after="0"/>
        <w:jc w:val="center"/>
        <w:rPr>
          <w:b/>
          <w:szCs w:val="24"/>
        </w:rPr>
      </w:pPr>
    </w:p>
    <w:p w:rsidR="00EE7E7E" w:rsidRPr="00244CDE" w:rsidRDefault="00EE7E7E" w:rsidP="00563A02">
      <w:pPr>
        <w:pStyle w:val="af3"/>
        <w:spacing w:before="0" w:after="0"/>
        <w:jc w:val="center"/>
        <w:rPr>
          <w:b/>
          <w:szCs w:val="24"/>
        </w:rPr>
      </w:pPr>
    </w:p>
    <w:p w:rsidR="00405FDF" w:rsidRPr="00244CDE" w:rsidRDefault="00405FDF" w:rsidP="0088628C">
      <w:pPr>
        <w:autoSpaceDE w:val="0"/>
        <w:autoSpaceDN w:val="0"/>
        <w:ind w:left="6521"/>
        <w:jc w:val="both"/>
      </w:pPr>
    </w:p>
    <w:p w:rsidR="000628B2" w:rsidRPr="00244CDE" w:rsidRDefault="000628B2" w:rsidP="0088628C">
      <w:pPr>
        <w:autoSpaceDE w:val="0"/>
        <w:autoSpaceDN w:val="0"/>
        <w:ind w:left="6521"/>
        <w:jc w:val="both"/>
      </w:pPr>
    </w:p>
    <w:p w:rsidR="000628B2" w:rsidRPr="00244CDE" w:rsidRDefault="000628B2" w:rsidP="0088628C">
      <w:pPr>
        <w:autoSpaceDE w:val="0"/>
        <w:autoSpaceDN w:val="0"/>
        <w:ind w:left="6521"/>
        <w:jc w:val="both"/>
      </w:pPr>
    </w:p>
    <w:p w:rsidR="000628B2" w:rsidRPr="00244CDE" w:rsidRDefault="000628B2" w:rsidP="0088628C">
      <w:pPr>
        <w:autoSpaceDE w:val="0"/>
        <w:autoSpaceDN w:val="0"/>
        <w:ind w:left="6521"/>
        <w:jc w:val="both"/>
      </w:pPr>
    </w:p>
    <w:p w:rsidR="000628B2" w:rsidRPr="00244CDE" w:rsidRDefault="000628B2" w:rsidP="0088628C">
      <w:pPr>
        <w:autoSpaceDE w:val="0"/>
        <w:autoSpaceDN w:val="0"/>
        <w:ind w:left="6521"/>
        <w:jc w:val="both"/>
      </w:pPr>
    </w:p>
    <w:p w:rsidR="000628B2" w:rsidRPr="00244CDE" w:rsidRDefault="000628B2" w:rsidP="0088628C">
      <w:pPr>
        <w:autoSpaceDE w:val="0"/>
        <w:autoSpaceDN w:val="0"/>
        <w:ind w:left="6521"/>
        <w:jc w:val="both"/>
      </w:pPr>
    </w:p>
    <w:p w:rsidR="00405FDF" w:rsidRPr="00244CDE" w:rsidRDefault="00405FDF" w:rsidP="0088628C">
      <w:pPr>
        <w:autoSpaceDE w:val="0"/>
        <w:autoSpaceDN w:val="0"/>
        <w:ind w:left="6521"/>
        <w:jc w:val="both"/>
      </w:pPr>
    </w:p>
    <w:p w:rsidR="00CD28A7" w:rsidRPr="00244CDE" w:rsidRDefault="00CD28A7" w:rsidP="0088628C">
      <w:pPr>
        <w:autoSpaceDE w:val="0"/>
        <w:autoSpaceDN w:val="0"/>
        <w:ind w:left="6521"/>
        <w:jc w:val="both"/>
      </w:pPr>
    </w:p>
    <w:p w:rsidR="00CD28A7" w:rsidRPr="00244CDE" w:rsidRDefault="00CD28A7" w:rsidP="0088628C">
      <w:pPr>
        <w:autoSpaceDE w:val="0"/>
        <w:autoSpaceDN w:val="0"/>
        <w:ind w:left="6521"/>
        <w:jc w:val="both"/>
      </w:pPr>
    </w:p>
    <w:p w:rsidR="0088628C" w:rsidRPr="00244CDE" w:rsidRDefault="0088628C" w:rsidP="0088628C">
      <w:pPr>
        <w:pStyle w:val="13"/>
        <w:rPr>
          <w:sz w:val="24"/>
          <w:szCs w:val="24"/>
          <w:lang w:val="ru-RU"/>
        </w:rPr>
      </w:pPr>
    </w:p>
    <w:p w:rsidR="0088628C" w:rsidRPr="00244CDE" w:rsidRDefault="0088628C" w:rsidP="0088628C">
      <w:pPr>
        <w:pStyle w:val="13"/>
        <w:rPr>
          <w:sz w:val="24"/>
          <w:szCs w:val="24"/>
          <w:lang w:val="ru-RU"/>
        </w:rPr>
      </w:pPr>
    </w:p>
    <w:p w:rsidR="0088628C" w:rsidRPr="00244CDE" w:rsidRDefault="0088628C" w:rsidP="0088628C">
      <w:pPr>
        <w:pStyle w:val="13"/>
        <w:rPr>
          <w:sz w:val="24"/>
          <w:szCs w:val="24"/>
          <w:lang w:val="ru-RU"/>
        </w:rPr>
      </w:pPr>
    </w:p>
    <w:p w:rsidR="0088628C" w:rsidRPr="00244CDE" w:rsidRDefault="0088628C" w:rsidP="0088628C">
      <w:pPr>
        <w:pStyle w:val="13"/>
        <w:rPr>
          <w:sz w:val="24"/>
          <w:szCs w:val="24"/>
          <w:lang w:val="ru-RU"/>
        </w:rPr>
      </w:pPr>
    </w:p>
    <w:p w:rsidR="0088628C" w:rsidRPr="00244CDE" w:rsidRDefault="0088628C" w:rsidP="0088628C">
      <w:pPr>
        <w:pStyle w:val="13"/>
        <w:rPr>
          <w:sz w:val="24"/>
          <w:szCs w:val="24"/>
          <w:lang w:val="ru-RU"/>
        </w:rPr>
      </w:pPr>
    </w:p>
    <w:p w:rsidR="0088628C" w:rsidRPr="00244CDE" w:rsidRDefault="0088628C" w:rsidP="0088628C">
      <w:pPr>
        <w:pStyle w:val="13"/>
        <w:rPr>
          <w:sz w:val="24"/>
          <w:szCs w:val="24"/>
          <w:lang w:val="ru-RU"/>
        </w:rPr>
      </w:pPr>
    </w:p>
    <w:p w:rsidR="0088628C" w:rsidRPr="00244CDE" w:rsidRDefault="0088628C" w:rsidP="0088628C">
      <w:pPr>
        <w:pStyle w:val="13"/>
        <w:rPr>
          <w:sz w:val="24"/>
          <w:szCs w:val="24"/>
          <w:lang w:val="ru-RU"/>
        </w:rPr>
      </w:pPr>
    </w:p>
    <w:p w:rsidR="0088628C" w:rsidRPr="00244CDE" w:rsidRDefault="0088628C" w:rsidP="00FD0928">
      <w:pPr>
        <w:ind w:left="6237"/>
        <w:rPr>
          <w:rStyle w:val="a6"/>
          <w:bCs/>
        </w:rPr>
      </w:pPr>
    </w:p>
    <w:sectPr w:rsidR="0088628C" w:rsidRPr="00244CDE" w:rsidSect="00FD0928">
      <w:headerReference w:type="default" r:id="rId15"/>
      <w:pgSz w:w="11909" w:h="16834"/>
      <w:pgMar w:top="568" w:right="1134" w:bottom="1701" w:left="1134" w:header="720" w:footer="454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4D4" w:rsidRDefault="00D254D4">
      <w:r>
        <w:separator/>
      </w:r>
    </w:p>
  </w:endnote>
  <w:endnote w:type="continuationSeparator" w:id="0">
    <w:p w:rsidR="00D254D4" w:rsidRDefault="00D25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v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4D4" w:rsidRDefault="00D254D4">
      <w:r>
        <w:separator/>
      </w:r>
    </w:p>
  </w:footnote>
  <w:footnote w:type="continuationSeparator" w:id="0">
    <w:p w:rsidR="00D254D4" w:rsidRDefault="00D25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199" w:rsidRDefault="006C0199">
    <w:pPr>
      <w:pStyle w:val="af9"/>
      <w:jc w:val="center"/>
    </w:pPr>
    <w:r>
      <w:fldChar w:fldCharType="begin"/>
    </w:r>
    <w:r>
      <w:instrText>PAGE   \* MERGEFORMAT</w:instrText>
    </w:r>
    <w:r>
      <w:fldChar w:fldCharType="separate"/>
    </w:r>
    <w:r w:rsidR="00C20630">
      <w:rPr>
        <w:noProof/>
      </w:rPr>
      <w:t>3</w:t>
    </w:r>
    <w:r>
      <w:fldChar w:fldCharType="end"/>
    </w:r>
  </w:p>
  <w:p w:rsidR="006C0199" w:rsidRDefault="006C0199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204873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B33E10"/>
    <w:multiLevelType w:val="hybridMultilevel"/>
    <w:tmpl w:val="49B4D9D8"/>
    <w:lvl w:ilvl="0" w:tplc="24089732">
      <w:start w:val="1"/>
      <w:numFmt w:val="bullet"/>
      <w:lvlText w:val=""/>
      <w:lvlJc w:val="left"/>
      <w:pPr>
        <w:tabs>
          <w:tab w:val="num" w:pos="2339"/>
        </w:tabs>
        <w:ind w:left="2339" w:hanging="360"/>
      </w:pPr>
      <w:rPr>
        <w:rFonts w:ascii="Symbol" w:hAnsi="Symbol" w:hint="default"/>
      </w:rPr>
    </w:lvl>
    <w:lvl w:ilvl="1" w:tplc="D0A833C4">
      <w:start w:val="1"/>
      <w:numFmt w:val="bullet"/>
      <w:lvlText w:val=""/>
      <w:lvlJc w:val="left"/>
      <w:pPr>
        <w:tabs>
          <w:tab w:val="num" w:pos="0"/>
        </w:tabs>
        <w:ind w:left="624" w:hanging="25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9"/>
        </w:tabs>
        <w:ind w:left="28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9"/>
        </w:tabs>
        <w:ind w:left="35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9"/>
        </w:tabs>
        <w:ind w:left="43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9"/>
        </w:tabs>
        <w:ind w:left="50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9"/>
        </w:tabs>
        <w:ind w:left="57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9"/>
        </w:tabs>
        <w:ind w:left="64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9"/>
        </w:tabs>
        <w:ind w:left="7199" w:hanging="360"/>
      </w:pPr>
      <w:rPr>
        <w:rFonts w:ascii="Wingdings" w:hAnsi="Wingdings" w:hint="default"/>
      </w:rPr>
    </w:lvl>
  </w:abstractNum>
  <w:abstractNum w:abstractNumId="4" w15:restartNumberingAfterBreak="0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6337B32"/>
    <w:multiLevelType w:val="hybridMultilevel"/>
    <w:tmpl w:val="0E344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DE4E94"/>
    <w:multiLevelType w:val="hybridMultilevel"/>
    <w:tmpl w:val="9CA4ADE0"/>
    <w:lvl w:ilvl="0" w:tplc="027ED3E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4929DE"/>
    <w:multiLevelType w:val="multilevel"/>
    <w:tmpl w:val="4C20E488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73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%5"/>
      <w:lvlJc w:val="left"/>
      <w:pPr>
        <w:tabs>
          <w:tab w:val="num" w:pos="0"/>
        </w:tabs>
        <w:ind w:left="357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2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050" w:hanging="1800"/>
      </w:pPr>
      <w:rPr>
        <w:rFonts w:cs="Times New Roman" w:hint="default"/>
      </w:rPr>
    </w:lvl>
  </w:abstractNum>
  <w:abstractNum w:abstractNumId="12" w15:restartNumberingAfterBreak="0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2894777A"/>
    <w:multiLevelType w:val="hybridMultilevel"/>
    <w:tmpl w:val="C6A41046"/>
    <w:lvl w:ilvl="0" w:tplc="C82492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F16E2B"/>
    <w:multiLevelType w:val="hybridMultilevel"/>
    <w:tmpl w:val="453EEE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1887826"/>
    <w:multiLevelType w:val="multilevel"/>
    <w:tmpl w:val="63727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6" w:hanging="65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6A5FCE"/>
    <w:multiLevelType w:val="multilevel"/>
    <w:tmpl w:val="B0D2E5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21" w15:restartNumberingAfterBreak="0">
    <w:nsid w:val="40356ADB"/>
    <w:multiLevelType w:val="hybridMultilevel"/>
    <w:tmpl w:val="C48CB8C8"/>
    <w:lvl w:ilvl="0" w:tplc="DB365D1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2" w15:restartNumberingAfterBreak="0">
    <w:nsid w:val="4F9E3522"/>
    <w:multiLevelType w:val="hybridMultilevel"/>
    <w:tmpl w:val="0F0C7D02"/>
    <w:lvl w:ilvl="0" w:tplc="565804B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47549D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9" w15:restartNumberingAfterBreak="0">
    <w:nsid w:val="6AA76835"/>
    <w:multiLevelType w:val="hybridMultilevel"/>
    <w:tmpl w:val="1C8EDE0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996A12"/>
    <w:multiLevelType w:val="hybridMultilevel"/>
    <w:tmpl w:val="E8046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67E6A"/>
    <w:multiLevelType w:val="multilevel"/>
    <w:tmpl w:val="E6445A6A"/>
    <w:lvl w:ilvl="0">
      <w:start w:val="1"/>
      <w:numFmt w:val="decimal"/>
      <w:pStyle w:val="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11"/>
      <w:lvlText w:val="%1.%2."/>
      <w:lvlJc w:val="left"/>
      <w:pPr>
        <w:ind w:left="1080" w:hanging="360"/>
      </w:pPr>
    </w:lvl>
    <w:lvl w:ilvl="2">
      <w:start w:val="1"/>
      <w:numFmt w:val="decimal"/>
      <w:pStyle w:val="111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200" w:hanging="1440"/>
      </w:pPr>
    </w:lvl>
  </w:abstractNum>
  <w:abstractNum w:abstractNumId="32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12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9"/>
  </w:num>
  <w:num w:numId="22">
    <w:abstractNumId w:val="22"/>
  </w:num>
  <w:num w:numId="23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3"/>
  </w:num>
  <w:num w:numId="34">
    <w:abstractNumId w:val="17"/>
  </w:num>
  <w:num w:numId="35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DFF"/>
    <w:rsid w:val="00011EAE"/>
    <w:rsid w:val="00017B11"/>
    <w:rsid w:val="0002554F"/>
    <w:rsid w:val="0003682E"/>
    <w:rsid w:val="000368DB"/>
    <w:rsid w:val="000628B2"/>
    <w:rsid w:val="000664D3"/>
    <w:rsid w:val="00092695"/>
    <w:rsid w:val="00094733"/>
    <w:rsid w:val="0009635E"/>
    <w:rsid w:val="00097F6C"/>
    <w:rsid w:val="000B41E5"/>
    <w:rsid w:val="000C7420"/>
    <w:rsid w:val="000D03B7"/>
    <w:rsid w:val="000D0673"/>
    <w:rsid w:val="000D1CB7"/>
    <w:rsid w:val="000F0369"/>
    <w:rsid w:val="000F07D1"/>
    <w:rsid w:val="000F3C37"/>
    <w:rsid w:val="001020F3"/>
    <w:rsid w:val="00105868"/>
    <w:rsid w:val="0011029E"/>
    <w:rsid w:val="00113FE0"/>
    <w:rsid w:val="001149D4"/>
    <w:rsid w:val="00131580"/>
    <w:rsid w:val="0015262C"/>
    <w:rsid w:val="001573D6"/>
    <w:rsid w:val="0016401E"/>
    <w:rsid w:val="001931D0"/>
    <w:rsid w:val="001945D9"/>
    <w:rsid w:val="001B32DC"/>
    <w:rsid w:val="001B7CBC"/>
    <w:rsid w:val="001C1E3D"/>
    <w:rsid w:val="001C3874"/>
    <w:rsid w:val="001D540B"/>
    <w:rsid w:val="001D78F7"/>
    <w:rsid w:val="001E108A"/>
    <w:rsid w:val="001E4FDA"/>
    <w:rsid w:val="001F0090"/>
    <w:rsid w:val="001F0E8D"/>
    <w:rsid w:val="00226A44"/>
    <w:rsid w:val="00232FFA"/>
    <w:rsid w:val="0023613A"/>
    <w:rsid w:val="00244CDE"/>
    <w:rsid w:val="00250566"/>
    <w:rsid w:val="00267905"/>
    <w:rsid w:val="002750A9"/>
    <w:rsid w:val="00283D3C"/>
    <w:rsid w:val="002A2E6A"/>
    <w:rsid w:val="002B4CC5"/>
    <w:rsid w:val="002B7C77"/>
    <w:rsid w:val="002C0838"/>
    <w:rsid w:val="002C3493"/>
    <w:rsid w:val="002C772A"/>
    <w:rsid w:val="002F62D1"/>
    <w:rsid w:val="002F6490"/>
    <w:rsid w:val="002F7BD9"/>
    <w:rsid w:val="003038D9"/>
    <w:rsid w:val="00312B2C"/>
    <w:rsid w:val="0033483F"/>
    <w:rsid w:val="003607C2"/>
    <w:rsid w:val="003608BF"/>
    <w:rsid w:val="00361DB3"/>
    <w:rsid w:val="003666CC"/>
    <w:rsid w:val="00393D3A"/>
    <w:rsid w:val="003A309E"/>
    <w:rsid w:val="003A6532"/>
    <w:rsid w:val="003A6FA2"/>
    <w:rsid w:val="003A7B67"/>
    <w:rsid w:val="003B273F"/>
    <w:rsid w:val="003B38DC"/>
    <w:rsid w:val="00403720"/>
    <w:rsid w:val="00405FDF"/>
    <w:rsid w:val="00413AF3"/>
    <w:rsid w:val="0043576C"/>
    <w:rsid w:val="004869A0"/>
    <w:rsid w:val="0049079D"/>
    <w:rsid w:val="004C4A03"/>
    <w:rsid w:val="004C656B"/>
    <w:rsid w:val="004E7F02"/>
    <w:rsid w:val="004F26C5"/>
    <w:rsid w:val="005043D6"/>
    <w:rsid w:val="00505560"/>
    <w:rsid w:val="00507867"/>
    <w:rsid w:val="00512EC9"/>
    <w:rsid w:val="0053498F"/>
    <w:rsid w:val="005410B0"/>
    <w:rsid w:val="00554AC0"/>
    <w:rsid w:val="00561083"/>
    <w:rsid w:val="00563A02"/>
    <w:rsid w:val="00567C56"/>
    <w:rsid w:val="00573683"/>
    <w:rsid w:val="0058226D"/>
    <w:rsid w:val="005C6765"/>
    <w:rsid w:val="005C78A5"/>
    <w:rsid w:val="005D1913"/>
    <w:rsid w:val="005E18E6"/>
    <w:rsid w:val="005F0119"/>
    <w:rsid w:val="006014E8"/>
    <w:rsid w:val="0060423D"/>
    <w:rsid w:val="00621AFC"/>
    <w:rsid w:val="006344A3"/>
    <w:rsid w:val="00667932"/>
    <w:rsid w:val="0067029B"/>
    <w:rsid w:val="006851CD"/>
    <w:rsid w:val="006901F0"/>
    <w:rsid w:val="006933B8"/>
    <w:rsid w:val="006B2386"/>
    <w:rsid w:val="006B50AC"/>
    <w:rsid w:val="006C0199"/>
    <w:rsid w:val="006C5211"/>
    <w:rsid w:val="006C69B1"/>
    <w:rsid w:val="006C73A8"/>
    <w:rsid w:val="006D3429"/>
    <w:rsid w:val="006F0427"/>
    <w:rsid w:val="006F7130"/>
    <w:rsid w:val="00700203"/>
    <w:rsid w:val="0072448A"/>
    <w:rsid w:val="00734DD0"/>
    <w:rsid w:val="00755C18"/>
    <w:rsid w:val="00756CAA"/>
    <w:rsid w:val="00790592"/>
    <w:rsid w:val="00793CE2"/>
    <w:rsid w:val="007A4DFF"/>
    <w:rsid w:val="007A73A1"/>
    <w:rsid w:val="007D55E8"/>
    <w:rsid w:val="007E2CD6"/>
    <w:rsid w:val="007E400B"/>
    <w:rsid w:val="007E73B1"/>
    <w:rsid w:val="007F2077"/>
    <w:rsid w:val="007F4735"/>
    <w:rsid w:val="007F669C"/>
    <w:rsid w:val="008140A7"/>
    <w:rsid w:val="0082733B"/>
    <w:rsid w:val="00830E3E"/>
    <w:rsid w:val="008455C6"/>
    <w:rsid w:val="0084578C"/>
    <w:rsid w:val="008619D0"/>
    <w:rsid w:val="008633EF"/>
    <w:rsid w:val="00866701"/>
    <w:rsid w:val="00871F38"/>
    <w:rsid w:val="008844E9"/>
    <w:rsid w:val="0088628C"/>
    <w:rsid w:val="008A194C"/>
    <w:rsid w:val="008A587F"/>
    <w:rsid w:val="008C798B"/>
    <w:rsid w:val="008E57B9"/>
    <w:rsid w:val="008E6127"/>
    <w:rsid w:val="008F5A72"/>
    <w:rsid w:val="00912C76"/>
    <w:rsid w:val="00917A41"/>
    <w:rsid w:val="009319D7"/>
    <w:rsid w:val="00936BA7"/>
    <w:rsid w:val="00945C5F"/>
    <w:rsid w:val="009532EF"/>
    <w:rsid w:val="009569D9"/>
    <w:rsid w:val="00961D9E"/>
    <w:rsid w:val="00982EB2"/>
    <w:rsid w:val="009A5F89"/>
    <w:rsid w:val="009A6BCD"/>
    <w:rsid w:val="009C14C8"/>
    <w:rsid w:val="009C70AD"/>
    <w:rsid w:val="009D2628"/>
    <w:rsid w:val="009E0122"/>
    <w:rsid w:val="009E62C8"/>
    <w:rsid w:val="009F2B0B"/>
    <w:rsid w:val="009F452A"/>
    <w:rsid w:val="00A0326C"/>
    <w:rsid w:val="00A417CC"/>
    <w:rsid w:val="00A50A6D"/>
    <w:rsid w:val="00A51D46"/>
    <w:rsid w:val="00A5718D"/>
    <w:rsid w:val="00A614B7"/>
    <w:rsid w:val="00A867C5"/>
    <w:rsid w:val="00A87430"/>
    <w:rsid w:val="00A97B19"/>
    <w:rsid w:val="00AC266C"/>
    <w:rsid w:val="00AD69E5"/>
    <w:rsid w:val="00AD6C81"/>
    <w:rsid w:val="00AD7FB4"/>
    <w:rsid w:val="00AE2AA6"/>
    <w:rsid w:val="00AE5594"/>
    <w:rsid w:val="00AE642C"/>
    <w:rsid w:val="00AF6AC9"/>
    <w:rsid w:val="00B10B15"/>
    <w:rsid w:val="00B167DE"/>
    <w:rsid w:val="00B3272B"/>
    <w:rsid w:val="00B45A64"/>
    <w:rsid w:val="00B53EDF"/>
    <w:rsid w:val="00B541E8"/>
    <w:rsid w:val="00B547FA"/>
    <w:rsid w:val="00B666F4"/>
    <w:rsid w:val="00B749C0"/>
    <w:rsid w:val="00B87F4E"/>
    <w:rsid w:val="00B92179"/>
    <w:rsid w:val="00B94317"/>
    <w:rsid w:val="00BB2FF0"/>
    <w:rsid w:val="00BD0E6B"/>
    <w:rsid w:val="00BF3575"/>
    <w:rsid w:val="00BF77AB"/>
    <w:rsid w:val="00C077F9"/>
    <w:rsid w:val="00C20630"/>
    <w:rsid w:val="00C254A2"/>
    <w:rsid w:val="00C34C19"/>
    <w:rsid w:val="00C44EF3"/>
    <w:rsid w:val="00C74918"/>
    <w:rsid w:val="00C75457"/>
    <w:rsid w:val="00C76E68"/>
    <w:rsid w:val="00C80C34"/>
    <w:rsid w:val="00C813F6"/>
    <w:rsid w:val="00C82494"/>
    <w:rsid w:val="00C83830"/>
    <w:rsid w:val="00CA3221"/>
    <w:rsid w:val="00CA3FA8"/>
    <w:rsid w:val="00CB2321"/>
    <w:rsid w:val="00CC2A9A"/>
    <w:rsid w:val="00CD28A7"/>
    <w:rsid w:val="00D254D4"/>
    <w:rsid w:val="00D300D3"/>
    <w:rsid w:val="00D54166"/>
    <w:rsid w:val="00D800BC"/>
    <w:rsid w:val="00D84F88"/>
    <w:rsid w:val="00D92045"/>
    <w:rsid w:val="00DB0637"/>
    <w:rsid w:val="00DC26A4"/>
    <w:rsid w:val="00DC36A0"/>
    <w:rsid w:val="00DD4E5D"/>
    <w:rsid w:val="00DE6D63"/>
    <w:rsid w:val="00E10C27"/>
    <w:rsid w:val="00E12F84"/>
    <w:rsid w:val="00E1410D"/>
    <w:rsid w:val="00E15D32"/>
    <w:rsid w:val="00E35C5D"/>
    <w:rsid w:val="00E42723"/>
    <w:rsid w:val="00E43C0C"/>
    <w:rsid w:val="00E50F38"/>
    <w:rsid w:val="00E61B37"/>
    <w:rsid w:val="00E754BC"/>
    <w:rsid w:val="00E75D04"/>
    <w:rsid w:val="00E817A2"/>
    <w:rsid w:val="00E849E8"/>
    <w:rsid w:val="00E926EF"/>
    <w:rsid w:val="00EA57AD"/>
    <w:rsid w:val="00EB4685"/>
    <w:rsid w:val="00EB6E54"/>
    <w:rsid w:val="00ED7F88"/>
    <w:rsid w:val="00EE1470"/>
    <w:rsid w:val="00EE7E7E"/>
    <w:rsid w:val="00EF30EF"/>
    <w:rsid w:val="00F00B4D"/>
    <w:rsid w:val="00F040E9"/>
    <w:rsid w:val="00F05FAE"/>
    <w:rsid w:val="00F066F7"/>
    <w:rsid w:val="00F30537"/>
    <w:rsid w:val="00F35D23"/>
    <w:rsid w:val="00F53ABA"/>
    <w:rsid w:val="00F542DA"/>
    <w:rsid w:val="00F577FD"/>
    <w:rsid w:val="00F6073D"/>
    <w:rsid w:val="00F912C4"/>
    <w:rsid w:val="00F95912"/>
    <w:rsid w:val="00FB41DB"/>
    <w:rsid w:val="00FC02DB"/>
    <w:rsid w:val="00FD0928"/>
    <w:rsid w:val="00FD369F"/>
    <w:rsid w:val="00FE1A1E"/>
    <w:rsid w:val="00FE4659"/>
    <w:rsid w:val="00FE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D24F5"/>
  <w15:docId w15:val="{8AE20135-4A47-49AE-AA41-7394D5AEE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75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2"/>
    <w:qFormat/>
    <w:rsid w:val="005410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nhideWhenUsed/>
    <w:qFormat/>
    <w:rsid w:val="000D1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563A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563A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unhideWhenUsed/>
    <w:qFormat/>
    <w:rsid w:val="006C019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C0199"/>
    <w:pPr>
      <w:widowControl w:val="0"/>
      <w:tabs>
        <w:tab w:val="num" w:pos="1152"/>
      </w:tabs>
      <w:autoSpaceDE w:val="0"/>
      <w:autoSpaceDN w:val="0"/>
      <w:adjustRightInd w:val="0"/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563A02"/>
    <w:pPr>
      <w:keepNext/>
      <w:jc w:val="center"/>
      <w:outlineLvl w:val="6"/>
    </w:pPr>
    <w:rPr>
      <w:rFonts w:ascii="Courier New" w:hAnsi="Courier New"/>
      <w:b/>
      <w:sz w:val="28"/>
      <w:szCs w:val="20"/>
    </w:rPr>
  </w:style>
  <w:style w:type="paragraph" w:styleId="8">
    <w:name w:val="heading 8"/>
    <w:basedOn w:val="a0"/>
    <w:next w:val="a0"/>
    <w:link w:val="80"/>
    <w:qFormat/>
    <w:rsid w:val="006C0199"/>
    <w:pPr>
      <w:widowControl w:val="0"/>
      <w:tabs>
        <w:tab w:val="num" w:pos="1440"/>
      </w:tabs>
      <w:autoSpaceDE w:val="0"/>
      <w:autoSpaceDN w:val="0"/>
      <w:adjustRightInd w:val="0"/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C0199"/>
    <w:pPr>
      <w:widowControl w:val="0"/>
      <w:tabs>
        <w:tab w:val="num" w:pos="1584"/>
      </w:tabs>
      <w:autoSpaceDE w:val="0"/>
      <w:autoSpaceDN w:val="0"/>
      <w:adjustRightInd w:val="0"/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nhideWhenUsed/>
    <w:rsid w:val="00E75D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E75D0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nhideWhenUsed/>
    <w:rsid w:val="003B38DC"/>
    <w:rPr>
      <w:color w:val="0000FF"/>
      <w:u w:val="single"/>
    </w:rPr>
  </w:style>
  <w:style w:type="paragraph" w:customStyle="1" w:styleId="13">
    <w:name w:val="Стиль Заголовок 1 + По правому краю"/>
    <w:basedOn w:val="10"/>
    <w:rsid w:val="005410B0"/>
    <w:pPr>
      <w:keepLines w:val="0"/>
      <w:tabs>
        <w:tab w:val="left" w:pos="284"/>
      </w:tabs>
      <w:spacing w:before="0"/>
      <w:jc w:val="right"/>
    </w:pPr>
    <w:rPr>
      <w:rFonts w:ascii="Times New Roman" w:eastAsia="Times New Roman" w:hAnsi="Times New Roman" w:cs="Times New Roman"/>
      <w:color w:val="auto"/>
      <w:spacing w:val="-3"/>
      <w:sz w:val="26"/>
      <w:szCs w:val="26"/>
      <w:lang w:val="x-none" w:eastAsia="x-none"/>
    </w:rPr>
  </w:style>
  <w:style w:type="paragraph" w:customStyle="1" w:styleId="14">
    <w:name w:val="Обычный1"/>
    <w:rsid w:val="005410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Заголовок 1 Знак"/>
    <w:basedOn w:val="a1"/>
    <w:link w:val="10"/>
    <w:rsid w:val="005410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Стиль1.1"/>
    <w:basedOn w:val="2"/>
    <w:qFormat/>
    <w:rsid w:val="000D1CB7"/>
    <w:pPr>
      <w:keepLines w:val="0"/>
      <w:numPr>
        <w:ilvl w:val="1"/>
        <w:numId w:val="5"/>
      </w:numPr>
      <w:spacing w:before="0"/>
      <w:ind w:left="0" w:firstLine="284"/>
      <w:jc w:val="both"/>
    </w:pPr>
    <w:rPr>
      <w:rFonts w:ascii="Times New Roman" w:eastAsia="Times New Roman" w:hAnsi="Times New Roman" w:cs="Times New Roman"/>
      <w:b w:val="0"/>
      <w:iCs/>
      <w:color w:val="auto"/>
      <w:sz w:val="20"/>
      <w:szCs w:val="20"/>
      <w:lang w:val="x-none" w:eastAsia="x-none"/>
    </w:rPr>
  </w:style>
  <w:style w:type="character" w:customStyle="1" w:styleId="15">
    <w:name w:val="Стиль1 Знак"/>
    <w:link w:val="1"/>
    <w:locked/>
    <w:rsid w:val="000D1CB7"/>
    <w:rPr>
      <w:rFonts w:ascii="Times New Roman" w:eastAsia="Times New Roman" w:hAnsi="Times New Roman" w:cs="Times New Roman"/>
      <w:b/>
      <w:bCs/>
      <w:iCs/>
      <w:lang w:val="x-none" w:eastAsia="x-none"/>
    </w:rPr>
  </w:style>
  <w:style w:type="paragraph" w:customStyle="1" w:styleId="1">
    <w:name w:val="Стиль1"/>
    <w:basedOn w:val="11"/>
    <w:link w:val="15"/>
    <w:qFormat/>
    <w:rsid w:val="000D1CB7"/>
    <w:pPr>
      <w:numPr>
        <w:ilvl w:val="0"/>
      </w:numPr>
      <w:spacing w:before="120" w:after="120"/>
      <w:ind w:left="357" w:hanging="357"/>
      <w:jc w:val="center"/>
    </w:pPr>
    <w:rPr>
      <w:b/>
      <w:sz w:val="22"/>
      <w:szCs w:val="22"/>
    </w:rPr>
  </w:style>
  <w:style w:type="paragraph" w:customStyle="1" w:styleId="111">
    <w:name w:val="Стиль1.1.1."/>
    <w:basedOn w:val="11"/>
    <w:qFormat/>
    <w:rsid w:val="000D1CB7"/>
    <w:pPr>
      <w:numPr>
        <w:ilvl w:val="2"/>
      </w:numPr>
      <w:tabs>
        <w:tab w:val="num" w:pos="360"/>
        <w:tab w:val="left" w:pos="851"/>
        <w:tab w:val="num" w:pos="2835"/>
      </w:tabs>
      <w:ind w:left="0" w:firstLine="284"/>
    </w:pPr>
  </w:style>
  <w:style w:type="character" w:customStyle="1" w:styleId="20">
    <w:name w:val="Заголовок 2 Знак"/>
    <w:basedOn w:val="a1"/>
    <w:link w:val="2"/>
    <w:semiHidden/>
    <w:rsid w:val="000D1C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0"/>
    <w:link w:val="22"/>
    <w:rsid w:val="00FD0928"/>
    <w:pPr>
      <w:ind w:left="720"/>
    </w:pPr>
    <w:rPr>
      <w:szCs w:val="20"/>
    </w:rPr>
  </w:style>
  <w:style w:type="character" w:customStyle="1" w:styleId="22">
    <w:name w:val="Основной текст с отступом 2 Знак"/>
    <w:basedOn w:val="a1"/>
    <w:link w:val="21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19">
    <w:name w:val="xl19"/>
    <w:basedOn w:val="a0"/>
    <w:rsid w:val="00FD0928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styleId="a7">
    <w:name w:val="Body Text"/>
    <w:basedOn w:val="a0"/>
    <w:link w:val="a8"/>
    <w:rsid w:val="00FD0928"/>
    <w:pPr>
      <w:spacing w:after="120"/>
    </w:pPr>
  </w:style>
  <w:style w:type="character" w:customStyle="1" w:styleId="a8">
    <w:name w:val="Основной текст Знак"/>
    <w:basedOn w:val="a1"/>
    <w:link w:val="a7"/>
    <w:rsid w:val="00FD0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lock Text"/>
    <w:basedOn w:val="a0"/>
    <w:rsid w:val="00FD0928"/>
    <w:pPr>
      <w:ind w:left="567" w:right="-1475" w:firstLine="567"/>
    </w:pPr>
    <w:rPr>
      <w:szCs w:val="20"/>
    </w:rPr>
  </w:style>
  <w:style w:type="paragraph" w:styleId="23">
    <w:name w:val="Body Text 2"/>
    <w:basedOn w:val="a0"/>
    <w:link w:val="24"/>
    <w:rsid w:val="00FD0928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basedOn w:val="a1"/>
    <w:link w:val="23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0"/>
    <w:link w:val="32"/>
    <w:rsid w:val="00FD092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FD092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a">
    <w:name w:val="Table Grid"/>
    <w:basedOn w:val="a2"/>
    <w:rsid w:val="00FD0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D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0"/>
    <w:rsid w:val="00FD0928"/>
    <w:pPr>
      <w:spacing w:after="240"/>
    </w:pPr>
    <w:rPr>
      <w:szCs w:val="20"/>
      <w:lang w:val="en-US" w:eastAsia="en-US"/>
    </w:rPr>
  </w:style>
  <w:style w:type="paragraph" w:customStyle="1" w:styleId="xl38">
    <w:name w:val="xl38"/>
    <w:basedOn w:val="a0"/>
    <w:rsid w:val="00FD0928"/>
    <w:pPr>
      <w:spacing w:before="100" w:beforeAutospacing="1" w:after="100" w:afterAutospacing="1"/>
    </w:pPr>
    <w:rPr>
      <w:rFonts w:eastAsia="Arial Unicode MS"/>
    </w:rPr>
  </w:style>
  <w:style w:type="paragraph" w:customStyle="1" w:styleId="ab">
    <w:name w:val="Ñòèëü"/>
    <w:uiPriority w:val="99"/>
    <w:rsid w:val="00FD09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character" w:customStyle="1" w:styleId="ac">
    <w:name w:val="Сноска_"/>
    <w:link w:val="ad"/>
    <w:rsid w:val="00FD0928"/>
    <w:rPr>
      <w:sz w:val="19"/>
      <w:szCs w:val="19"/>
      <w:shd w:val="clear" w:color="auto" w:fill="FFFFFF"/>
    </w:rPr>
  </w:style>
  <w:style w:type="character" w:customStyle="1" w:styleId="25">
    <w:name w:val="Основной текст (2)_"/>
    <w:link w:val="26"/>
    <w:rsid w:val="00FD0928"/>
    <w:rPr>
      <w:sz w:val="19"/>
      <w:szCs w:val="19"/>
      <w:shd w:val="clear" w:color="auto" w:fill="FFFFFF"/>
    </w:rPr>
  </w:style>
  <w:style w:type="character" w:customStyle="1" w:styleId="ae">
    <w:name w:val="Основной текст_"/>
    <w:link w:val="51"/>
    <w:rsid w:val="00FD0928"/>
    <w:rPr>
      <w:sz w:val="26"/>
      <w:szCs w:val="26"/>
      <w:shd w:val="clear" w:color="auto" w:fill="FFFFFF"/>
    </w:rPr>
  </w:style>
  <w:style w:type="character" w:customStyle="1" w:styleId="27">
    <w:name w:val="Заголовок №2_"/>
    <w:link w:val="28"/>
    <w:rsid w:val="00FD0928"/>
    <w:rPr>
      <w:sz w:val="26"/>
      <w:szCs w:val="26"/>
      <w:shd w:val="clear" w:color="auto" w:fill="FFFFFF"/>
    </w:rPr>
  </w:style>
  <w:style w:type="character" w:customStyle="1" w:styleId="81">
    <w:name w:val="Основной текст (8)_"/>
    <w:link w:val="82"/>
    <w:rsid w:val="00FD0928"/>
    <w:rPr>
      <w:sz w:val="27"/>
      <w:szCs w:val="27"/>
      <w:shd w:val="clear" w:color="auto" w:fill="FFFFFF"/>
    </w:rPr>
  </w:style>
  <w:style w:type="character" w:customStyle="1" w:styleId="91">
    <w:name w:val="Основной текст (9)_"/>
    <w:link w:val="92"/>
    <w:rsid w:val="00FD0928"/>
    <w:rPr>
      <w:rFonts w:ascii="Sylfaen" w:eastAsia="Sylfaen" w:hAnsi="Sylfaen" w:cs="Sylfaen"/>
      <w:sz w:val="31"/>
      <w:szCs w:val="31"/>
      <w:shd w:val="clear" w:color="auto" w:fill="FFFFFF"/>
    </w:rPr>
  </w:style>
  <w:style w:type="paragraph" w:customStyle="1" w:styleId="ad">
    <w:name w:val="Сноска"/>
    <w:basedOn w:val="a0"/>
    <w:link w:val="ac"/>
    <w:rsid w:val="00FD0928"/>
    <w:pPr>
      <w:shd w:val="clear" w:color="auto" w:fill="FFFFFF"/>
      <w:spacing w:line="250" w:lineRule="exact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26">
    <w:name w:val="Основной текст (2)"/>
    <w:basedOn w:val="a0"/>
    <w:link w:val="25"/>
    <w:rsid w:val="00FD0928"/>
    <w:pPr>
      <w:shd w:val="clear" w:color="auto" w:fill="FFFFFF"/>
      <w:spacing w:line="221" w:lineRule="exac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51">
    <w:name w:val="Основной текст5"/>
    <w:basedOn w:val="a0"/>
    <w:link w:val="ae"/>
    <w:rsid w:val="00FD092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28">
    <w:name w:val="Заголовок №2"/>
    <w:basedOn w:val="a0"/>
    <w:link w:val="27"/>
    <w:rsid w:val="00FD0928"/>
    <w:pPr>
      <w:shd w:val="clear" w:color="auto" w:fill="FFFFFF"/>
      <w:spacing w:line="298" w:lineRule="exact"/>
      <w:jc w:val="both"/>
      <w:outlineLvl w:val="1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82">
    <w:name w:val="Основной текст (8)"/>
    <w:basedOn w:val="a0"/>
    <w:link w:val="81"/>
    <w:rsid w:val="00FD0928"/>
    <w:pPr>
      <w:shd w:val="clear" w:color="auto" w:fill="FFFFFF"/>
      <w:spacing w:before="420" w:after="36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92">
    <w:name w:val="Основной текст (9)"/>
    <w:basedOn w:val="a0"/>
    <w:link w:val="91"/>
    <w:rsid w:val="00FD0928"/>
    <w:pPr>
      <w:shd w:val="clear" w:color="auto" w:fill="FFFFFF"/>
      <w:spacing w:before="120" w:line="0" w:lineRule="atLeast"/>
    </w:pPr>
    <w:rPr>
      <w:rFonts w:ascii="Sylfaen" w:eastAsia="Sylfaen" w:hAnsi="Sylfaen" w:cs="Sylfaen"/>
      <w:sz w:val="31"/>
      <w:szCs w:val="31"/>
      <w:lang w:eastAsia="en-US"/>
    </w:rPr>
  </w:style>
  <w:style w:type="paragraph" w:styleId="af">
    <w:name w:val="footnote text"/>
    <w:basedOn w:val="a0"/>
    <w:link w:val="af0"/>
    <w:unhideWhenUsed/>
    <w:rsid w:val="00FD0928"/>
    <w:rPr>
      <w:sz w:val="20"/>
      <w:szCs w:val="20"/>
    </w:rPr>
  </w:style>
  <w:style w:type="character" w:customStyle="1" w:styleId="af0">
    <w:name w:val="Текст сноски Знак"/>
    <w:basedOn w:val="a1"/>
    <w:link w:val="af"/>
    <w:rsid w:val="00FD09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9">
    <w:name w:val="Обычный2"/>
    <w:rsid w:val="00FD0928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563A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Body Text Indent"/>
    <w:basedOn w:val="a0"/>
    <w:link w:val="af2"/>
    <w:unhideWhenUsed/>
    <w:rsid w:val="00563A02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563A02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70">
    <w:name w:val="Заголовок 7 Знак"/>
    <w:basedOn w:val="a1"/>
    <w:link w:val="7"/>
    <w:rsid w:val="00563A02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styleId="af3">
    <w:name w:val="Normal (Web)"/>
    <w:basedOn w:val="a0"/>
    <w:uiPriority w:val="99"/>
    <w:rsid w:val="00563A02"/>
    <w:pPr>
      <w:spacing w:before="100" w:after="100"/>
    </w:pPr>
    <w:rPr>
      <w:szCs w:val="20"/>
    </w:rPr>
  </w:style>
  <w:style w:type="paragraph" w:styleId="af4">
    <w:name w:val="Subtitle"/>
    <w:basedOn w:val="a0"/>
    <w:link w:val="af5"/>
    <w:qFormat/>
    <w:rsid w:val="00563A02"/>
    <w:pPr>
      <w:spacing w:after="60"/>
      <w:jc w:val="center"/>
    </w:pPr>
    <w:rPr>
      <w:rFonts w:ascii="Arial" w:hAnsi="Arial"/>
      <w:szCs w:val="20"/>
    </w:rPr>
  </w:style>
  <w:style w:type="character" w:customStyle="1" w:styleId="af5">
    <w:name w:val="Подзаголовок Знак"/>
    <w:basedOn w:val="a1"/>
    <w:link w:val="af4"/>
    <w:rsid w:val="00563A02"/>
    <w:rPr>
      <w:rFonts w:ascii="Arial" w:eastAsia="Times New Roman" w:hAnsi="Arial" w:cs="Times New Roman"/>
      <w:sz w:val="24"/>
      <w:szCs w:val="20"/>
      <w:lang w:eastAsia="ru-RU"/>
    </w:rPr>
  </w:style>
  <w:style w:type="paragraph" w:styleId="2a">
    <w:name w:val="List 2"/>
    <w:basedOn w:val="a0"/>
    <w:rsid w:val="00563A02"/>
    <w:pPr>
      <w:ind w:left="566" w:hanging="283"/>
    </w:pPr>
    <w:rPr>
      <w:rFonts w:ascii="MS Sans Serif" w:hAnsi="MS Sans Serif"/>
      <w:sz w:val="20"/>
      <w:szCs w:val="20"/>
    </w:rPr>
  </w:style>
  <w:style w:type="paragraph" w:styleId="33">
    <w:name w:val="List Bullet 3"/>
    <w:basedOn w:val="a0"/>
    <w:autoRedefine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2b">
    <w:name w:val="List Continue 2"/>
    <w:basedOn w:val="a0"/>
    <w:rsid w:val="00563A02"/>
    <w:pPr>
      <w:spacing w:after="120"/>
      <w:ind w:left="566"/>
    </w:pPr>
    <w:rPr>
      <w:rFonts w:ascii="MS Sans Serif" w:hAnsi="MS Sans Serif"/>
      <w:sz w:val="20"/>
      <w:szCs w:val="20"/>
    </w:rPr>
  </w:style>
  <w:style w:type="paragraph" w:styleId="34">
    <w:name w:val="List 3"/>
    <w:basedOn w:val="a0"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41">
    <w:name w:val="List 4"/>
    <w:basedOn w:val="a0"/>
    <w:rsid w:val="00563A02"/>
    <w:pPr>
      <w:ind w:left="1132" w:hanging="283"/>
    </w:pPr>
    <w:rPr>
      <w:rFonts w:ascii="MS Sans Serif" w:hAnsi="MS Sans Serif"/>
      <w:sz w:val="20"/>
      <w:szCs w:val="20"/>
    </w:rPr>
  </w:style>
  <w:style w:type="paragraph" w:styleId="52">
    <w:name w:val="List 5"/>
    <w:basedOn w:val="a0"/>
    <w:rsid w:val="00563A02"/>
    <w:pPr>
      <w:ind w:left="1415" w:hanging="283"/>
    </w:pPr>
    <w:rPr>
      <w:rFonts w:ascii="MS Sans Serif" w:hAnsi="MS Sans Serif"/>
      <w:sz w:val="20"/>
      <w:szCs w:val="20"/>
    </w:rPr>
  </w:style>
  <w:style w:type="paragraph" w:styleId="53">
    <w:name w:val="List Continue 5"/>
    <w:basedOn w:val="a0"/>
    <w:rsid w:val="00563A02"/>
    <w:pPr>
      <w:spacing w:after="120"/>
      <w:ind w:left="1415"/>
    </w:pPr>
    <w:rPr>
      <w:rFonts w:ascii="MS Sans Serif" w:hAnsi="MS Sans Serif"/>
      <w:sz w:val="20"/>
      <w:szCs w:val="20"/>
    </w:rPr>
  </w:style>
  <w:style w:type="paragraph" w:styleId="af6">
    <w:name w:val="footer"/>
    <w:basedOn w:val="a0"/>
    <w:link w:val="af7"/>
    <w:uiPriority w:val="99"/>
    <w:rsid w:val="00563A0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7">
    <w:name w:val="Нижний колонтитул Знак"/>
    <w:basedOn w:val="a1"/>
    <w:link w:val="af6"/>
    <w:uiPriority w:val="99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1"/>
    <w:rsid w:val="00563A02"/>
  </w:style>
  <w:style w:type="paragraph" w:customStyle="1" w:styleId="210">
    <w:name w:val="Основной текст 21"/>
    <w:basedOn w:val="a0"/>
    <w:rsid w:val="00563A02"/>
    <w:pPr>
      <w:tabs>
        <w:tab w:val="left" w:pos="1134"/>
      </w:tabs>
      <w:overflowPunct w:val="0"/>
      <w:autoSpaceDE w:val="0"/>
      <w:autoSpaceDN w:val="0"/>
      <w:adjustRightInd w:val="0"/>
      <w:ind w:right="-241" w:firstLine="567"/>
      <w:jc w:val="both"/>
      <w:textAlignment w:val="baseline"/>
    </w:pPr>
    <w:rPr>
      <w:rFonts w:ascii="HelvDL" w:hAnsi="HelvDL"/>
      <w:szCs w:val="20"/>
    </w:rPr>
  </w:style>
  <w:style w:type="paragraph" w:customStyle="1" w:styleId="35">
    <w:name w:val="Обычный3"/>
    <w:rsid w:val="00563A02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9">
    <w:name w:val="header"/>
    <w:basedOn w:val="a0"/>
    <w:link w:val="afa"/>
    <w:rsid w:val="00563A02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563A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annotation reference"/>
    <w:rsid w:val="00563A02"/>
    <w:rPr>
      <w:sz w:val="16"/>
      <w:szCs w:val="16"/>
    </w:rPr>
  </w:style>
  <w:style w:type="paragraph" w:styleId="afc">
    <w:name w:val="annotation text"/>
    <w:basedOn w:val="a0"/>
    <w:link w:val="afd"/>
    <w:rsid w:val="00563A02"/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563A02"/>
    <w:rPr>
      <w:b/>
      <w:bCs/>
    </w:rPr>
  </w:style>
  <w:style w:type="character" w:customStyle="1" w:styleId="aff">
    <w:name w:val="Тема примечания Знак"/>
    <w:basedOn w:val="afd"/>
    <w:link w:val="afe"/>
    <w:rsid w:val="00563A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563A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">
    <w:name w:val="List Number"/>
    <w:basedOn w:val="a0"/>
    <w:rsid w:val="00563A02"/>
    <w:pPr>
      <w:numPr>
        <w:numId w:val="17"/>
      </w:numPr>
    </w:pPr>
  </w:style>
  <w:style w:type="character" w:customStyle="1" w:styleId="50">
    <w:name w:val="Заголовок 5 Знак"/>
    <w:basedOn w:val="a1"/>
    <w:link w:val="5"/>
    <w:rsid w:val="006C019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C019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1"/>
    <w:link w:val="8"/>
    <w:rsid w:val="006C019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C0199"/>
    <w:rPr>
      <w:rFonts w:ascii="Arial" w:eastAsia="Times New Roman" w:hAnsi="Arial" w:cs="Arial"/>
      <w:lang w:eastAsia="ru-RU"/>
    </w:rPr>
  </w:style>
  <w:style w:type="paragraph" w:styleId="aff0">
    <w:name w:val="Document Map"/>
    <w:basedOn w:val="a0"/>
    <w:link w:val="aff1"/>
    <w:semiHidden/>
    <w:rsid w:val="006C0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1">
    <w:name w:val="Схема документа Знак"/>
    <w:basedOn w:val="a1"/>
    <w:link w:val="aff0"/>
    <w:semiHidden/>
    <w:rsid w:val="006C019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2">
    <w:name w:val="footnote reference"/>
    <w:rsid w:val="006C0199"/>
    <w:rPr>
      <w:vertAlign w:val="superscript"/>
    </w:rPr>
  </w:style>
  <w:style w:type="paragraph" w:styleId="aff3">
    <w:name w:val="No Spacing"/>
    <w:uiPriority w:val="1"/>
    <w:qFormat/>
    <w:rsid w:val="006C019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4">
    <w:name w:val="Знак Знак Знак Знак"/>
    <w:basedOn w:val="a0"/>
    <w:rsid w:val="006C01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ormattext">
    <w:name w:val="formattext"/>
    <w:rsid w:val="005C78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5">
    <w:name w:val="Знак Знак Знак Знак"/>
    <w:basedOn w:val="a0"/>
    <w:rsid w:val="00017B1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Абзац списка1"/>
    <w:basedOn w:val="a0"/>
    <w:rsid w:val="00017B11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17">
    <w:name w:val="Основной текст1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36">
    <w:name w:val="Основной текст3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2c">
    <w:name w:val="Основной текст2"/>
    <w:basedOn w:val="a1"/>
    <w:rsid w:val="00B53E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paragraph" w:customStyle="1" w:styleId="240">
    <w:name w:val="Основной текст24"/>
    <w:basedOn w:val="a0"/>
    <w:rsid w:val="00B53EDF"/>
    <w:pPr>
      <w:shd w:val="clear" w:color="auto" w:fill="FFFFFF"/>
      <w:spacing w:before="360" w:after="240" w:line="278" w:lineRule="exact"/>
      <w:jc w:val="both"/>
    </w:pPr>
    <w:rPr>
      <w:sz w:val="22"/>
      <w:szCs w:val="22"/>
      <w:lang w:eastAsia="en-US"/>
    </w:rPr>
  </w:style>
  <w:style w:type="paragraph" w:styleId="aff6">
    <w:name w:val="List Paragraph"/>
    <w:basedOn w:val="a0"/>
    <w:uiPriority w:val="34"/>
    <w:qFormat/>
    <w:rsid w:val="002F64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mailto:Lavrenteva.AI@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Лещева Екатерина Николаевна</dc:creator>
  <cp:keywords/>
  <dc:description/>
  <cp:lastModifiedBy>Лещева Екатерина Николаевна</cp:lastModifiedBy>
  <cp:revision>68</cp:revision>
  <dcterms:created xsi:type="dcterms:W3CDTF">2018-04-27T10:34:00Z</dcterms:created>
  <dcterms:modified xsi:type="dcterms:W3CDTF">2018-04-27T12:44:00Z</dcterms:modified>
</cp:coreProperties>
</file>