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97543A">
        <w:rPr>
          <w:b/>
          <w:sz w:val="24"/>
          <w:szCs w:val="24"/>
        </w:rPr>
        <w:t>1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</w:t>
      </w:r>
      <w:r w:rsidR="00AD6609">
        <w:rPr>
          <w:sz w:val="24"/>
          <w:szCs w:val="24"/>
        </w:rPr>
        <w:t>рисоединению объектов (ТЗ №47</w:t>
      </w:r>
      <w:r w:rsidR="0097543A" w:rsidRPr="00A553FC">
        <w:rPr>
          <w:sz w:val="24"/>
          <w:szCs w:val="24"/>
        </w:rPr>
        <w:t>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AD6609" w:rsidRPr="00AD6609">
        <w:rPr>
          <w:sz w:val="24"/>
          <w:szCs w:val="24"/>
        </w:rPr>
        <w:t>32009661444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AD6609">
        <w:rPr>
          <w:sz w:val="24"/>
          <w:szCs w:val="24"/>
        </w:rPr>
        <w:t>10.11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="00527B33">
        <w:rPr>
          <w:b/>
          <w:sz w:val="24"/>
          <w:szCs w:val="24"/>
        </w:rPr>
        <w:t>Большакова Ольга Михайловна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AD6609">
        <w:rPr>
          <w:sz w:val="24"/>
          <w:szCs w:val="24"/>
        </w:rPr>
        <w:t>47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AD6609">
        <w:rPr>
          <w:sz w:val="24"/>
          <w:szCs w:val="24"/>
        </w:rPr>
        <w:t>47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Pr="00AD6609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  <w:highlight w:val="yellow"/>
        </w:rPr>
      </w:pPr>
      <w:r w:rsidRPr="008A189B">
        <w:rPr>
          <w:b/>
          <w:sz w:val="24"/>
          <w:szCs w:val="24"/>
        </w:rPr>
        <w:t xml:space="preserve">Дата и время окончания подачи </w:t>
      </w:r>
      <w:r w:rsidRPr="00E01D96">
        <w:rPr>
          <w:b/>
          <w:sz w:val="24"/>
          <w:szCs w:val="24"/>
        </w:rPr>
        <w:t xml:space="preserve">заявок: </w:t>
      </w:r>
      <w:r w:rsidR="00E01D96" w:rsidRPr="00E01D96">
        <w:rPr>
          <w:b/>
          <w:sz w:val="24"/>
          <w:szCs w:val="24"/>
        </w:rPr>
        <w:t>24</w:t>
      </w:r>
      <w:r w:rsidR="00BE416F" w:rsidRPr="00E01D96">
        <w:rPr>
          <w:b/>
          <w:sz w:val="24"/>
          <w:szCs w:val="24"/>
        </w:rPr>
        <w:t>.11</w:t>
      </w:r>
      <w:r w:rsidRPr="00E01D96">
        <w:rPr>
          <w:b/>
          <w:sz w:val="24"/>
          <w:szCs w:val="24"/>
        </w:rPr>
        <w:t>.2020 12:00</w:t>
      </w:r>
    </w:p>
    <w:p w:rsidR="004176E4" w:rsidRPr="00E01D96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E01D96">
        <w:rPr>
          <w:b/>
          <w:sz w:val="24"/>
          <w:szCs w:val="24"/>
        </w:rPr>
        <w:t xml:space="preserve">Дата и время вскрытия конвертов: </w:t>
      </w:r>
      <w:r w:rsidR="00E01D96" w:rsidRPr="00E01D96">
        <w:rPr>
          <w:b/>
          <w:sz w:val="24"/>
          <w:szCs w:val="24"/>
        </w:rPr>
        <w:t>24</w:t>
      </w:r>
      <w:r w:rsidR="00BE416F" w:rsidRPr="00E01D96">
        <w:rPr>
          <w:b/>
          <w:sz w:val="24"/>
          <w:szCs w:val="24"/>
        </w:rPr>
        <w:t>.11</w:t>
      </w:r>
      <w:r w:rsidRPr="00E01D96">
        <w:rPr>
          <w:b/>
          <w:sz w:val="24"/>
          <w:szCs w:val="24"/>
        </w:rPr>
        <w:t>.2020 12:00</w:t>
      </w:r>
    </w:p>
    <w:p w:rsidR="004176E4" w:rsidRPr="00E01D96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E01D96">
        <w:rPr>
          <w:b/>
          <w:sz w:val="24"/>
          <w:szCs w:val="24"/>
        </w:rPr>
        <w:t xml:space="preserve">Дата и время рассмотрения заявок: </w:t>
      </w:r>
      <w:r w:rsidR="00E01D96" w:rsidRPr="00E01D96">
        <w:rPr>
          <w:b/>
          <w:sz w:val="24"/>
          <w:szCs w:val="24"/>
        </w:rPr>
        <w:t>27</w:t>
      </w:r>
      <w:r w:rsidR="00DA311A" w:rsidRPr="00E01D96">
        <w:rPr>
          <w:b/>
          <w:sz w:val="24"/>
          <w:szCs w:val="24"/>
        </w:rPr>
        <w:t>.</w:t>
      </w:r>
      <w:r w:rsidR="00BE416F" w:rsidRPr="00E01D96">
        <w:rPr>
          <w:b/>
          <w:sz w:val="24"/>
          <w:szCs w:val="24"/>
        </w:rPr>
        <w:t>11</w:t>
      </w:r>
      <w:r w:rsidRPr="00E01D96">
        <w:rPr>
          <w:b/>
          <w:sz w:val="24"/>
          <w:szCs w:val="24"/>
        </w:rPr>
        <w:t>.2020 23:00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E01D96">
        <w:rPr>
          <w:b/>
          <w:sz w:val="24"/>
          <w:szCs w:val="24"/>
        </w:rPr>
        <w:t xml:space="preserve">Дата и время подведения итогов: </w:t>
      </w:r>
      <w:r w:rsidR="00E01D96" w:rsidRPr="00E01D96">
        <w:rPr>
          <w:b/>
          <w:sz w:val="24"/>
          <w:szCs w:val="24"/>
        </w:rPr>
        <w:t>02.12</w:t>
      </w:r>
      <w:r w:rsidRPr="00E01D96">
        <w:rPr>
          <w:b/>
          <w:sz w:val="24"/>
          <w:szCs w:val="24"/>
        </w:rPr>
        <w:t>.2020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>реконструкции ЛЭП 6(</w:t>
      </w:r>
      <w:proofErr w:type="gramStart"/>
      <w:r w:rsidR="00F94A16" w:rsidRPr="00A553FC">
        <w:rPr>
          <w:sz w:val="24"/>
          <w:szCs w:val="24"/>
        </w:rPr>
        <w:t>10)/</w:t>
      </w:r>
      <w:proofErr w:type="gramEnd"/>
      <w:r w:rsidR="00F94A16" w:rsidRPr="00A553FC">
        <w:rPr>
          <w:sz w:val="24"/>
          <w:szCs w:val="24"/>
        </w:rPr>
        <w:t xml:space="preserve">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 xml:space="preserve">у присоединению объектов (ТЗ </w:t>
      </w:r>
      <w:r w:rsidR="00AD6609">
        <w:rPr>
          <w:sz w:val="24"/>
          <w:szCs w:val="24"/>
        </w:rPr>
        <w:t>№47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</w:t>
      </w:r>
      <w:r w:rsidR="002C38FD">
        <w:rPr>
          <w:sz w:val="24"/>
          <w:szCs w:val="24"/>
        </w:rPr>
        <w:t>му п</w:t>
      </w:r>
      <w:r w:rsidR="00AD6609">
        <w:rPr>
          <w:sz w:val="24"/>
          <w:szCs w:val="24"/>
        </w:rPr>
        <w:t>рисоединению объектов (ТЗ №47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AD6609" w:rsidRPr="00AD6609">
        <w:rPr>
          <w:sz w:val="24"/>
          <w:szCs w:val="24"/>
        </w:rPr>
        <w:t>32009661444</w:t>
      </w:r>
      <w:r w:rsidR="00AD6609" w:rsidRPr="00B51225">
        <w:rPr>
          <w:sz w:val="24"/>
          <w:szCs w:val="24"/>
        </w:rPr>
        <w:t xml:space="preserve"> от </w:t>
      </w:r>
      <w:r w:rsidR="00AD6609">
        <w:rPr>
          <w:sz w:val="24"/>
          <w:szCs w:val="24"/>
        </w:rPr>
        <w:t>10.1</w:t>
      </w:r>
      <w:bookmarkStart w:id="2" w:name="_GoBack"/>
      <w:bookmarkEnd w:id="2"/>
      <w:r w:rsidR="00AD6609">
        <w:rPr>
          <w:sz w:val="24"/>
          <w:szCs w:val="24"/>
        </w:rPr>
        <w:t>1</w:t>
      </w:r>
      <w:r w:rsidR="00AD6609" w:rsidRPr="00B51225">
        <w:rPr>
          <w:sz w:val="24"/>
          <w:szCs w:val="24"/>
        </w:rPr>
        <w:t>.2020 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38FD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27B33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6609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416F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1D9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524D17-0229-4B49-9815-5D102D56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52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8AB7C-D4AC-4366-8219-55C4CDEB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12</cp:revision>
  <cp:lastPrinted>2019-08-23T10:58:00Z</cp:lastPrinted>
  <dcterms:created xsi:type="dcterms:W3CDTF">2020-09-17T07:47:00Z</dcterms:created>
  <dcterms:modified xsi:type="dcterms:W3CDTF">2020-11-17T07:33:00Z</dcterms:modified>
</cp:coreProperties>
</file>