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6B1ED4" w:rsidRPr="009C4CB9" w:rsidTr="00AE3BE3">
        <w:trPr>
          <w:trHeight w:val="2268"/>
        </w:trPr>
        <w:tc>
          <w:tcPr>
            <w:tcW w:w="5670" w:type="dxa"/>
            <w:shd w:val="clear" w:color="auto" w:fill="auto"/>
          </w:tcPr>
          <w:p w:rsidR="006B1ED4" w:rsidRPr="009C4CB9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bookmarkStart w:id="0" w:name="_Toc57314612"/>
            <w:bookmarkStart w:id="1" w:name="_Toc69728938"/>
            <w:r w:rsidRPr="009C4CB9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59264" behindDoc="1" locked="0" layoutInCell="1" allowOverlap="1" wp14:anchorId="3A063608" wp14:editId="1B53AF18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6B1ED4" w:rsidRPr="009C4CB9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6B1ED4" w:rsidRPr="009C4CB9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6B1ED4" w:rsidRPr="009C4CB9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6B1ED4" w:rsidRPr="009C4CB9" w:rsidRDefault="006B1ED4" w:rsidP="00AE3BE3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9C4CB9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6B1ED4" w:rsidRPr="009C4CB9" w:rsidRDefault="006B1ED4" w:rsidP="00AE3BE3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6B1ED4" w:rsidRPr="009C4CB9" w:rsidRDefault="006B1ED4" w:rsidP="00BB260F">
            <w:pPr>
              <w:ind w:left="5529" w:hanging="5529"/>
              <w:contextualSpacing/>
              <w:jc w:val="center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C4CB9">
              <w:rPr>
                <w:rFonts w:ascii="PF Din Text Cond Pro Light" w:eastAsia="Calibri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6B1ED4" w:rsidRPr="009C4CB9" w:rsidRDefault="006B1ED4" w:rsidP="00BB260F">
            <w:pPr>
              <w:contextualSpacing/>
              <w:jc w:val="center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C4CB9">
              <w:rPr>
                <w:rFonts w:ascii="PF Din Text Cond Pro Light" w:eastAsia="Calibri" w:hAnsi="PF Din Text Cond Pro Light"/>
                <w:sz w:val="18"/>
                <w:szCs w:val="18"/>
              </w:rPr>
              <w:t>«</w:t>
            </w:r>
            <w:r w:rsidR="00785534" w:rsidRPr="00785534">
              <w:rPr>
                <w:rFonts w:ascii="PF Din Text Cond Pro Light" w:eastAsia="Calibri" w:hAnsi="PF Din Text Cond Pro Light"/>
                <w:sz w:val="18"/>
                <w:szCs w:val="18"/>
              </w:rPr>
              <w:t>Россети Центр</w:t>
            </w:r>
            <w:r w:rsidRPr="009C4CB9">
              <w:rPr>
                <w:rFonts w:ascii="PF Din Text Cond Pro Light" w:eastAsia="Calibri" w:hAnsi="PF Din Text Cond Pro Light"/>
                <w:sz w:val="18"/>
                <w:szCs w:val="18"/>
              </w:rPr>
              <w:t>»</w:t>
            </w:r>
          </w:p>
          <w:p w:rsidR="006B1ED4" w:rsidRPr="009C4CB9" w:rsidRDefault="006B1ED4" w:rsidP="00BB260F">
            <w:pPr>
              <w:contextualSpacing/>
              <w:jc w:val="center"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6B1ED4" w:rsidRPr="009C4CB9" w:rsidRDefault="005E673E" w:rsidP="00BB260F">
            <w:pPr>
              <w:contextualSpacing/>
              <w:jc w:val="center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C4CB9">
              <w:rPr>
                <w:rFonts w:ascii="PF Din Text Cond Pro Light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6B1ED4" w:rsidRPr="009C4CB9" w:rsidRDefault="006B1ED4" w:rsidP="00BB260F">
            <w:pPr>
              <w:contextualSpacing/>
              <w:jc w:val="center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C4CB9">
              <w:rPr>
                <w:rFonts w:ascii="PF Din Text Cond Pro Light" w:eastAsia="Calibri" w:hAnsi="PF Din Text Cond Pro Light"/>
                <w:sz w:val="18"/>
                <w:szCs w:val="18"/>
              </w:rPr>
              <w:t>Тел. (495) 747-92-92, факс (495) 747-92-95</w:t>
            </w:r>
          </w:p>
          <w:p w:rsidR="006B1ED4" w:rsidRPr="009C4CB9" w:rsidRDefault="006B1ED4" w:rsidP="00BB260F">
            <w:pPr>
              <w:contextualSpacing/>
              <w:jc w:val="center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C4CB9">
              <w:rPr>
                <w:rFonts w:ascii="PF Din Text Cond Pro Light" w:eastAsia="Calibri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6B1ED4" w:rsidRPr="009C4CB9" w:rsidRDefault="006B1ED4" w:rsidP="00BB260F">
            <w:pPr>
              <w:contextualSpacing/>
              <w:jc w:val="center"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  <w:r w:rsidRPr="009C4CB9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8" w:history="1">
              <w:r w:rsidRPr="009C4CB9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9C4CB9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>, http://</w:t>
            </w:r>
            <w:hyperlink r:id="rId9" w:history="1">
              <w:r w:rsidRPr="009C4CB9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</w:p>
          <w:p w:rsidR="00BB260F" w:rsidRDefault="006B1ED4" w:rsidP="00BB260F">
            <w:pPr>
              <w:contextualSpacing/>
              <w:jc w:val="center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C4CB9">
              <w:rPr>
                <w:rFonts w:ascii="PF Din Text Cond Pro Light" w:eastAsia="Calibri" w:hAnsi="PF Din Text Cond Pro Light"/>
                <w:sz w:val="18"/>
                <w:szCs w:val="18"/>
              </w:rPr>
              <w:t>ОКПО 75720657, ОГРН 1046900099498</w:t>
            </w:r>
          </w:p>
          <w:p w:rsidR="006B1ED4" w:rsidRPr="00BB260F" w:rsidRDefault="006B1ED4" w:rsidP="00BB260F">
            <w:pPr>
              <w:contextualSpacing/>
              <w:jc w:val="center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C4CB9">
              <w:rPr>
                <w:rFonts w:ascii="PF Din Text Cond Pro Light" w:eastAsia="Calibri" w:hAnsi="PF Din Text Cond Pro Light"/>
                <w:sz w:val="18"/>
                <w:szCs w:val="18"/>
              </w:rPr>
              <w:t>ИНН/КПП 6901067107/</w:t>
            </w:r>
            <w:r w:rsidR="00785534" w:rsidRPr="00785534">
              <w:rPr>
                <w:rFonts w:ascii="PF Din Text Cond Pro Light" w:eastAsia="Calibri" w:hAnsi="PF Din Text Cond Pro Light"/>
                <w:sz w:val="18"/>
                <w:szCs w:val="18"/>
              </w:rPr>
              <w:t>997650001</w:t>
            </w:r>
          </w:p>
        </w:tc>
      </w:tr>
    </w:tbl>
    <w:p w:rsidR="00BB260F" w:rsidRDefault="00BB260F" w:rsidP="00FA1047">
      <w:pPr>
        <w:spacing w:line="312" w:lineRule="auto"/>
        <w:jc w:val="center"/>
        <w:rPr>
          <w:b/>
          <w:sz w:val="24"/>
          <w:szCs w:val="24"/>
        </w:rPr>
      </w:pPr>
    </w:p>
    <w:p w:rsidR="00E45C93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9C4CB9">
        <w:rPr>
          <w:b/>
          <w:sz w:val="24"/>
          <w:szCs w:val="24"/>
        </w:rPr>
        <w:t>Уведомление</w:t>
      </w:r>
      <w:r w:rsidR="001E5F22" w:rsidRPr="009C4CB9">
        <w:rPr>
          <w:b/>
          <w:sz w:val="24"/>
          <w:szCs w:val="24"/>
        </w:rPr>
        <w:t xml:space="preserve"> №</w:t>
      </w:r>
      <w:r w:rsidR="007422C9" w:rsidRPr="009C4CB9">
        <w:rPr>
          <w:b/>
          <w:sz w:val="24"/>
          <w:szCs w:val="24"/>
        </w:rPr>
        <w:t>1</w:t>
      </w:r>
    </w:p>
    <w:p w:rsidR="00BB260F" w:rsidRPr="009C4CB9" w:rsidRDefault="00BB260F" w:rsidP="00FA1047">
      <w:pPr>
        <w:spacing w:line="312" w:lineRule="auto"/>
        <w:jc w:val="center"/>
        <w:rPr>
          <w:b/>
          <w:sz w:val="24"/>
          <w:szCs w:val="24"/>
        </w:rPr>
      </w:pPr>
    </w:p>
    <w:bookmarkEnd w:id="0"/>
    <w:bookmarkEnd w:id="1"/>
    <w:p w:rsidR="00971C7E" w:rsidRPr="00C874B0" w:rsidRDefault="00971C7E" w:rsidP="00BA6B60">
      <w:pPr>
        <w:suppressAutoHyphens/>
        <w:spacing w:line="360" w:lineRule="auto"/>
        <w:jc w:val="both"/>
        <w:rPr>
          <w:sz w:val="24"/>
          <w:szCs w:val="24"/>
        </w:rPr>
      </w:pPr>
      <w:proofErr w:type="gramStart"/>
      <w:r w:rsidRPr="00C874B0">
        <w:rPr>
          <w:sz w:val="24"/>
          <w:szCs w:val="24"/>
        </w:rPr>
        <w:t xml:space="preserve">об </w:t>
      </w:r>
      <w:r w:rsidRPr="00BA6B60">
        <w:rPr>
          <w:sz w:val="24"/>
          <w:szCs w:val="24"/>
        </w:rPr>
        <w:t>изменении условий</w:t>
      </w:r>
      <w:r w:rsidR="009628BA" w:rsidRPr="00BA6B60">
        <w:rPr>
          <w:sz w:val="24"/>
          <w:szCs w:val="24"/>
        </w:rPr>
        <w:t xml:space="preserve"> </w:t>
      </w:r>
      <w:r w:rsidR="00535F6E" w:rsidRPr="00BA6B60">
        <w:rPr>
          <w:sz w:val="24"/>
          <w:szCs w:val="24"/>
        </w:rPr>
        <w:t>извещения</w:t>
      </w:r>
      <w:r w:rsidR="00C058E0" w:rsidRPr="00BA6B60">
        <w:rPr>
          <w:sz w:val="24"/>
          <w:szCs w:val="24"/>
        </w:rPr>
        <w:t xml:space="preserve"> </w:t>
      </w:r>
      <w:r w:rsidR="00BB260F" w:rsidRPr="00BB260F">
        <w:rPr>
          <w:sz w:val="24"/>
          <w:szCs w:val="24"/>
        </w:rPr>
        <w:t>о проведении</w:t>
      </w:r>
      <w:r w:rsidR="00BB260F" w:rsidRPr="00BB260F">
        <w:rPr>
          <w:b/>
          <w:sz w:val="24"/>
          <w:szCs w:val="24"/>
        </w:rPr>
        <w:t xml:space="preserve"> </w:t>
      </w:r>
      <w:r w:rsidR="00215BCE" w:rsidRPr="00BA6B60">
        <w:rPr>
          <w:sz w:val="24"/>
          <w:szCs w:val="24"/>
        </w:rPr>
        <w:t xml:space="preserve">запроса </w:t>
      </w:r>
      <w:r w:rsidR="00BA6B60" w:rsidRPr="00BA6B60">
        <w:rPr>
          <w:sz w:val="24"/>
          <w:szCs w:val="24"/>
        </w:rPr>
        <w:t>котировок</w:t>
      </w:r>
      <w:r w:rsidR="003F5A7F" w:rsidRPr="00BA6B60">
        <w:rPr>
          <w:sz w:val="24"/>
          <w:szCs w:val="24"/>
        </w:rPr>
        <w:t xml:space="preserve"> в электронной форме</w:t>
      </w:r>
      <w:r w:rsidR="003F5A7F" w:rsidRPr="00BA6B60">
        <w:rPr>
          <w:iCs/>
          <w:sz w:val="24"/>
          <w:szCs w:val="24"/>
        </w:rPr>
        <w:t xml:space="preserve">, </w:t>
      </w:r>
      <w:r w:rsidR="003F5A7F" w:rsidRPr="00BA6B60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3F5A7F" w:rsidRPr="00BA6B60">
        <w:rPr>
          <w:sz w:val="24"/>
          <w:szCs w:val="24"/>
        </w:rPr>
        <w:t xml:space="preserve"> на право</w:t>
      </w:r>
      <w:r w:rsidR="00215BCE" w:rsidRPr="00BA6B60">
        <w:rPr>
          <w:sz w:val="24"/>
          <w:szCs w:val="24"/>
        </w:rPr>
        <w:t xml:space="preserve"> заключения </w:t>
      </w:r>
      <w:r w:rsidR="004352D8" w:rsidRPr="00BA6B60">
        <w:rPr>
          <w:iCs/>
          <w:sz w:val="24"/>
          <w:szCs w:val="24"/>
        </w:rPr>
        <w:t>Договора</w:t>
      </w:r>
      <w:r w:rsidR="004352D8" w:rsidRPr="00BA6B60">
        <w:rPr>
          <w:bCs/>
          <w:sz w:val="24"/>
          <w:szCs w:val="24"/>
        </w:rPr>
        <w:t xml:space="preserve"> </w:t>
      </w:r>
      <w:r w:rsidR="00805D6C" w:rsidRPr="00805D6C">
        <w:rPr>
          <w:iCs/>
          <w:snapToGrid w:val="0"/>
          <w:sz w:val="24"/>
          <w:szCs w:val="24"/>
        </w:rPr>
        <w:t xml:space="preserve">на </w:t>
      </w:r>
      <w:r w:rsidR="00805D6C" w:rsidRPr="00805D6C">
        <w:rPr>
          <w:bCs/>
          <w:iCs/>
          <w:snapToGrid w:val="0"/>
          <w:sz w:val="24"/>
          <w:szCs w:val="24"/>
        </w:rPr>
        <w:t xml:space="preserve">поставку вакуумных выключателей 10 кВ </w:t>
      </w:r>
      <w:r w:rsidR="00805D6C" w:rsidRPr="00805D6C">
        <w:rPr>
          <w:iCs/>
          <w:snapToGrid w:val="0"/>
          <w:sz w:val="24"/>
          <w:szCs w:val="24"/>
        </w:rPr>
        <w:t>для нужд ПАО «Россети Центр» (филиала «Брянскэнерго</w:t>
      </w:r>
      <w:r w:rsidR="00C874B0" w:rsidRPr="00BA6B60">
        <w:rPr>
          <w:snapToGrid w:val="0"/>
          <w:sz w:val="24"/>
          <w:szCs w:val="24"/>
        </w:rPr>
        <w:t>»)</w:t>
      </w:r>
      <w:r w:rsidR="00445567" w:rsidRPr="00BA6B60">
        <w:rPr>
          <w:sz w:val="24"/>
          <w:szCs w:val="24"/>
        </w:rPr>
        <w:t>,</w:t>
      </w:r>
      <w:r w:rsidR="00BA6B60" w:rsidRPr="00BA6B60">
        <w:rPr>
          <w:sz w:val="24"/>
          <w:szCs w:val="24"/>
        </w:rPr>
        <w:t xml:space="preserve"> </w:t>
      </w:r>
      <w:r w:rsidRPr="00BA6B60">
        <w:rPr>
          <w:sz w:val="24"/>
          <w:szCs w:val="24"/>
        </w:rPr>
        <w:t>(</w:t>
      </w:r>
      <w:r w:rsidR="00E86552" w:rsidRPr="00BA6B60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0" w:history="1">
        <w:r w:rsidR="00E86552" w:rsidRPr="00BA6B60">
          <w:rPr>
            <w:rStyle w:val="a6"/>
            <w:sz w:val="24"/>
            <w:szCs w:val="24"/>
          </w:rPr>
          <w:t>www.zakupki.gov.ru</w:t>
        </w:r>
      </w:hyperlink>
      <w:r w:rsidR="00E86552" w:rsidRPr="00BA6B60">
        <w:rPr>
          <w:sz w:val="24"/>
          <w:szCs w:val="24"/>
        </w:rPr>
        <w:t xml:space="preserve">, </w:t>
      </w:r>
      <w:r w:rsidR="003F5A7F" w:rsidRPr="00BA6B60">
        <w:rPr>
          <w:sz w:val="24"/>
          <w:szCs w:val="24"/>
        </w:rPr>
        <w:t xml:space="preserve">на </w:t>
      </w:r>
      <w:r w:rsidR="00785534" w:rsidRPr="00785534">
        <w:rPr>
          <w:sz w:val="24"/>
          <w:szCs w:val="24"/>
        </w:rPr>
        <w:t>Электронн</w:t>
      </w:r>
      <w:r w:rsidR="00785534">
        <w:rPr>
          <w:sz w:val="24"/>
          <w:szCs w:val="24"/>
        </w:rPr>
        <w:t>ой</w:t>
      </w:r>
      <w:r w:rsidR="00785534" w:rsidRPr="00785534">
        <w:rPr>
          <w:sz w:val="24"/>
          <w:szCs w:val="24"/>
        </w:rPr>
        <w:t xml:space="preserve"> торгов</w:t>
      </w:r>
      <w:r w:rsidR="00785534">
        <w:rPr>
          <w:sz w:val="24"/>
          <w:szCs w:val="24"/>
        </w:rPr>
        <w:t>ой</w:t>
      </w:r>
      <w:r w:rsidR="00785534" w:rsidRPr="00785534">
        <w:rPr>
          <w:sz w:val="24"/>
          <w:szCs w:val="24"/>
        </w:rPr>
        <w:t xml:space="preserve"> площадк</w:t>
      </w:r>
      <w:r w:rsidR="00785534">
        <w:rPr>
          <w:sz w:val="24"/>
          <w:szCs w:val="24"/>
        </w:rPr>
        <w:t>е</w:t>
      </w:r>
      <w:r w:rsidR="00785534" w:rsidRPr="00785534">
        <w:rPr>
          <w:sz w:val="24"/>
          <w:szCs w:val="24"/>
        </w:rPr>
        <w:t xml:space="preserve"> Российского аукционного</w:t>
      </w:r>
      <w:proofErr w:type="gramEnd"/>
      <w:r w:rsidR="00785534" w:rsidRPr="00785534">
        <w:rPr>
          <w:sz w:val="24"/>
          <w:szCs w:val="24"/>
        </w:rPr>
        <w:t xml:space="preserve"> дома (РАД) </w:t>
      </w:r>
      <w:r w:rsidR="00785534" w:rsidRPr="00785534">
        <w:rPr>
          <w:rStyle w:val="a6"/>
          <w:sz w:val="24"/>
        </w:rPr>
        <w:t>tender.lot-online.ru</w:t>
      </w:r>
      <w:r w:rsidR="00785534" w:rsidRPr="00785534">
        <w:rPr>
          <w:sz w:val="32"/>
          <w:szCs w:val="24"/>
        </w:rPr>
        <w:t xml:space="preserve"> </w:t>
      </w:r>
      <w:r w:rsidR="00E86552" w:rsidRPr="00BA6B60">
        <w:rPr>
          <w:sz w:val="24"/>
          <w:szCs w:val="24"/>
        </w:rPr>
        <w:t>№</w:t>
      </w:r>
      <w:r w:rsidR="004352D8" w:rsidRPr="00BA6B60">
        <w:rPr>
          <w:sz w:val="24"/>
          <w:szCs w:val="24"/>
        </w:rPr>
        <w:t xml:space="preserve"> </w:t>
      </w:r>
      <w:r w:rsidR="00805D6C" w:rsidRPr="00805D6C">
        <w:rPr>
          <w:sz w:val="24"/>
          <w:szCs w:val="24"/>
        </w:rPr>
        <w:t>32211531939</w:t>
      </w:r>
      <w:r w:rsidR="004352D8" w:rsidRPr="00BA6B60">
        <w:rPr>
          <w:sz w:val="24"/>
          <w:szCs w:val="24"/>
        </w:rPr>
        <w:t xml:space="preserve"> </w:t>
      </w:r>
      <w:r w:rsidR="00E86552" w:rsidRPr="00BA6B60">
        <w:rPr>
          <w:sz w:val="24"/>
          <w:szCs w:val="24"/>
        </w:rPr>
        <w:t xml:space="preserve">от </w:t>
      </w:r>
      <w:r w:rsidR="00805D6C">
        <w:rPr>
          <w:sz w:val="24"/>
          <w:szCs w:val="24"/>
        </w:rPr>
        <w:t>07</w:t>
      </w:r>
      <w:r w:rsidR="00012FDE" w:rsidRPr="00BA6B60">
        <w:rPr>
          <w:sz w:val="24"/>
          <w:szCs w:val="24"/>
        </w:rPr>
        <w:t>.</w:t>
      </w:r>
      <w:r w:rsidR="00805D6C">
        <w:rPr>
          <w:sz w:val="24"/>
          <w:szCs w:val="24"/>
        </w:rPr>
        <w:t>07</w:t>
      </w:r>
      <w:r w:rsidR="00012FDE" w:rsidRPr="00BA6B60">
        <w:rPr>
          <w:sz w:val="24"/>
          <w:szCs w:val="24"/>
        </w:rPr>
        <w:t>.</w:t>
      </w:r>
      <w:r w:rsidR="00C5377F" w:rsidRPr="00BA6B60">
        <w:rPr>
          <w:sz w:val="24"/>
          <w:szCs w:val="24"/>
        </w:rPr>
        <w:t>20</w:t>
      </w:r>
      <w:r w:rsidR="00C44E8B" w:rsidRPr="00BA6B60">
        <w:rPr>
          <w:sz w:val="24"/>
          <w:szCs w:val="24"/>
        </w:rPr>
        <w:t>2</w:t>
      </w:r>
      <w:r w:rsidR="00805D6C">
        <w:rPr>
          <w:sz w:val="24"/>
          <w:szCs w:val="24"/>
        </w:rPr>
        <w:t>2</w:t>
      </w:r>
      <w:r w:rsidR="00E86552" w:rsidRPr="00BA6B60">
        <w:rPr>
          <w:sz w:val="24"/>
          <w:szCs w:val="24"/>
        </w:rPr>
        <w:t xml:space="preserve">, а также на официальном сайте </w:t>
      </w:r>
      <w:r w:rsidR="00AC5570" w:rsidRPr="00BA6B60">
        <w:rPr>
          <w:sz w:val="24"/>
          <w:szCs w:val="24"/>
        </w:rPr>
        <w:t>ПАО «</w:t>
      </w:r>
      <w:r w:rsidR="00785534">
        <w:rPr>
          <w:sz w:val="24"/>
          <w:szCs w:val="24"/>
        </w:rPr>
        <w:t>Россети Центр</w:t>
      </w:r>
      <w:r w:rsidR="00AC5570" w:rsidRPr="00BA6B60">
        <w:rPr>
          <w:sz w:val="24"/>
          <w:szCs w:val="24"/>
        </w:rPr>
        <w:t>»</w:t>
      </w:r>
      <w:r w:rsidR="00E86552" w:rsidRPr="00BA6B60">
        <w:rPr>
          <w:sz w:val="24"/>
          <w:szCs w:val="24"/>
        </w:rPr>
        <w:t xml:space="preserve"> </w:t>
      </w:r>
      <w:hyperlink r:id="rId11" w:history="1">
        <w:r w:rsidR="00E86552" w:rsidRPr="00BA6B60">
          <w:rPr>
            <w:rStyle w:val="a6"/>
            <w:sz w:val="24"/>
            <w:szCs w:val="24"/>
          </w:rPr>
          <w:t>www.mrsk-1.ru</w:t>
        </w:r>
      </w:hyperlink>
      <w:r w:rsidR="00E86552" w:rsidRPr="00BA6B60">
        <w:rPr>
          <w:sz w:val="24"/>
          <w:szCs w:val="24"/>
        </w:rPr>
        <w:t xml:space="preserve"> в разделе «Закупки»)</w:t>
      </w:r>
      <w:r w:rsidR="00C93454" w:rsidRPr="00BA6B60">
        <w:rPr>
          <w:sz w:val="24"/>
          <w:szCs w:val="24"/>
        </w:rPr>
        <w:t>.</w:t>
      </w:r>
    </w:p>
    <w:p w:rsidR="004F0D7F" w:rsidRPr="00C874B0" w:rsidRDefault="004F0D7F" w:rsidP="00AB3444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C874B0">
        <w:rPr>
          <w:sz w:val="24"/>
          <w:szCs w:val="24"/>
        </w:rPr>
        <w:t xml:space="preserve">Организатор </w:t>
      </w:r>
      <w:r w:rsidR="00785534" w:rsidRPr="00785534">
        <w:rPr>
          <w:sz w:val="24"/>
          <w:szCs w:val="24"/>
        </w:rPr>
        <w:t xml:space="preserve">котировок в электронной форме </w:t>
      </w:r>
      <w:r w:rsidR="00AC5570" w:rsidRPr="00C874B0">
        <w:rPr>
          <w:sz w:val="24"/>
          <w:szCs w:val="24"/>
        </w:rPr>
        <w:t>ПАО «</w:t>
      </w:r>
      <w:r w:rsidR="00785534">
        <w:rPr>
          <w:sz w:val="24"/>
          <w:szCs w:val="24"/>
        </w:rPr>
        <w:t>Россети Центр</w:t>
      </w:r>
      <w:r w:rsidR="00AC5570" w:rsidRPr="00C874B0">
        <w:rPr>
          <w:sz w:val="24"/>
          <w:szCs w:val="24"/>
        </w:rPr>
        <w:t>»</w:t>
      </w:r>
      <w:r w:rsidRPr="00C874B0">
        <w:rPr>
          <w:sz w:val="24"/>
          <w:szCs w:val="24"/>
        </w:rPr>
        <w:t xml:space="preserve">, расположенный по адресу: </w:t>
      </w:r>
      <w:proofErr w:type="gramStart"/>
      <w:r w:rsidR="00C874B0" w:rsidRPr="00C874B0">
        <w:rPr>
          <w:sz w:val="24"/>
          <w:szCs w:val="24"/>
        </w:rPr>
        <w:t>РФ, 241050, г. Брянск, ул. Советская, д. 35, (контактное лицо:</w:t>
      </w:r>
      <w:proofErr w:type="gramEnd"/>
      <w:r w:rsidR="00C874B0" w:rsidRPr="00C874B0">
        <w:rPr>
          <w:sz w:val="24"/>
          <w:szCs w:val="24"/>
        </w:rPr>
        <w:t xml:space="preserve"> </w:t>
      </w:r>
      <w:r w:rsidR="00C874B0" w:rsidRPr="00C874B0">
        <w:rPr>
          <w:b/>
          <w:sz w:val="24"/>
          <w:szCs w:val="24"/>
        </w:rPr>
        <w:t>Кузнецов Павел Николаевич</w:t>
      </w:r>
      <w:r w:rsidR="00C874B0" w:rsidRPr="00C874B0">
        <w:rPr>
          <w:sz w:val="24"/>
          <w:szCs w:val="24"/>
        </w:rPr>
        <w:t xml:space="preserve">, контактный телефон </w:t>
      </w:r>
      <w:r w:rsidR="00C874B0" w:rsidRPr="00C874B0">
        <w:rPr>
          <w:b/>
          <w:sz w:val="24"/>
          <w:szCs w:val="24"/>
        </w:rPr>
        <w:t>(4</w:t>
      </w:r>
      <w:r w:rsidR="00BA6B60">
        <w:rPr>
          <w:b/>
          <w:sz w:val="24"/>
          <w:szCs w:val="24"/>
        </w:rPr>
        <w:t>832</w:t>
      </w:r>
      <w:r w:rsidR="00C874B0" w:rsidRPr="00C874B0">
        <w:rPr>
          <w:b/>
          <w:sz w:val="24"/>
          <w:szCs w:val="24"/>
        </w:rPr>
        <w:t>)</w:t>
      </w:r>
      <w:r w:rsidR="00BA6B60">
        <w:rPr>
          <w:b/>
          <w:sz w:val="24"/>
          <w:szCs w:val="24"/>
        </w:rPr>
        <w:t xml:space="preserve"> 67-23-68</w:t>
      </w:r>
      <w:r w:rsidR="00BA6B60">
        <w:rPr>
          <w:sz w:val="24"/>
          <w:szCs w:val="24"/>
        </w:rPr>
        <w:t>)</w:t>
      </w:r>
      <w:r w:rsidRPr="00C874B0">
        <w:rPr>
          <w:sz w:val="24"/>
          <w:szCs w:val="24"/>
        </w:rPr>
        <w:t xml:space="preserve">, </w:t>
      </w:r>
      <w:r w:rsidR="00A159E1" w:rsidRPr="00C874B0">
        <w:rPr>
          <w:sz w:val="24"/>
          <w:szCs w:val="24"/>
        </w:rPr>
        <w:t>вносит</w:t>
      </w:r>
      <w:r w:rsidR="00722931" w:rsidRPr="00C874B0">
        <w:rPr>
          <w:sz w:val="24"/>
          <w:szCs w:val="24"/>
        </w:rPr>
        <w:t xml:space="preserve"> </w:t>
      </w:r>
      <w:r w:rsidRPr="00C874B0">
        <w:rPr>
          <w:sz w:val="24"/>
          <w:szCs w:val="24"/>
        </w:rPr>
        <w:t xml:space="preserve">изменения в </w:t>
      </w:r>
      <w:r w:rsidR="00535F6E" w:rsidRPr="00C874B0">
        <w:rPr>
          <w:sz w:val="24"/>
          <w:szCs w:val="24"/>
        </w:rPr>
        <w:t>извещение</w:t>
      </w:r>
      <w:r w:rsidR="00C058E0" w:rsidRPr="00C874B0">
        <w:rPr>
          <w:sz w:val="24"/>
          <w:szCs w:val="24"/>
        </w:rPr>
        <w:t xml:space="preserve"> </w:t>
      </w:r>
      <w:r w:rsidR="00BB260F" w:rsidRPr="00BB260F">
        <w:rPr>
          <w:sz w:val="24"/>
          <w:szCs w:val="24"/>
        </w:rPr>
        <w:t>о проведении</w:t>
      </w:r>
      <w:r w:rsidR="00BB260F" w:rsidRPr="00BB260F">
        <w:rPr>
          <w:b/>
          <w:sz w:val="24"/>
          <w:szCs w:val="24"/>
        </w:rPr>
        <w:t xml:space="preserve"> </w:t>
      </w:r>
      <w:r w:rsidRPr="00C874B0">
        <w:rPr>
          <w:sz w:val="24"/>
          <w:szCs w:val="24"/>
        </w:rPr>
        <w:t xml:space="preserve">запроса </w:t>
      </w:r>
      <w:r w:rsidR="00BA6B60">
        <w:rPr>
          <w:sz w:val="24"/>
          <w:szCs w:val="24"/>
        </w:rPr>
        <w:t>котировок</w:t>
      </w:r>
      <w:r w:rsidRPr="00C874B0">
        <w:rPr>
          <w:sz w:val="24"/>
          <w:szCs w:val="24"/>
        </w:rPr>
        <w:t xml:space="preserve"> </w:t>
      </w:r>
      <w:r w:rsidR="003F5A7F" w:rsidRPr="00C874B0">
        <w:rPr>
          <w:sz w:val="24"/>
          <w:szCs w:val="24"/>
        </w:rPr>
        <w:t>в электронной форме</w:t>
      </w:r>
      <w:r w:rsidR="003F5A7F" w:rsidRPr="00C874B0">
        <w:rPr>
          <w:iCs/>
          <w:sz w:val="24"/>
          <w:szCs w:val="24"/>
        </w:rPr>
        <w:t xml:space="preserve">, </w:t>
      </w:r>
      <w:r w:rsidR="003F5A7F" w:rsidRPr="00C874B0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3F5A7F" w:rsidRPr="00C874B0">
        <w:rPr>
          <w:sz w:val="24"/>
          <w:szCs w:val="24"/>
        </w:rPr>
        <w:t xml:space="preserve"> на право </w:t>
      </w:r>
      <w:r w:rsidRPr="00C874B0">
        <w:rPr>
          <w:sz w:val="24"/>
          <w:szCs w:val="24"/>
        </w:rPr>
        <w:t xml:space="preserve">заключения </w:t>
      </w:r>
      <w:r w:rsidR="004352D8" w:rsidRPr="00C874B0">
        <w:rPr>
          <w:iCs/>
          <w:sz w:val="24"/>
          <w:szCs w:val="24"/>
        </w:rPr>
        <w:t>Договора</w:t>
      </w:r>
      <w:r w:rsidR="004352D8" w:rsidRPr="00C874B0">
        <w:rPr>
          <w:bCs/>
          <w:sz w:val="24"/>
          <w:szCs w:val="24"/>
        </w:rPr>
        <w:t xml:space="preserve"> </w:t>
      </w:r>
      <w:r w:rsidR="00805D6C" w:rsidRPr="00805D6C">
        <w:rPr>
          <w:iCs/>
          <w:snapToGrid w:val="0"/>
          <w:sz w:val="24"/>
          <w:szCs w:val="24"/>
        </w:rPr>
        <w:t xml:space="preserve">на </w:t>
      </w:r>
      <w:r w:rsidR="00805D6C" w:rsidRPr="00805D6C">
        <w:rPr>
          <w:bCs/>
          <w:iCs/>
          <w:snapToGrid w:val="0"/>
          <w:sz w:val="24"/>
          <w:szCs w:val="24"/>
        </w:rPr>
        <w:t xml:space="preserve">поставку вакуумных выключателей 10 кВ </w:t>
      </w:r>
      <w:r w:rsidR="00805D6C" w:rsidRPr="00805D6C">
        <w:rPr>
          <w:iCs/>
          <w:snapToGrid w:val="0"/>
          <w:sz w:val="24"/>
          <w:szCs w:val="24"/>
        </w:rPr>
        <w:t>для нужд ПАО «Россети Центр» (филиала «Брянскэнерго</w:t>
      </w:r>
      <w:r w:rsidR="00C874B0" w:rsidRPr="00C874B0">
        <w:rPr>
          <w:snapToGrid w:val="0"/>
          <w:sz w:val="24"/>
          <w:szCs w:val="24"/>
        </w:rPr>
        <w:t>»)</w:t>
      </w:r>
      <w:r w:rsidRPr="00C874B0">
        <w:rPr>
          <w:sz w:val="24"/>
          <w:szCs w:val="24"/>
        </w:rPr>
        <w:t>.</w:t>
      </w:r>
      <w:r w:rsidR="00785534">
        <w:rPr>
          <w:sz w:val="24"/>
          <w:szCs w:val="24"/>
        </w:rPr>
        <w:t xml:space="preserve"> </w:t>
      </w:r>
    </w:p>
    <w:p w:rsidR="00C058E0" w:rsidRPr="00C874B0" w:rsidRDefault="003F6D5A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C874B0">
        <w:rPr>
          <w:sz w:val="24"/>
          <w:szCs w:val="24"/>
        </w:rPr>
        <w:t xml:space="preserve">Внести изменения в </w:t>
      </w:r>
      <w:r w:rsidR="00BA6B60">
        <w:rPr>
          <w:sz w:val="24"/>
          <w:szCs w:val="24"/>
        </w:rPr>
        <w:t xml:space="preserve">извещение </w:t>
      </w:r>
      <w:r w:rsidR="00BA6B60" w:rsidRPr="00BA6B60">
        <w:rPr>
          <w:sz w:val="24"/>
          <w:szCs w:val="24"/>
        </w:rPr>
        <w:t>о проведении запроса котировок</w:t>
      </w:r>
      <w:r w:rsidR="00BA6B60" w:rsidRPr="00BA6B60">
        <w:rPr>
          <w:b/>
          <w:sz w:val="24"/>
          <w:szCs w:val="24"/>
        </w:rPr>
        <w:t xml:space="preserve"> </w:t>
      </w:r>
      <w:r w:rsidRPr="00C874B0">
        <w:rPr>
          <w:sz w:val="24"/>
          <w:szCs w:val="24"/>
        </w:rPr>
        <w:t xml:space="preserve">на право заключения </w:t>
      </w:r>
      <w:r w:rsidR="004352D8" w:rsidRPr="00C874B0">
        <w:rPr>
          <w:iCs/>
          <w:sz w:val="24"/>
          <w:szCs w:val="24"/>
        </w:rPr>
        <w:t>Договора</w:t>
      </w:r>
      <w:r w:rsidR="004352D8" w:rsidRPr="00C874B0">
        <w:rPr>
          <w:bCs/>
          <w:sz w:val="24"/>
          <w:szCs w:val="24"/>
        </w:rPr>
        <w:t xml:space="preserve"> </w:t>
      </w:r>
      <w:r w:rsidR="00805D6C" w:rsidRPr="00805D6C">
        <w:rPr>
          <w:iCs/>
          <w:snapToGrid w:val="0"/>
          <w:sz w:val="24"/>
          <w:szCs w:val="24"/>
        </w:rPr>
        <w:t xml:space="preserve">на </w:t>
      </w:r>
      <w:r w:rsidR="00805D6C" w:rsidRPr="00805D6C">
        <w:rPr>
          <w:bCs/>
          <w:iCs/>
          <w:snapToGrid w:val="0"/>
          <w:sz w:val="24"/>
          <w:szCs w:val="24"/>
        </w:rPr>
        <w:t xml:space="preserve">поставку вакуумных выключателей 10 кВ </w:t>
      </w:r>
      <w:r w:rsidR="00805D6C" w:rsidRPr="00805D6C">
        <w:rPr>
          <w:iCs/>
          <w:snapToGrid w:val="0"/>
          <w:sz w:val="24"/>
          <w:szCs w:val="24"/>
        </w:rPr>
        <w:t>для нужд ПАО «Россети Центр» (филиала «Брянскэнерго</w:t>
      </w:r>
      <w:r w:rsidR="00C874B0" w:rsidRPr="00C874B0">
        <w:rPr>
          <w:snapToGrid w:val="0"/>
          <w:sz w:val="24"/>
          <w:szCs w:val="24"/>
        </w:rPr>
        <w:t>»)</w:t>
      </w:r>
      <w:r w:rsidRPr="00C874B0">
        <w:rPr>
          <w:sz w:val="24"/>
          <w:szCs w:val="24"/>
        </w:rPr>
        <w:t xml:space="preserve"> и изложить в редакции Приложения №1 к данному уведомлению</w:t>
      </w:r>
      <w:r w:rsidR="00C058E0" w:rsidRPr="00C874B0">
        <w:rPr>
          <w:sz w:val="24"/>
          <w:szCs w:val="24"/>
        </w:rPr>
        <w:t>.</w:t>
      </w:r>
    </w:p>
    <w:p w:rsidR="00A54F6D" w:rsidRPr="009C4CB9" w:rsidRDefault="00A54F6D" w:rsidP="00871684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100" w:beforeAutospacing="1" w:line="312" w:lineRule="auto"/>
        <w:ind w:firstLine="567"/>
        <w:rPr>
          <w:b/>
          <w:sz w:val="24"/>
          <w:szCs w:val="24"/>
        </w:rPr>
      </w:pPr>
      <w:r w:rsidRPr="009C4CB9">
        <w:rPr>
          <w:b/>
          <w:sz w:val="24"/>
          <w:szCs w:val="24"/>
        </w:rPr>
        <w:t>Примечание:</w:t>
      </w:r>
    </w:p>
    <w:p w:rsidR="00A54F6D" w:rsidRPr="009C4CB9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9C4CB9">
        <w:rPr>
          <w:sz w:val="24"/>
          <w:szCs w:val="24"/>
        </w:rPr>
        <w:t xml:space="preserve">По отношению к исходной редакции </w:t>
      </w:r>
      <w:r w:rsidR="00535F6E" w:rsidRPr="009C4CB9">
        <w:rPr>
          <w:sz w:val="24"/>
          <w:szCs w:val="24"/>
        </w:rPr>
        <w:t>извещения</w:t>
      </w:r>
      <w:r w:rsidR="00BA6B60" w:rsidRPr="00BA6B60">
        <w:rPr>
          <w:sz w:val="24"/>
          <w:szCs w:val="24"/>
        </w:rPr>
        <w:t xml:space="preserve"> </w:t>
      </w:r>
      <w:r w:rsidR="00BB260F" w:rsidRPr="00BB260F">
        <w:rPr>
          <w:sz w:val="24"/>
          <w:szCs w:val="24"/>
        </w:rPr>
        <w:t>о проведении</w:t>
      </w:r>
      <w:r w:rsidR="00BB260F" w:rsidRPr="00BB260F">
        <w:rPr>
          <w:b/>
          <w:sz w:val="24"/>
          <w:szCs w:val="24"/>
        </w:rPr>
        <w:t xml:space="preserve"> </w:t>
      </w:r>
      <w:r w:rsidR="00BA6B60" w:rsidRPr="00BA6B60">
        <w:rPr>
          <w:sz w:val="24"/>
          <w:szCs w:val="24"/>
        </w:rPr>
        <w:t xml:space="preserve">запроса котировок </w:t>
      </w:r>
      <w:r w:rsidR="003E15AF" w:rsidRPr="009C4CB9">
        <w:rPr>
          <w:sz w:val="24"/>
          <w:szCs w:val="24"/>
        </w:rPr>
        <w:t>в электронной форме</w:t>
      </w:r>
      <w:r w:rsidR="003E15AF" w:rsidRPr="009C4CB9">
        <w:rPr>
          <w:iCs/>
          <w:sz w:val="24"/>
          <w:szCs w:val="24"/>
        </w:rPr>
        <w:t xml:space="preserve">, </w:t>
      </w:r>
      <w:r w:rsidR="003E15AF" w:rsidRPr="009C4CB9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3E15AF" w:rsidRPr="009C4CB9">
        <w:rPr>
          <w:sz w:val="24"/>
          <w:szCs w:val="24"/>
        </w:rPr>
        <w:t xml:space="preserve"> на право </w:t>
      </w:r>
      <w:r w:rsidR="00004E53" w:rsidRPr="009C4CB9">
        <w:rPr>
          <w:sz w:val="24"/>
          <w:szCs w:val="24"/>
        </w:rPr>
        <w:t xml:space="preserve">заключения </w:t>
      </w:r>
      <w:r w:rsidR="004352D8" w:rsidRPr="009C4CB9">
        <w:rPr>
          <w:iCs/>
          <w:sz w:val="24"/>
        </w:rPr>
        <w:t>Договора</w:t>
      </w:r>
      <w:r w:rsidR="00C874B0" w:rsidRPr="00C874B0">
        <w:rPr>
          <w:iCs/>
          <w:sz w:val="24"/>
          <w:szCs w:val="24"/>
        </w:rPr>
        <w:t xml:space="preserve"> </w:t>
      </w:r>
      <w:r w:rsidR="00805D6C" w:rsidRPr="00805D6C">
        <w:rPr>
          <w:iCs/>
          <w:sz w:val="24"/>
          <w:szCs w:val="24"/>
        </w:rPr>
        <w:t xml:space="preserve">на </w:t>
      </w:r>
      <w:r w:rsidR="00805D6C" w:rsidRPr="00805D6C">
        <w:rPr>
          <w:bCs/>
          <w:iCs/>
          <w:sz w:val="24"/>
          <w:szCs w:val="24"/>
        </w:rPr>
        <w:t xml:space="preserve">поставку вакуумных выключателей 10 кВ </w:t>
      </w:r>
      <w:r w:rsidR="00805D6C" w:rsidRPr="00805D6C">
        <w:rPr>
          <w:iCs/>
          <w:sz w:val="24"/>
          <w:szCs w:val="24"/>
        </w:rPr>
        <w:t>для нужд ПАО «Россети Центр» (филиала «Брянскэнерго</w:t>
      </w:r>
      <w:r w:rsidR="00C874B0" w:rsidRPr="00C874B0">
        <w:rPr>
          <w:iCs/>
          <w:sz w:val="24"/>
        </w:rPr>
        <w:t>»)</w:t>
      </w:r>
      <w:r w:rsidR="005315E8" w:rsidRPr="009C4CB9">
        <w:rPr>
          <w:sz w:val="24"/>
          <w:szCs w:val="24"/>
        </w:rPr>
        <w:t xml:space="preserve"> </w:t>
      </w:r>
      <w:r w:rsidRPr="009C4CB9">
        <w:rPr>
          <w:sz w:val="24"/>
          <w:szCs w:val="24"/>
        </w:rPr>
        <w:t xml:space="preserve">внесены </w:t>
      </w:r>
      <w:r w:rsidR="00376EB2" w:rsidRPr="009C4CB9">
        <w:rPr>
          <w:sz w:val="24"/>
          <w:szCs w:val="24"/>
        </w:rPr>
        <w:t>следующие изменения</w:t>
      </w:r>
      <w:r w:rsidR="001D7337" w:rsidRPr="009C4CB9">
        <w:rPr>
          <w:sz w:val="24"/>
          <w:szCs w:val="24"/>
        </w:rPr>
        <w:t>:</w:t>
      </w:r>
    </w:p>
    <w:p w:rsidR="00805D6C" w:rsidRPr="009C4CB9" w:rsidRDefault="00805D6C" w:rsidP="00805D6C">
      <w:pPr>
        <w:pStyle w:val="a"/>
        <w:numPr>
          <w:ilvl w:val="0"/>
          <w:numId w:val="4"/>
        </w:numPr>
        <w:spacing w:before="0"/>
        <w:rPr>
          <w:i/>
          <w:sz w:val="24"/>
          <w:szCs w:val="24"/>
        </w:rPr>
      </w:pPr>
      <w:r w:rsidRPr="00805D6C">
        <w:rPr>
          <w:i/>
          <w:sz w:val="24"/>
          <w:szCs w:val="24"/>
        </w:rPr>
        <w:t>Внес</w:t>
      </w:r>
      <w:r>
        <w:rPr>
          <w:i/>
          <w:sz w:val="24"/>
          <w:szCs w:val="24"/>
        </w:rPr>
        <w:t>ены</w:t>
      </w:r>
      <w:r w:rsidRPr="00805D6C">
        <w:rPr>
          <w:i/>
          <w:sz w:val="24"/>
          <w:szCs w:val="24"/>
        </w:rPr>
        <w:t xml:space="preserve"> изменения</w:t>
      </w:r>
      <w:r>
        <w:rPr>
          <w:i/>
          <w:sz w:val="24"/>
          <w:szCs w:val="24"/>
        </w:rPr>
        <w:t xml:space="preserve"> в Приложение №2 (</w:t>
      </w:r>
      <w:r w:rsidRPr="00805D6C">
        <w:rPr>
          <w:i/>
          <w:sz w:val="24"/>
          <w:szCs w:val="24"/>
        </w:rPr>
        <w:t>Приложение №2 - Проект договора.doc</w:t>
      </w:r>
      <w:r>
        <w:rPr>
          <w:i/>
          <w:sz w:val="24"/>
          <w:szCs w:val="24"/>
        </w:rPr>
        <w:t>)</w:t>
      </w:r>
    </w:p>
    <w:p w:rsidR="002A2235" w:rsidRDefault="002A2235" w:rsidP="007C3872">
      <w:pPr>
        <w:rPr>
          <w:sz w:val="24"/>
          <w:szCs w:val="24"/>
        </w:rPr>
      </w:pPr>
    </w:p>
    <w:p w:rsidR="00805D6C" w:rsidRPr="009C4CB9" w:rsidRDefault="00805D6C" w:rsidP="007C3872">
      <w:pPr>
        <w:rPr>
          <w:sz w:val="24"/>
          <w:szCs w:val="24"/>
        </w:rPr>
      </w:pPr>
      <w:bookmarkStart w:id="2" w:name="_GoBack"/>
      <w:bookmarkEnd w:id="2"/>
    </w:p>
    <w:p w:rsidR="00C874B0" w:rsidRPr="00C874B0" w:rsidRDefault="00C874B0" w:rsidP="00C874B0">
      <w:pPr>
        <w:tabs>
          <w:tab w:val="left" w:pos="7513"/>
        </w:tabs>
        <w:spacing w:line="0" w:lineRule="atLeast"/>
        <w:ind w:right="-6"/>
        <w:rPr>
          <w:sz w:val="24"/>
          <w:szCs w:val="24"/>
        </w:rPr>
      </w:pPr>
      <w:r w:rsidRPr="00C874B0">
        <w:rPr>
          <w:sz w:val="24"/>
          <w:szCs w:val="24"/>
        </w:rPr>
        <w:t xml:space="preserve">Председатель </w:t>
      </w:r>
      <w:r>
        <w:rPr>
          <w:sz w:val="24"/>
          <w:szCs w:val="24"/>
        </w:rPr>
        <w:t>закупочной</w:t>
      </w:r>
      <w:r w:rsidRPr="00C874B0">
        <w:rPr>
          <w:sz w:val="24"/>
          <w:szCs w:val="24"/>
        </w:rPr>
        <w:t xml:space="preserve"> комиссии -</w:t>
      </w:r>
    </w:p>
    <w:p w:rsidR="00805D6C" w:rsidRPr="00805D6C" w:rsidRDefault="00805D6C" w:rsidP="00805D6C">
      <w:pPr>
        <w:tabs>
          <w:tab w:val="left" w:pos="7513"/>
        </w:tabs>
        <w:spacing w:line="0" w:lineRule="atLeast"/>
        <w:ind w:right="-6"/>
        <w:rPr>
          <w:sz w:val="24"/>
          <w:szCs w:val="24"/>
        </w:rPr>
      </w:pPr>
      <w:proofErr w:type="spellStart"/>
      <w:r w:rsidRPr="00805D6C">
        <w:rPr>
          <w:sz w:val="24"/>
          <w:szCs w:val="24"/>
        </w:rPr>
        <w:t>И.о</w:t>
      </w:r>
      <w:proofErr w:type="spellEnd"/>
      <w:r w:rsidRPr="00805D6C">
        <w:rPr>
          <w:sz w:val="24"/>
          <w:szCs w:val="24"/>
        </w:rPr>
        <w:t xml:space="preserve">. заместителя генерального </w:t>
      </w:r>
    </w:p>
    <w:p w:rsidR="00805D6C" w:rsidRPr="00805D6C" w:rsidRDefault="00805D6C" w:rsidP="00805D6C">
      <w:pPr>
        <w:tabs>
          <w:tab w:val="left" w:pos="7513"/>
        </w:tabs>
        <w:spacing w:line="0" w:lineRule="atLeast"/>
        <w:ind w:right="-6"/>
        <w:rPr>
          <w:sz w:val="24"/>
          <w:szCs w:val="24"/>
        </w:rPr>
      </w:pPr>
      <w:r w:rsidRPr="00805D6C">
        <w:rPr>
          <w:sz w:val="24"/>
          <w:szCs w:val="24"/>
        </w:rPr>
        <w:t xml:space="preserve">директора – директор филиала </w:t>
      </w:r>
    </w:p>
    <w:p w:rsidR="00C96541" w:rsidRPr="00EB3730" w:rsidRDefault="00805D6C" w:rsidP="00805D6C">
      <w:pPr>
        <w:tabs>
          <w:tab w:val="left" w:pos="7513"/>
        </w:tabs>
        <w:spacing w:line="0" w:lineRule="atLeast"/>
        <w:ind w:right="-6"/>
        <w:rPr>
          <w:sz w:val="22"/>
          <w:szCs w:val="22"/>
        </w:rPr>
      </w:pPr>
      <w:r w:rsidRPr="00805D6C">
        <w:rPr>
          <w:sz w:val="24"/>
          <w:szCs w:val="24"/>
        </w:rPr>
        <w:t>ПАО «Россети Центр» - «Брянскэнерго»</w:t>
      </w:r>
      <w:r w:rsidRPr="00805D6C">
        <w:rPr>
          <w:sz w:val="24"/>
          <w:szCs w:val="24"/>
        </w:rPr>
        <w:tab/>
        <w:t xml:space="preserve">       Герасимов А.А.</w:t>
      </w:r>
    </w:p>
    <w:sectPr w:rsidR="00C96541" w:rsidRPr="00EB3730" w:rsidSect="003E7F21">
      <w:pgSz w:w="11906" w:h="16838"/>
      <w:pgMar w:top="851" w:right="707" w:bottom="1135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11AB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34E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36E1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2CC6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E7F21"/>
    <w:rsid w:val="003F5A7F"/>
    <w:rsid w:val="003F6D5A"/>
    <w:rsid w:val="00411942"/>
    <w:rsid w:val="00425E9E"/>
    <w:rsid w:val="00427816"/>
    <w:rsid w:val="0043262C"/>
    <w:rsid w:val="00432D05"/>
    <w:rsid w:val="004352D8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10C4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673E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1ED4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5534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EF5"/>
    <w:rsid w:val="00800844"/>
    <w:rsid w:val="00805C0D"/>
    <w:rsid w:val="00805D6C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684"/>
    <w:rsid w:val="00871DBA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4CB9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10BB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3444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5C2D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47E89"/>
    <w:rsid w:val="00B5263F"/>
    <w:rsid w:val="00B627BC"/>
    <w:rsid w:val="00B63191"/>
    <w:rsid w:val="00B63619"/>
    <w:rsid w:val="00B66353"/>
    <w:rsid w:val="00B67AA8"/>
    <w:rsid w:val="00B67C80"/>
    <w:rsid w:val="00B67EE2"/>
    <w:rsid w:val="00B724A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6B60"/>
    <w:rsid w:val="00BA73BF"/>
    <w:rsid w:val="00BB260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44E8B"/>
    <w:rsid w:val="00C50A76"/>
    <w:rsid w:val="00C51310"/>
    <w:rsid w:val="00C5377F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4B0"/>
    <w:rsid w:val="00C87F17"/>
    <w:rsid w:val="00C90FB9"/>
    <w:rsid w:val="00C92405"/>
    <w:rsid w:val="00C9253E"/>
    <w:rsid w:val="00C93454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405E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sta@mrsk-1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rsk-1.ru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zakupki.gov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E198DA-34E0-4D84-A817-2E5B31A833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</TotalTime>
  <Pages>1</Pages>
  <Words>284</Words>
  <Characters>2130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2410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Kuznetsov</cp:lastModifiedBy>
  <cp:revision>26</cp:revision>
  <cp:lastPrinted>2010-10-21T10:53:00Z</cp:lastPrinted>
  <dcterms:created xsi:type="dcterms:W3CDTF">2019-02-15T07:11:00Z</dcterms:created>
  <dcterms:modified xsi:type="dcterms:W3CDTF">2022-07-08T06:15:00Z</dcterms:modified>
</cp:coreProperties>
</file>