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D526F">
        <w:trPr>
          <w:trHeight w:val="1983"/>
        </w:trPr>
        <w:tc>
          <w:tcPr>
            <w:tcW w:w="5670" w:type="dxa"/>
          </w:tcPr>
          <w:p w14:paraId="1D0C6E10" w14:textId="77777777" w:rsidR="007A34E1" w:rsidRPr="006F2023" w:rsidRDefault="007A34E1" w:rsidP="00DD526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D526F">
            <w:pPr>
              <w:contextualSpacing/>
              <w:rPr>
                <w:rFonts w:ascii="PF Din Text Cond Pro Light" w:hAnsi="PF Din Text Cond Pro Light"/>
                <w:lang w:val="en-US"/>
              </w:rPr>
            </w:pPr>
          </w:p>
          <w:p w14:paraId="3ADDC015" w14:textId="77777777" w:rsidR="007A34E1" w:rsidRPr="006F2023" w:rsidRDefault="007A34E1" w:rsidP="00DD526F">
            <w:pPr>
              <w:contextualSpacing/>
              <w:rPr>
                <w:rFonts w:ascii="PF Din Text Cond Pro Light" w:hAnsi="PF Din Text Cond Pro Light"/>
                <w:lang w:val="en-US"/>
              </w:rPr>
            </w:pPr>
          </w:p>
          <w:p w14:paraId="681EB5CD" w14:textId="77777777" w:rsidR="007A34E1" w:rsidRPr="006F2023" w:rsidRDefault="007A34E1" w:rsidP="00DD526F">
            <w:pPr>
              <w:contextualSpacing/>
              <w:rPr>
                <w:rFonts w:ascii="PF Din Text Cond Pro Light" w:hAnsi="PF Din Text Cond Pro Light"/>
                <w:lang w:val="en-US"/>
              </w:rPr>
            </w:pPr>
          </w:p>
          <w:p w14:paraId="7D316C69" w14:textId="77777777" w:rsidR="007A34E1" w:rsidRDefault="007A34E1" w:rsidP="00DD526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D526F">
            <w:pPr>
              <w:ind w:left="-105"/>
              <w:contextualSpacing/>
              <w:rPr>
                <w:rFonts w:ascii="PF Din Text Cond Pro Light" w:hAnsi="PF Din Text Cond Pro Light"/>
              </w:rPr>
            </w:pPr>
          </w:p>
        </w:tc>
        <w:tc>
          <w:tcPr>
            <w:tcW w:w="3969" w:type="dxa"/>
          </w:tcPr>
          <w:p w14:paraId="12E59823" w14:textId="77777777" w:rsidR="007A34E1" w:rsidRPr="00D240FB" w:rsidRDefault="007A34E1" w:rsidP="00DD526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D526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D526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D526F">
            <w:pPr>
              <w:contextualSpacing/>
              <w:rPr>
                <w:rFonts w:ascii="PF Din Text Cond Pro Light" w:hAnsi="PF Din Text Cond Pro Light"/>
                <w:sz w:val="18"/>
                <w:szCs w:val="18"/>
              </w:rPr>
            </w:pPr>
          </w:p>
          <w:p w14:paraId="1BF9C660" w14:textId="77777777" w:rsidR="007A34E1" w:rsidRPr="00D240FB" w:rsidRDefault="007A34E1" w:rsidP="00DD526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D526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D526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D526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D526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421009F" w14:textId="77777777" w:rsidR="003A1D87" w:rsidRPr="003C47E7" w:rsidRDefault="003A1D87" w:rsidP="003A1D87">
      <w:pPr>
        <w:ind w:left="5670"/>
        <w:jc w:val="center"/>
      </w:pPr>
      <w:r w:rsidRPr="003C47E7">
        <w:t>УТВЕРЖДАЮ:</w:t>
      </w:r>
    </w:p>
    <w:p w14:paraId="1121C1AF" w14:textId="77777777" w:rsidR="003A1D87" w:rsidRPr="00A268E3" w:rsidRDefault="003A1D87" w:rsidP="003A1D87">
      <w:pPr>
        <w:jc w:val="right"/>
      </w:pPr>
      <w:r w:rsidRPr="00A268E3">
        <w:t>Председатель закупочной комиссии -</w:t>
      </w:r>
    </w:p>
    <w:p w14:paraId="57101BF5" w14:textId="77777777" w:rsidR="003A1D87" w:rsidRPr="00A268E3" w:rsidRDefault="003A1D87" w:rsidP="003A1D87">
      <w:pPr>
        <w:jc w:val="right"/>
      </w:pPr>
      <w:r w:rsidRPr="00A268E3">
        <w:t xml:space="preserve"> заместитель генерального директора-</w:t>
      </w:r>
    </w:p>
    <w:p w14:paraId="200D677D" w14:textId="77777777" w:rsidR="003A1D87" w:rsidRPr="00A268E3" w:rsidRDefault="003A1D87" w:rsidP="003A1D87">
      <w:pPr>
        <w:jc w:val="right"/>
      </w:pPr>
      <w:r w:rsidRPr="00A268E3">
        <w:t xml:space="preserve">директор филиала ПАО </w:t>
      </w:r>
    </w:p>
    <w:p w14:paraId="3D47E5F3" w14:textId="77777777" w:rsidR="003A1D87" w:rsidRPr="00A268E3" w:rsidRDefault="003A1D87" w:rsidP="003A1D87">
      <w:pPr>
        <w:jc w:val="right"/>
      </w:pPr>
      <w:bookmarkStart w:id="0" w:name="_GoBack"/>
      <w:bookmarkEnd w:id="0"/>
      <w:r w:rsidRPr="00A268E3">
        <w:t>«МРСК Центра» - «Липецкэнерго»</w:t>
      </w:r>
    </w:p>
    <w:p w14:paraId="0A4D7652" w14:textId="77777777" w:rsidR="003A1D87" w:rsidRPr="00A268E3" w:rsidRDefault="003A1D87" w:rsidP="003A1D87">
      <w:pPr>
        <w:jc w:val="right"/>
      </w:pPr>
    </w:p>
    <w:p w14:paraId="58C0CF80" w14:textId="77777777" w:rsidR="003A1D87" w:rsidRPr="00A268E3" w:rsidRDefault="003A1D87" w:rsidP="003A1D87">
      <w:pPr>
        <w:jc w:val="right"/>
      </w:pPr>
    </w:p>
    <w:p w14:paraId="77E545AD" w14:textId="77777777" w:rsidR="003A1D87" w:rsidRPr="003C47E7" w:rsidRDefault="003A1D87" w:rsidP="003A1D87">
      <w:pPr>
        <w:jc w:val="right"/>
      </w:pPr>
      <w:r w:rsidRPr="00A268E3">
        <w:t>____________________ К.А. Драчук</w:t>
      </w:r>
    </w:p>
    <w:p w14:paraId="31AEF86E" w14:textId="77777777" w:rsidR="003A1D87" w:rsidRPr="003C47E7" w:rsidRDefault="003A1D87" w:rsidP="003A1D87">
      <w:pPr>
        <w:jc w:val="right"/>
      </w:pPr>
    </w:p>
    <w:p w14:paraId="207D7419" w14:textId="74DB6AAA" w:rsidR="003A1D87" w:rsidRPr="003A1D87" w:rsidRDefault="003A1D87" w:rsidP="003A1D87">
      <w:pPr>
        <w:ind w:left="5670"/>
        <w:jc w:val="right"/>
      </w:pPr>
      <w:r>
        <w:t xml:space="preserve"> </w:t>
      </w:r>
      <w:r w:rsidR="00C0768F">
        <w:t>«02» июл</w:t>
      </w:r>
      <w:r w:rsidRPr="003A1D87">
        <w:t>я 2020 г.</w:t>
      </w:r>
    </w:p>
    <w:p w14:paraId="07DB9849" w14:textId="77777777" w:rsidR="003A1D87" w:rsidRPr="003A1D87" w:rsidRDefault="003A1D87" w:rsidP="003A1D87">
      <w:pPr>
        <w:jc w:val="left"/>
      </w:pPr>
    </w:p>
    <w:p w14:paraId="0E6DDAA6" w14:textId="77777777" w:rsidR="003A1D87" w:rsidRPr="003A1D87" w:rsidRDefault="003A1D87" w:rsidP="003A1D87">
      <w:pPr>
        <w:ind w:left="6804"/>
        <w:rPr>
          <w:b/>
          <w:kern w:val="36"/>
        </w:rPr>
      </w:pPr>
      <w:r w:rsidRPr="003A1D87">
        <w:rPr>
          <w:b/>
          <w:kern w:val="36"/>
        </w:rPr>
        <w:t>Согласовано на заседании</w:t>
      </w:r>
    </w:p>
    <w:p w14:paraId="2769D9A3" w14:textId="77777777" w:rsidR="003A1D87" w:rsidRPr="003A1D87" w:rsidRDefault="003A1D87" w:rsidP="003A1D87">
      <w:pPr>
        <w:ind w:left="6804"/>
        <w:rPr>
          <w:b/>
          <w:kern w:val="36"/>
        </w:rPr>
      </w:pPr>
      <w:r w:rsidRPr="003A1D87">
        <w:rPr>
          <w:b/>
          <w:kern w:val="36"/>
        </w:rPr>
        <w:t>закупочной комиссии</w:t>
      </w:r>
    </w:p>
    <w:p w14:paraId="22CF190F" w14:textId="3C67337E" w:rsidR="003A1D87" w:rsidRPr="003A1D87" w:rsidRDefault="003A1D87" w:rsidP="003A1D87">
      <w:pPr>
        <w:ind w:left="6804"/>
        <w:rPr>
          <w:b/>
          <w:kern w:val="36"/>
        </w:rPr>
      </w:pPr>
      <w:r w:rsidRPr="003A1D87">
        <w:rPr>
          <w:b/>
          <w:kern w:val="36"/>
        </w:rPr>
        <w:t>Протокол № 0122-ЛП-20</w:t>
      </w:r>
    </w:p>
    <w:p w14:paraId="7E011BED" w14:textId="33A7EDFC" w:rsidR="003A1D87" w:rsidRPr="003A1D87" w:rsidRDefault="003A1D87" w:rsidP="003A1D87">
      <w:pPr>
        <w:snapToGrid w:val="0"/>
        <w:ind w:left="6804"/>
        <w:jc w:val="left"/>
        <w:rPr>
          <w:bCs/>
          <w:color w:val="000000"/>
        </w:rPr>
      </w:pPr>
      <w:r w:rsidRPr="003A1D87">
        <w:rPr>
          <w:b/>
          <w:kern w:val="36"/>
        </w:rPr>
        <w:t>от «26» июня 2020 года</w:t>
      </w:r>
    </w:p>
    <w:p w14:paraId="0B995E3E" w14:textId="77777777" w:rsidR="003A1D87" w:rsidRPr="003A1D87" w:rsidRDefault="003A1D87" w:rsidP="003A1D87">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A1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3A1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3A1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A1D87">
        <w:rPr>
          <w:rFonts w:ascii="Times New Roman" w:hAnsi="Times New Roman"/>
          <w:b/>
          <w:bCs/>
          <w:color w:val="auto"/>
          <w:sz w:val="24"/>
          <w:szCs w:val="24"/>
        </w:rPr>
        <w:t>ДОКУМЕНТАЦИЯ О ЗАКУПКЕ</w:t>
      </w:r>
    </w:p>
    <w:p w14:paraId="655589A2" w14:textId="36D19152" w:rsidR="007F1DD5" w:rsidRPr="003A1D87" w:rsidRDefault="00980A8B" w:rsidP="007F1DD5">
      <w:pPr>
        <w:spacing w:after="120"/>
        <w:jc w:val="center"/>
        <w:rPr>
          <w:b/>
          <w:bCs/>
        </w:rPr>
      </w:pPr>
      <w:r w:rsidRPr="003A1D87">
        <w:rPr>
          <w:b/>
          <w:bCs/>
        </w:rPr>
        <w:t>ЗАПРОС ПРЕДЛОЖЕНИЙ</w:t>
      </w:r>
      <w:r w:rsidR="007F1DD5" w:rsidRPr="003A1D87">
        <w:rPr>
          <w:b/>
          <w:bCs/>
        </w:rPr>
        <w:t xml:space="preserve"> В ЭЛЕКТРОННОЙ ФОРМЕ</w:t>
      </w:r>
      <w:r w:rsidR="00556BBB" w:rsidRPr="003A1D87">
        <w:rPr>
          <w:b/>
          <w:bCs/>
        </w:rPr>
        <w:t>,</w:t>
      </w:r>
    </w:p>
    <w:p w14:paraId="1D8DF401" w14:textId="77777777" w:rsidR="007F1DD5" w:rsidRPr="003A1D87" w:rsidRDefault="007F1DD5" w:rsidP="007F1DD5">
      <w:pPr>
        <w:spacing w:after="120"/>
        <w:jc w:val="center"/>
        <w:rPr>
          <w:b/>
          <w:bCs/>
        </w:rPr>
      </w:pPr>
      <w:r w:rsidRPr="003A1D87">
        <w:rPr>
          <w:b/>
          <w:bCs/>
        </w:rPr>
        <w:t>УЧАСТНИКАМИ КОТОРОГО МОГУТ БЫТЬ ТОЛЬКО СУБЪЕКТЫ МАЛОГО И СРЕДНЕГО ПРЕДПРИНИМАТЕЛЬСТВА</w:t>
      </w:r>
    </w:p>
    <w:p w14:paraId="69D69045" w14:textId="0D671E79" w:rsidR="007F1DD5" w:rsidRPr="008316C3" w:rsidRDefault="007F1DD5" w:rsidP="007F1DD5">
      <w:pPr>
        <w:spacing w:after="120"/>
        <w:jc w:val="center"/>
        <w:rPr>
          <w:b/>
          <w:bCs/>
        </w:rPr>
      </w:pPr>
      <w:r w:rsidRPr="003A1D87">
        <w:rPr>
          <w:bCs/>
        </w:rPr>
        <w:t xml:space="preserve">на право заключения </w:t>
      </w:r>
      <w:r w:rsidRPr="003A1D87">
        <w:t xml:space="preserve">Договора на </w:t>
      </w:r>
      <w:r w:rsidR="003A1D87" w:rsidRPr="003A1D87">
        <w:t>оказание услуг по выполнению работ по модернизации системы уличного освещения на территории сельских поселений Липецкой области в целях исполнения обязательств по договорам предоставления дополнительных услуг клиентам</w:t>
      </w:r>
      <w:r w:rsidRPr="003A1D87" w:rsidDel="00C779BC">
        <w:t xml:space="preserve"> </w:t>
      </w:r>
      <w:r w:rsidRPr="003A1D87">
        <w:t>для нужд ПАО «МРСК Центра» (филиала «Липецкэнерго»</w:t>
      </w:r>
      <w:r w:rsidRPr="003A1D8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DE32CA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A1D87">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40278042"/>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707E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707E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707E6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707E6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707E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707E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02780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0278044"/>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0278045"/>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0278046"/>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0278047"/>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0278048"/>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0278050"/>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0278051"/>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0278053"/>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0278054"/>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0278055"/>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0278056"/>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0278057"/>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0278060"/>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0278061"/>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40278063"/>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0278065"/>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0278066"/>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0278068"/>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0278069"/>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lastRenderedPageBreak/>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40278070"/>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40278071"/>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0278072"/>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FD4EB9">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0278073"/>
      <w:r w:rsidRPr="003105F5">
        <w:rPr>
          <w:sz w:val="24"/>
          <w:szCs w:val="24"/>
        </w:rPr>
        <w:t>Критерии оценки заявок участников закупки</w:t>
      </w:r>
      <w:bookmarkEnd w:id="190"/>
      <w:bookmarkEnd w:id="191"/>
      <w:bookmarkEnd w:id="192"/>
    </w:p>
    <w:p w14:paraId="56A029B2" w14:textId="0F073442" w:rsidR="0086183E" w:rsidRPr="003A1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3A1D87">
        <w:rPr>
          <w:rFonts w:ascii="Times New Roman" w:hAnsi="Times New Roman" w:cs="Times New Roman"/>
          <w:b w:val="0"/>
          <w:bCs w:val="0"/>
        </w:rPr>
        <w:t xml:space="preserve">установленном в </w:t>
      </w:r>
      <w:r w:rsidR="002C182C" w:rsidRPr="003A1D87">
        <w:rPr>
          <w:rFonts w:ascii="Times New Roman" w:hAnsi="Times New Roman" w:cs="Times New Roman"/>
          <w:b w:val="0"/>
          <w:bCs w:val="0"/>
        </w:rPr>
        <w:t>Приложении №3 к закупочной документации</w:t>
      </w:r>
      <w:r w:rsidRPr="003A1D87">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A1D87">
        <w:rPr>
          <w:rFonts w:ascii="Times New Roman" w:hAnsi="Times New Roman" w:cs="Times New Roman"/>
          <w:b w:val="0"/>
          <w:bCs w:val="0"/>
        </w:rPr>
        <w:t xml:space="preserve">Рассмотрение, оценка и </w:t>
      </w:r>
      <w:r w:rsidR="00EE2339" w:rsidRPr="003A1D87">
        <w:rPr>
          <w:rFonts w:ascii="Times New Roman" w:hAnsi="Times New Roman" w:cs="Times New Roman"/>
          <w:b w:val="0"/>
          <w:bCs w:val="0"/>
        </w:rPr>
        <w:t xml:space="preserve">сопоставление </w:t>
      </w:r>
      <w:r w:rsidRPr="003A1D87">
        <w:rPr>
          <w:rFonts w:ascii="Times New Roman" w:hAnsi="Times New Roman" w:cs="Times New Roman"/>
          <w:b w:val="0"/>
          <w:bCs w:val="0"/>
        </w:rPr>
        <w:t>заявок участников</w:t>
      </w:r>
      <w:r w:rsidRPr="003105F5">
        <w:rPr>
          <w:rFonts w:ascii="Times New Roman" w:hAnsi="Times New Roman" w:cs="Times New Roman"/>
          <w:b w:val="0"/>
          <w:bCs w:val="0"/>
        </w:rPr>
        <w:t xml:space="preserve">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0278074"/>
      <w:r w:rsidRPr="00FD4EB9">
        <w:rPr>
          <w:sz w:val="24"/>
          <w:szCs w:val="24"/>
        </w:rPr>
        <w:lastRenderedPageBreak/>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0278075"/>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A1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3A1D87">
        <w:rPr>
          <w:rFonts w:ascii="Times New Roman" w:hAnsi="Times New Roman" w:cs="Times New Roman"/>
          <w:b w:val="0"/>
          <w:bCs w:val="0"/>
        </w:rPr>
        <w:t>09.2016 № 925 и др.</w:t>
      </w:r>
      <w:r w:rsidR="00B42148" w:rsidRPr="003A1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A1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A1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A1D87">
        <w:rPr>
          <w:rFonts w:ascii="Times New Roman" w:hAnsi="Times New Roman" w:cs="Times New Roman"/>
          <w:bCs w:val="0"/>
        </w:rPr>
        <w:t xml:space="preserve">В рамках оценочной стадии, предусмотренной </w:t>
      </w:r>
      <w:r w:rsidR="007E3D25" w:rsidRPr="003A1D87">
        <w:rPr>
          <w:rFonts w:ascii="Times New Roman" w:hAnsi="Times New Roman" w:cs="Times New Roman"/>
          <w:bCs w:val="0"/>
        </w:rPr>
        <w:t>в Приложении №3</w:t>
      </w:r>
      <w:r w:rsidRPr="003A1D87">
        <w:rPr>
          <w:rFonts w:ascii="Times New Roman" w:hAnsi="Times New Roman" w:cs="Times New Roman"/>
          <w:bCs w:val="0"/>
        </w:rPr>
        <w:t xml:space="preserve"> </w:t>
      </w:r>
      <w:r w:rsidR="002660B0" w:rsidRPr="003A1D87">
        <w:rPr>
          <w:rFonts w:ascii="Times New Roman" w:hAnsi="Times New Roman" w:cs="Times New Roman"/>
          <w:bCs w:val="0"/>
        </w:rPr>
        <w:t xml:space="preserve">к </w:t>
      </w:r>
      <w:r w:rsidRPr="003A1D87">
        <w:rPr>
          <w:rFonts w:ascii="Times New Roman" w:hAnsi="Times New Roman" w:cs="Times New Roman"/>
          <w:bCs w:val="0"/>
        </w:rPr>
        <w:t xml:space="preserve">настоящей Документации, </w:t>
      </w:r>
      <w:r w:rsidR="00314475" w:rsidRPr="003A1D87">
        <w:rPr>
          <w:rFonts w:ascii="Times New Roman" w:hAnsi="Times New Roman" w:cs="Times New Roman"/>
          <w:bCs w:val="0"/>
        </w:rPr>
        <w:t>Закупочная</w:t>
      </w:r>
      <w:r w:rsidRPr="003A1D87">
        <w:rPr>
          <w:rFonts w:ascii="Times New Roman" w:hAnsi="Times New Roman" w:cs="Times New Roman"/>
          <w:bCs w:val="0"/>
        </w:rPr>
        <w:t xml:space="preserve"> комиссия оценивает и сопоставляет стоимость Заявки </w:t>
      </w:r>
      <w:r w:rsidR="00995BEE" w:rsidRPr="003A1D87">
        <w:rPr>
          <w:rFonts w:ascii="Times New Roman" w:hAnsi="Times New Roman" w:cs="Times New Roman"/>
          <w:bCs w:val="0"/>
        </w:rPr>
        <w:t>(</w:t>
      </w:r>
      <w:r w:rsidR="00995BEE" w:rsidRPr="003A1D87">
        <w:rPr>
          <w:rFonts w:ascii="Times New Roman" w:hAnsi="Times New Roman" w:cs="Times New Roman"/>
        </w:rPr>
        <w:t>стоимости за единицу продукции</w:t>
      </w:r>
      <w:r w:rsidR="00995BEE" w:rsidRPr="003A1D87">
        <w:rPr>
          <w:rFonts w:ascii="Times New Roman" w:hAnsi="Times New Roman" w:cs="Times New Roman"/>
          <w:bCs w:val="0"/>
        </w:rPr>
        <w:t xml:space="preserve"> в случае, если в </w:t>
      </w:r>
      <w:r w:rsidR="00995BEE" w:rsidRPr="003A1D87">
        <w:rPr>
          <w:rFonts w:ascii="Times New Roman" w:hAnsi="Times New Roman" w:cs="Times New Roman"/>
        </w:rPr>
        <w:t xml:space="preserve">пункте </w:t>
      </w:r>
      <w:r w:rsidR="00995BEE" w:rsidRPr="003A1D87">
        <w:rPr>
          <w:rFonts w:ascii="Times New Roman" w:hAnsi="Times New Roman" w:cs="Times New Roman"/>
          <w:bCs w:val="0"/>
        </w:rPr>
        <w:fldChar w:fldCharType="begin"/>
      </w:r>
      <w:r w:rsidR="00995BEE" w:rsidRPr="003A1D87">
        <w:rPr>
          <w:rFonts w:ascii="Times New Roman" w:hAnsi="Times New Roman" w:cs="Times New Roman"/>
        </w:rPr>
        <w:instrText xml:space="preserve"> REF _Ref3371190 \r \h </w:instrText>
      </w:r>
      <w:r w:rsidR="009B1C05" w:rsidRPr="003A1D87">
        <w:rPr>
          <w:rFonts w:ascii="Times New Roman" w:hAnsi="Times New Roman" w:cs="Times New Roman"/>
          <w:bCs w:val="0"/>
        </w:rPr>
        <w:instrText xml:space="preserve"> \* MERGEFORMAT </w:instrText>
      </w:r>
      <w:r w:rsidR="00995BEE" w:rsidRPr="003A1D87">
        <w:rPr>
          <w:rFonts w:ascii="Times New Roman" w:hAnsi="Times New Roman" w:cs="Times New Roman"/>
          <w:bCs w:val="0"/>
        </w:rPr>
      </w:r>
      <w:r w:rsidR="00995BEE" w:rsidRPr="003A1D87">
        <w:rPr>
          <w:rFonts w:ascii="Times New Roman" w:hAnsi="Times New Roman" w:cs="Times New Roman"/>
          <w:bCs w:val="0"/>
        </w:rPr>
        <w:fldChar w:fldCharType="separate"/>
      </w:r>
      <w:r w:rsidR="009B1C05" w:rsidRPr="003A1D87">
        <w:rPr>
          <w:rFonts w:ascii="Times New Roman" w:hAnsi="Times New Roman" w:cs="Times New Roman"/>
        </w:rPr>
        <w:t>31</w:t>
      </w:r>
      <w:r w:rsidR="00995BEE" w:rsidRPr="003A1D87">
        <w:rPr>
          <w:rFonts w:ascii="Times New Roman" w:hAnsi="Times New Roman" w:cs="Times New Roman"/>
          <w:bCs w:val="0"/>
        </w:rPr>
        <w:fldChar w:fldCharType="end"/>
      </w:r>
      <w:r w:rsidR="00995BEE" w:rsidRPr="003A1D87">
        <w:rPr>
          <w:rFonts w:ascii="Times New Roman" w:hAnsi="Times New Roman" w:cs="Times New Roman"/>
          <w:bCs w:val="0"/>
        </w:rPr>
        <w:t xml:space="preserve"> части </w:t>
      </w:r>
      <w:r w:rsidR="00995BEE" w:rsidRPr="003A1D87">
        <w:rPr>
          <w:rStyle w:val="15"/>
          <w:rFonts w:ascii="Times New Roman" w:hAnsi="Times New Roman" w:cs="Times New Roman"/>
          <w:b/>
          <w:bCs/>
          <w:sz w:val="24"/>
          <w:szCs w:val="24"/>
          <w:lang w:val="en-US"/>
        </w:rPr>
        <w:t>IV</w:t>
      </w:r>
      <w:r w:rsidR="00995BEE" w:rsidRPr="003A1D87" w:rsidDel="00413E80">
        <w:rPr>
          <w:rFonts w:ascii="Times New Roman" w:hAnsi="Times New Roman" w:cs="Times New Roman"/>
          <w:bCs w:val="0"/>
        </w:rPr>
        <w:t xml:space="preserve"> </w:t>
      </w:r>
      <w:r w:rsidR="00995BEE" w:rsidRPr="003A1D87">
        <w:rPr>
          <w:rFonts w:ascii="Times New Roman" w:hAnsi="Times New Roman" w:cs="Times New Roman"/>
          <w:bCs w:val="0"/>
        </w:rPr>
        <w:t>«ИНФОРМАЦИОННАЯ КАРТА ЗАКУПКИ» установлено, что закупка осуществляется</w:t>
      </w:r>
      <w:r w:rsidR="00995BEE" w:rsidRPr="009B1C05">
        <w:rPr>
          <w:rFonts w:ascii="Times New Roman" w:hAnsi="Times New Roman" w:cs="Times New Roman"/>
          <w:bCs w:val="0"/>
        </w:rPr>
        <w:t xml:space="preserve">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0278077"/>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0278078"/>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40278080"/>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w:t>
      </w:r>
      <w:r w:rsidRPr="00FD4EB9">
        <w:rPr>
          <w:rFonts w:ascii="Times New Roman" w:hAnsi="Times New Roman" w:cs="Times New Roman"/>
          <w:b w:val="0"/>
          <w:bCs w:val="0"/>
        </w:rPr>
        <w:lastRenderedPageBreak/>
        <w:t>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3A1D87">
        <w:rPr>
          <w:rFonts w:ascii="Times New Roman" w:hAnsi="Times New Roman" w:cs="Times New Roman"/>
          <w:b w:val="0"/>
        </w:rPr>
        <w:t>согласно приложению №5 к настоящей документации</w:t>
      </w:r>
      <w:r w:rsidRPr="003A1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3A1D87">
        <w:rPr>
          <w:rFonts w:ascii="Times New Roman" w:hAnsi="Times New Roman" w:cs="Times New Roman"/>
          <w:b w:val="0"/>
        </w:rPr>
        <w:t xml:space="preserve"> В случае, если закупка проводится по единичным расценкам, заявка будет считаться</w:t>
      </w:r>
      <w:r w:rsidR="00537010" w:rsidRPr="009B1C05">
        <w:rPr>
          <w:rFonts w:ascii="Times New Roman" w:hAnsi="Times New Roman" w:cs="Times New Roman"/>
          <w:b w:val="0"/>
        </w:rPr>
        <w:t xml:space="preserve">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0278082"/>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0278084"/>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0278086"/>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0278087"/>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A1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w:t>
      </w:r>
      <w:r w:rsidRPr="003A1D87">
        <w:rPr>
          <w:rFonts w:ascii="Times New Roman" w:hAnsi="Times New Roman" w:cs="Times New Roman"/>
          <w:b w:val="0"/>
        </w:rPr>
        <w:t xml:space="preserve">задание(я) по Лоту №1 (пункт </w:t>
      </w:r>
      <w:r w:rsidR="00493CAF" w:rsidRPr="003A1D87">
        <w:rPr>
          <w:rFonts w:ascii="Times New Roman" w:hAnsi="Times New Roman" w:cs="Times New Roman"/>
          <w:b w:val="0"/>
        </w:rPr>
        <w:fldChar w:fldCharType="begin"/>
      </w:r>
      <w:r w:rsidR="00493CAF" w:rsidRPr="003A1D87">
        <w:rPr>
          <w:rFonts w:ascii="Times New Roman" w:hAnsi="Times New Roman" w:cs="Times New Roman"/>
          <w:b w:val="0"/>
        </w:rPr>
        <w:instrText xml:space="preserve"> REF _Ref696642 \r \h  \* MERGEFORMAT </w:instrText>
      </w:r>
      <w:r w:rsidR="00493CAF" w:rsidRPr="003A1D87">
        <w:rPr>
          <w:rFonts w:ascii="Times New Roman" w:hAnsi="Times New Roman" w:cs="Times New Roman"/>
          <w:b w:val="0"/>
        </w:rPr>
      </w:r>
      <w:r w:rsidR="00493CAF" w:rsidRPr="003A1D87">
        <w:rPr>
          <w:rFonts w:ascii="Times New Roman" w:hAnsi="Times New Roman" w:cs="Times New Roman"/>
          <w:b w:val="0"/>
        </w:rPr>
        <w:fldChar w:fldCharType="separate"/>
      </w:r>
      <w:r w:rsidR="009B1C05" w:rsidRPr="003A1D87">
        <w:rPr>
          <w:rFonts w:ascii="Times New Roman" w:hAnsi="Times New Roman" w:cs="Times New Roman"/>
          <w:b w:val="0"/>
        </w:rPr>
        <w:t>3</w:t>
      </w:r>
      <w:r w:rsidR="00493CAF" w:rsidRPr="003A1D87">
        <w:rPr>
          <w:rFonts w:ascii="Times New Roman" w:hAnsi="Times New Roman" w:cs="Times New Roman"/>
          <w:b w:val="0"/>
        </w:rPr>
        <w:fldChar w:fldCharType="end"/>
      </w:r>
      <w:r w:rsidRPr="003A1D87">
        <w:rPr>
          <w:rFonts w:ascii="Times New Roman" w:hAnsi="Times New Roman" w:cs="Times New Roman"/>
          <w:b w:val="0"/>
        </w:rPr>
        <w:t xml:space="preserve"> части </w:t>
      </w:r>
      <w:r w:rsidRPr="003A1D87">
        <w:rPr>
          <w:rStyle w:val="15"/>
          <w:rFonts w:ascii="Times New Roman" w:hAnsi="Times New Roman" w:cs="Times New Roman"/>
          <w:bCs/>
          <w:sz w:val="24"/>
          <w:szCs w:val="24"/>
          <w:lang w:val="en-US"/>
        </w:rPr>
        <w:t>IV</w:t>
      </w:r>
      <w:r w:rsidR="00643F33" w:rsidRPr="003A1D87">
        <w:rPr>
          <w:rStyle w:val="15"/>
          <w:rFonts w:ascii="Times New Roman" w:hAnsi="Times New Roman" w:cs="Times New Roman"/>
          <w:bCs/>
          <w:sz w:val="24"/>
          <w:szCs w:val="24"/>
        </w:rPr>
        <w:t>.</w:t>
      </w:r>
      <w:r w:rsidRPr="003A1D87" w:rsidDel="00413E80">
        <w:rPr>
          <w:rFonts w:ascii="Times New Roman" w:hAnsi="Times New Roman" w:cs="Times New Roman"/>
          <w:b w:val="0"/>
        </w:rPr>
        <w:t xml:space="preserve"> </w:t>
      </w:r>
      <w:r w:rsidRPr="003A1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A1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0278091"/>
      <w:r w:rsidRPr="003A1D87">
        <w:rPr>
          <w:sz w:val="24"/>
          <w:szCs w:val="24"/>
        </w:rPr>
        <w:t xml:space="preserve">Требование к </w:t>
      </w:r>
      <w:bookmarkEnd w:id="287"/>
      <w:r w:rsidR="00DD4ADD" w:rsidRPr="003A1D87">
        <w:rPr>
          <w:sz w:val="24"/>
          <w:szCs w:val="24"/>
        </w:rPr>
        <w:t>закупаемым работам/ оказываемым услугам/поставляемой продукции</w:t>
      </w:r>
      <w:bookmarkEnd w:id="288"/>
    </w:p>
    <w:p w14:paraId="14E7140A" w14:textId="044350BF" w:rsidR="006545EB" w:rsidRPr="003A1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A1D8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A1D87">
        <w:rPr>
          <w:rFonts w:ascii="Times New Roman" w:hAnsi="Times New Roman" w:cs="Times New Roman"/>
          <w:b w:val="0"/>
          <w:bCs w:val="0"/>
        </w:rPr>
        <w:t xml:space="preserve">закупочная </w:t>
      </w:r>
      <w:r w:rsidRPr="003A1D87">
        <w:rPr>
          <w:rFonts w:ascii="Times New Roman" w:hAnsi="Times New Roman" w:cs="Times New Roman"/>
          <w:b w:val="0"/>
        </w:rPr>
        <w:t>комиссия отклонит Заявку Участника.</w:t>
      </w:r>
      <w:bookmarkEnd w:id="289"/>
    </w:p>
    <w:p w14:paraId="7FF89095" w14:textId="654B23F4" w:rsidR="006545EB" w:rsidRPr="003A1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A1D8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A1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A1D87" w:rsidRDefault="006545EB" w:rsidP="006545EB"/>
    <w:p w14:paraId="1F4260D6" w14:textId="77777777" w:rsidR="006545EB" w:rsidRPr="003A1D87" w:rsidRDefault="006545EB" w:rsidP="006545EB">
      <w:pPr>
        <w:pStyle w:val="11"/>
        <w:numPr>
          <w:ilvl w:val="0"/>
          <w:numId w:val="6"/>
        </w:numPr>
        <w:spacing w:before="0" w:after="0"/>
        <w:ind w:left="0" w:firstLine="567"/>
        <w:rPr>
          <w:sz w:val="24"/>
          <w:szCs w:val="24"/>
        </w:rPr>
      </w:pPr>
      <w:bookmarkStart w:id="290" w:name="_Toc360113"/>
      <w:bookmarkStart w:id="291" w:name="_Toc40278092"/>
      <w:r w:rsidRPr="003A1D87">
        <w:rPr>
          <w:sz w:val="24"/>
          <w:szCs w:val="24"/>
        </w:rPr>
        <w:lastRenderedPageBreak/>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A1D87">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C0768F">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DD526F" w:rsidRPr="0063323B" w14:paraId="7A3D5876" w14:textId="77777777" w:rsidTr="00C0768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D526F" w:rsidRPr="0063323B" w:rsidRDefault="00DD526F" w:rsidP="00DD526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D526F" w:rsidRPr="0063323B" w:rsidRDefault="00DD526F" w:rsidP="00DD526F">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B798F4C" w:rsidR="00DD526F" w:rsidRPr="00DD526F" w:rsidRDefault="00DD526F" w:rsidP="00DD526F">
            <w:pPr>
              <w:widowControl w:val="0"/>
              <w:spacing w:after="0"/>
              <w:rPr>
                <w:sz w:val="22"/>
                <w:szCs w:val="22"/>
              </w:rPr>
            </w:pPr>
            <w:r w:rsidRPr="00DD526F">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1D1D0F79" w14:textId="77777777" w:rsidR="00DD526F" w:rsidRPr="00DD526F" w:rsidRDefault="00DD526F" w:rsidP="00DD526F">
            <w:pPr>
              <w:widowControl w:val="0"/>
              <w:ind w:left="209" w:right="176"/>
              <w:rPr>
                <w:iCs/>
                <w:sz w:val="22"/>
                <w:szCs w:val="22"/>
              </w:rPr>
            </w:pPr>
            <w:r w:rsidRPr="00DD526F">
              <w:rPr>
                <w:sz w:val="22"/>
                <w:szCs w:val="22"/>
              </w:rPr>
              <w:t>Наименование Заказчика:</w:t>
            </w:r>
            <w:r w:rsidRPr="00DD526F">
              <w:rPr>
                <w:iCs/>
                <w:sz w:val="22"/>
                <w:szCs w:val="22"/>
              </w:rPr>
              <w:t xml:space="preserve"> ПАО «МРСК Центра».</w:t>
            </w:r>
          </w:p>
          <w:p w14:paraId="7EE743C9" w14:textId="77777777" w:rsidR="00DD526F" w:rsidRPr="00DD526F" w:rsidRDefault="00DD526F" w:rsidP="00DD526F">
            <w:pPr>
              <w:widowControl w:val="0"/>
              <w:ind w:left="209" w:right="176"/>
              <w:rPr>
                <w:sz w:val="22"/>
                <w:szCs w:val="22"/>
              </w:rPr>
            </w:pPr>
            <w:r w:rsidRPr="00DD526F">
              <w:rPr>
                <w:sz w:val="22"/>
                <w:szCs w:val="22"/>
              </w:rPr>
              <w:t>Место нахождения и почтовый адрес Заказчика:</w:t>
            </w:r>
          </w:p>
          <w:p w14:paraId="09206405" w14:textId="77777777" w:rsidR="00DD526F" w:rsidRPr="00DD526F" w:rsidRDefault="00DD526F" w:rsidP="00DD526F">
            <w:pPr>
              <w:widowControl w:val="0"/>
              <w:ind w:left="209" w:right="176"/>
              <w:rPr>
                <w:iCs/>
                <w:sz w:val="22"/>
                <w:szCs w:val="22"/>
              </w:rPr>
            </w:pPr>
            <w:r w:rsidRPr="00DD526F">
              <w:rPr>
                <w:sz w:val="22"/>
                <w:szCs w:val="22"/>
              </w:rPr>
              <w:t>РФ, 119017, г. Москва</w:t>
            </w:r>
            <w:r w:rsidRPr="00DD526F">
              <w:rPr>
                <w:iCs/>
                <w:sz w:val="22"/>
                <w:szCs w:val="22"/>
              </w:rPr>
              <w:t>, ул. Малая Ордынка, 15;</w:t>
            </w:r>
          </w:p>
          <w:p w14:paraId="3AA9B9CE" w14:textId="77777777" w:rsidR="00DD526F" w:rsidRPr="00DD526F" w:rsidRDefault="00DD526F" w:rsidP="00DD526F">
            <w:pPr>
              <w:widowControl w:val="0"/>
              <w:ind w:left="209" w:right="176"/>
              <w:rPr>
                <w:iCs/>
                <w:sz w:val="22"/>
                <w:szCs w:val="22"/>
              </w:rPr>
            </w:pPr>
            <w:r w:rsidRPr="00DD526F">
              <w:rPr>
                <w:sz w:val="22"/>
                <w:szCs w:val="22"/>
                <w:lang w:val="en-US"/>
              </w:rPr>
              <w:t>E</w:t>
            </w:r>
            <w:r w:rsidRPr="00DD526F">
              <w:rPr>
                <w:sz w:val="22"/>
                <w:szCs w:val="22"/>
              </w:rPr>
              <w:t>-</w:t>
            </w:r>
            <w:r w:rsidRPr="00DD526F">
              <w:rPr>
                <w:sz w:val="22"/>
                <w:szCs w:val="22"/>
                <w:lang w:val="en-US"/>
              </w:rPr>
              <w:t>mail</w:t>
            </w:r>
            <w:r w:rsidRPr="00DD526F">
              <w:rPr>
                <w:sz w:val="22"/>
                <w:szCs w:val="22"/>
              </w:rPr>
              <w:t xml:space="preserve">: </w:t>
            </w:r>
            <w:hyperlink r:id="rId21" w:history="1">
              <w:r w:rsidRPr="00DD526F">
                <w:rPr>
                  <w:rStyle w:val="aff7"/>
                  <w:color w:val="0000CC"/>
                  <w:sz w:val="22"/>
                  <w:szCs w:val="22"/>
                  <w:lang w:val="en-US"/>
                </w:rPr>
                <w:t>posta</w:t>
              </w:r>
              <w:r w:rsidRPr="00DD526F">
                <w:rPr>
                  <w:rStyle w:val="aff7"/>
                  <w:color w:val="0000CC"/>
                  <w:sz w:val="22"/>
                  <w:szCs w:val="22"/>
                </w:rPr>
                <w:t>@</w:t>
              </w:r>
              <w:r w:rsidRPr="00DD526F">
                <w:rPr>
                  <w:rStyle w:val="aff7"/>
                  <w:color w:val="0000CC"/>
                  <w:sz w:val="22"/>
                  <w:szCs w:val="22"/>
                  <w:lang w:val="en-US"/>
                </w:rPr>
                <w:t>mrsk</w:t>
              </w:r>
              <w:r w:rsidRPr="00DD526F">
                <w:rPr>
                  <w:rStyle w:val="aff7"/>
                  <w:color w:val="0000CC"/>
                  <w:sz w:val="22"/>
                  <w:szCs w:val="22"/>
                </w:rPr>
                <w:t>-1.</w:t>
              </w:r>
              <w:r w:rsidRPr="00DD526F">
                <w:rPr>
                  <w:rStyle w:val="aff7"/>
                  <w:color w:val="0000CC"/>
                  <w:sz w:val="22"/>
                  <w:szCs w:val="22"/>
                  <w:lang w:val="en-US"/>
                </w:rPr>
                <w:t>ru</w:t>
              </w:r>
            </w:hyperlink>
            <w:r w:rsidRPr="00DD526F">
              <w:rPr>
                <w:color w:val="0000CC"/>
                <w:sz w:val="22"/>
                <w:szCs w:val="22"/>
              </w:rPr>
              <w:t xml:space="preserve">, </w:t>
            </w:r>
            <w:r w:rsidRPr="00DD526F">
              <w:rPr>
                <w:sz w:val="22"/>
                <w:szCs w:val="22"/>
              </w:rPr>
              <w:t>тел (495) 747-92-92, факс (495) 747-92-95;</w:t>
            </w:r>
          </w:p>
          <w:p w14:paraId="1C49F133" w14:textId="77777777" w:rsidR="00DD526F" w:rsidRPr="00DD526F" w:rsidRDefault="00DD526F" w:rsidP="00DD526F">
            <w:pPr>
              <w:widowControl w:val="0"/>
              <w:ind w:left="209" w:right="176"/>
              <w:rPr>
                <w:b/>
                <w:bCs/>
                <w:sz w:val="22"/>
                <w:szCs w:val="22"/>
              </w:rPr>
            </w:pPr>
            <w:r w:rsidRPr="00DD526F">
              <w:rPr>
                <w:bCs/>
                <w:sz w:val="22"/>
                <w:szCs w:val="22"/>
              </w:rPr>
              <w:t>Электронный адрес официального сайта Заказчика:</w:t>
            </w:r>
            <w:r w:rsidRPr="00DD526F">
              <w:rPr>
                <w:b/>
                <w:bCs/>
                <w:sz w:val="22"/>
                <w:szCs w:val="22"/>
              </w:rPr>
              <w:t xml:space="preserve"> </w:t>
            </w:r>
            <w:hyperlink r:id="rId22" w:history="1">
              <w:r w:rsidRPr="00DD526F">
                <w:rPr>
                  <w:rStyle w:val="aff7"/>
                  <w:sz w:val="22"/>
                  <w:szCs w:val="22"/>
                </w:rPr>
                <w:t>www.mrsk-1.ru</w:t>
              </w:r>
            </w:hyperlink>
            <w:r w:rsidRPr="00DD526F">
              <w:rPr>
                <w:rStyle w:val="aff7"/>
                <w:sz w:val="22"/>
                <w:szCs w:val="22"/>
              </w:rPr>
              <w:t xml:space="preserve">, </w:t>
            </w:r>
            <w:r w:rsidRPr="00DD526F">
              <w:rPr>
                <w:iCs/>
                <w:sz w:val="22"/>
                <w:szCs w:val="22"/>
              </w:rPr>
              <w:t>раздел «Закупки»;</w:t>
            </w:r>
            <w:r w:rsidRPr="00DD526F">
              <w:rPr>
                <w:b/>
                <w:bCs/>
                <w:sz w:val="22"/>
                <w:szCs w:val="22"/>
              </w:rPr>
              <w:t xml:space="preserve"> </w:t>
            </w:r>
          </w:p>
          <w:p w14:paraId="5BB6F171" w14:textId="77777777" w:rsidR="00DD526F" w:rsidRPr="00DD526F" w:rsidRDefault="00DD526F" w:rsidP="00DD526F">
            <w:pPr>
              <w:widowControl w:val="0"/>
              <w:ind w:left="209" w:right="176"/>
              <w:rPr>
                <w:sz w:val="22"/>
                <w:szCs w:val="22"/>
              </w:rPr>
            </w:pPr>
            <w:r w:rsidRPr="00DD526F">
              <w:rPr>
                <w:iCs/>
                <w:sz w:val="22"/>
                <w:szCs w:val="22"/>
              </w:rPr>
              <w:t xml:space="preserve">ПАО «МРСК Центра и Приволжья» - </w:t>
            </w:r>
            <w:r w:rsidRPr="00DD526F">
              <w:rPr>
                <w:b/>
                <w:iCs/>
                <w:sz w:val="22"/>
                <w:szCs w:val="22"/>
                <w:u w:val="single"/>
              </w:rPr>
              <w:t>не является Заказчиком</w:t>
            </w:r>
            <w:r w:rsidRPr="00DD526F">
              <w:rPr>
                <w:iCs/>
                <w:sz w:val="22"/>
                <w:szCs w:val="22"/>
              </w:rPr>
              <w:t xml:space="preserve"> для данной закупочной процедуры.</w:t>
            </w:r>
          </w:p>
          <w:p w14:paraId="14595392" w14:textId="77777777" w:rsidR="00DD526F" w:rsidRPr="00DD526F" w:rsidRDefault="00DD526F" w:rsidP="00DD526F">
            <w:pPr>
              <w:widowControl w:val="0"/>
              <w:ind w:left="209" w:right="176"/>
              <w:rPr>
                <w:iCs/>
                <w:sz w:val="22"/>
                <w:szCs w:val="22"/>
              </w:rPr>
            </w:pPr>
            <w:r w:rsidRPr="00DD526F">
              <w:rPr>
                <w:iCs/>
                <w:sz w:val="22"/>
                <w:szCs w:val="22"/>
              </w:rPr>
              <w:t>Контактные лица заказчика ПАО «МРСК Центра»:</w:t>
            </w:r>
          </w:p>
          <w:p w14:paraId="41E7C182" w14:textId="77777777" w:rsidR="00DD526F" w:rsidRPr="00DD526F" w:rsidRDefault="00DD526F" w:rsidP="00DD526F">
            <w:pPr>
              <w:widowControl w:val="0"/>
              <w:ind w:left="209" w:right="176"/>
              <w:rPr>
                <w:iCs/>
                <w:sz w:val="22"/>
                <w:szCs w:val="22"/>
              </w:rPr>
            </w:pPr>
          </w:p>
          <w:p w14:paraId="72F77E47" w14:textId="77777777" w:rsidR="00DD526F" w:rsidRPr="00DD526F" w:rsidRDefault="00DD526F" w:rsidP="00DD526F">
            <w:pPr>
              <w:widowControl w:val="0"/>
              <w:ind w:left="209" w:right="176"/>
              <w:rPr>
                <w:sz w:val="22"/>
                <w:szCs w:val="22"/>
              </w:rPr>
            </w:pPr>
            <w:r w:rsidRPr="00DD526F">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1BB452C5" w14:textId="77777777" w:rsidR="00DD526F" w:rsidRPr="00DD526F" w:rsidRDefault="00DD526F" w:rsidP="00DD526F">
            <w:pPr>
              <w:widowControl w:val="0"/>
              <w:ind w:left="209" w:right="176"/>
              <w:rPr>
                <w:sz w:val="22"/>
                <w:szCs w:val="22"/>
              </w:rPr>
            </w:pPr>
            <w:r w:rsidRPr="00DD526F">
              <w:rPr>
                <w:sz w:val="22"/>
                <w:szCs w:val="22"/>
              </w:rPr>
              <w:t>Бронников Н.Ю.</w:t>
            </w:r>
          </w:p>
          <w:p w14:paraId="6FD81579" w14:textId="77777777" w:rsidR="00DD526F" w:rsidRPr="00DD526F" w:rsidRDefault="00DD526F" w:rsidP="00DD526F">
            <w:pPr>
              <w:widowControl w:val="0"/>
              <w:ind w:left="209" w:right="176"/>
              <w:rPr>
                <w:sz w:val="22"/>
                <w:szCs w:val="22"/>
              </w:rPr>
            </w:pPr>
            <w:r w:rsidRPr="00DD526F">
              <w:rPr>
                <w:sz w:val="22"/>
                <w:szCs w:val="22"/>
              </w:rPr>
              <w:t xml:space="preserve">Адрес электронной почты: </w:t>
            </w:r>
            <w:r w:rsidRPr="00DD526F">
              <w:rPr>
                <w:rStyle w:val="aff7"/>
                <w:sz w:val="22"/>
                <w:szCs w:val="22"/>
              </w:rPr>
              <w:t>bronnikov.nu@mrsk-1.ru</w:t>
            </w:r>
          </w:p>
          <w:p w14:paraId="4FBCAEDA" w14:textId="77777777" w:rsidR="00DD526F" w:rsidRPr="00DD526F" w:rsidRDefault="00DD526F" w:rsidP="00DD526F">
            <w:pPr>
              <w:widowControl w:val="0"/>
              <w:ind w:left="209" w:right="176"/>
              <w:rPr>
                <w:sz w:val="22"/>
                <w:szCs w:val="22"/>
              </w:rPr>
            </w:pPr>
            <w:r w:rsidRPr="00DD526F">
              <w:rPr>
                <w:sz w:val="22"/>
                <w:szCs w:val="22"/>
              </w:rPr>
              <w:t>Номер контактного телефона: (4742) 22-83-03.</w:t>
            </w:r>
          </w:p>
          <w:p w14:paraId="148CD09E" w14:textId="77777777" w:rsidR="00DD526F" w:rsidRPr="00DD526F" w:rsidRDefault="00DD526F" w:rsidP="00DD526F">
            <w:pPr>
              <w:widowControl w:val="0"/>
              <w:ind w:left="209" w:right="176"/>
              <w:rPr>
                <w:sz w:val="22"/>
                <w:szCs w:val="22"/>
              </w:rPr>
            </w:pPr>
          </w:p>
          <w:p w14:paraId="792BF4B1" w14:textId="77777777" w:rsidR="00DD526F" w:rsidRPr="00DD526F" w:rsidRDefault="00DD526F" w:rsidP="00DD526F">
            <w:pPr>
              <w:widowControl w:val="0"/>
              <w:ind w:left="209" w:right="176"/>
              <w:rPr>
                <w:sz w:val="22"/>
                <w:szCs w:val="22"/>
              </w:rPr>
            </w:pPr>
            <w:r w:rsidRPr="00DD526F">
              <w:rPr>
                <w:sz w:val="22"/>
                <w:szCs w:val="22"/>
              </w:rPr>
              <w:t>Ответственное лицо:</w:t>
            </w:r>
          </w:p>
          <w:p w14:paraId="36807CB7" w14:textId="26572C74" w:rsidR="00DD526F" w:rsidRPr="00DD526F" w:rsidRDefault="00DD526F" w:rsidP="00DD526F">
            <w:pPr>
              <w:widowControl w:val="0"/>
              <w:spacing w:after="0"/>
              <w:ind w:right="175"/>
              <w:rPr>
                <w:sz w:val="22"/>
                <w:szCs w:val="22"/>
              </w:rPr>
            </w:pPr>
            <w:r w:rsidRPr="00DD526F">
              <w:rPr>
                <w:sz w:val="22"/>
                <w:szCs w:val="22"/>
              </w:rPr>
              <w:lastRenderedPageBreak/>
              <w:t xml:space="preserve">Телятник Валентина Сергеевна, контактный телефон - (4742) 22-83-04, адрес электронной почты: </w:t>
            </w:r>
            <w:r w:rsidRPr="00DD526F">
              <w:rPr>
                <w:rStyle w:val="aff7"/>
                <w:sz w:val="22"/>
                <w:szCs w:val="22"/>
              </w:rPr>
              <w:t>Telyatnik.vs@mrsk-1.ru</w:t>
            </w:r>
          </w:p>
        </w:tc>
      </w:tr>
      <w:tr w:rsidR="00BB31B1" w:rsidRPr="0063323B" w14:paraId="071890FE" w14:textId="77777777" w:rsidTr="00C0768F">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D526F" w:rsidRDefault="00E80EBC" w:rsidP="00166099">
            <w:pPr>
              <w:widowControl w:val="0"/>
              <w:spacing w:after="0"/>
              <w:ind w:right="175"/>
              <w:rPr>
                <w:bCs/>
                <w:i/>
                <w:sz w:val="22"/>
                <w:szCs w:val="22"/>
              </w:rPr>
            </w:pPr>
          </w:p>
          <w:p w14:paraId="39A7BA61" w14:textId="6AD956C7" w:rsidR="00A27E31" w:rsidRPr="00DD526F" w:rsidRDefault="00E8005C" w:rsidP="00166099">
            <w:pPr>
              <w:widowControl w:val="0"/>
              <w:spacing w:after="0"/>
              <w:ind w:right="175"/>
              <w:rPr>
                <w:sz w:val="22"/>
                <w:szCs w:val="22"/>
              </w:rPr>
            </w:pPr>
            <w:r w:rsidRPr="00DD526F">
              <w:rPr>
                <w:i/>
                <w:sz w:val="22"/>
                <w:szCs w:val="22"/>
              </w:rPr>
              <w:t>Сторонний Организатор не привлекается.</w:t>
            </w:r>
          </w:p>
          <w:p w14:paraId="5B487E0D" w14:textId="0EBCD7BF" w:rsidR="00E80EBC" w:rsidRPr="00DD526F" w:rsidRDefault="00E80EBC" w:rsidP="00166099">
            <w:pPr>
              <w:widowControl w:val="0"/>
              <w:spacing w:after="0"/>
              <w:ind w:right="175"/>
              <w:rPr>
                <w:sz w:val="22"/>
                <w:szCs w:val="22"/>
              </w:rPr>
            </w:pPr>
          </w:p>
        </w:tc>
      </w:tr>
      <w:tr w:rsidR="00DD526F" w:rsidRPr="0063323B" w14:paraId="67EC5095" w14:textId="77777777" w:rsidTr="00DD52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DD526F" w:rsidRPr="0063323B" w:rsidRDefault="00DD526F" w:rsidP="00DD526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DD526F" w:rsidRPr="0063323B" w:rsidRDefault="00DD526F" w:rsidP="00DD526F">
            <w:pPr>
              <w:widowControl w:val="0"/>
              <w:tabs>
                <w:tab w:val="left" w:pos="284"/>
              </w:tabs>
              <w:ind w:left="360" w:hanging="796"/>
              <w:jc w:val="left"/>
              <w:rPr>
                <w:b/>
                <w:bCs/>
                <w:sz w:val="22"/>
                <w:szCs w:val="22"/>
              </w:rPr>
            </w:pPr>
          </w:p>
          <w:p w14:paraId="73960427" w14:textId="77777777" w:rsidR="00DD526F" w:rsidRPr="0063323B" w:rsidRDefault="00DD526F" w:rsidP="00DD526F">
            <w:pPr>
              <w:widowControl w:val="0"/>
              <w:tabs>
                <w:tab w:val="left" w:pos="284"/>
              </w:tabs>
              <w:ind w:left="360" w:hanging="796"/>
              <w:jc w:val="left"/>
              <w:rPr>
                <w:b/>
                <w:bCs/>
                <w:sz w:val="22"/>
                <w:szCs w:val="22"/>
              </w:rPr>
            </w:pPr>
          </w:p>
          <w:p w14:paraId="5D2A3B83" w14:textId="77777777" w:rsidR="00DD526F" w:rsidRPr="0063323B" w:rsidRDefault="00DD526F" w:rsidP="00DD526F">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DD526F" w:rsidRPr="0063323B" w:rsidRDefault="00DD526F" w:rsidP="00DD526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DD526F" w:rsidRPr="0063323B" w:rsidRDefault="00DD526F" w:rsidP="00DD526F">
            <w:pPr>
              <w:widowControl w:val="0"/>
              <w:spacing w:after="0"/>
              <w:rPr>
                <w:sz w:val="22"/>
                <w:szCs w:val="22"/>
              </w:rPr>
            </w:pPr>
            <w:r w:rsidRPr="0063323B">
              <w:rPr>
                <w:sz w:val="22"/>
                <w:szCs w:val="22"/>
              </w:rPr>
              <w:t>Предмет закупки</w:t>
            </w:r>
          </w:p>
        </w:tc>
        <w:tc>
          <w:tcPr>
            <w:tcW w:w="8363" w:type="dxa"/>
            <w:tcBorders>
              <w:top w:val="single" w:sz="4" w:space="0" w:color="auto"/>
              <w:bottom w:val="single" w:sz="4" w:space="0" w:color="auto"/>
              <w:right w:val="single" w:sz="4" w:space="0" w:color="auto"/>
            </w:tcBorders>
            <w:shd w:val="clear" w:color="auto" w:fill="D9D9D9"/>
          </w:tcPr>
          <w:p w14:paraId="16DD8B82" w14:textId="77777777" w:rsidR="00DD526F" w:rsidRPr="00DD526F" w:rsidRDefault="00DD526F" w:rsidP="00DD526F">
            <w:pPr>
              <w:widowControl w:val="0"/>
              <w:ind w:left="209" w:right="176"/>
              <w:rPr>
                <w:sz w:val="22"/>
                <w:szCs w:val="22"/>
              </w:rPr>
            </w:pPr>
            <w:r w:rsidRPr="00DD526F">
              <w:rPr>
                <w:b/>
                <w:sz w:val="22"/>
                <w:szCs w:val="22"/>
              </w:rPr>
              <w:t>Лот№ 1:</w:t>
            </w:r>
            <w:r w:rsidRPr="00DD526F">
              <w:rPr>
                <w:bCs/>
                <w:sz w:val="22"/>
                <w:szCs w:val="22"/>
              </w:rPr>
              <w:t xml:space="preserve"> право заключения </w:t>
            </w:r>
            <w:r w:rsidRPr="00DD526F">
              <w:rPr>
                <w:sz w:val="22"/>
                <w:szCs w:val="22"/>
              </w:rPr>
              <w:t>Договора на оказание услуг по выполнению работ по модернизации системы уличного освещения на территории сельских поселений Липецкой области в целях исполнения обязательств по договорам предоставления дополнительных услуг клиентам для нужд ПАО «МРСК Центра» (филиала «Липецкэнерго», расположенного по адресу: РФ, 398001, г. Липецк, ул. 50-лет НЛМК, 33).</w:t>
            </w:r>
          </w:p>
          <w:p w14:paraId="4C3DBB44" w14:textId="77777777" w:rsidR="00DD526F" w:rsidRPr="00DD526F" w:rsidRDefault="00DD526F" w:rsidP="00DD526F">
            <w:pPr>
              <w:widowControl w:val="0"/>
              <w:ind w:left="209" w:right="176"/>
              <w:rPr>
                <w:sz w:val="22"/>
                <w:szCs w:val="22"/>
              </w:rPr>
            </w:pPr>
          </w:p>
          <w:p w14:paraId="7745ECA7" w14:textId="77777777" w:rsidR="00DD526F" w:rsidRPr="00DD526F" w:rsidRDefault="00DD526F" w:rsidP="00DD526F">
            <w:pPr>
              <w:pStyle w:val="Default"/>
              <w:ind w:left="209" w:right="176"/>
              <w:jc w:val="both"/>
              <w:rPr>
                <w:b/>
                <w:sz w:val="22"/>
                <w:szCs w:val="22"/>
              </w:rPr>
            </w:pPr>
            <w:r w:rsidRPr="00DD526F">
              <w:rPr>
                <w:sz w:val="22"/>
                <w:szCs w:val="22"/>
              </w:rPr>
              <w:t xml:space="preserve">Количество лотов: </w:t>
            </w:r>
            <w:r w:rsidRPr="00DD526F">
              <w:rPr>
                <w:b/>
                <w:sz w:val="22"/>
                <w:szCs w:val="22"/>
              </w:rPr>
              <w:t>1 (один)</w:t>
            </w:r>
          </w:p>
          <w:p w14:paraId="5094B169" w14:textId="77777777" w:rsidR="00DD526F" w:rsidRPr="00DD526F" w:rsidRDefault="00DD526F" w:rsidP="00DD526F">
            <w:pPr>
              <w:pStyle w:val="Default"/>
              <w:ind w:left="209" w:right="176"/>
              <w:jc w:val="both"/>
              <w:rPr>
                <w:i/>
                <w:sz w:val="22"/>
                <w:szCs w:val="22"/>
              </w:rPr>
            </w:pPr>
            <w:r w:rsidRPr="00DD526F">
              <w:rPr>
                <w:i/>
                <w:sz w:val="22"/>
                <w:szCs w:val="22"/>
              </w:rPr>
              <w:t>Частичное выполнение услуг не допускается.</w:t>
            </w:r>
          </w:p>
          <w:p w14:paraId="7366F4F7" w14:textId="77777777" w:rsidR="00DD526F" w:rsidRPr="00DD526F" w:rsidRDefault="00DD526F" w:rsidP="00DD526F">
            <w:pPr>
              <w:pStyle w:val="Default"/>
              <w:ind w:left="209" w:right="176"/>
              <w:jc w:val="both"/>
              <w:rPr>
                <w:sz w:val="22"/>
                <w:szCs w:val="22"/>
              </w:rPr>
            </w:pPr>
          </w:p>
          <w:p w14:paraId="4FD0902E" w14:textId="77777777" w:rsidR="00DD526F" w:rsidRPr="00DD526F" w:rsidRDefault="00DD526F" w:rsidP="00DD526F">
            <w:pPr>
              <w:pStyle w:val="Default"/>
              <w:ind w:left="209" w:right="176"/>
              <w:jc w:val="both"/>
              <w:rPr>
                <w:sz w:val="22"/>
                <w:szCs w:val="22"/>
              </w:rPr>
            </w:pPr>
            <w:r w:rsidRPr="00DD526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DD526F">
              <w:rPr>
                <w:sz w:val="22"/>
                <w:szCs w:val="22"/>
                <w:lang w:val="en-US"/>
              </w:rPr>
              <w:t>II</w:t>
            </w:r>
            <w:r w:rsidRPr="00DD526F">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p w14:paraId="0F3816A5" w14:textId="77777777" w:rsidR="00DD526F" w:rsidRPr="00DD526F" w:rsidRDefault="00DD526F" w:rsidP="00DD526F">
            <w:pPr>
              <w:pStyle w:val="Default"/>
              <w:ind w:left="209" w:right="176"/>
              <w:jc w:val="both"/>
              <w:rPr>
                <w:sz w:val="22"/>
                <w:szCs w:val="22"/>
              </w:rPr>
            </w:pPr>
          </w:p>
          <w:p w14:paraId="07306B9D" w14:textId="77777777" w:rsidR="00DD526F" w:rsidRDefault="00DD526F" w:rsidP="00DD526F">
            <w:pPr>
              <w:widowControl w:val="0"/>
              <w:spacing w:after="0"/>
              <w:ind w:right="175"/>
              <w:rPr>
                <w:i/>
                <w:sz w:val="22"/>
                <w:szCs w:val="22"/>
              </w:rPr>
            </w:pPr>
            <w:r w:rsidRPr="00DD526F">
              <w:rPr>
                <w:i/>
                <w:sz w:val="22"/>
                <w:szCs w:val="22"/>
              </w:rPr>
              <w:t>Описание предмета закупки соответствует требованиям части 6.1 статьи 3 Закона 223-ФЗ и установлено в п. 3.5.6 документации о закупке</w:t>
            </w:r>
          </w:p>
          <w:p w14:paraId="208D4DBF" w14:textId="39F8570D" w:rsidR="00DD526F" w:rsidRPr="00DD526F" w:rsidRDefault="00DD526F" w:rsidP="00DD526F">
            <w:pPr>
              <w:widowControl w:val="0"/>
              <w:spacing w:after="0"/>
              <w:ind w:right="175"/>
              <w:rPr>
                <w:i/>
                <w:sz w:val="22"/>
                <w:szCs w:val="22"/>
              </w:rPr>
            </w:pPr>
          </w:p>
        </w:tc>
      </w:tr>
      <w:tr w:rsidR="00DD526F" w:rsidRPr="0063323B" w14:paraId="0BF7916F" w14:textId="77777777" w:rsidTr="00DD526F">
        <w:tc>
          <w:tcPr>
            <w:tcW w:w="704" w:type="dxa"/>
            <w:tcBorders>
              <w:top w:val="single" w:sz="4" w:space="0" w:color="auto"/>
              <w:left w:val="single" w:sz="4" w:space="0" w:color="auto"/>
              <w:bottom w:val="single" w:sz="4" w:space="0" w:color="auto"/>
              <w:right w:val="single" w:sz="4" w:space="0" w:color="auto"/>
            </w:tcBorders>
          </w:tcPr>
          <w:p w14:paraId="6FDC46CF" w14:textId="77777777" w:rsidR="00DD526F" w:rsidRPr="0063323B" w:rsidRDefault="00DD526F" w:rsidP="00DD526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DD526F" w:rsidRPr="0063323B" w:rsidRDefault="00DD526F" w:rsidP="00DD526F">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DD526F" w:rsidRPr="0063323B" w:rsidRDefault="00DD526F" w:rsidP="00DD526F">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07B6508B" w14:textId="77777777" w:rsidR="00DD526F" w:rsidRPr="00DD526F" w:rsidRDefault="00DD526F" w:rsidP="00DD526F">
            <w:pPr>
              <w:widowControl w:val="0"/>
              <w:autoSpaceDE w:val="0"/>
              <w:autoSpaceDN w:val="0"/>
              <w:adjustRightInd w:val="0"/>
              <w:spacing w:after="120"/>
              <w:ind w:left="209" w:right="176"/>
              <w:rPr>
                <w:bCs/>
                <w:sz w:val="22"/>
                <w:szCs w:val="22"/>
              </w:rPr>
            </w:pPr>
            <w:r w:rsidRPr="00DD526F">
              <w:rPr>
                <w:sz w:val="22"/>
                <w:szCs w:val="22"/>
              </w:rPr>
              <w:t>Сроки оказания услуг: не позднее 10 календарных дней с момента заключения Договора</w:t>
            </w:r>
            <w:r w:rsidRPr="00DD526F">
              <w:rPr>
                <w:bCs/>
                <w:sz w:val="22"/>
                <w:szCs w:val="22"/>
              </w:rPr>
              <w:t>.</w:t>
            </w:r>
          </w:p>
          <w:p w14:paraId="783CA9BA" w14:textId="77777777" w:rsidR="00DD526F" w:rsidRPr="00DD526F" w:rsidRDefault="00DD526F" w:rsidP="00DD526F">
            <w:pPr>
              <w:widowControl w:val="0"/>
              <w:autoSpaceDE w:val="0"/>
              <w:autoSpaceDN w:val="0"/>
              <w:adjustRightInd w:val="0"/>
              <w:spacing w:after="120"/>
              <w:ind w:left="209" w:right="176"/>
              <w:rPr>
                <w:sz w:val="22"/>
                <w:szCs w:val="22"/>
              </w:rPr>
            </w:pPr>
            <w:r w:rsidRPr="00DD526F">
              <w:rPr>
                <w:sz w:val="22"/>
                <w:szCs w:val="22"/>
              </w:rPr>
              <w:t>Оказание услуг Участником будет осуществляться на объектах, указанных в Приложении №1 настоящей Документации.</w:t>
            </w:r>
          </w:p>
          <w:p w14:paraId="4A483E7A" w14:textId="77777777" w:rsidR="00DD526F" w:rsidRPr="00DD526F" w:rsidRDefault="00DD526F" w:rsidP="00DD526F">
            <w:pPr>
              <w:widowControl w:val="0"/>
              <w:ind w:left="209" w:right="176"/>
              <w:rPr>
                <w:sz w:val="22"/>
                <w:szCs w:val="22"/>
              </w:rPr>
            </w:pPr>
          </w:p>
          <w:p w14:paraId="3CC5D134" w14:textId="5091BC8A" w:rsidR="00DD526F" w:rsidRPr="00DD526F" w:rsidRDefault="00DD526F" w:rsidP="00DD526F">
            <w:pPr>
              <w:widowControl w:val="0"/>
              <w:spacing w:after="0"/>
              <w:ind w:right="175"/>
              <w:rPr>
                <w:sz w:val="22"/>
                <w:szCs w:val="22"/>
              </w:rPr>
            </w:pPr>
            <w:r w:rsidRPr="00DD526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DD526F">
              <w:rPr>
                <w:sz w:val="22"/>
                <w:szCs w:val="22"/>
                <w:lang w:val="en-US"/>
              </w:rPr>
              <w:t>II</w:t>
            </w:r>
            <w:r w:rsidRPr="00DD526F">
              <w:rPr>
                <w:sz w:val="22"/>
                <w:szCs w:val="22"/>
              </w:rPr>
              <w:t xml:space="preserve">. «ТЕХНИЧЕСКАЯ </w:t>
            </w:r>
            <w:r w:rsidRPr="00DD526F">
              <w:rPr>
                <w:sz w:val="22"/>
                <w:szCs w:val="22"/>
              </w:rPr>
              <w:lastRenderedPageBreak/>
              <w:t>ЧАСТЬ» (Приложение №1 -Техническое(ие) задание(я)), и разделе 7 части I «ОБЩИЕ УСЛОВИЯ ПРОВЕДЕНИЯ ЗАКУПКИ» (Приложение №2 - Проект Договора).</w:t>
            </w:r>
          </w:p>
        </w:tc>
      </w:tr>
      <w:tr w:rsidR="00DD526F" w:rsidRPr="0063323B" w14:paraId="45429BD7" w14:textId="77777777" w:rsidTr="00DD526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DD526F" w:rsidRPr="0063323B" w:rsidRDefault="00DD526F" w:rsidP="00DD526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DD526F" w:rsidRPr="0063323B" w:rsidRDefault="00DD526F" w:rsidP="00DD526F">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DD526F" w:rsidRPr="0063323B" w:rsidRDefault="00DD526F" w:rsidP="00DD526F">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52D4B36F" w14:textId="77777777" w:rsidR="00DD526F" w:rsidRPr="00DD526F" w:rsidRDefault="00DD526F" w:rsidP="00DD526F">
            <w:pPr>
              <w:pStyle w:val="Times12"/>
              <w:widowControl w:val="0"/>
              <w:tabs>
                <w:tab w:val="num" w:pos="1620"/>
              </w:tabs>
              <w:ind w:left="209" w:right="176" w:firstLine="0"/>
              <w:rPr>
                <w:rFonts w:eastAsia="Calibri"/>
                <w:sz w:val="22"/>
                <w:lang w:eastAsia="en-US"/>
              </w:rPr>
            </w:pPr>
            <w:r w:rsidRPr="00DD526F">
              <w:rPr>
                <w:b/>
                <w:bCs w:val="0"/>
                <w:sz w:val="22"/>
                <w:u w:val="single"/>
              </w:rPr>
              <w:t>По Лоту №1:</w:t>
            </w:r>
            <w:r w:rsidRPr="00DD526F">
              <w:rPr>
                <w:bCs w:val="0"/>
                <w:sz w:val="22"/>
              </w:rPr>
              <w:t xml:space="preserve"> </w:t>
            </w:r>
            <w:r w:rsidRPr="00DD526F">
              <w:rPr>
                <w:b/>
                <w:sz w:val="22"/>
              </w:rPr>
              <w:t>2 602 019</w:t>
            </w:r>
            <w:r w:rsidRPr="00DD526F">
              <w:rPr>
                <w:sz w:val="22"/>
              </w:rPr>
              <w:t xml:space="preserve"> (Два миллиона шестьсот две тысячи девятнадцать) рубль 00 копеек РФ, без учета НДС; НДС составляет </w:t>
            </w:r>
            <w:r w:rsidRPr="00DD526F">
              <w:rPr>
                <w:b/>
                <w:sz w:val="22"/>
              </w:rPr>
              <w:t>520 403</w:t>
            </w:r>
            <w:r w:rsidRPr="00DD526F">
              <w:rPr>
                <w:sz w:val="22"/>
              </w:rPr>
              <w:t xml:space="preserve"> (Пятьсот двадцать тысяч четыреста три) рубля 80 копеек РФ; </w:t>
            </w:r>
            <w:r w:rsidRPr="00DD526F">
              <w:rPr>
                <w:b/>
                <w:sz w:val="22"/>
              </w:rPr>
              <w:t>3 122 422</w:t>
            </w:r>
            <w:r w:rsidRPr="00DD526F">
              <w:rPr>
                <w:sz w:val="22"/>
              </w:rPr>
              <w:t xml:space="preserve"> (Три миллиона сто двадцать две тысячи четыреста двадцать два) рубля 80 копеек РФ, с учетом НДС.</w:t>
            </w:r>
            <w:r w:rsidRPr="00DD526F">
              <w:rPr>
                <w:rFonts w:eastAsia="Calibri"/>
                <w:sz w:val="22"/>
                <w:lang w:eastAsia="en-US"/>
              </w:rPr>
              <w:t xml:space="preserve"> </w:t>
            </w:r>
          </w:p>
          <w:p w14:paraId="44F48530" w14:textId="77777777" w:rsidR="00DD526F" w:rsidRPr="00DD526F" w:rsidRDefault="00DD526F" w:rsidP="00DD526F">
            <w:pPr>
              <w:pStyle w:val="Times12"/>
              <w:widowControl w:val="0"/>
              <w:tabs>
                <w:tab w:val="num" w:pos="1620"/>
              </w:tabs>
              <w:ind w:left="209" w:right="176" w:firstLine="0"/>
              <w:rPr>
                <w:rFonts w:eastAsia="Calibri"/>
                <w:sz w:val="22"/>
              </w:rPr>
            </w:pPr>
          </w:p>
          <w:p w14:paraId="5F79230D" w14:textId="73A6506F" w:rsidR="00DD526F" w:rsidRPr="00DD526F" w:rsidRDefault="00DD526F" w:rsidP="00DD526F">
            <w:pPr>
              <w:widowControl w:val="0"/>
              <w:spacing w:after="0"/>
              <w:ind w:right="175"/>
              <w:rPr>
                <w:rFonts w:eastAsia="Calibri"/>
                <w:sz w:val="22"/>
                <w:szCs w:val="22"/>
              </w:rPr>
            </w:pPr>
            <w:r w:rsidRPr="00DD526F">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DD526F" w:rsidRDefault="007F7090" w:rsidP="00976A3F">
            <w:pPr>
              <w:widowControl w:val="0"/>
              <w:ind w:right="175"/>
              <w:rPr>
                <w:snapToGrid w:val="0"/>
                <w:sz w:val="22"/>
                <w:szCs w:val="22"/>
              </w:rPr>
            </w:pPr>
            <w:r w:rsidRPr="00DD526F">
              <w:rPr>
                <w:iCs/>
                <w:sz w:val="22"/>
                <w:szCs w:val="22"/>
              </w:rPr>
              <w:t xml:space="preserve">Форма и порядок оплаты: безналичный расчет, оплата производится в течение </w:t>
            </w:r>
            <w:r w:rsidR="00D92913" w:rsidRPr="00DD526F">
              <w:rPr>
                <w:iCs/>
                <w:sz w:val="22"/>
                <w:szCs w:val="22"/>
              </w:rPr>
              <w:t xml:space="preserve">15 (пятнадцать) рабочих </w:t>
            </w:r>
            <w:r w:rsidRPr="00DD526F">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DD526F">
              <w:rPr>
                <w:iCs/>
                <w:sz w:val="22"/>
                <w:szCs w:val="22"/>
              </w:rPr>
              <w:t>«</w:t>
            </w:r>
            <w:r w:rsidRPr="00DD526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DD526F">
              <w:rPr>
                <w:iCs/>
                <w:sz w:val="22"/>
                <w:szCs w:val="22"/>
              </w:rPr>
              <w:t>»</w:t>
            </w:r>
            <w:r w:rsidRPr="00DD526F">
              <w:rPr>
                <w:iCs/>
                <w:sz w:val="22"/>
                <w:szCs w:val="22"/>
              </w:rPr>
              <w:t>)</w:t>
            </w:r>
            <w:r w:rsidR="002660B0" w:rsidRPr="00DD526F">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D526F" w:rsidRDefault="005B1551" w:rsidP="00F05DE6">
            <w:pPr>
              <w:pStyle w:val="afffff4"/>
              <w:widowControl w:val="0"/>
              <w:numPr>
                <w:ilvl w:val="0"/>
                <w:numId w:val="11"/>
              </w:numPr>
              <w:ind w:left="34" w:right="175" w:firstLine="0"/>
              <w:jc w:val="both"/>
              <w:rPr>
                <w:sz w:val="22"/>
                <w:szCs w:val="22"/>
              </w:rPr>
            </w:pPr>
            <w:r w:rsidRPr="00DD526F">
              <w:rPr>
                <w:sz w:val="22"/>
                <w:szCs w:val="22"/>
              </w:rPr>
              <w:t xml:space="preserve">Рассмотрение </w:t>
            </w:r>
            <w:r w:rsidR="00A13786" w:rsidRPr="00DD526F">
              <w:rPr>
                <w:sz w:val="22"/>
                <w:szCs w:val="22"/>
              </w:rPr>
              <w:t>первых частей заявки</w:t>
            </w:r>
            <w:r w:rsidR="00A13786" w:rsidRPr="00DD526F">
              <w:rPr>
                <w:b/>
                <w:sz w:val="22"/>
                <w:szCs w:val="22"/>
              </w:rPr>
              <w:t xml:space="preserve"> – применяется;</w:t>
            </w:r>
          </w:p>
          <w:p w14:paraId="553CEB8A" w14:textId="36419D8B" w:rsidR="006D7050" w:rsidRPr="00DD526F" w:rsidRDefault="006D7050" w:rsidP="00F05DE6">
            <w:pPr>
              <w:pStyle w:val="afffff4"/>
              <w:widowControl w:val="0"/>
              <w:numPr>
                <w:ilvl w:val="0"/>
                <w:numId w:val="11"/>
              </w:numPr>
              <w:ind w:left="34" w:right="175" w:firstLine="0"/>
              <w:jc w:val="both"/>
              <w:rPr>
                <w:sz w:val="22"/>
                <w:szCs w:val="22"/>
              </w:rPr>
            </w:pPr>
            <w:r w:rsidRPr="00DD526F">
              <w:rPr>
                <w:sz w:val="22"/>
                <w:szCs w:val="22"/>
              </w:rPr>
              <w:t xml:space="preserve">Проведение квалификационного отбора участников закупки – </w:t>
            </w:r>
            <w:r w:rsidR="00090E7F" w:rsidRPr="00DD526F">
              <w:rPr>
                <w:b/>
                <w:sz w:val="22"/>
                <w:szCs w:val="22"/>
              </w:rPr>
              <w:t>не</w:t>
            </w:r>
            <w:r w:rsidR="00090E7F" w:rsidRPr="00DD526F">
              <w:rPr>
                <w:sz w:val="22"/>
                <w:szCs w:val="22"/>
              </w:rPr>
              <w:t xml:space="preserve"> </w:t>
            </w:r>
            <w:r w:rsidRPr="00DD526F">
              <w:rPr>
                <w:b/>
                <w:sz w:val="22"/>
                <w:szCs w:val="22"/>
              </w:rPr>
              <w:t>применяется;</w:t>
            </w:r>
          </w:p>
          <w:p w14:paraId="4BA93ED3" w14:textId="7991AD9A" w:rsidR="00A13786" w:rsidRPr="00DD526F" w:rsidRDefault="005B1551" w:rsidP="00F05DE6">
            <w:pPr>
              <w:pStyle w:val="afffff4"/>
              <w:widowControl w:val="0"/>
              <w:numPr>
                <w:ilvl w:val="0"/>
                <w:numId w:val="11"/>
              </w:numPr>
              <w:ind w:left="34" w:right="175" w:firstLine="0"/>
              <w:jc w:val="both"/>
              <w:rPr>
                <w:sz w:val="22"/>
                <w:szCs w:val="22"/>
              </w:rPr>
            </w:pPr>
            <w:r w:rsidRPr="00DD526F">
              <w:rPr>
                <w:sz w:val="22"/>
                <w:szCs w:val="22"/>
              </w:rPr>
              <w:t xml:space="preserve">Рассмотрение </w:t>
            </w:r>
            <w:r w:rsidR="00A13786" w:rsidRPr="00DD526F">
              <w:rPr>
                <w:sz w:val="22"/>
                <w:szCs w:val="22"/>
              </w:rPr>
              <w:t>вторых частей заявки –</w:t>
            </w:r>
            <w:r w:rsidR="00A13786" w:rsidRPr="00DD526F">
              <w:rPr>
                <w:b/>
                <w:sz w:val="22"/>
                <w:szCs w:val="22"/>
              </w:rPr>
              <w:t xml:space="preserve"> применяется;</w:t>
            </w:r>
          </w:p>
          <w:p w14:paraId="1D24E6AD" w14:textId="64BDF3BD" w:rsidR="006D7050" w:rsidRPr="00DD526F" w:rsidRDefault="005B1551" w:rsidP="00F05DE6">
            <w:pPr>
              <w:pStyle w:val="afffff4"/>
              <w:widowControl w:val="0"/>
              <w:numPr>
                <w:ilvl w:val="0"/>
                <w:numId w:val="11"/>
              </w:numPr>
              <w:ind w:left="34" w:right="175" w:firstLine="0"/>
              <w:jc w:val="both"/>
              <w:rPr>
                <w:sz w:val="22"/>
                <w:szCs w:val="22"/>
              </w:rPr>
            </w:pPr>
            <w:r w:rsidRPr="00DD526F">
              <w:rPr>
                <w:sz w:val="22"/>
                <w:szCs w:val="22"/>
              </w:rPr>
              <w:t xml:space="preserve">Подведение </w:t>
            </w:r>
            <w:r w:rsidR="00A13786" w:rsidRPr="00DD526F">
              <w:rPr>
                <w:sz w:val="22"/>
                <w:szCs w:val="22"/>
              </w:rPr>
              <w:t>итогов</w:t>
            </w:r>
            <w:r w:rsidR="00A13786" w:rsidRPr="00DD526F">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EAC2967" w:rsidR="00562DB8" w:rsidRPr="00C0768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Дата начала срока подачи заявок</w:t>
            </w:r>
            <w:r w:rsidRPr="00C0768F">
              <w:rPr>
                <w:bCs/>
                <w:sz w:val="22"/>
                <w:szCs w:val="22"/>
              </w:rPr>
              <w:t xml:space="preserve">: </w:t>
            </w:r>
            <w:r w:rsidR="00C0768F" w:rsidRPr="00C0768F">
              <w:rPr>
                <w:b/>
                <w:bCs/>
                <w:sz w:val="22"/>
                <w:szCs w:val="22"/>
              </w:rPr>
              <w:t>02 июля</w:t>
            </w:r>
            <w:r w:rsidRPr="00C0768F">
              <w:rPr>
                <w:b/>
                <w:bCs/>
                <w:sz w:val="22"/>
                <w:szCs w:val="22"/>
              </w:rPr>
              <w:t xml:space="preserve"> 20</w:t>
            </w:r>
            <w:r w:rsidR="00D50B29" w:rsidRPr="00C0768F">
              <w:rPr>
                <w:b/>
                <w:bCs/>
                <w:sz w:val="22"/>
                <w:szCs w:val="22"/>
              </w:rPr>
              <w:t>20</w:t>
            </w:r>
            <w:r w:rsidRPr="00C0768F">
              <w:rPr>
                <w:b/>
                <w:bCs/>
                <w:sz w:val="22"/>
                <w:szCs w:val="22"/>
              </w:rPr>
              <w:t xml:space="preserve"> года;</w:t>
            </w:r>
            <w:r w:rsidRPr="00C0768F" w:rsidDel="003514C1">
              <w:rPr>
                <w:bCs/>
                <w:sz w:val="22"/>
                <w:szCs w:val="22"/>
              </w:rPr>
              <w:t xml:space="preserve"> </w:t>
            </w:r>
          </w:p>
          <w:p w14:paraId="01921B5B" w14:textId="77777777" w:rsidR="00562DB8" w:rsidRPr="00C0768F"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C0768F">
              <w:rPr>
                <w:sz w:val="22"/>
                <w:szCs w:val="22"/>
              </w:rPr>
              <w:t>Дата и время окончания срока, последний день срока подачи Заявок:</w:t>
            </w:r>
            <w:bookmarkEnd w:id="313"/>
          </w:p>
          <w:p w14:paraId="5D3035DE" w14:textId="60D25C94" w:rsidR="00562DB8" w:rsidRPr="00C0768F" w:rsidRDefault="00C0768F" w:rsidP="00166099">
            <w:pPr>
              <w:widowControl w:val="0"/>
              <w:tabs>
                <w:tab w:val="left" w:pos="0"/>
              </w:tabs>
              <w:spacing w:after="0" w:line="264" w:lineRule="auto"/>
              <w:ind w:left="1134" w:right="175"/>
              <w:rPr>
                <w:sz w:val="22"/>
                <w:szCs w:val="22"/>
              </w:rPr>
            </w:pPr>
            <w:r w:rsidRPr="00C0768F">
              <w:rPr>
                <w:b/>
                <w:sz w:val="22"/>
                <w:szCs w:val="22"/>
              </w:rPr>
              <w:t>10 июля</w:t>
            </w:r>
            <w:r w:rsidR="00562DB8" w:rsidRPr="00C0768F">
              <w:rPr>
                <w:b/>
                <w:sz w:val="22"/>
                <w:szCs w:val="22"/>
              </w:rPr>
              <w:t xml:space="preserve"> </w:t>
            </w:r>
            <w:r w:rsidR="00D50B29" w:rsidRPr="00C0768F">
              <w:rPr>
                <w:b/>
                <w:bCs/>
                <w:sz w:val="22"/>
                <w:szCs w:val="22"/>
              </w:rPr>
              <w:t xml:space="preserve">2020 </w:t>
            </w:r>
            <w:r w:rsidR="00562DB8" w:rsidRPr="00C0768F">
              <w:rPr>
                <w:b/>
                <w:sz w:val="22"/>
                <w:szCs w:val="22"/>
              </w:rPr>
              <w:t>года</w:t>
            </w:r>
            <w:r w:rsidR="00562DB8" w:rsidRPr="00C0768F" w:rsidDel="003514C1">
              <w:rPr>
                <w:sz w:val="22"/>
                <w:szCs w:val="22"/>
              </w:rPr>
              <w:t xml:space="preserve"> </w:t>
            </w:r>
            <w:r w:rsidR="00791300" w:rsidRPr="00C0768F">
              <w:rPr>
                <w:b/>
                <w:sz w:val="22"/>
                <w:szCs w:val="22"/>
              </w:rPr>
              <w:t xml:space="preserve">12:00 </w:t>
            </w:r>
            <w:r w:rsidR="00562DB8" w:rsidRPr="00C0768F">
              <w:rPr>
                <w:b/>
                <w:sz w:val="22"/>
                <w:szCs w:val="22"/>
              </w:rPr>
              <w:t>(время московское)</w:t>
            </w:r>
            <w:r w:rsidR="00562DB8" w:rsidRPr="00C0768F">
              <w:rPr>
                <w:sz w:val="22"/>
                <w:szCs w:val="22"/>
              </w:rPr>
              <w:t>;</w:t>
            </w:r>
          </w:p>
          <w:p w14:paraId="1D8F6E40" w14:textId="238D7C06" w:rsidR="00562DB8" w:rsidRPr="00C0768F" w:rsidRDefault="00562DB8" w:rsidP="00166099">
            <w:pPr>
              <w:pStyle w:val="Default"/>
              <w:widowControl w:val="0"/>
              <w:ind w:right="175" w:firstLine="1168"/>
              <w:jc w:val="both"/>
              <w:rPr>
                <w:color w:val="auto"/>
                <w:sz w:val="22"/>
                <w:szCs w:val="22"/>
              </w:rPr>
            </w:pPr>
            <w:r w:rsidRPr="00C0768F">
              <w:rPr>
                <w:iCs/>
                <w:color w:val="auto"/>
                <w:sz w:val="22"/>
                <w:szCs w:val="22"/>
              </w:rPr>
              <w:t xml:space="preserve">При этом Организатор получает доступ к первым </w:t>
            </w:r>
            <w:r w:rsidRPr="00C0768F">
              <w:rPr>
                <w:color w:val="auto"/>
                <w:sz w:val="22"/>
                <w:szCs w:val="22"/>
              </w:rPr>
              <w:t xml:space="preserve">частям заявок на участие в </w:t>
            </w:r>
            <w:r w:rsidR="00314475" w:rsidRPr="00C0768F">
              <w:rPr>
                <w:iCs/>
                <w:sz w:val="22"/>
                <w:szCs w:val="22"/>
              </w:rPr>
              <w:t xml:space="preserve">закупке </w:t>
            </w:r>
            <w:r w:rsidR="007B6A44" w:rsidRPr="00C0768F">
              <w:rPr>
                <w:color w:val="auto"/>
                <w:sz w:val="22"/>
                <w:szCs w:val="22"/>
              </w:rPr>
              <w:t>–</w:t>
            </w:r>
            <w:r w:rsidRPr="00C0768F">
              <w:rPr>
                <w:color w:val="auto"/>
                <w:sz w:val="22"/>
                <w:szCs w:val="22"/>
              </w:rPr>
              <w:t xml:space="preserve"> не позднее дня, следующего за днем окончания срока подачи </w:t>
            </w:r>
            <w:r w:rsidRPr="00C0768F">
              <w:rPr>
                <w:color w:val="auto"/>
                <w:sz w:val="22"/>
                <w:szCs w:val="22"/>
              </w:rPr>
              <w:lastRenderedPageBreak/>
              <w:t>заявок.</w:t>
            </w:r>
          </w:p>
          <w:p w14:paraId="22856212" w14:textId="77777777" w:rsidR="00562DB8" w:rsidRPr="00C0768F" w:rsidRDefault="00562DB8" w:rsidP="00F05DE6">
            <w:pPr>
              <w:widowControl w:val="0"/>
              <w:numPr>
                <w:ilvl w:val="0"/>
                <w:numId w:val="20"/>
              </w:numPr>
              <w:tabs>
                <w:tab w:val="left" w:pos="0"/>
              </w:tabs>
              <w:spacing w:after="0" w:line="264" w:lineRule="auto"/>
              <w:ind w:left="1134" w:right="175" w:hanging="567"/>
              <w:rPr>
                <w:sz w:val="22"/>
                <w:szCs w:val="22"/>
              </w:rPr>
            </w:pPr>
            <w:r w:rsidRPr="00C0768F">
              <w:rPr>
                <w:sz w:val="22"/>
                <w:szCs w:val="22"/>
              </w:rPr>
              <w:t xml:space="preserve">Рассмотрение первых частей заявок: </w:t>
            </w:r>
          </w:p>
          <w:p w14:paraId="6E69C241" w14:textId="6FCCCBD9" w:rsidR="00562DB8" w:rsidRPr="00C0768F" w:rsidRDefault="00562DB8" w:rsidP="00166099">
            <w:pPr>
              <w:pStyle w:val="Default"/>
              <w:widowControl w:val="0"/>
              <w:ind w:right="175" w:firstLine="1168"/>
              <w:jc w:val="both"/>
              <w:rPr>
                <w:b/>
                <w:sz w:val="22"/>
                <w:szCs w:val="22"/>
              </w:rPr>
            </w:pPr>
            <w:r w:rsidRPr="00C0768F">
              <w:rPr>
                <w:color w:val="auto"/>
                <w:sz w:val="22"/>
                <w:szCs w:val="22"/>
              </w:rPr>
              <w:t>Дата начала проведения этапа: с момент</w:t>
            </w:r>
            <w:r w:rsidR="00062A76" w:rsidRPr="00C0768F">
              <w:rPr>
                <w:color w:val="auto"/>
                <w:sz w:val="22"/>
                <w:szCs w:val="22"/>
              </w:rPr>
              <w:t>а</w:t>
            </w:r>
            <w:r w:rsidRPr="00C0768F">
              <w:rPr>
                <w:color w:val="auto"/>
                <w:sz w:val="22"/>
                <w:szCs w:val="22"/>
              </w:rPr>
              <w:t xml:space="preserve"> направления оператором ЕЭТП заказчику первы</w:t>
            </w:r>
            <w:r w:rsidR="007B6A44" w:rsidRPr="00C0768F">
              <w:rPr>
                <w:color w:val="auto"/>
                <w:sz w:val="22"/>
                <w:szCs w:val="22"/>
              </w:rPr>
              <w:t>х</w:t>
            </w:r>
            <w:r w:rsidRPr="00C0768F">
              <w:rPr>
                <w:color w:val="auto"/>
                <w:sz w:val="22"/>
                <w:szCs w:val="22"/>
              </w:rPr>
              <w:t xml:space="preserve"> частей заявок; Дата окончания проведения этапа: </w:t>
            </w:r>
            <w:r w:rsidR="00C0768F" w:rsidRPr="00C0768F">
              <w:rPr>
                <w:b/>
                <w:color w:val="auto"/>
                <w:sz w:val="22"/>
                <w:szCs w:val="22"/>
              </w:rPr>
              <w:t>16 июля</w:t>
            </w:r>
            <w:r w:rsidRPr="00C0768F">
              <w:rPr>
                <w:b/>
                <w:color w:val="auto"/>
                <w:sz w:val="22"/>
                <w:szCs w:val="22"/>
              </w:rPr>
              <w:t xml:space="preserve"> </w:t>
            </w:r>
            <w:r w:rsidR="00D50B29" w:rsidRPr="00C0768F">
              <w:rPr>
                <w:b/>
                <w:bCs/>
                <w:sz w:val="22"/>
                <w:szCs w:val="22"/>
              </w:rPr>
              <w:t xml:space="preserve">2020 </w:t>
            </w:r>
            <w:r w:rsidRPr="00C0768F">
              <w:rPr>
                <w:b/>
                <w:color w:val="auto"/>
                <w:sz w:val="22"/>
                <w:szCs w:val="22"/>
              </w:rPr>
              <w:t>года;</w:t>
            </w:r>
          </w:p>
          <w:p w14:paraId="7FA57862" w14:textId="77777777" w:rsidR="00562DB8" w:rsidRPr="00C0768F" w:rsidRDefault="00562DB8" w:rsidP="00F05DE6">
            <w:pPr>
              <w:widowControl w:val="0"/>
              <w:numPr>
                <w:ilvl w:val="0"/>
                <w:numId w:val="20"/>
              </w:numPr>
              <w:tabs>
                <w:tab w:val="left" w:pos="0"/>
              </w:tabs>
              <w:spacing w:after="0" w:line="264" w:lineRule="auto"/>
              <w:ind w:left="1134" w:right="175" w:hanging="567"/>
              <w:rPr>
                <w:sz w:val="22"/>
                <w:szCs w:val="22"/>
              </w:rPr>
            </w:pPr>
            <w:r w:rsidRPr="00C0768F">
              <w:rPr>
                <w:sz w:val="22"/>
                <w:szCs w:val="22"/>
              </w:rPr>
              <w:t>Рассмотрение и оценка вторых частей заявок:</w:t>
            </w:r>
          </w:p>
          <w:p w14:paraId="15354CAC" w14:textId="4898C121" w:rsidR="00062A76" w:rsidRPr="00C0768F" w:rsidRDefault="00062A76" w:rsidP="00166099">
            <w:pPr>
              <w:widowControl w:val="0"/>
              <w:tabs>
                <w:tab w:val="left" w:pos="0"/>
              </w:tabs>
              <w:spacing w:after="0" w:line="264" w:lineRule="auto"/>
              <w:ind w:right="175" w:firstLine="1168"/>
              <w:rPr>
                <w:b/>
                <w:bCs/>
                <w:sz w:val="22"/>
                <w:szCs w:val="22"/>
              </w:rPr>
            </w:pPr>
            <w:r w:rsidRPr="00C0768F">
              <w:rPr>
                <w:sz w:val="22"/>
                <w:szCs w:val="22"/>
              </w:rPr>
              <w:t>Дата начала проведения этапа: с момента получения доступа ко вторым частям заявки; Дата окончания:</w:t>
            </w:r>
            <w:r w:rsidRPr="00C0768F">
              <w:rPr>
                <w:b/>
                <w:sz w:val="22"/>
                <w:szCs w:val="22"/>
              </w:rPr>
              <w:t xml:space="preserve"> </w:t>
            </w:r>
            <w:r w:rsidR="00C0768F" w:rsidRPr="00C0768F">
              <w:rPr>
                <w:b/>
                <w:sz w:val="22"/>
                <w:szCs w:val="22"/>
              </w:rPr>
              <w:t>22 июля</w:t>
            </w:r>
            <w:r w:rsidRPr="00C0768F">
              <w:rPr>
                <w:b/>
                <w:sz w:val="22"/>
                <w:szCs w:val="22"/>
              </w:rPr>
              <w:t xml:space="preserve"> </w:t>
            </w:r>
            <w:r w:rsidR="00D50B29" w:rsidRPr="00C0768F">
              <w:rPr>
                <w:b/>
                <w:bCs/>
                <w:sz w:val="22"/>
                <w:szCs w:val="22"/>
              </w:rPr>
              <w:t xml:space="preserve">2020 </w:t>
            </w:r>
            <w:r w:rsidRPr="00C0768F">
              <w:rPr>
                <w:b/>
                <w:sz w:val="22"/>
                <w:szCs w:val="22"/>
              </w:rPr>
              <w:t>года;</w:t>
            </w:r>
          </w:p>
          <w:p w14:paraId="38CB2C4A" w14:textId="77777777" w:rsidR="00062A76" w:rsidRPr="00C0768F" w:rsidRDefault="00562DB8" w:rsidP="00F05DE6">
            <w:pPr>
              <w:widowControl w:val="0"/>
              <w:numPr>
                <w:ilvl w:val="0"/>
                <w:numId w:val="20"/>
              </w:numPr>
              <w:tabs>
                <w:tab w:val="left" w:pos="0"/>
              </w:tabs>
              <w:spacing w:after="0" w:line="264" w:lineRule="auto"/>
              <w:ind w:left="1134" w:right="175" w:hanging="567"/>
              <w:rPr>
                <w:sz w:val="22"/>
                <w:szCs w:val="22"/>
              </w:rPr>
            </w:pPr>
            <w:r w:rsidRPr="00C0768F">
              <w:rPr>
                <w:sz w:val="22"/>
                <w:szCs w:val="22"/>
              </w:rPr>
              <w:t xml:space="preserve">Дата подведения итогов закупки: </w:t>
            </w:r>
          </w:p>
          <w:p w14:paraId="6B00AC70" w14:textId="52FD650B" w:rsidR="00062A76" w:rsidRPr="00C0768F" w:rsidRDefault="00062A76" w:rsidP="00166099">
            <w:pPr>
              <w:widowControl w:val="0"/>
              <w:tabs>
                <w:tab w:val="left" w:pos="0"/>
              </w:tabs>
              <w:spacing w:after="0" w:line="264" w:lineRule="auto"/>
              <w:ind w:right="175" w:firstLine="1168"/>
              <w:rPr>
                <w:b/>
                <w:bCs/>
                <w:sz w:val="22"/>
                <w:szCs w:val="22"/>
              </w:rPr>
            </w:pPr>
            <w:r w:rsidRPr="00C0768F">
              <w:rPr>
                <w:sz w:val="22"/>
                <w:szCs w:val="22"/>
              </w:rPr>
              <w:t>Дата начала проведения этапа: с момента размещения протокола рассмотрения вторых частей заявок; Дата окончания:</w:t>
            </w:r>
            <w:r w:rsidRPr="00C0768F">
              <w:rPr>
                <w:b/>
                <w:sz w:val="22"/>
                <w:szCs w:val="22"/>
              </w:rPr>
              <w:t xml:space="preserve"> </w:t>
            </w:r>
            <w:r w:rsidR="00C0768F" w:rsidRPr="00C0768F">
              <w:rPr>
                <w:b/>
                <w:sz w:val="22"/>
                <w:szCs w:val="22"/>
              </w:rPr>
              <w:t>23 июля</w:t>
            </w:r>
            <w:r w:rsidR="00310993" w:rsidRPr="00C0768F">
              <w:rPr>
                <w:b/>
                <w:sz w:val="22"/>
                <w:szCs w:val="22"/>
              </w:rPr>
              <w:t xml:space="preserve"> </w:t>
            </w:r>
            <w:r w:rsidR="00D50B29" w:rsidRPr="00C0768F">
              <w:rPr>
                <w:b/>
                <w:bCs/>
                <w:sz w:val="22"/>
                <w:szCs w:val="22"/>
              </w:rPr>
              <w:t xml:space="preserve">2020 </w:t>
            </w:r>
            <w:r w:rsidR="00310993" w:rsidRPr="00C0768F">
              <w:rPr>
                <w:b/>
                <w:sz w:val="22"/>
                <w:szCs w:val="22"/>
              </w:rPr>
              <w:t>года</w:t>
            </w:r>
            <w:r w:rsidRPr="00C0768F">
              <w:rPr>
                <w:b/>
                <w:sz w:val="22"/>
                <w:szCs w:val="22"/>
              </w:rPr>
              <w:t>;</w:t>
            </w:r>
          </w:p>
          <w:p w14:paraId="4AAD3C63" w14:textId="77777777" w:rsidR="00A35C6D" w:rsidRPr="00C0768F" w:rsidRDefault="00A35C6D" w:rsidP="00A35C6D">
            <w:pPr>
              <w:pStyle w:val="Default"/>
              <w:ind w:left="209" w:right="176"/>
              <w:jc w:val="both"/>
              <w:rPr>
                <w:sz w:val="22"/>
                <w:szCs w:val="22"/>
              </w:rPr>
            </w:pPr>
          </w:p>
          <w:p w14:paraId="72F28AA3" w14:textId="7B6D9926" w:rsidR="00A35C6D" w:rsidRPr="00A35C6D" w:rsidRDefault="00A35C6D" w:rsidP="00A35C6D">
            <w:pPr>
              <w:pStyle w:val="Default"/>
              <w:ind w:left="209" w:right="176"/>
              <w:jc w:val="both"/>
              <w:rPr>
                <w:sz w:val="22"/>
                <w:szCs w:val="22"/>
              </w:rPr>
            </w:pPr>
            <w:r w:rsidRPr="00C0768F">
              <w:rPr>
                <w:sz w:val="22"/>
                <w:szCs w:val="22"/>
              </w:rPr>
              <w:t>Место рассмотрения первых и вторых частей заявок, подведения итогов</w:t>
            </w:r>
            <w:r w:rsidRPr="00A35C6D">
              <w:rPr>
                <w:sz w:val="22"/>
                <w:szCs w:val="22"/>
              </w:rPr>
              <w:t xml:space="preserve"> закупки – </w:t>
            </w:r>
            <w:r w:rsidR="00C0768F">
              <w:rPr>
                <w:b/>
                <w:sz w:val="22"/>
                <w:szCs w:val="22"/>
              </w:rPr>
              <w:t>г. Липецк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7DD1921" w:rsidR="00205740" w:rsidRPr="0063323B" w:rsidRDefault="00205740" w:rsidP="00C0768F">
            <w:pPr>
              <w:widowControl w:val="0"/>
              <w:spacing w:after="0"/>
              <w:ind w:right="175"/>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r w:rsidRPr="00C0768F">
              <w:rPr>
                <w:sz w:val="22"/>
                <w:szCs w:val="22"/>
              </w:rPr>
              <w:t xml:space="preserve">: </w:t>
            </w:r>
            <w:r w:rsidR="00C0768F" w:rsidRPr="00C0768F">
              <w:rPr>
                <w:b/>
                <w:sz w:val="22"/>
                <w:szCs w:val="22"/>
              </w:rPr>
              <w:t>09 июля</w:t>
            </w:r>
            <w:r w:rsidRPr="00C0768F">
              <w:rPr>
                <w:b/>
                <w:sz w:val="22"/>
                <w:szCs w:val="22"/>
              </w:rPr>
              <w:t xml:space="preserve"> </w:t>
            </w:r>
            <w:r w:rsidR="00D50B29" w:rsidRPr="00C0768F">
              <w:rPr>
                <w:b/>
                <w:bCs/>
                <w:sz w:val="22"/>
                <w:szCs w:val="22"/>
              </w:rPr>
              <w:t xml:space="preserve">2020 </w:t>
            </w:r>
            <w:r w:rsidRPr="00C0768F">
              <w:rPr>
                <w:b/>
                <w:sz w:val="22"/>
                <w:szCs w:val="22"/>
              </w:rPr>
              <w:t xml:space="preserve">года, 12:00 </w:t>
            </w:r>
            <w:r w:rsidR="00935BEC" w:rsidRPr="00C0768F">
              <w:rPr>
                <w:b/>
                <w:sz w:val="22"/>
                <w:szCs w:val="22"/>
              </w:rPr>
              <w:t>(время московское)</w:t>
            </w:r>
            <w:r w:rsidR="002660B0" w:rsidRPr="00C0768F">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E28BFB6" w:rsidR="00205740" w:rsidRPr="00DD526F" w:rsidRDefault="00FC0A54" w:rsidP="00166099">
            <w:pPr>
              <w:widowControl w:val="0"/>
              <w:tabs>
                <w:tab w:val="left" w:pos="851"/>
                <w:tab w:val="left" w:pos="1134"/>
              </w:tabs>
              <w:ind w:right="175"/>
              <w:rPr>
                <w:b/>
                <w:sz w:val="22"/>
                <w:szCs w:val="22"/>
              </w:rPr>
            </w:pPr>
            <w:r w:rsidRPr="00DD526F">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5D76AA8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D526F">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lastRenderedPageBreak/>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DBA67B9" w:rsidR="00677152" w:rsidRPr="00DD526F"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D526F">
              <w:rPr>
                <w:sz w:val="22"/>
                <w:szCs w:val="22"/>
              </w:rPr>
              <w:t xml:space="preserve">Сводную таблицу стоимости </w:t>
            </w:r>
            <w:r w:rsidRPr="00DD526F">
              <w:rPr>
                <w:bCs/>
                <w:sz w:val="22"/>
                <w:szCs w:val="22"/>
              </w:rPr>
              <w:t>услуг по форме и в соответствии с инструкциями, приведенными в настоящей закупочной документации (</w:t>
            </w:r>
            <w:r w:rsidRPr="00DD526F">
              <w:rPr>
                <w:sz w:val="22"/>
                <w:szCs w:val="22"/>
              </w:rPr>
              <w:t>часть III. «ОБРАЗЦЫ ФОРМ ДЛЯ ЗАПОЛНЕНИЯ УЧАСТНИКАМИ ЗАКУПКИ»</w:t>
            </w:r>
            <w:r w:rsidR="00DD526F" w:rsidRPr="00DD526F">
              <w:rPr>
                <w:bCs/>
                <w:sz w:val="22"/>
                <w:szCs w:val="22"/>
              </w:rPr>
              <w:t>)</w:t>
            </w:r>
            <w:r w:rsidRPr="00DD526F">
              <w:rPr>
                <w:bCs/>
                <w:sz w:val="22"/>
                <w:szCs w:val="22"/>
              </w:rPr>
              <w:t xml:space="preserve">; </w:t>
            </w:r>
          </w:p>
          <w:p w14:paraId="5579AC30" w14:textId="6B95301E" w:rsidR="00677152" w:rsidRPr="00DD526F"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D526F">
              <w:rPr>
                <w:bCs/>
                <w:sz w:val="22"/>
                <w:szCs w:val="22"/>
              </w:rPr>
              <w:t xml:space="preserve">График оплаты оказания услуг по форме и в соответствии с инструкциями, приведенными в настоящей </w:t>
            </w:r>
            <w:r w:rsidRPr="00DD526F">
              <w:rPr>
                <w:bCs/>
                <w:iCs/>
                <w:sz w:val="22"/>
                <w:szCs w:val="22"/>
              </w:rPr>
              <w:t xml:space="preserve">закупочной </w:t>
            </w:r>
            <w:r w:rsidRPr="00DD526F">
              <w:rPr>
                <w:bCs/>
                <w:sz w:val="22"/>
                <w:szCs w:val="22"/>
              </w:rPr>
              <w:t>документации ((</w:t>
            </w:r>
            <w:r w:rsidRPr="00DD526F">
              <w:rPr>
                <w:rStyle w:val="15"/>
                <w:b w:val="0"/>
                <w:bCs w:val="0"/>
                <w:sz w:val="22"/>
                <w:szCs w:val="22"/>
              </w:rPr>
              <w:t xml:space="preserve">часть </w:t>
            </w:r>
            <w:r w:rsidRPr="00DD526F">
              <w:rPr>
                <w:rStyle w:val="15"/>
                <w:b w:val="0"/>
                <w:bCs w:val="0"/>
                <w:sz w:val="22"/>
                <w:szCs w:val="22"/>
                <w:lang w:val="en-US"/>
              </w:rPr>
              <w:t>III</w:t>
            </w:r>
            <w:r w:rsidRPr="00DD526F">
              <w:rPr>
                <w:rStyle w:val="15"/>
                <w:b w:val="0"/>
                <w:bCs w:val="0"/>
                <w:sz w:val="22"/>
                <w:szCs w:val="22"/>
              </w:rPr>
              <w:t xml:space="preserve">. «ОБРАЗЦЫ ФОРМ ДЛЯ ЗАПОЛНЕНИЯ УЧАСТНИКАМИ </w:t>
            </w:r>
            <w:r w:rsidRPr="00DD526F">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9E2ADF">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DD526F">
              <w:rPr>
                <w:sz w:val="22"/>
                <w:szCs w:val="22"/>
              </w:rPr>
              <w:t xml:space="preserve">в Приложении №1 </w:t>
            </w:r>
            <w:r w:rsidRPr="0063323B">
              <w:rPr>
                <w:sz w:val="22"/>
                <w:szCs w:val="22"/>
              </w:rPr>
              <w:t xml:space="preserve">(Техническом(их)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DD526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DD526F">
              <w:rPr>
                <w:sz w:val="22"/>
                <w:szCs w:val="22"/>
              </w:rPr>
              <w:t>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D526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w:t>
            </w:r>
            <w:r w:rsidR="00205740"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D526F" w:rsidRDefault="00184461" w:rsidP="00184461">
            <w:pPr>
              <w:pStyle w:val="afffffd"/>
              <w:widowControl w:val="0"/>
              <w:ind w:right="175"/>
              <w:jc w:val="both"/>
              <w:rPr>
                <w:rFonts w:ascii="Times New Roman" w:hAnsi="Times New Roman" w:cs="Times New Roman"/>
                <w:b w:val="0"/>
                <w:color w:val="auto"/>
                <w:sz w:val="22"/>
                <w:szCs w:val="22"/>
              </w:rPr>
            </w:pPr>
            <w:r w:rsidRPr="00DD526F">
              <w:rPr>
                <w:rFonts w:ascii="Times New Roman" w:hAnsi="Times New Roman" w:cs="Times New Roman"/>
                <w:b w:val="0"/>
                <w:color w:val="auto"/>
                <w:sz w:val="22"/>
                <w:szCs w:val="22"/>
              </w:rPr>
              <w:lastRenderedPageBreak/>
              <w:t xml:space="preserve">С учетом изложенного в пункте </w:t>
            </w:r>
            <w:r w:rsidRPr="00DD526F">
              <w:rPr>
                <w:rFonts w:ascii="Times New Roman" w:hAnsi="Times New Roman" w:cs="Times New Roman"/>
                <w:b w:val="0"/>
                <w:color w:val="auto"/>
                <w:sz w:val="22"/>
                <w:szCs w:val="22"/>
              </w:rPr>
              <w:fldChar w:fldCharType="begin"/>
            </w:r>
            <w:r w:rsidRPr="00DD526F">
              <w:rPr>
                <w:rFonts w:ascii="Times New Roman" w:hAnsi="Times New Roman" w:cs="Times New Roman"/>
                <w:b w:val="0"/>
                <w:color w:val="auto"/>
                <w:sz w:val="22"/>
                <w:szCs w:val="22"/>
              </w:rPr>
              <w:instrText xml:space="preserve"> REF _Ref696913 \r \h </w:instrText>
            </w:r>
            <w:r w:rsidR="0063323B" w:rsidRPr="00DD526F">
              <w:rPr>
                <w:rFonts w:ascii="Times New Roman" w:hAnsi="Times New Roman" w:cs="Times New Roman"/>
                <w:b w:val="0"/>
                <w:color w:val="auto"/>
                <w:sz w:val="22"/>
                <w:szCs w:val="22"/>
              </w:rPr>
              <w:instrText xml:space="preserve"> \* MERGEFORMAT </w:instrText>
            </w:r>
            <w:r w:rsidRPr="00DD526F">
              <w:rPr>
                <w:rFonts w:ascii="Times New Roman" w:hAnsi="Times New Roman" w:cs="Times New Roman"/>
                <w:b w:val="0"/>
                <w:color w:val="auto"/>
                <w:sz w:val="22"/>
                <w:szCs w:val="22"/>
              </w:rPr>
            </w:r>
            <w:r w:rsidRPr="00DD526F">
              <w:rPr>
                <w:rFonts w:ascii="Times New Roman" w:hAnsi="Times New Roman" w:cs="Times New Roman"/>
                <w:b w:val="0"/>
                <w:color w:val="auto"/>
                <w:sz w:val="22"/>
                <w:szCs w:val="22"/>
              </w:rPr>
              <w:fldChar w:fldCharType="separate"/>
            </w:r>
            <w:r w:rsidR="009B1C05" w:rsidRPr="00DD526F">
              <w:rPr>
                <w:rFonts w:ascii="Times New Roman" w:hAnsi="Times New Roman" w:cs="Times New Roman"/>
                <w:b w:val="0"/>
                <w:color w:val="auto"/>
                <w:sz w:val="22"/>
                <w:szCs w:val="22"/>
              </w:rPr>
              <w:t>15</w:t>
            </w:r>
            <w:r w:rsidRPr="00DD526F">
              <w:rPr>
                <w:rFonts w:ascii="Times New Roman" w:hAnsi="Times New Roman" w:cs="Times New Roman"/>
                <w:b w:val="0"/>
                <w:color w:val="auto"/>
                <w:sz w:val="22"/>
                <w:szCs w:val="22"/>
              </w:rPr>
              <w:fldChar w:fldCharType="end"/>
            </w:r>
            <w:r w:rsidRPr="00DD526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lastRenderedPageBreak/>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w:t>
            </w:r>
            <w:r w:rsidRPr="0063323B">
              <w:rPr>
                <w:sz w:val="22"/>
                <w:szCs w:val="22"/>
              </w:rPr>
              <w:lastRenderedPageBreak/>
              <w:t>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w:t>
            </w:r>
            <w:r w:rsidRPr="0063323B">
              <w:rPr>
                <w:sz w:val="22"/>
                <w:szCs w:val="22"/>
              </w:rPr>
              <w:lastRenderedPageBreak/>
              <w:t>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w:t>
            </w:r>
            <w:r w:rsidRPr="0063323B">
              <w:rPr>
                <w:sz w:val="22"/>
                <w:szCs w:val="22"/>
              </w:rPr>
              <w:lastRenderedPageBreak/>
              <w:t xml:space="preserve">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D526F" w:rsidRDefault="00205740" w:rsidP="00205740">
            <w:pPr>
              <w:widowControl w:val="0"/>
              <w:spacing w:after="0"/>
              <w:rPr>
                <w:sz w:val="22"/>
                <w:szCs w:val="22"/>
              </w:rPr>
            </w:pPr>
            <w:r w:rsidRPr="00DD526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1122DA6"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D526F" w:rsidRDefault="00205740" w:rsidP="00166099">
            <w:pPr>
              <w:widowControl w:val="0"/>
              <w:spacing w:after="0"/>
              <w:ind w:right="175"/>
              <w:rPr>
                <w:b/>
                <w:sz w:val="22"/>
                <w:szCs w:val="22"/>
              </w:rPr>
            </w:pPr>
            <w:r w:rsidRPr="00DD526F">
              <w:rPr>
                <w:b/>
                <w:sz w:val="22"/>
                <w:szCs w:val="22"/>
              </w:rPr>
              <w:t>Не установлено</w:t>
            </w:r>
            <w:r w:rsidR="002660B0" w:rsidRPr="00DD526F">
              <w:rPr>
                <w:b/>
                <w:sz w:val="22"/>
                <w:szCs w:val="22"/>
              </w:rPr>
              <w:t>.</w:t>
            </w:r>
          </w:p>
          <w:p w14:paraId="560285FA" w14:textId="77777777" w:rsidR="00205740" w:rsidRPr="00DD526F" w:rsidRDefault="00205740" w:rsidP="00166099">
            <w:pPr>
              <w:widowControl w:val="0"/>
              <w:spacing w:after="0"/>
              <w:ind w:right="175"/>
              <w:rPr>
                <w:sz w:val="22"/>
                <w:szCs w:val="22"/>
              </w:rPr>
            </w:pPr>
          </w:p>
          <w:p w14:paraId="43B05E38" w14:textId="0606E5AD" w:rsidR="00205740" w:rsidRPr="00DD526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0768F" w:rsidRDefault="00205740" w:rsidP="00166099">
            <w:pPr>
              <w:widowControl w:val="0"/>
              <w:spacing w:after="0"/>
              <w:ind w:right="175"/>
              <w:rPr>
                <w:sz w:val="22"/>
                <w:szCs w:val="22"/>
              </w:rPr>
            </w:pPr>
            <w:r w:rsidRPr="00C0768F">
              <w:rPr>
                <w:b/>
                <w:sz w:val="22"/>
                <w:szCs w:val="22"/>
              </w:rPr>
              <w:lastRenderedPageBreak/>
              <w:t>Не требуется</w:t>
            </w:r>
            <w:r w:rsidR="002660B0" w:rsidRPr="00C0768F">
              <w:rPr>
                <w:b/>
                <w:sz w:val="22"/>
                <w:szCs w:val="22"/>
              </w:rPr>
              <w:t>.</w:t>
            </w:r>
          </w:p>
          <w:p w14:paraId="6461AFD0" w14:textId="128F2FAC" w:rsidR="00205740" w:rsidRPr="00C0768F" w:rsidRDefault="00205740" w:rsidP="00DD526F">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007ABF" w:rsidRDefault="00205740" w:rsidP="00166099">
            <w:pPr>
              <w:widowControl w:val="0"/>
              <w:spacing w:after="0"/>
              <w:ind w:right="175"/>
              <w:rPr>
                <w:b/>
                <w:sz w:val="22"/>
                <w:szCs w:val="22"/>
              </w:rPr>
            </w:pPr>
            <w:r w:rsidRPr="00007ABF">
              <w:rPr>
                <w:b/>
                <w:sz w:val="22"/>
                <w:szCs w:val="22"/>
              </w:rPr>
              <w:t>Не установлено</w:t>
            </w:r>
          </w:p>
          <w:p w14:paraId="24913CF9" w14:textId="77777777" w:rsidR="00205740" w:rsidRPr="00007ABF" w:rsidRDefault="00205740" w:rsidP="00166099">
            <w:pPr>
              <w:widowControl w:val="0"/>
              <w:spacing w:after="0"/>
              <w:ind w:right="175"/>
              <w:rPr>
                <w:sz w:val="22"/>
                <w:szCs w:val="22"/>
              </w:rPr>
            </w:pPr>
          </w:p>
          <w:p w14:paraId="42DF5AC4" w14:textId="0DFA03A4" w:rsidR="003C1CEA" w:rsidRPr="00007ABF" w:rsidRDefault="003C1CEA" w:rsidP="003C1CEA">
            <w:pPr>
              <w:widowControl w:val="0"/>
              <w:spacing w:after="0"/>
              <w:rPr>
                <w:b/>
                <w:sz w:val="22"/>
                <w:szCs w:val="22"/>
              </w:rPr>
            </w:pPr>
            <w:r w:rsidRPr="00007AB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07ABF">
              <w:rPr>
                <w:b/>
                <w:sz w:val="22"/>
                <w:szCs w:val="22"/>
              </w:rPr>
              <w:fldChar w:fldCharType="begin"/>
            </w:r>
            <w:r w:rsidRPr="00007ABF">
              <w:rPr>
                <w:b/>
                <w:sz w:val="22"/>
                <w:szCs w:val="22"/>
              </w:rPr>
              <w:instrText xml:space="preserve"> REF _Ref784649 \r \h  \* MERGEFORMAT </w:instrText>
            </w:r>
            <w:r w:rsidRPr="00007ABF">
              <w:rPr>
                <w:b/>
                <w:sz w:val="22"/>
                <w:szCs w:val="22"/>
              </w:rPr>
            </w:r>
            <w:r w:rsidRPr="00007ABF">
              <w:rPr>
                <w:b/>
                <w:sz w:val="22"/>
                <w:szCs w:val="22"/>
              </w:rPr>
              <w:fldChar w:fldCharType="separate"/>
            </w:r>
            <w:r w:rsidR="009B1C05" w:rsidRPr="00007ABF">
              <w:rPr>
                <w:b/>
                <w:sz w:val="22"/>
                <w:szCs w:val="22"/>
              </w:rPr>
              <w:t>7.2.15</w:t>
            </w:r>
            <w:r w:rsidRPr="00007ABF">
              <w:rPr>
                <w:b/>
                <w:sz w:val="22"/>
                <w:szCs w:val="22"/>
              </w:rPr>
              <w:fldChar w:fldCharType="end"/>
            </w:r>
            <w:r w:rsidRPr="00007ABF">
              <w:rPr>
                <w:b/>
                <w:sz w:val="22"/>
                <w:szCs w:val="22"/>
              </w:rPr>
              <w:t>, не требуется.</w:t>
            </w:r>
          </w:p>
          <w:p w14:paraId="0DA9F310" w14:textId="77777777" w:rsidR="003C1CEA" w:rsidRPr="00007ABF" w:rsidRDefault="003C1CEA" w:rsidP="003C1CEA">
            <w:pPr>
              <w:autoSpaceDE w:val="0"/>
              <w:autoSpaceDN w:val="0"/>
              <w:adjustRightInd w:val="0"/>
              <w:spacing w:after="0"/>
              <w:rPr>
                <w:b/>
                <w:sz w:val="22"/>
                <w:szCs w:val="22"/>
              </w:rPr>
            </w:pPr>
            <w:r w:rsidRPr="00007ABF">
              <w:rPr>
                <w:b/>
                <w:sz w:val="22"/>
                <w:szCs w:val="22"/>
              </w:rPr>
              <w:t xml:space="preserve">При этом, размер такого обеспечения </w:t>
            </w:r>
            <w:r w:rsidRPr="00007AB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07ABF">
              <w:rPr>
                <w:b/>
                <w:sz w:val="22"/>
                <w:szCs w:val="22"/>
              </w:rPr>
              <w:t>:</w:t>
            </w:r>
          </w:p>
          <w:p w14:paraId="4BDE68D4" w14:textId="77777777" w:rsidR="003C1CEA" w:rsidRPr="00007ABF" w:rsidRDefault="003C1CEA" w:rsidP="003C1CEA">
            <w:pPr>
              <w:autoSpaceDE w:val="0"/>
              <w:autoSpaceDN w:val="0"/>
              <w:adjustRightInd w:val="0"/>
              <w:spacing w:before="220" w:after="0"/>
              <w:ind w:firstLine="540"/>
              <w:rPr>
                <w:b/>
                <w:sz w:val="22"/>
                <w:szCs w:val="22"/>
              </w:rPr>
            </w:pPr>
            <w:r w:rsidRPr="00007AB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07ABF" w:rsidRDefault="003C1CEA" w:rsidP="003C1CEA">
            <w:pPr>
              <w:autoSpaceDE w:val="0"/>
              <w:autoSpaceDN w:val="0"/>
              <w:adjustRightInd w:val="0"/>
              <w:spacing w:before="220" w:after="0"/>
              <w:ind w:firstLine="540"/>
              <w:rPr>
                <w:b/>
                <w:sz w:val="22"/>
                <w:szCs w:val="22"/>
              </w:rPr>
            </w:pPr>
            <w:r w:rsidRPr="00007ABF">
              <w:rPr>
                <w:b/>
                <w:sz w:val="22"/>
                <w:szCs w:val="22"/>
              </w:rPr>
              <w:t>б) устанавливается в размере аванса, если договором предусмотрена выплата аванса.</w:t>
            </w:r>
          </w:p>
          <w:p w14:paraId="55C81C30" w14:textId="78EE30FB" w:rsidR="00517D68" w:rsidRPr="00007ABF" w:rsidRDefault="00517D68" w:rsidP="005F39F1">
            <w:pPr>
              <w:widowControl w:val="0"/>
              <w:spacing w:after="0"/>
              <w:rPr>
                <w:b/>
                <w:sz w:val="22"/>
                <w:szCs w:val="22"/>
              </w:rPr>
            </w:pPr>
          </w:p>
          <w:p w14:paraId="20259D08" w14:textId="77777777" w:rsidR="005F39F1" w:rsidRPr="00007ABF" w:rsidRDefault="005F39F1" w:rsidP="005F39F1">
            <w:pPr>
              <w:widowControl w:val="0"/>
              <w:spacing w:after="0"/>
              <w:rPr>
                <w:sz w:val="22"/>
                <w:szCs w:val="22"/>
              </w:rPr>
            </w:pPr>
          </w:p>
          <w:p w14:paraId="19F265F4" w14:textId="67442146" w:rsidR="00205740" w:rsidRPr="00007ABF" w:rsidRDefault="00205740" w:rsidP="00166099">
            <w:pPr>
              <w:widowControl w:val="0"/>
              <w:spacing w:after="0"/>
              <w:ind w:right="175"/>
              <w:rPr>
                <w:sz w:val="22"/>
                <w:szCs w:val="22"/>
              </w:rPr>
            </w:pPr>
            <w:r w:rsidRPr="00007ABF">
              <w:rPr>
                <w:iCs/>
                <w:sz w:val="22"/>
                <w:szCs w:val="22"/>
              </w:rPr>
              <w:t xml:space="preserve">Порядок внесения денежных средств и </w:t>
            </w:r>
            <w:r w:rsidRPr="00007ABF">
              <w:rPr>
                <w:sz w:val="22"/>
                <w:szCs w:val="22"/>
              </w:rPr>
              <w:t xml:space="preserve">условия банковской гарантии установлены в </w:t>
            </w:r>
            <w:r w:rsidR="005D6892" w:rsidRPr="00007ABF">
              <w:rPr>
                <w:sz w:val="22"/>
                <w:szCs w:val="22"/>
              </w:rPr>
              <w:t>подразделе</w:t>
            </w:r>
            <w:r w:rsidRPr="00007ABF">
              <w:rPr>
                <w:sz w:val="22"/>
                <w:szCs w:val="22"/>
              </w:rPr>
              <w:t xml:space="preserve"> </w:t>
            </w:r>
            <w:r w:rsidR="005D6892" w:rsidRPr="00007ABF">
              <w:rPr>
                <w:sz w:val="22"/>
                <w:szCs w:val="22"/>
              </w:rPr>
              <w:fldChar w:fldCharType="begin"/>
            </w:r>
            <w:r w:rsidR="005D6892" w:rsidRPr="00007ABF">
              <w:rPr>
                <w:sz w:val="22"/>
                <w:szCs w:val="22"/>
              </w:rPr>
              <w:instrText xml:space="preserve"> REF _Ref775279 \r \h  \* MERGEFORMAT </w:instrText>
            </w:r>
            <w:r w:rsidR="005D6892" w:rsidRPr="00007ABF">
              <w:rPr>
                <w:sz w:val="22"/>
                <w:szCs w:val="22"/>
              </w:rPr>
            </w:r>
            <w:r w:rsidR="005D6892" w:rsidRPr="00007ABF">
              <w:rPr>
                <w:sz w:val="22"/>
                <w:szCs w:val="22"/>
              </w:rPr>
              <w:fldChar w:fldCharType="separate"/>
            </w:r>
            <w:r w:rsidR="009B1C05" w:rsidRPr="00007ABF">
              <w:rPr>
                <w:sz w:val="22"/>
                <w:szCs w:val="22"/>
              </w:rPr>
              <w:t>7.2</w:t>
            </w:r>
            <w:r w:rsidR="005D6892" w:rsidRPr="00007ABF">
              <w:rPr>
                <w:sz w:val="22"/>
                <w:szCs w:val="22"/>
              </w:rPr>
              <w:fldChar w:fldCharType="end"/>
            </w:r>
            <w:r w:rsidRPr="00007ABF">
              <w:rPr>
                <w:sz w:val="22"/>
                <w:szCs w:val="22"/>
              </w:rPr>
              <w:t xml:space="preserve"> части I «ОБЩИЕ УСЛОВИЯ ПРОВЕДЕНИЯ ЗАКУПКИ»</w:t>
            </w:r>
            <w:r w:rsidR="000625CC" w:rsidRPr="00007AB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07ABF" w:rsidRDefault="00DD7DE5" w:rsidP="00DD7DE5">
            <w:pPr>
              <w:widowControl w:val="0"/>
              <w:spacing w:after="0"/>
              <w:jc w:val="left"/>
              <w:rPr>
                <w:sz w:val="22"/>
                <w:szCs w:val="22"/>
              </w:rPr>
            </w:pPr>
            <w:r w:rsidRPr="00007ABF">
              <w:rPr>
                <w:sz w:val="22"/>
                <w:szCs w:val="22"/>
              </w:rPr>
              <w:fldChar w:fldCharType="begin"/>
            </w:r>
            <w:r w:rsidRPr="00007ABF">
              <w:rPr>
                <w:sz w:val="22"/>
                <w:szCs w:val="22"/>
              </w:rPr>
              <w:instrText xml:space="preserve"> REF _Ref770278 \r \h  \* MERGEFORMAT </w:instrText>
            </w:r>
            <w:r w:rsidRPr="00007ABF">
              <w:rPr>
                <w:sz w:val="22"/>
                <w:szCs w:val="22"/>
              </w:rPr>
            </w:r>
            <w:r w:rsidRPr="00007ABF">
              <w:rPr>
                <w:sz w:val="22"/>
                <w:szCs w:val="22"/>
              </w:rPr>
              <w:fldChar w:fldCharType="separate"/>
            </w:r>
            <w:r w:rsidR="009B1C05" w:rsidRPr="00007ABF">
              <w:rPr>
                <w:sz w:val="22"/>
                <w:szCs w:val="22"/>
              </w:rPr>
              <w:t>7.2.2</w:t>
            </w:r>
            <w:r w:rsidRPr="00007ABF">
              <w:rPr>
                <w:sz w:val="22"/>
                <w:szCs w:val="22"/>
              </w:rPr>
              <w:fldChar w:fldCharType="end"/>
            </w:r>
            <w:r w:rsidRPr="00007ABF">
              <w:rPr>
                <w:sz w:val="22"/>
                <w:szCs w:val="22"/>
              </w:rPr>
              <w:t xml:space="preserve">, </w:t>
            </w:r>
            <w:r w:rsidRPr="00007ABF">
              <w:rPr>
                <w:sz w:val="22"/>
                <w:szCs w:val="22"/>
              </w:rPr>
              <w:fldChar w:fldCharType="begin"/>
            </w:r>
            <w:r w:rsidRPr="00007ABF">
              <w:rPr>
                <w:sz w:val="22"/>
                <w:szCs w:val="22"/>
              </w:rPr>
              <w:instrText xml:space="preserve"> REF _Ref535998914 \r \h  \* MERGEFORMAT </w:instrText>
            </w:r>
            <w:r w:rsidRPr="00007ABF">
              <w:rPr>
                <w:sz w:val="22"/>
                <w:szCs w:val="22"/>
              </w:rPr>
            </w:r>
            <w:r w:rsidRPr="00007ABF">
              <w:rPr>
                <w:sz w:val="22"/>
                <w:szCs w:val="22"/>
              </w:rPr>
              <w:fldChar w:fldCharType="separate"/>
            </w:r>
            <w:r w:rsidR="009B1C05" w:rsidRPr="00007ABF">
              <w:rPr>
                <w:sz w:val="22"/>
                <w:szCs w:val="22"/>
              </w:rPr>
              <w:t>7.2.6</w:t>
            </w:r>
            <w:r w:rsidRPr="00007ABF">
              <w:rPr>
                <w:sz w:val="22"/>
                <w:szCs w:val="22"/>
              </w:rPr>
              <w:fldChar w:fldCharType="end"/>
            </w:r>
            <w:r w:rsidRPr="00007ABF">
              <w:rPr>
                <w:sz w:val="22"/>
                <w:szCs w:val="22"/>
              </w:rPr>
              <w:t xml:space="preserve">, </w:t>
            </w:r>
            <w:r w:rsidRPr="00007ABF">
              <w:rPr>
                <w:sz w:val="22"/>
                <w:szCs w:val="22"/>
              </w:rPr>
              <w:fldChar w:fldCharType="begin"/>
            </w:r>
            <w:r w:rsidRPr="00007ABF">
              <w:rPr>
                <w:sz w:val="22"/>
                <w:szCs w:val="22"/>
              </w:rPr>
              <w:instrText xml:space="preserve"> REF _Ref442263553 \r \h  \* MERGEFORMAT </w:instrText>
            </w:r>
            <w:r w:rsidRPr="00007ABF">
              <w:rPr>
                <w:sz w:val="22"/>
                <w:szCs w:val="22"/>
              </w:rPr>
            </w:r>
            <w:r w:rsidRPr="00007ABF">
              <w:rPr>
                <w:sz w:val="22"/>
                <w:szCs w:val="22"/>
              </w:rPr>
              <w:fldChar w:fldCharType="separate"/>
            </w:r>
            <w:r w:rsidR="009B1C05" w:rsidRPr="00007ABF">
              <w:rPr>
                <w:sz w:val="22"/>
                <w:szCs w:val="22"/>
              </w:rPr>
              <w:t>7.2.14</w:t>
            </w:r>
            <w:r w:rsidRPr="00007ABF">
              <w:rPr>
                <w:sz w:val="22"/>
                <w:szCs w:val="22"/>
              </w:rPr>
              <w:fldChar w:fldCharType="end"/>
            </w:r>
            <w:r w:rsidR="00630459" w:rsidRPr="00007ABF">
              <w:rPr>
                <w:sz w:val="22"/>
                <w:szCs w:val="22"/>
              </w:rPr>
              <w:t xml:space="preserve">, </w:t>
            </w:r>
            <w:r w:rsidR="00630459" w:rsidRPr="00007ABF">
              <w:rPr>
                <w:sz w:val="22"/>
                <w:szCs w:val="22"/>
              </w:rPr>
              <w:fldChar w:fldCharType="begin"/>
            </w:r>
            <w:r w:rsidR="00630459" w:rsidRPr="00007ABF">
              <w:rPr>
                <w:sz w:val="22"/>
                <w:szCs w:val="22"/>
              </w:rPr>
              <w:instrText xml:space="preserve"> REF _Ref784649 \r \h  \* MERGEFORMAT </w:instrText>
            </w:r>
            <w:r w:rsidR="00630459" w:rsidRPr="00007ABF">
              <w:rPr>
                <w:sz w:val="22"/>
                <w:szCs w:val="22"/>
              </w:rPr>
            </w:r>
            <w:r w:rsidR="00630459" w:rsidRPr="00007ABF">
              <w:rPr>
                <w:sz w:val="22"/>
                <w:szCs w:val="22"/>
              </w:rPr>
              <w:fldChar w:fldCharType="separate"/>
            </w:r>
            <w:r w:rsidR="009B1C05" w:rsidRPr="00007ABF">
              <w:rPr>
                <w:sz w:val="22"/>
                <w:szCs w:val="22"/>
              </w:rPr>
              <w:t>7.2.15</w:t>
            </w:r>
            <w:r w:rsidR="00630459" w:rsidRPr="00007AB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07ABF" w:rsidRDefault="00DD7DE5" w:rsidP="00DD7DE5">
            <w:pPr>
              <w:widowControl w:val="0"/>
              <w:rPr>
                <w:sz w:val="22"/>
                <w:szCs w:val="22"/>
              </w:rPr>
            </w:pPr>
            <w:r w:rsidRPr="00007AB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07AB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007ABF" w:rsidRDefault="00A25BD9" w:rsidP="00A25BD9">
            <w:pPr>
              <w:pStyle w:val="affff9"/>
              <w:widowControl w:val="0"/>
              <w:tabs>
                <w:tab w:val="clear" w:pos="1980"/>
              </w:tabs>
              <w:spacing w:after="120"/>
              <w:ind w:left="900" w:right="175" w:firstLine="0"/>
              <w:rPr>
                <w:b/>
                <w:sz w:val="22"/>
                <w:szCs w:val="22"/>
              </w:rPr>
            </w:pPr>
            <w:r w:rsidRPr="00007AB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07ABF">
              <w:rPr>
                <w:bCs/>
                <w:sz w:val="22"/>
                <w:szCs w:val="22"/>
              </w:rPr>
              <w:t xml:space="preserve">: </w:t>
            </w:r>
            <w:r w:rsidRPr="00007ABF">
              <w:rPr>
                <w:b/>
                <w:bCs/>
                <w:sz w:val="22"/>
                <w:szCs w:val="22"/>
              </w:rPr>
              <w:t>(уточняются на этапе заключения Договора).</w:t>
            </w:r>
          </w:p>
          <w:p w14:paraId="7226F780" w14:textId="45094309" w:rsidR="00DD7DE5" w:rsidRPr="00007AB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07ABF" w:rsidRDefault="00DD7DE5" w:rsidP="00DD7DE5">
            <w:pPr>
              <w:widowControl w:val="0"/>
              <w:spacing w:after="0"/>
              <w:ind w:right="175"/>
              <w:rPr>
                <w:sz w:val="22"/>
                <w:szCs w:val="22"/>
              </w:rPr>
            </w:pPr>
            <w:r w:rsidRPr="00007AB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07ABF" w:rsidRDefault="00DD7DE5" w:rsidP="00DD7DE5">
            <w:pPr>
              <w:widowControl w:val="0"/>
              <w:spacing w:after="0"/>
              <w:ind w:right="175"/>
              <w:rPr>
                <w:sz w:val="22"/>
                <w:szCs w:val="22"/>
              </w:rPr>
            </w:pPr>
            <w:r w:rsidRPr="00007AB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137E94" w:rsidR="00DD7DE5" w:rsidRPr="00007ABF" w:rsidRDefault="00DD7DE5" w:rsidP="00DD7DE5">
            <w:pPr>
              <w:pStyle w:val="Default"/>
              <w:widowControl w:val="0"/>
              <w:ind w:right="175"/>
              <w:jc w:val="both"/>
              <w:rPr>
                <w:b/>
                <w:sz w:val="22"/>
                <w:szCs w:val="22"/>
              </w:rPr>
            </w:pPr>
            <w:r w:rsidRPr="00007ABF">
              <w:rPr>
                <w:b/>
                <w:sz w:val="22"/>
                <w:szCs w:val="22"/>
              </w:rPr>
              <w:t>Предусмотрено</w:t>
            </w:r>
          </w:p>
          <w:p w14:paraId="55881F20" w14:textId="77777777" w:rsidR="00DD7DE5" w:rsidRPr="00007ABF" w:rsidRDefault="00DD7DE5" w:rsidP="00DD7DE5">
            <w:pPr>
              <w:pStyle w:val="Default"/>
              <w:widowControl w:val="0"/>
              <w:ind w:right="175"/>
              <w:jc w:val="both"/>
              <w:rPr>
                <w:b/>
                <w:sz w:val="22"/>
                <w:szCs w:val="22"/>
              </w:rPr>
            </w:pPr>
          </w:p>
          <w:p w14:paraId="20BC60A8" w14:textId="3CEE7945" w:rsidR="00DD7DE5" w:rsidRPr="00007ABF" w:rsidRDefault="00DD7DE5" w:rsidP="00DD7DE5">
            <w:pPr>
              <w:pStyle w:val="Default"/>
              <w:widowControl w:val="0"/>
              <w:ind w:right="175"/>
              <w:jc w:val="both"/>
              <w:rPr>
                <w:sz w:val="22"/>
                <w:szCs w:val="22"/>
              </w:rPr>
            </w:pPr>
            <w:r w:rsidRPr="00007ABF">
              <w:rPr>
                <w:sz w:val="22"/>
                <w:szCs w:val="22"/>
              </w:rPr>
              <w:t>предоставление</w:t>
            </w:r>
            <w:r w:rsidRPr="00007ABF">
              <w:rPr>
                <w:b/>
                <w:sz w:val="22"/>
                <w:szCs w:val="22"/>
              </w:rPr>
              <w:t xml:space="preserve"> </w:t>
            </w:r>
            <w:r w:rsidRPr="00007AB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F96CFC" w:rsidR="00DD7DE5" w:rsidRPr="00007ABF" w:rsidRDefault="00DD7DE5" w:rsidP="00DD7DE5">
            <w:pPr>
              <w:pStyle w:val="Default"/>
              <w:widowControl w:val="0"/>
              <w:ind w:right="175"/>
              <w:jc w:val="both"/>
              <w:rPr>
                <w:sz w:val="22"/>
                <w:szCs w:val="22"/>
              </w:rPr>
            </w:pPr>
            <w:r w:rsidRPr="00007AB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59E078" w14:textId="77777777" w:rsidR="00707E6D" w:rsidRDefault="00707E6D">
      <w:r>
        <w:separator/>
      </w:r>
    </w:p>
    <w:p w14:paraId="4B0514B0" w14:textId="77777777" w:rsidR="00707E6D" w:rsidRDefault="00707E6D"/>
  </w:endnote>
  <w:endnote w:type="continuationSeparator" w:id="0">
    <w:p w14:paraId="5FFCB1CE" w14:textId="77777777" w:rsidR="00707E6D" w:rsidRDefault="00707E6D">
      <w:r>
        <w:continuationSeparator/>
      </w:r>
    </w:p>
    <w:p w14:paraId="7C3E1628" w14:textId="77777777" w:rsidR="00707E6D" w:rsidRDefault="00707E6D"/>
  </w:endnote>
  <w:endnote w:type="continuationNotice" w:id="1">
    <w:p w14:paraId="0E4DBACE" w14:textId="77777777" w:rsidR="00707E6D" w:rsidRDefault="00707E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D526F" w:rsidRPr="00FA0376" w:rsidRDefault="00DD526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D526F" w:rsidRPr="00902488" w:rsidRDefault="00DD526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CC8FB1A" w:rsidR="00DD526F" w:rsidRPr="003A1D87" w:rsidRDefault="00DD526F" w:rsidP="00C50BC8">
            <w:pPr>
              <w:pStyle w:val="afe"/>
              <w:jc w:val="center"/>
              <w:rPr>
                <w:bCs/>
                <w:sz w:val="16"/>
                <w:szCs w:val="16"/>
              </w:rPr>
            </w:pPr>
            <w:r w:rsidRPr="003A1D87">
              <w:rPr>
                <w:sz w:val="16"/>
                <w:szCs w:val="16"/>
              </w:rPr>
              <w:t xml:space="preserve">Страница </w:t>
            </w:r>
            <w:r w:rsidRPr="003A1D87">
              <w:rPr>
                <w:bCs/>
                <w:sz w:val="16"/>
                <w:szCs w:val="16"/>
              </w:rPr>
              <w:fldChar w:fldCharType="begin"/>
            </w:r>
            <w:r w:rsidRPr="003A1D87">
              <w:rPr>
                <w:bCs/>
                <w:sz w:val="16"/>
                <w:szCs w:val="16"/>
              </w:rPr>
              <w:instrText>PAGE</w:instrText>
            </w:r>
            <w:r w:rsidRPr="003A1D87">
              <w:rPr>
                <w:bCs/>
                <w:sz w:val="16"/>
                <w:szCs w:val="16"/>
              </w:rPr>
              <w:fldChar w:fldCharType="separate"/>
            </w:r>
            <w:r w:rsidR="00C0768F">
              <w:rPr>
                <w:bCs/>
                <w:noProof/>
                <w:sz w:val="16"/>
                <w:szCs w:val="16"/>
              </w:rPr>
              <w:t>33</w:t>
            </w:r>
            <w:r w:rsidRPr="003A1D87">
              <w:rPr>
                <w:bCs/>
                <w:sz w:val="16"/>
                <w:szCs w:val="16"/>
              </w:rPr>
              <w:fldChar w:fldCharType="end"/>
            </w:r>
            <w:r w:rsidRPr="003A1D87">
              <w:rPr>
                <w:sz w:val="16"/>
                <w:szCs w:val="16"/>
              </w:rPr>
              <w:t xml:space="preserve"> из </w:t>
            </w:r>
            <w:r w:rsidRPr="003A1D87">
              <w:rPr>
                <w:bCs/>
                <w:sz w:val="16"/>
                <w:szCs w:val="16"/>
              </w:rPr>
              <w:fldChar w:fldCharType="begin"/>
            </w:r>
            <w:r w:rsidRPr="003A1D87">
              <w:rPr>
                <w:bCs/>
                <w:sz w:val="16"/>
                <w:szCs w:val="16"/>
              </w:rPr>
              <w:instrText>NUMPAGES</w:instrText>
            </w:r>
            <w:r w:rsidRPr="003A1D87">
              <w:rPr>
                <w:bCs/>
                <w:sz w:val="16"/>
                <w:szCs w:val="16"/>
              </w:rPr>
              <w:fldChar w:fldCharType="separate"/>
            </w:r>
            <w:r w:rsidR="00C0768F">
              <w:rPr>
                <w:bCs/>
                <w:noProof/>
                <w:sz w:val="16"/>
                <w:szCs w:val="16"/>
              </w:rPr>
              <w:t>49</w:t>
            </w:r>
            <w:r w:rsidRPr="003A1D87">
              <w:rPr>
                <w:bCs/>
                <w:sz w:val="16"/>
                <w:szCs w:val="16"/>
              </w:rPr>
              <w:fldChar w:fldCharType="end"/>
            </w:r>
          </w:p>
          <w:p w14:paraId="05EE1B3B" w14:textId="0ABF9C66" w:rsidR="00DD526F" w:rsidRPr="003A1D87" w:rsidRDefault="00DD526F" w:rsidP="00C50BC8">
            <w:pPr>
              <w:pStyle w:val="afe"/>
              <w:jc w:val="center"/>
              <w:rPr>
                <w:bCs/>
                <w:sz w:val="16"/>
                <w:szCs w:val="16"/>
              </w:rPr>
            </w:pPr>
            <w:r w:rsidRPr="003A1D8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6A2FC47" w:rsidR="00DD526F" w:rsidRPr="00401A97" w:rsidRDefault="00DD526F" w:rsidP="00401A97">
            <w:pPr>
              <w:pStyle w:val="afe"/>
              <w:tabs>
                <w:tab w:val="clear" w:pos="4153"/>
                <w:tab w:val="clear" w:pos="8306"/>
              </w:tabs>
              <w:ind w:left="1134" w:right="1274"/>
              <w:jc w:val="center"/>
              <w:rPr>
                <w:sz w:val="16"/>
                <w:szCs w:val="16"/>
              </w:rPr>
            </w:pPr>
            <w:r w:rsidRPr="003A1D87">
              <w:rPr>
                <w:bCs/>
                <w:sz w:val="16"/>
                <w:szCs w:val="16"/>
              </w:rPr>
              <w:t xml:space="preserve"> на право заключения </w:t>
            </w:r>
            <w:r w:rsidRPr="003A1D87">
              <w:rPr>
                <w:sz w:val="16"/>
                <w:szCs w:val="16"/>
              </w:rPr>
              <w:t>Договора на оказание услуг по выполнению работ по модернизации системы уличного освещения на территории сельских поселений Липецкой области в целях исполнения обязательств по договорам предоставления дополнительных услуг клиентам</w:t>
            </w:r>
            <w:r w:rsidRPr="003A1D87" w:rsidDel="00C779BC">
              <w:rPr>
                <w:sz w:val="16"/>
                <w:szCs w:val="16"/>
              </w:rPr>
              <w:t xml:space="preserve"> </w:t>
            </w:r>
            <w:r w:rsidRPr="003A1D87">
              <w:rPr>
                <w:sz w:val="16"/>
                <w:szCs w:val="16"/>
              </w:rPr>
              <w:t>для нужд ПАО «МРСК Центра» (филиала «Липецкэнерго»</w:t>
            </w:r>
            <w:r w:rsidRPr="003A1D8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B3E05" w14:textId="77777777" w:rsidR="00707E6D" w:rsidRDefault="00707E6D">
      <w:r>
        <w:separator/>
      </w:r>
    </w:p>
    <w:p w14:paraId="1E972128" w14:textId="77777777" w:rsidR="00707E6D" w:rsidRDefault="00707E6D"/>
  </w:footnote>
  <w:footnote w:type="continuationSeparator" w:id="0">
    <w:p w14:paraId="70B3B597" w14:textId="77777777" w:rsidR="00707E6D" w:rsidRDefault="00707E6D">
      <w:r>
        <w:continuationSeparator/>
      </w:r>
    </w:p>
    <w:p w14:paraId="394A5DF0" w14:textId="77777777" w:rsidR="00707E6D" w:rsidRDefault="00707E6D"/>
  </w:footnote>
  <w:footnote w:type="continuationNotice" w:id="1">
    <w:p w14:paraId="7EB0DDA9" w14:textId="77777777" w:rsidR="00707E6D" w:rsidRDefault="00707E6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D526F" w:rsidRPr="00401A97" w:rsidRDefault="00DD526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D526F" w:rsidRPr="003C47E7" w:rsidRDefault="00DD526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ABF"/>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1FC"/>
    <w:rsid w:val="003A0A43"/>
    <w:rsid w:val="003A0B86"/>
    <w:rsid w:val="003A11B6"/>
    <w:rsid w:val="003A1D56"/>
    <w:rsid w:val="003A1D87"/>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E6D"/>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68F"/>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26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DD084-CC93-40BC-8360-800C2909E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49</Pages>
  <Words>20241</Words>
  <Characters>115378</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139</cp:revision>
  <cp:lastPrinted>2019-01-16T10:14:00Z</cp:lastPrinted>
  <dcterms:created xsi:type="dcterms:W3CDTF">2019-02-11T09:09:00Z</dcterms:created>
  <dcterms:modified xsi:type="dcterms:W3CDTF">2020-07-02T05:20:00Z</dcterms:modified>
</cp:coreProperties>
</file>