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618A2">
              <w:rPr>
                <w:b/>
                <w:sz w:val="26"/>
                <w:szCs w:val="26"/>
                <w:u w:val="single"/>
              </w:rPr>
              <w:t>0</w:t>
            </w:r>
            <w:r w:rsidR="00225996">
              <w:rPr>
                <w:b/>
                <w:sz w:val="26"/>
                <w:szCs w:val="26"/>
                <w:u w:val="single"/>
                <w:lang w:val="en-US"/>
              </w:rPr>
              <w:t>90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22599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225996">
              <w:rPr>
                <w:b/>
                <w:color w:val="000000"/>
                <w:sz w:val="26"/>
                <w:szCs w:val="26"/>
                <w:lang w:val="en-US"/>
              </w:rPr>
              <w:t>2274071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35C6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F7B28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F7B2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F7B2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9264E5" w:rsidP="00CF0C7E">
            <w:pPr>
              <w:ind w:firstLine="0"/>
              <w:jc w:val="center"/>
            </w:pPr>
            <w:r>
              <w:t xml:space="preserve">Автошина </w:t>
            </w:r>
            <w:r w:rsidR="00225996" w:rsidRPr="00225996">
              <w:t>195/65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225996" w:rsidP="00935C67">
            <w:pPr>
              <w:ind w:firstLine="0"/>
              <w:jc w:val="left"/>
            </w:pPr>
            <w:r w:rsidRPr="00225996">
              <w:t xml:space="preserve">типоразмер 195/65 R15, конструкция – радиальная, 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</w:t>
            </w:r>
            <w:r w:rsidR="00935C67">
              <w:t>макс.</w:t>
            </w:r>
            <w:r w:rsidRPr="00225996">
              <w:t xml:space="preserve"> скорост</w:t>
            </w:r>
            <w:r w:rsidR="00935C67">
              <w:t>ь</w:t>
            </w:r>
            <w:r w:rsidRPr="00225996">
              <w:t xml:space="preserve"> не менее 190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225996" w:rsidP="00DF7B28">
            <w:pPr>
              <w:ind w:firstLine="0"/>
              <w:jc w:val="center"/>
            </w:pPr>
            <w:r>
              <w:t>Кама-505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F7B28" w:rsidRDefault="00DF7B28" w:rsidP="00DF7B2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06FA4" w:rsidRDefault="00A06FA4" w:rsidP="00A06FA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06FA4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06FA4" w:rsidRPr="00093260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06FA4" w:rsidRPr="003521F4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06FA4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06FA4" w:rsidRPr="00BF612E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06FA4" w:rsidRPr="004D7689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06FA4" w:rsidRPr="004D7689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06FA4" w:rsidRPr="004D7689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A06FA4" w:rsidRPr="00093260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6FA4" w:rsidRPr="00FB7AEF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06FA4" w:rsidRPr="00307588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06FA4" w:rsidRPr="00307588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06FA4" w:rsidRPr="00307588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Pr="00DB3AE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06FA4" w:rsidRPr="003521F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06FA4" w:rsidRPr="00612811" w:rsidRDefault="00A06FA4" w:rsidP="00A06FA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06FA4" w:rsidRDefault="00A06FA4" w:rsidP="00A06FA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06FA4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06FA4" w:rsidRPr="00063B30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06FA4" w:rsidRDefault="00A06FA4" w:rsidP="00A06FA4">
      <w:pPr>
        <w:spacing w:line="276" w:lineRule="auto"/>
        <w:rPr>
          <w:sz w:val="24"/>
          <w:szCs w:val="24"/>
        </w:rPr>
      </w:pPr>
    </w:p>
    <w:p w:rsidR="00A06FA4" w:rsidRPr="004D4E32" w:rsidRDefault="00A06FA4" w:rsidP="00A06F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06FA4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06FA4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06FA4" w:rsidRPr="004D4E32" w:rsidRDefault="00A06FA4" w:rsidP="00A06F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06FA4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06FA4" w:rsidRPr="00612811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06FA4" w:rsidRPr="004D4E32" w:rsidRDefault="00A06FA4" w:rsidP="00A06F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06FA4" w:rsidRPr="00D10A40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06FA4" w:rsidRPr="00D10A40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06FA4" w:rsidRPr="00D10A40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06FA4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06FA4" w:rsidRPr="00612811" w:rsidRDefault="00A06FA4" w:rsidP="00A06FA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06FA4" w:rsidRPr="00BB6EA4" w:rsidRDefault="00A06FA4" w:rsidP="00A06FA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06FA4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06FA4" w:rsidRDefault="00A06FA4" w:rsidP="00A06FA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06FA4" w:rsidRDefault="00A06FA4" w:rsidP="00A06FA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6FA4" w:rsidRDefault="00A06FA4" w:rsidP="00A06FA4">
      <w:pPr>
        <w:spacing w:line="276" w:lineRule="auto"/>
        <w:ind w:firstLine="709"/>
        <w:rPr>
          <w:sz w:val="24"/>
          <w:szCs w:val="24"/>
        </w:rPr>
      </w:pPr>
    </w:p>
    <w:p w:rsidR="00A06FA4" w:rsidRPr="00CF1FB0" w:rsidRDefault="00A06FA4" w:rsidP="00A06FA4">
      <w:pPr>
        <w:spacing w:line="276" w:lineRule="auto"/>
        <w:ind w:firstLine="709"/>
        <w:rPr>
          <w:sz w:val="24"/>
          <w:szCs w:val="24"/>
        </w:rPr>
      </w:pPr>
    </w:p>
    <w:p w:rsidR="00A06FA4" w:rsidRDefault="00A06FA4" w:rsidP="00A06FA4">
      <w:pPr>
        <w:rPr>
          <w:sz w:val="26"/>
          <w:szCs w:val="26"/>
        </w:rPr>
      </w:pPr>
    </w:p>
    <w:p w:rsidR="00A06FA4" w:rsidRDefault="00A06FA4" w:rsidP="00A06FA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06FA4" w:rsidRPr="00E1390F" w:rsidRDefault="00A06FA4" w:rsidP="00A06FA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06FA4" w:rsidRPr="00DD53C5" w:rsidRDefault="00A06FA4" w:rsidP="00A06FA4">
      <w:pPr>
        <w:ind w:firstLine="0"/>
        <w:rPr>
          <w:color w:val="00B0F0"/>
          <w:sz w:val="26"/>
          <w:szCs w:val="26"/>
        </w:rPr>
      </w:pPr>
    </w:p>
    <w:p w:rsidR="00A06FA4" w:rsidRPr="00F21153" w:rsidRDefault="00A06FA4" w:rsidP="00A06FA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06FA4" w:rsidRPr="00F21153" w:rsidRDefault="00A06FA4" w:rsidP="00A06FA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06FA4" w:rsidRPr="004D4E32" w:rsidRDefault="00A06FA4" w:rsidP="00A06FA4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A06FA4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5B5" w:rsidRDefault="00FE25B5">
      <w:r>
        <w:separator/>
      </w:r>
    </w:p>
  </w:endnote>
  <w:endnote w:type="continuationSeparator" w:id="0">
    <w:p w:rsidR="00FE25B5" w:rsidRDefault="00FE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06FA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5B5" w:rsidRDefault="00FE25B5">
      <w:r>
        <w:separator/>
      </w:r>
    </w:p>
  </w:footnote>
  <w:footnote w:type="continuationSeparator" w:id="0">
    <w:p w:rsidR="00FE25B5" w:rsidRDefault="00FE25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264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996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2357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657"/>
    <w:rsid w:val="004B5E88"/>
    <w:rsid w:val="004B5FD9"/>
    <w:rsid w:val="004B647B"/>
    <w:rsid w:val="004C0967"/>
    <w:rsid w:val="004C14A4"/>
    <w:rsid w:val="004C17FD"/>
    <w:rsid w:val="004C1A5E"/>
    <w:rsid w:val="004C1E2D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18A2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E0F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5D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B8C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0EC5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4E5"/>
    <w:rsid w:val="009265EE"/>
    <w:rsid w:val="00927445"/>
    <w:rsid w:val="0092750B"/>
    <w:rsid w:val="009303A1"/>
    <w:rsid w:val="00931754"/>
    <w:rsid w:val="009337EA"/>
    <w:rsid w:val="00934F00"/>
    <w:rsid w:val="00935020"/>
    <w:rsid w:val="00935C67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4625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6FA4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5BCC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58D8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C7E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2D1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DF7B28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4D8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0E7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EF7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5B5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71161-B731-453C-A545-FB312B068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2015-09-24T07:48:00Z</dcterms:created>
  <dcterms:modified xsi:type="dcterms:W3CDTF">2015-09-28T13:49:00Z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