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9C2781" w:rsidRPr="00315A78" w:rsidRDefault="009C2781" w:rsidP="009C2781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9C2781" w:rsidRPr="00315A78" w:rsidRDefault="009C2781" w:rsidP="009C278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Первый з</w:t>
            </w:r>
            <w:r w:rsidRPr="00315A78">
              <w:rPr>
                <w:sz w:val="24"/>
                <w:szCs w:val="24"/>
                <w:shd w:val="clear" w:color="auto" w:fill="FFFFFF"/>
              </w:rPr>
              <w:t>аместител</w:t>
            </w:r>
            <w:r>
              <w:rPr>
                <w:sz w:val="24"/>
                <w:szCs w:val="24"/>
                <w:shd w:val="clear" w:color="auto" w:fill="FFFFFF"/>
              </w:rPr>
              <w:t>ь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директора </w:t>
            </w:r>
          </w:p>
          <w:p w:rsidR="009C2781" w:rsidRPr="00315A78" w:rsidRDefault="009C2781" w:rsidP="009C278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>лавн</w:t>
            </w:r>
            <w:r>
              <w:rPr>
                <w:sz w:val="24"/>
                <w:szCs w:val="24"/>
                <w:shd w:val="clear" w:color="auto" w:fill="FFFFFF"/>
              </w:rPr>
              <w:t>ый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инженер филиала </w:t>
            </w:r>
          </w:p>
          <w:p w:rsidR="009C2781" w:rsidRPr="00315A78" w:rsidRDefault="009C2781" w:rsidP="009C278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="002C7DC1"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 w:rsidR="002C7DC1">
              <w:rPr>
                <w:sz w:val="24"/>
                <w:szCs w:val="24"/>
                <w:shd w:val="clear" w:color="auto" w:fill="FFFFFF"/>
              </w:rPr>
              <w:t xml:space="preserve"> Центр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Липецк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9C2781" w:rsidRDefault="009C2781" w:rsidP="009C278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9C2781" w:rsidRPr="00315A78" w:rsidRDefault="009C2781" w:rsidP="009C278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9C2781" w:rsidRPr="00315A78" w:rsidRDefault="009C2781" w:rsidP="009C2781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 М.В. Боев</w:t>
            </w:r>
          </w:p>
          <w:p w:rsidR="005B2D73" w:rsidRPr="00140D34" w:rsidRDefault="009C2781" w:rsidP="009C2781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 xml:space="preserve">2021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A967C4" w:rsidRPr="00B06B1B" w:rsidRDefault="00A967C4" w:rsidP="00A967C4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</w:t>
      </w:r>
      <w:proofErr w:type="spellStart"/>
      <w:r w:rsidR="002C7DC1">
        <w:rPr>
          <w:u w:val="single"/>
          <w:lang w:val="ru-RU"/>
        </w:rPr>
        <w:t>Россети</w:t>
      </w:r>
      <w:proofErr w:type="spellEnd"/>
      <w:r w:rsidR="002C7DC1">
        <w:rPr>
          <w:u w:val="single"/>
          <w:lang w:val="ru-RU"/>
        </w:rPr>
        <w:t xml:space="preserve"> Центр</w:t>
      </w:r>
      <w:r w:rsidRPr="00B06B1B">
        <w:rPr>
          <w:u w:val="single"/>
          <w:lang w:val="ru-RU"/>
        </w:rPr>
        <w:t>» - «</w:t>
      </w:r>
      <w:r>
        <w:rPr>
          <w:u w:val="single"/>
          <w:lang w:val="ru-RU"/>
        </w:rPr>
        <w:t>Липецк</w:t>
      </w:r>
      <w:r w:rsidRPr="00B06B1B">
        <w:rPr>
          <w:u w:val="single"/>
          <w:lang w:val="ru-RU"/>
        </w:rPr>
        <w:t>энерго»</w:t>
      </w:r>
    </w:p>
    <w:p w:rsidR="00A967C4" w:rsidRDefault="00A967C4" w:rsidP="00A967C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001A8A" w:rsidRDefault="00001A8A" w:rsidP="00A967C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9C2781" w:rsidRPr="00EC6ACD" w:rsidRDefault="009C2781" w:rsidP="009C2781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УТВЕРЖДАЮ:</w:t>
      </w:r>
    </w:p>
    <w:p w:rsidR="009C2781" w:rsidRPr="001015EC" w:rsidRDefault="009C2781" w:rsidP="009C278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447E7D">
        <w:rPr>
          <w:sz w:val="24"/>
          <w:szCs w:val="24"/>
          <w:shd w:val="clear" w:color="auto" w:fill="FFFFFF"/>
        </w:rPr>
        <w:t>Директор по корпоративным и технологическим автоматизированным системам управления - начальник департамента ПАО «</w:t>
      </w:r>
      <w:proofErr w:type="spellStart"/>
      <w:r w:rsidR="002C7DC1">
        <w:rPr>
          <w:sz w:val="24"/>
          <w:szCs w:val="24"/>
          <w:shd w:val="clear" w:color="auto" w:fill="FFFFFF"/>
        </w:rPr>
        <w:t>Россети</w:t>
      </w:r>
      <w:proofErr w:type="spellEnd"/>
      <w:r w:rsidR="002C7DC1">
        <w:rPr>
          <w:sz w:val="24"/>
          <w:szCs w:val="24"/>
          <w:shd w:val="clear" w:color="auto" w:fill="FFFFFF"/>
        </w:rPr>
        <w:t xml:space="preserve"> Центр</w:t>
      </w:r>
      <w:r w:rsidRPr="00447E7D">
        <w:rPr>
          <w:sz w:val="24"/>
          <w:szCs w:val="24"/>
          <w:shd w:val="clear" w:color="auto" w:fill="FFFFFF"/>
        </w:rPr>
        <w:t>»</w:t>
      </w:r>
    </w:p>
    <w:p w:rsidR="009C2781" w:rsidRPr="001015EC" w:rsidRDefault="009C2781" w:rsidP="009C2781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9C2781" w:rsidRPr="001015EC" w:rsidRDefault="009C2781" w:rsidP="009C2781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_______________Р. В. Демьянец</w:t>
      </w:r>
    </w:p>
    <w:p w:rsidR="009C2781" w:rsidRPr="001015EC" w:rsidRDefault="009C2781" w:rsidP="009C2781">
      <w:pPr>
        <w:pStyle w:val="afd"/>
        <w:ind w:left="34"/>
        <w:rPr>
          <w:sz w:val="24"/>
          <w:szCs w:val="24"/>
        </w:rPr>
      </w:pPr>
      <w:r w:rsidRPr="001015EC">
        <w:rPr>
          <w:sz w:val="24"/>
          <w:szCs w:val="24"/>
          <w:shd w:val="clear" w:color="auto" w:fill="FFFFFF"/>
        </w:rPr>
        <w:t>«___»</w:t>
      </w:r>
      <w:r w:rsidR="00BC2CF1">
        <w:rPr>
          <w:sz w:val="24"/>
          <w:szCs w:val="24"/>
          <w:shd w:val="clear" w:color="auto" w:fill="FFFFFF"/>
        </w:rPr>
        <w:t xml:space="preserve"> </w:t>
      </w:r>
      <w:r w:rsidRPr="001015EC">
        <w:rPr>
          <w:sz w:val="24"/>
          <w:szCs w:val="24"/>
          <w:shd w:val="clear" w:color="auto" w:fill="FFFFFF"/>
        </w:rPr>
        <w:t>______________ 20</w:t>
      </w:r>
      <w:r>
        <w:rPr>
          <w:sz w:val="24"/>
          <w:szCs w:val="24"/>
          <w:shd w:val="clear" w:color="auto" w:fill="FFFFFF"/>
        </w:rPr>
        <w:t>21</w:t>
      </w:r>
      <w:r w:rsidRPr="001015EC">
        <w:rPr>
          <w:sz w:val="24"/>
          <w:szCs w:val="24"/>
          <w:shd w:val="clear" w:color="auto" w:fill="FFFFFF"/>
        </w:rPr>
        <w:t xml:space="preserve"> г.</w:t>
      </w:r>
    </w:p>
    <w:p w:rsidR="009C2781" w:rsidRPr="00011231" w:rsidRDefault="009C2781" w:rsidP="009C2781">
      <w:pPr>
        <w:pStyle w:val="ae"/>
        <w:ind w:left="34"/>
        <w:jc w:val="right"/>
        <w:rPr>
          <w:caps/>
          <w:lang w:val="ru-RU"/>
        </w:rPr>
      </w:pPr>
    </w:p>
    <w:p w:rsidR="009C2781" w:rsidRDefault="009C2781" w:rsidP="009C2781">
      <w:pPr>
        <w:pStyle w:val="afd"/>
        <w:ind w:left="34"/>
        <w:jc w:val="center"/>
      </w:pPr>
    </w:p>
    <w:p w:rsidR="009C2781" w:rsidRDefault="009C2781" w:rsidP="009C2781">
      <w:pPr>
        <w:pStyle w:val="afd"/>
        <w:ind w:left="34"/>
        <w:jc w:val="center"/>
      </w:pPr>
    </w:p>
    <w:p w:rsidR="009C2781" w:rsidRDefault="009C2781" w:rsidP="009C2781">
      <w:pPr>
        <w:pStyle w:val="afd"/>
        <w:ind w:left="34"/>
        <w:jc w:val="center"/>
      </w:pPr>
    </w:p>
    <w:p w:rsidR="009C2781" w:rsidRPr="003E5DC6" w:rsidRDefault="009C2781" w:rsidP="009C2781">
      <w:pPr>
        <w:keepLines/>
        <w:suppressLineNumbers/>
        <w:tabs>
          <w:tab w:val="left" w:pos="0"/>
        </w:tabs>
        <w:jc w:val="center"/>
      </w:pPr>
      <w:r w:rsidRPr="00A65134">
        <w:t xml:space="preserve">ТЕХНИЧЕСКОЕ ЗАДАНИЕ № </w:t>
      </w:r>
      <w:r w:rsidR="000A21E0">
        <w:t>5</w:t>
      </w:r>
      <w:r w:rsidRPr="009B0B4A">
        <w:t>_48_</w:t>
      </w:r>
      <w:r w:rsidR="000A21E0">
        <w:t>61</w:t>
      </w:r>
    </w:p>
    <w:p w:rsidR="009C2781" w:rsidRPr="00941D4E" w:rsidRDefault="009C2781" w:rsidP="009C2781">
      <w:pPr>
        <w:keepLines/>
        <w:suppressLineNumbers/>
        <w:tabs>
          <w:tab w:val="left" w:pos="0"/>
        </w:tabs>
        <w:jc w:val="center"/>
      </w:pPr>
    </w:p>
    <w:p w:rsidR="00B372BE" w:rsidRPr="003E5DC6" w:rsidRDefault="00B372BE" w:rsidP="00B372BE">
      <w:pPr>
        <w:pStyle w:val="afd"/>
        <w:ind w:left="34"/>
        <w:jc w:val="center"/>
        <w:rPr>
          <w:sz w:val="24"/>
        </w:rPr>
      </w:pPr>
      <w:r w:rsidRPr="00F7142D">
        <w:rPr>
          <w:sz w:val="24"/>
        </w:rPr>
        <w:t xml:space="preserve">на поставку </w:t>
      </w:r>
      <w:r w:rsidR="003E5DC6">
        <w:rPr>
          <w:sz w:val="24"/>
        </w:rPr>
        <w:t>оборудования переговорной студии</w:t>
      </w:r>
    </w:p>
    <w:p w:rsidR="00A967C4" w:rsidRDefault="00B372BE" w:rsidP="00B372BE">
      <w:pPr>
        <w:pStyle w:val="afd"/>
        <w:ind w:left="34"/>
        <w:jc w:val="center"/>
        <w:rPr>
          <w:sz w:val="24"/>
        </w:rPr>
      </w:pPr>
      <w:r w:rsidRPr="00F7142D">
        <w:rPr>
          <w:sz w:val="24"/>
        </w:rPr>
        <w:t>для нужд филиала ПАО «</w:t>
      </w:r>
      <w:proofErr w:type="spellStart"/>
      <w:r w:rsidR="002C7DC1">
        <w:rPr>
          <w:sz w:val="24"/>
        </w:rPr>
        <w:t>Россети</w:t>
      </w:r>
      <w:proofErr w:type="spellEnd"/>
      <w:r w:rsidR="002C7DC1">
        <w:rPr>
          <w:sz w:val="24"/>
        </w:rPr>
        <w:t xml:space="preserve"> Центр</w:t>
      </w:r>
      <w:r w:rsidRPr="00F7142D">
        <w:rPr>
          <w:sz w:val="24"/>
        </w:rPr>
        <w:t>» - «Липецкэнерго»</w:t>
      </w:r>
    </w:p>
    <w:p w:rsidR="00A967C4" w:rsidRPr="005A11B8" w:rsidRDefault="00A967C4" w:rsidP="00A967C4">
      <w:pPr>
        <w:ind w:left="34"/>
        <w:jc w:val="center"/>
        <w:rPr>
          <w:b/>
        </w:rPr>
      </w:pPr>
    </w:p>
    <w:p w:rsidR="00A967C4" w:rsidRPr="004B7B3F" w:rsidRDefault="00A967C4" w:rsidP="00A967C4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967C4" w:rsidRPr="004B7B3F" w:rsidRDefault="00A967C4" w:rsidP="00A967C4">
      <w:pPr>
        <w:pStyle w:val="ae"/>
        <w:ind w:left="34"/>
        <w:rPr>
          <w:lang w:val="ru-RU"/>
        </w:rPr>
      </w:pPr>
    </w:p>
    <w:p w:rsidR="00A967C4" w:rsidRPr="004B7B3F" w:rsidRDefault="00A967C4" w:rsidP="00A967C4">
      <w:pPr>
        <w:ind w:left="34"/>
        <w:jc w:val="center"/>
        <w:outlineLvl w:val="0"/>
        <w:rPr>
          <w:sz w:val="24"/>
          <w:szCs w:val="24"/>
        </w:rPr>
      </w:pPr>
    </w:p>
    <w:p w:rsidR="00A967C4" w:rsidRPr="004B7B3F" w:rsidRDefault="00A967C4" w:rsidP="00A967C4">
      <w:pPr>
        <w:pStyle w:val="ae"/>
        <w:ind w:left="34"/>
        <w:rPr>
          <w:lang w:val="ru-RU"/>
        </w:rPr>
      </w:pPr>
    </w:p>
    <w:p w:rsidR="00A967C4" w:rsidRPr="001015EC" w:rsidRDefault="00A967C4" w:rsidP="00A967C4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СОГЛАСОВАНО:</w:t>
      </w:r>
    </w:p>
    <w:p w:rsidR="00A967C4" w:rsidRPr="001015EC" w:rsidRDefault="00A967C4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A967C4" w:rsidRPr="001015EC" w:rsidRDefault="00A967C4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Департамента КиТАСУ</w:t>
      </w:r>
    </w:p>
    <w:p w:rsidR="00A967C4" w:rsidRPr="001015EC" w:rsidRDefault="00A967C4" w:rsidP="00A967C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ПАО «</w:t>
      </w:r>
      <w:proofErr w:type="spellStart"/>
      <w:r w:rsidR="002C7DC1">
        <w:rPr>
          <w:sz w:val="24"/>
          <w:szCs w:val="24"/>
          <w:shd w:val="clear" w:color="auto" w:fill="FFFFFF"/>
        </w:rPr>
        <w:t>Россети</w:t>
      </w:r>
      <w:proofErr w:type="spellEnd"/>
      <w:r w:rsidR="002C7DC1">
        <w:rPr>
          <w:sz w:val="24"/>
          <w:szCs w:val="24"/>
          <w:shd w:val="clear" w:color="auto" w:fill="FFFFFF"/>
        </w:rPr>
        <w:t xml:space="preserve"> Центр</w:t>
      </w:r>
      <w:r w:rsidRPr="001015EC">
        <w:rPr>
          <w:sz w:val="24"/>
          <w:szCs w:val="24"/>
          <w:shd w:val="clear" w:color="auto" w:fill="FFFFFF"/>
        </w:rPr>
        <w:t>»</w:t>
      </w:r>
    </w:p>
    <w:p w:rsidR="00A967C4" w:rsidRPr="001015EC" w:rsidRDefault="00A967C4" w:rsidP="00A967C4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A967C4" w:rsidRPr="001015EC" w:rsidRDefault="00A967C4" w:rsidP="00A967C4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_______________Е. Е. Симонов</w:t>
      </w:r>
    </w:p>
    <w:p w:rsidR="00A967C4" w:rsidRPr="001015EC" w:rsidRDefault="00A967C4" w:rsidP="00A967C4">
      <w:pPr>
        <w:pStyle w:val="afd"/>
        <w:ind w:left="34"/>
        <w:rPr>
          <w:sz w:val="24"/>
          <w:szCs w:val="24"/>
        </w:rPr>
      </w:pPr>
      <w:r w:rsidRPr="001015EC">
        <w:rPr>
          <w:sz w:val="24"/>
          <w:szCs w:val="24"/>
          <w:shd w:val="clear" w:color="auto" w:fill="FFFFFF"/>
        </w:rPr>
        <w:t>«___»</w:t>
      </w:r>
      <w:r w:rsidR="00BC2CF1">
        <w:rPr>
          <w:sz w:val="24"/>
          <w:szCs w:val="24"/>
          <w:shd w:val="clear" w:color="auto" w:fill="FFFFFF"/>
        </w:rPr>
        <w:t xml:space="preserve"> </w:t>
      </w:r>
      <w:r w:rsidRPr="001015EC">
        <w:rPr>
          <w:sz w:val="24"/>
          <w:szCs w:val="24"/>
          <w:shd w:val="clear" w:color="auto" w:fill="FFFFFF"/>
        </w:rPr>
        <w:t>______________ 20</w:t>
      </w:r>
      <w:r w:rsidR="00691E1E">
        <w:rPr>
          <w:sz w:val="24"/>
          <w:szCs w:val="24"/>
          <w:shd w:val="clear" w:color="auto" w:fill="FFFFFF"/>
        </w:rPr>
        <w:t>2</w:t>
      </w:r>
      <w:r w:rsidR="009C2781">
        <w:rPr>
          <w:sz w:val="24"/>
          <w:szCs w:val="24"/>
          <w:shd w:val="clear" w:color="auto" w:fill="FFFFFF"/>
        </w:rPr>
        <w:t>1</w:t>
      </w:r>
      <w:r w:rsidRPr="001015EC">
        <w:rPr>
          <w:sz w:val="24"/>
          <w:szCs w:val="24"/>
          <w:shd w:val="clear" w:color="auto" w:fill="FFFFFF"/>
        </w:rPr>
        <w:t xml:space="preserve"> г.</w:t>
      </w:r>
    </w:p>
    <w:p w:rsidR="00A967C4" w:rsidRPr="004B7B3F" w:rsidRDefault="00A967C4" w:rsidP="00A967C4">
      <w:pPr>
        <w:ind w:left="34"/>
        <w:jc w:val="center"/>
        <w:outlineLvl w:val="0"/>
        <w:rPr>
          <w:sz w:val="24"/>
          <w:szCs w:val="24"/>
        </w:rPr>
      </w:pPr>
    </w:p>
    <w:p w:rsidR="00A967C4" w:rsidRPr="00001A8A" w:rsidRDefault="00A967C4" w:rsidP="00A967C4">
      <w:pPr>
        <w:rPr>
          <w:sz w:val="40"/>
          <w:szCs w:val="40"/>
          <w:lang w:eastAsia="ar-SA"/>
        </w:rPr>
      </w:pPr>
    </w:p>
    <w:tbl>
      <w:tblPr>
        <w:tblpPr w:leftFromText="180" w:rightFromText="180" w:vertAnchor="page" w:horzAnchor="margin" w:tblpXSpec="right" w:tblpY="11240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D974C8" w:rsidRPr="00315A78" w:rsidTr="00D974C8">
        <w:trPr>
          <w:trHeight w:val="142"/>
        </w:trPr>
        <w:tc>
          <w:tcPr>
            <w:tcW w:w="3977" w:type="dxa"/>
            <w:vAlign w:val="bottom"/>
          </w:tcPr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D974C8" w:rsidRPr="00315A78" w:rsidTr="00D974C8">
        <w:trPr>
          <w:trHeight w:val="315"/>
        </w:trPr>
        <w:tc>
          <w:tcPr>
            <w:tcW w:w="3977" w:type="dxa"/>
            <w:vAlign w:val="bottom"/>
          </w:tcPr>
          <w:p w:rsidR="00D974C8" w:rsidRPr="002D37CD" w:rsidRDefault="00D974C8" w:rsidP="00C77C20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 xml:space="preserve">Начальник </w:t>
            </w:r>
            <w:r w:rsidR="00C77C20">
              <w:rPr>
                <w:sz w:val="24"/>
              </w:rPr>
              <w:t>У</w:t>
            </w:r>
            <w:r w:rsidRPr="002D37CD">
              <w:rPr>
                <w:sz w:val="24"/>
              </w:rPr>
              <w:t xml:space="preserve">правления </w:t>
            </w:r>
            <w:proofErr w:type="spellStart"/>
            <w:r w:rsidR="00C77C20">
              <w:rPr>
                <w:sz w:val="24"/>
              </w:rPr>
              <w:t>КиТАСУ</w:t>
            </w:r>
            <w:proofErr w:type="spellEnd"/>
          </w:p>
        </w:tc>
      </w:tr>
      <w:tr w:rsidR="00D974C8" w:rsidRPr="00315A78" w:rsidTr="00D974C8">
        <w:trPr>
          <w:trHeight w:val="315"/>
        </w:trPr>
        <w:tc>
          <w:tcPr>
            <w:tcW w:w="3977" w:type="dxa"/>
            <w:vAlign w:val="bottom"/>
          </w:tcPr>
          <w:p w:rsidR="00D974C8" w:rsidRDefault="00D974C8" w:rsidP="00D974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</w:t>
            </w:r>
            <w:proofErr w:type="spellStart"/>
            <w:r w:rsidR="002C7DC1">
              <w:rPr>
                <w:color w:val="000000"/>
                <w:sz w:val="24"/>
              </w:rPr>
              <w:t>Россети</w:t>
            </w:r>
            <w:proofErr w:type="spellEnd"/>
            <w:r w:rsidR="002C7DC1">
              <w:rPr>
                <w:color w:val="000000"/>
                <w:sz w:val="24"/>
              </w:rPr>
              <w:t xml:space="preserve"> Центр</w:t>
            </w:r>
            <w:r w:rsidRPr="002D37CD">
              <w:rPr>
                <w:color w:val="000000"/>
                <w:sz w:val="24"/>
              </w:rPr>
              <w:t>» - «</w:t>
            </w:r>
            <w:r>
              <w:rPr>
                <w:color w:val="000000"/>
                <w:sz w:val="24"/>
              </w:rPr>
              <w:t>Липецк</w:t>
            </w:r>
            <w:r w:rsidRPr="002D37CD">
              <w:rPr>
                <w:color w:val="000000"/>
                <w:sz w:val="24"/>
              </w:rPr>
              <w:t>энерго»</w:t>
            </w:r>
          </w:p>
          <w:p w:rsidR="00C77C20" w:rsidRPr="002D37CD" w:rsidRDefault="00C77C20" w:rsidP="00D974C8">
            <w:pPr>
              <w:rPr>
                <w:color w:val="000000"/>
                <w:sz w:val="24"/>
              </w:rPr>
            </w:pPr>
          </w:p>
        </w:tc>
      </w:tr>
      <w:tr w:rsidR="00D974C8" w:rsidRPr="00315A78" w:rsidTr="00D974C8">
        <w:trPr>
          <w:trHeight w:val="620"/>
        </w:trPr>
        <w:tc>
          <w:tcPr>
            <w:tcW w:w="3977" w:type="dxa"/>
            <w:vAlign w:val="bottom"/>
          </w:tcPr>
          <w:p w:rsidR="00C77C20" w:rsidRDefault="00C77C20" w:rsidP="00D974C8">
            <w:pPr>
              <w:rPr>
                <w:color w:val="000000"/>
                <w:sz w:val="24"/>
              </w:rPr>
            </w:pPr>
          </w:p>
          <w:p w:rsidR="00C77C20" w:rsidRDefault="00C77C20" w:rsidP="00D974C8">
            <w:pPr>
              <w:rPr>
                <w:color w:val="000000"/>
                <w:sz w:val="24"/>
              </w:rPr>
            </w:pPr>
          </w:p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_________________Е.С.</w:t>
            </w:r>
            <w:r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Федерякин</w:t>
            </w:r>
          </w:p>
        </w:tc>
      </w:tr>
      <w:tr w:rsidR="00D974C8" w:rsidRPr="00315A78" w:rsidTr="00D974C8">
        <w:trPr>
          <w:trHeight w:val="315"/>
        </w:trPr>
        <w:tc>
          <w:tcPr>
            <w:tcW w:w="3977" w:type="dxa"/>
            <w:vAlign w:val="bottom"/>
          </w:tcPr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D974C8" w:rsidRPr="00315A78" w:rsidTr="00D974C8">
        <w:trPr>
          <w:trHeight w:val="300"/>
        </w:trPr>
        <w:tc>
          <w:tcPr>
            <w:tcW w:w="3977" w:type="dxa"/>
            <w:vAlign w:val="bottom"/>
          </w:tcPr>
          <w:p w:rsidR="00D974C8" w:rsidRPr="002D37CD" w:rsidRDefault="00D974C8" w:rsidP="009C2781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«___»______________20</w:t>
            </w:r>
            <w:r w:rsidR="00691E1E">
              <w:rPr>
                <w:color w:val="000000"/>
                <w:sz w:val="24"/>
              </w:rPr>
              <w:t>2</w:t>
            </w:r>
            <w:r w:rsidR="009C2781">
              <w:rPr>
                <w:color w:val="000000"/>
                <w:sz w:val="24"/>
              </w:rPr>
              <w:t>1</w:t>
            </w:r>
            <w:r w:rsidRPr="002D37CD">
              <w:rPr>
                <w:color w:val="000000"/>
                <w:sz w:val="24"/>
              </w:rPr>
              <w:t xml:space="preserve"> г.</w:t>
            </w:r>
          </w:p>
        </w:tc>
      </w:tr>
    </w:tbl>
    <w:p w:rsidR="000A21E0" w:rsidRPr="00EC6ACD" w:rsidRDefault="000A21E0" w:rsidP="000A21E0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0A21E0" w:rsidRDefault="000A21E0" w:rsidP="000A21E0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Управления информационных </w:t>
      </w:r>
    </w:p>
    <w:p w:rsidR="000A21E0" w:rsidRDefault="000A21E0" w:rsidP="000A21E0">
      <w:pPr>
        <w:keepLines/>
        <w:suppressLineNumbers/>
        <w:ind w:left="34"/>
        <w:rPr>
          <w:sz w:val="24"/>
        </w:rPr>
      </w:pPr>
      <w:r>
        <w:rPr>
          <w:sz w:val="24"/>
        </w:rPr>
        <w:t xml:space="preserve">технологий Департамента </w:t>
      </w:r>
      <w:proofErr w:type="spellStart"/>
      <w:r>
        <w:rPr>
          <w:sz w:val="24"/>
        </w:rPr>
        <w:t>КиТАСУ</w:t>
      </w:r>
      <w:proofErr w:type="spellEnd"/>
      <w:r w:rsidRPr="00582061">
        <w:rPr>
          <w:sz w:val="24"/>
        </w:rPr>
        <w:t xml:space="preserve"> </w:t>
      </w:r>
    </w:p>
    <w:p w:rsidR="000A21E0" w:rsidRPr="006A6A6C" w:rsidRDefault="000A21E0" w:rsidP="000A21E0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</w:t>
      </w:r>
      <w:proofErr w:type="spellStart"/>
      <w:r w:rsidR="002C7DC1">
        <w:rPr>
          <w:sz w:val="24"/>
          <w:szCs w:val="24"/>
          <w:shd w:val="clear" w:color="auto" w:fill="FFFFFF"/>
        </w:rPr>
        <w:t>Россети</w:t>
      </w:r>
      <w:proofErr w:type="spellEnd"/>
      <w:r w:rsidR="002C7DC1">
        <w:rPr>
          <w:sz w:val="24"/>
          <w:szCs w:val="24"/>
          <w:shd w:val="clear" w:color="auto" w:fill="FFFFFF"/>
        </w:rPr>
        <w:t xml:space="preserve"> Центр</w:t>
      </w:r>
      <w:r w:rsidRPr="006A6A6C">
        <w:rPr>
          <w:sz w:val="24"/>
          <w:szCs w:val="24"/>
          <w:shd w:val="clear" w:color="auto" w:fill="FFFFFF"/>
        </w:rPr>
        <w:t>»</w:t>
      </w:r>
    </w:p>
    <w:p w:rsidR="000A21E0" w:rsidRDefault="000A21E0" w:rsidP="000A21E0">
      <w:pPr>
        <w:keepLines/>
        <w:suppressLineNumbers/>
        <w:ind w:left="34"/>
        <w:rPr>
          <w:sz w:val="24"/>
          <w:shd w:val="clear" w:color="auto" w:fill="FFFFFF"/>
        </w:rPr>
      </w:pPr>
    </w:p>
    <w:p w:rsidR="000A21E0" w:rsidRDefault="000A21E0" w:rsidP="000A21E0">
      <w:pPr>
        <w:keepLines/>
        <w:suppressLineNumbers/>
        <w:ind w:left="34"/>
        <w:rPr>
          <w:sz w:val="24"/>
          <w:shd w:val="clear" w:color="auto" w:fill="FFFFFF"/>
        </w:rPr>
      </w:pPr>
    </w:p>
    <w:p w:rsidR="000A21E0" w:rsidRDefault="000A21E0" w:rsidP="000A21E0">
      <w:pPr>
        <w:keepLines/>
        <w:suppressLineNumbers/>
        <w:ind w:left="34"/>
        <w:rPr>
          <w:sz w:val="24"/>
          <w:shd w:val="clear" w:color="auto" w:fill="FFFFFF"/>
        </w:rPr>
      </w:pPr>
    </w:p>
    <w:p w:rsidR="000A21E0" w:rsidRPr="00EC6ACD" w:rsidRDefault="000A21E0" w:rsidP="000A21E0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>В.А.</w:t>
      </w:r>
      <w:r w:rsidRPr="00F602FB">
        <w:rPr>
          <w:sz w:val="24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Подымский</w:t>
      </w:r>
    </w:p>
    <w:p w:rsidR="000A21E0" w:rsidRDefault="000A21E0" w:rsidP="000A21E0">
      <w:pPr>
        <w:pStyle w:val="afd"/>
        <w:ind w:left="34"/>
      </w:pPr>
      <w:r w:rsidRPr="00EC6ACD">
        <w:rPr>
          <w:sz w:val="24"/>
          <w:shd w:val="clear" w:color="auto" w:fill="FFFFFF"/>
        </w:rPr>
        <w:t>«___»</w:t>
      </w:r>
      <w:r w:rsidR="00BC2CF1">
        <w:rPr>
          <w:sz w:val="24"/>
          <w:shd w:val="clear" w:color="auto" w:fill="FFFFFF"/>
        </w:rPr>
        <w:t xml:space="preserve"> </w:t>
      </w:r>
      <w:r w:rsidRPr="00EC6ACD">
        <w:rPr>
          <w:sz w:val="24"/>
          <w:shd w:val="clear" w:color="auto" w:fill="FFFFFF"/>
        </w:rPr>
        <w:t xml:space="preserve">______________ </w:t>
      </w:r>
      <w:r>
        <w:rPr>
          <w:sz w:val="24"/>
          <w:shd w:val="clear" w:color="auto" w:fill="FFFFFF"/>
        </w:rPr>
        <w:t>2021</w:t>
      </w:r>
      <w:r w:rsidRPr="00EC6ACD">
        <w:rPr>
          <w:sz w:val="24"/>
          <w:shd w:val="clear" w:color="auto" w:fill="FFFFFF"/>
        </w:rPr>
        <w:t xml:space="preserve"> г.</w:t>
      </w:r>
    </w:p>
    <w:p w:rsidR="00251D1F" w:rsidRDefault="00251D1F" w:rsidP="00251D1F">
      <w:pPr>
        <w:pStyle w:val="afd"/>
        <w:ind w:left="34"/>
      </w:pPr>
    </w:p>
    <w:p w:rsidR="00A967C4" w:rsidRDefault="00A967C4" w:rsidP="00A967C4">
      <w:pPr>
        <w:pStyle w:val="afd"/>
        <w:ind w:left="34"/>
      </w:pPr>
    </w:p>
    <w:p w:rsidR="00A967C4" w:rsidRDefault="00A967C4" w:rsidP="00A967C4">
      <w:pPr>
        <w:rPr>
          <w:lang w:eastAsia="ar-SA"/>
        </w:rPr>
      </w:pPr>
    </w:p>
    <w:p w:rsidR="00D974C8" w:rsidRDefault="00D974C8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D974C8" w:rsidRDefault="00D974C8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894494" w:rsidRPr="00DD5D43" w:rsidRDefault="00A967C4" w:rsidP="00BC2CF1">
      <w:pPr>
        <w:tabs>
          <w:tab w:val="center" w:pos="4904"/>
          <w:tab w:val="left" w:pos="5658"/>
        </w:tabs>
        <w:jc w:val="center"/>
        <w:rPr>
          <w:b/>
          <w:sz w:val="24"/>
          <w:szCs w:val="24"/>
        </w:rPr>
      </w:pPr>
      <w:r w:rsidRPr="008667CE">
        <w:rPr>
          <w:sz w:val="24"/>
          <w:lang w:eastAsia="ar-SA"/>
        </w:rPr>
        <w:t>20</w:t>
      </w:r>
      <w:r w:rsidR="00691E1E">
        <w:rPr>
          <w:sz w:val="24"/>
          <w:lang w:eastAsia="ar-SA"/>
        </w:rPr>
        <w:t>2</w:t>
      </w:r>
      <w:r w:rsidR="009C2781">
        <w:rPr>
          <w:sz w:val="24"/>
          <w:lang w:eastAsia="ar-SA"/>
        </w:rPr>
        <w:t>1</w:t>
      </w:r>
      <w:r w:rsidRPr="008667CE">
        <w:rPr>
          <w:sz w:val="24"/>
          <w:lang w:eastAsia="ar-SA"/>
        </w:rPr>
        <w:t>г.</w:t>
      </w:r>
      <w:r w:rsidR="00D04C62" w:rsidRPr="004B7B3F">
        <w:rPr>
          <w:sz w:val="24"/>
          <w:szCs w:val="24"/>
        </w:rPr>
        <w:br w:type="page"/>
      </w:r>
      <w:r w:rsidR="00894494" w:rsidRPr="00DD5D43">
        <w:rPr>
          <w:b/>
          <w:sz w:val="24"/>
          <w:szCs w:val="24"/>
        </w:rPr>
        <w:lastRenderedPageBreak/>
        <w:t>Содержание</w:t>
      </w:r>
    </w:p>
    <w:p w:rsidR="00BC2CF1" w:rsidRDefault="0089449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74758077" w:history="1">
        <w:r w:rsidR="00BC2CF1" w:rsidRPr="005C3740">
          <w:rPr>
            <w:rStyle w:val="a6"/>
            <w:noProof/>
          </w:rPr>
          <w:t>1.</w:t>
        </w:r>
        <w:r w:rsidR="00BC2CF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2CF1" w:rsidRPr="005C3740">
          <w:rPr>
            <w:rStyle w:val="a6"/>
            <w:noProof/>
          </w:rPr>
          <w:t>Общие данные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_Toc74758077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3</w:t>
        </w:r>
        <w:r w:rsidR="00BC2CF1">
          <w:rPr>
            <w:noProof/>
            <w:webHidden/>
          </w:rPr>
          <w:fldChar w:fldCharType="end"/>
        </w:r>
      </w:hyperlink>
    </w:p>
    <w:p w:rsidR="00BC2CF1" w:rsidRDefault="00B042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8078" w:history="1">
        <w:r w:rsidR="00BC2CF1" w:rsidRPr="005C3740">
          <w:rPr>
            <w:rStyle w:val="a6"/>
            <w:noProof/>
          </w:rPr>
          <w:t>2.</w:t>
        </w:r>
        <w:r w:rsidR="00BC2CF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2CF1" w:rsidRPr="005C3740">
          <w:rPr>
            <w:rStyle w:val="a6"/>
            <w:noProof/>
          </w:rPr>
          <w:t>Сроки начала/окончания поставки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_Toc74758078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3</w:t>
        </w:r>
        <w:r w:rsidR="00BC2CF1">
          <w:rPr>
            <w:noProof/>
            <w:webHidden/>
          </w:rPr>
          <w:fldChar w:fldCharType="end"/>
        </w:r>
      </w:hyperlink>
    </w:p>
    <w:p w:rsidR="00BC2CF1" w:rsidRDefault="00B042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8079" w:history="1">
        <w:r w:rsidR="00BC2CF1" w:rsidRPr="005C3740">
          <w:rPr>
            <w:rStyle w:val="a6"/>
            <w:noProof/>
          </w:rPr>
          <w:t>3.</w:t>
        </w:r>
        <w:r w:rsidR="00BC2CF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2CF1" w:rsidRPr="005C3740">
          <w:rPr>
            <w:rStyle w:val="a6"/>
            <w:noProof/>
          </w:rPr>
          <w:t>Финансирование поставки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_Toc74758079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3</w:t>
        </w:r>
        <w:r w:rsidR="00BC2CF1">
          <w:rPr>
            <w:noProof/>
            <w:webHidden/>
          </w:rPr>
          <w:fldChar w:fldCharType="end"/>
        </w:r>
      </w:hyperlink>
    </w:p>
    <w:p w:rsidR="00BC2CF1" w:rsidRDefault="00B042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8080" w:history="1">
        <w:r w:rsidR="00BC2CF1" w:rsidRPr="005C3740">
          <w:rPr>
            <w:rStyle w:val="a6"/>
            <w:noProof/>
          </w:rPr>
          <w:t>4.</w:t>
        </w:r>
        <w:r w:rsidR="00BC2CF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2CF1" w:rsidRPr="005C3740">
          <w:rPr>
            <w:rStyle w:val="a6"/>
            <w:noProof/>
          </w:rPr>
          <w:t>Требования к Поставщику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_Toc74758080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3</w:t>
        </w:r>
        <w:r w:rsidR="00BC2CF1">
          <w:rPr>
            <w:noProof/>
            <w:webHidden/>
          </w:rPr>
          <w:fldChar w:fldCharType="end"/>
        </w:r>
      </w:hyperlink>
    </w:p>
    <w:p w:rsidR="00BC2CF1" w:rsidRDefault="00B042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8081" w:history="1">
        <w:r w:rsidR="00BC2CF1" w:rsidRPr="005C3740">
          <w:rPr>
            <w:rStyle w:val="a6"/>
            <w:noProof/>
          </w:rPr>
          <w:t>5.</w:t>
        </w:r>
        <w:r w:rsidR="00BC2CF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2CF1" w:rsidRPr="005C3740">
          <w:rPr>
            <w:rStyle w:val="a6"/>
            <w:noProof/>
          </w:rPr>
          <w:t>Технические требования к оборудованию и материалам.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_Toc74758081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3</w:t>
        </w:r>
        <w:r w:rsidR="00BC2CF1">
          <w:rPr>
            <w:noProof/>
            <w:webHidden/>
          </w:rPr>
          <w:fldChar w:fldCharType="end"/>
        </w:r>
      </w:hyperlink>
    </w:p>
    <w:p w:rsidR="00BC2CF1" w:rsidRDefault="00B042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8082" w:history="1">
        <w:r w:rsidR="00BC2CF1" w:rsidRPr="005C3740">
          <w:rPr>
            <w:rStyle w:val="a6"/>
            <w:noProof/>
          </w:rPr>
          <w:t>6.</w:t>
        </w:r>
        <w:r w:rsidR="00BC2CF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2CF1" w:rsidRPr="005C3740">
          <w:rPr>
            <w:rStyle w:val="a6"/>
            <w:noProof/>
          </w:rPr>
          <w:t>Гарантийные обязательства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_Toc74758082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3</w:t>
        </w:r>
        <w:r w:rsidR="00BC2CF1">
          <w:rPr>
            <w:noProof/>
            <w:webHidden/>
          </w:rPr>
          <w:fldChar w:fldCharType="end"/>
        </w:r>
      </w:hyperlink>
    </w:p>
    <w:p w:rsidR="00BC2CF1" w:rsidRDefault="00B042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8083" w:history="1">
        <w:r w:rsidR="00BC2CF1" w:rsidRPr="005C3740">
          <w:rPr>
            <w:rStyle w:val="a6"/>
            <w:noProof/>
          </w:rPr>
          <w:t>7.</w:t>
        </w:r>
        <w:r w:rsidR="00BC2CF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2CF1" w:rsidRPr="005C3740">
          <w:rPr>
            <w:rStyle w:val="a6"/>
            <w:noProof/>
          </w:rPr>
          <w:t>Условия и требования к поставке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_Toc74758083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3</w:t>
        </w:r>
        <w:r w:rsidR="00BC2CF1">
          <w:rPr>
            <w:noProof/>
            <w:webHidden/>
          </w:rPr>
          <w:fldChar w:fldCharType="end"/>
        </w:r>
      </w:hyperlink>
    </w:p>
    <w:p w:rsidR="00BC2CF1" w:rsidRDefault="00B042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8084" w:history="1">
        <w:r w:rsidR="00BC2CF1" w:rsidRPr="005C3740">
          <w:rPr>
            <w:rStyle w:val="a6"/>
            <w:noProof/>
          </w:rPr>
          <w:t>8.</w:t>
        </w:r>
        <w:r w:rsidR="00BC2CF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2CF1" w:rsidRPr="005C3740">
          <w:rPr>
            <w:rStyle w:val="a6"/>
            <w:noProof/>
          </w:rPr>
          <w:t>Правила приёмки оборудования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_Toc74758084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4</w:t>
        </w:r>
        <w:r w:rsidR="00BC2CF1">
          <w:rPr>
            <w:noProof/>
            <w:webHidden/>
          </w:rPr>
          <w:fldChar w:fldCharType="end"/>
        </w:r>
      </w:hyperlink>
    </w:p>
    <w:p w:rsidR="00BC2CF1" w:rsidRDefault="00B042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8085" w:history="1">
        <w:r w:rsidR="00BC2CF1" w:rsidRPr="005C3740">
          <w:rPr>
            <w:rStyle w:val="a6"/>
            <w:noProof/>
          </w:rPr>
          <w:t>9.</w:t>
        </w:r>
        <w:r w:rsidR="00BC2CF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2CF1" w:rsidRPr="005C3740">
          <w:rPr>
            <w:rStyle w:val="a6"/>
            <w:noProof/>
          </w:rPr>
          <w:t>Стоимость и оплата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_Toc74758085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4</w:t>
        </w:r>
        <w:r w:rsidR="00BC2CF1">
          <w:rPr>
            <w:noProof/>
            <w:webHidden/>
          </w:rPr>
          <w:fldChar w:fldCharType="end"/>
        </w:r>
      </w:hyperlink>
    </w:p>
    <w:p w:rsidR="00BC2CF1" w:rsidRDefault="00B04281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8086" w:history="1">
        <w:r w:rsidR="00BC2CF1" w:rsidRPr="005C3740">
          <w:rPr>
            <w:rStyle w:val="a6"/>
            <w:noProof/>
          </w:rPr>
          <w:t>Приложение</w:t>
        </w:r>
        <w:r w:rsidR="00BC2CF1">
          <w:rPr>
            <w:noProof/>
            <w:webHidden/>
          </w:rPr>
          <w:tab/>
        </w:r>
        <w:r w:rsidR="00BC2CF1">
          <w:rPr>
            <w:noProof/>
            <w:webHidden/>
          </w:rPr>
          <w:fldChar w:fldCharType="begin"/>
        </w:r>
        <w:r w:rsidR="00BC2CF1">
          <w:rPr>
            <w:noProof/>
            <w:webHidden/>
          </w:rPr>
          <w:instrText xml:space="preserve"> PAGEREF _Toc74758086 \h </w:instrText>
        </w:r>
        <w:r w:rsidR="00BC2CF1">
          <w:rPr>
            <w:noProof/>
            <w:webHidden/>
          </w:rPr>
        </w:r>
        <w:r w:rsidR="00BC2CF1">
          <w:rPr>
            <w:noProof/>
            <w:webHidden/>
          </w:rPr>
          <w:fldChar w:fldCharType="separate"/>
        </w:r>
        <w:r w:rsidR="00BC2CF1">
          <w:rPr>
            <w:noProof/>
            <w:webHidden/>
          </w:rPr>
          <w:t>5</w:t>
        </w:r>
        <w:r w:rsidR="00BC2CF1">
          <w:rPr>
            <w:noProof/>
            <w:webHidden/>
          </w:rPr>
          <w:fldChar w:fldCharType="end"/>
        </w:r>
      </w:hyperlink>
    </w:p>
    <w:p w:rsidR="00894494" w:rsidRPr="005E389A" w:rsidRDefault="00894494" w:rsidP="00894494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894494" w:rsidRPr="00140D34" w:rsidRDefault="00894494" w:rsidP="00BC2CF1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1" w:name="_Toc7475807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1"/>
    </w:p>
    <w:p w:rsidR="00894494" w:rsidRPr="005A11B8" w:rsidRDefault="00894494" w:rsidP="00894494">
      <w:pPr>
        <w:pStyle w:val="afd"/>
        <w:ind w:firstLine="567"/>
        <w:jc w:val="both"/>
        <w:rPr>
          <w:sz w:val="24"/>
          <w:szCs w:val="24"/>
        </w:rPr>
      </w:pPr>
      <w:bookmarkStart w:id="2" w:name="_Toc283041255"/>
      <w:bookmarkStart w:id="3" w:name="_Toc287003544"/>
      <w:bookmarkStart w:id="4" w:name="_Toc287003613"/>
      <w:bookmarkStart w:id="5" w:name="_Toc287003861"/>
      <w:bookmarkStart w:id="6" w:name="_Toc287003924"/>
      <w:bookmarkStart w:id="7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Pr="00D11EE4">
        <w:rPr>
          <w:sz w:val="24"/>
          <w:szCs w:val="24"/>
        </w:rPr>
        <w:t>поставк</w:t>
      </w:r>
      <w:r>
        <w:rPr>
          <w:sz w:val="24"/>
          <w:szCs w:val="24"/>
        </w:rPr>
        <w:t>у</w:t>
      </w:r>
      <w:bookmarkEnd w:id="2"/>
      <w:bookmarkEnd w:id="3"/>
      <w:bookmarkEnd w:id="4"/>
      <w:bookmarkEnd w:id="5"/>
      <w:bookmarkEnd w:id="6"/>
      <w:bookmarkEnd w:id="7"/>
      <w:r w:rsidR="002932A7">
        <w:rPr>
          <w:sz w:val="24"/>
          <w:szCs w:val="24"/>
        </w:rPr>
        <w:t xml:space="preserve"> </w:t>
      </w:r>
      <w:r w:rsidR="00B372BE">
        <w:rPr>
          <w:sz w:val="24"/>
        </w:rPr>
        <w:t xml:space="preserve">оборудования </w:t>
      </w:r>
      <w:r w:rsidR="003E5DC6">
        <w:rPr>
          <w:sz w:val="24"/>
        </w:rPr>
        <w:t>переговорной студии</w:t>
      </w:r>
      <w:r w:rsidR="001B520A">
        <w:rPr>
          <w:sz w:val="24"/>
        </w:rPr>
        <w:t xml:space="preserve"> </w:t>
      </w:r>
      <w:r w:rsidR="00B372BE" w:rsidRPr="00990D31">
        <w:rPr>
          <w:bCs/>
          <w:sz w:val="24"/>
          <w:szCs w:val="24"/>
        </w:rPr>
        <w:t xml:space="preserve">для </w:t>
      </w:r>
      <w:r w:rsidR="00A65968">
        <w:rPr>
          <w:bCs/>
          <w:sz w:val="24"/>
          <w:szCs w:val="24"/>
        </w:rPr>
        <w:t xml:space="preserve">нужд </w:t>
      </w:r>
      <w:r w:rsidR="00B372BE" w:rsidRPr="00990D31">
        <w:rPr>
          <w:bCs/>
          <w:sz w:val="24"/>
          <w:szCs w:val="24"/>
        </w:rPr>
        <w:t xml:space="preserve">филиала </w:t>
      </w:r>
      <w:r w:rsidR="00B372BE">
        <w:rPr>
          <w:bCs/>
          <w:sz w:val="24"/>
          <w:szCs w:val="24"/>
        </w:rPr>
        <w:t>ПАО</w:t>
      </w:r>
      <w:r w:rsidR="00B372BE" w:rsidRPr="00990D31">
        <w:rPr>
          <w:bCs/>
          <w:sz w:val="24"/>
          <w:szCs w:val="24"/>
        </w:rPr>
        <w:t xml:space="preserve"> «</w:t>
      </w:r>
      <w:proofErr w:type="spellStart"/>
      <w:r w:rsidR="002C7DC1">
        <w:rPr>
          <w:bCs/>
          <w:sz w:val="24"/>
          <w:szCs w:val="24"/>
        </w:rPr>
        <w:t>Россети</w:t>
      </w:r>
      <w:proofErr w:type="spellEnd"/>
      <w:r w:rsidR="002C7DC1">
        <w:rPr>
          <w:bCs/>
          <w:sz w:val="24"/>
          <w:szCs w:val="24"/>
        </w:rPr>
        <w:t xml:space="preserve"> Центр</w:t>
      </w:r>
      <w:r w:rsidR="00B372BE" w:rsidRPr="00990D31">
        <w:rPr>
          <w:bCs/>
          <w:sz w:val="24"/>
          <w:szCs w:val="24"/>
        </w:rPr>
        <w:t>» - «</w:t>
      </w:r>
      <w:r w:rsidR="00B372BE">
        <w:rPr>
          <w:bCs/>
          <w:sz w:val="24"/>
          <w:szCs w:val="24"/>
        </w:rPr>
        <w:t>Липецк</w:t>
      </w:r>
      <w:r w:rsidR="00B372BE" w:rsidRPr="00990D31">
        <w:rPr>
          <w:bCs/>
          <w:sz w:val="24"/>
          <w:szCs w:val="24"/>
        </w:rPr>
        <w:t>энерго»</w:t>
      </w:r>
      <w:r w:rsidR="00B372BE">
        <w:rPr>
          <w:sz w:val="24"/>
          <w:szCs w:val="24"/>
        </w:rPr>
        <w:t>.</w:t>
      </w:r>
    </w:p>
    <w:p w:rsidR="00894494" w:rsidRPr="005A11B8" w:rsidRDefault="00894494" w:rsidP="00894494">
      <w:pPr>
        <w:ind w:firstLine="567"/>
        <w:rPr>
          <w:b/>
          <w:sz w:val="24"/>
          <w:szCs w:val="24"/>
        </w:rPr>
      </w:pPr>
      <w:bookmarkStart w:id="8" w:name="_Toc287003614"/>
      <w:r w:rsidRPr="005A11B8">
        <w:rPr>
          <w:b/>
          <w:sz w:val="24"/>
          <w:szCs w:val="24"/>
        </w:rPr>
        <w:t>Заказчик</w:t>
      </w:r>
      <w:bookmarkEnd w:id="8"/>
      <w:r>
        <w:rPr>
          <w:b/>
          <w:sz w:val="24"/>
          <w:szCs w:val="24"/>
        </w:rPr>
        <w:t>:</w:t>
      </w:r>
    </w:p>
    <w:p w:rsidR="00894494" w:rsidRPr="005E389A" w:rsidRDefault="00791912" w:rsidP="0089449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Филиал </w:t>
      </w:r>
      <w:r w:rsidR="00894494">
        <w:rPr>
          <w:sz w:val="24"/>
          <w:szCs w:val="24"/>
        </w:rPr>
        <w:t>ПАО</w:t>
      </w:r>
      <w:r w:rsidR="00894494" w:rsidRPr="005A11B8">
        <w:rPr>
          <w:sz w:val="24"/>
          <w:szCs w:val="24"/>
        </w:rPr>
        <w:t xml:space="preserve"> «</w:t>
      </w:r>
      <w:proofErr w:type="spellStart"/>
      <w:r w:rsidR="002C7DC1">
        <w:rPr>
          <w:sz w:val="24"/>
          <w:szCs w:val="24"/>
        </w:rPr>
        <w:t>Россети</w:t>
      </w:r>
      <w:proofErr w:type="spellEnd"/>
      <w:r w:rsidR="002C7DC1">
        <w:rPr>
          <w:sz w:val="24"/>
          <w:szCs w:val="24"/>
        </w:rPr>
        <w:t xml:space="preserve"> Центр</w:t>
      </w:r>
      <w:r w:rsidR="00894494" w:rsidRPr="005A11B8">
        <w:rPr>
          <w:sz w:val="24"/>
          <w:szCs w:val="24"/>
        </w:rPr>
        <w:t>»</w:t>
      </w:r>
      <w:r w:rsidR="00894494">
        <w:rPr>
          <w:sz w:val="24"/>
          <w:szCs w:val="24"/>
        </w:rPr>
        <w:t xml:space="preserve"> </w:t>
      </w:r>
      <w:r w:rsidR="00894494" w:rsidRPr="005A11B8">
        <w:rPr>
          <w:sz w:val="24"/>
          <w:szCs w:val="24"/>
        </w:rPr>
        <w:t>- «</w:t>
      </w:r>
      <w:r w:rsidR="00894494">
        <w:rPr>
          <w:sz w:val="24"/>
          <w:szCs w:val="24"/>
        </w:rPr>
        <w:t>Липецк</w:t>
      </w:r>
      <w:r w:rsidR="00894494" w:rsidRPr="005A11B8">
        <w:rPr>
          <w:sz w:val="24"/>
          <w:szCs w:val="24"/>
        </w:rPr>
        <w:t xml:space="preserve">энерго», </w:t>
      </w:r>
      <w:r w:rsidR="00894494">
        <w:rPr>
          <w:sz w:val="24"/>
          <w:szCs w:val="24"/>
        </w:rPr>
        <w:t>г. Липецк, ул. 50 лет НЛМК, д.</w:t>
      </w:r>
      <w:r>
        <w:rPr>
          <w:sz w:val="24"/>
          <w:szCs w:val="24"/>
        </w:rPr>
        <w:t xml:space="preserve"> </w:t>
      </w:r>
      <w:r w:rsidR="00894494">
        <w:rPr>
          <w:sz w:val="24"/>
          <w:szCs w:val="24"/>
        </w:rPr>
        <w:t>33.</w:t>
      </w:r>
    </w:p>
    <w:p w:rsidR="00894494" w:rsidRPr="00AA7999" w:rsidRDefault="00894494" w:rsidP="00894494">
      <w:pPr>
        <w:ind w:firstLine="567"/>
        <w:rPr>
          <w:sz w:val="24"/>
          <w:szCs w:val="24"/>
        </w:rPr>
      </w:pPr>
      <w:r w:rsidRPr="00AA7999">
        <w:rPr>
          <w:b/>
          <w:sz w:val="24"/>
          <w:szCs w:val="24"/>
        </w:rPr>
        <w:t>Поставщик:</w:t>
      </w:r>
      <w:r w:rsidRPr="00AA7999">
        <w:rPr>
          <w:sz w:val="24"/>
          <w:szCs w:val="24"/>
        </w:rPr>
        <w:t xml:space="preserve"> определяется по итогам торгово</w:t>
      </w:r>
      <w:r w:rsidR="00791912">
        <w:rPr>
          <w:sz w:val="24"/>
          <w:szCs w:val="24"/>
        </w:rPr>
        <w:t>-закупочной</w:t>
      </w:r>
      <w:r w:rsidRPr="00AA7999">
        <w:rPr>
          <w:sz w:val="24"/>
          <w:szCs w:val="24"/>
        </w:rPr>
        <w:t xml:space="preserve"> процедуры.</w:t>
      </w:r>
    </w:p>
    <w:p w:rsidR="00894494" w:rsidRDefault="00894494" w:rsidP="00894494">
      <w:pPr>
        <w:ind w:firstLine="567"/>
        <w:jc w:val="both"/>
        <w:rPr>
          <w:sz w:val="24"/>
          <w:szCs w:val="24"/>
        </w:rPr>
      </w:pPr>
      <w:r w:rsidRPr="00AA7999">
        <w:rPr>
          <w:b/>
          <w:bCs/>
          <w:sz w:val="24"/>
          <w:szCs w:val="24"/>
        </w:rPr>
        <w:t>Основная цель:</w:t>
      </w:r>
      <w:r w:rsidRPr="00AA7999">
        <w:rPr>
          <w:bCs/>
          <w:sz w:val="24"/>
          <w:szCs w:val="24"/>
        </w:rPr>
        <w:t xml:space="preserve"> </w:t>
      </w:r>
      <w:r w:rsidRPr="00AA7999">
        <w:rPr>
          <w:sz w:val="24"/>
          <w:szCs w:val="24"/>
        </w:rPr>
        <w:t xml:space="preserve">выбор Поставщика для заключения договора поставки </w:t>
      </w:r>
      <w:r w:rsidR="00B372BE">
        <w:rPr>
          <w:sz w:val="24"/>
        </w:rPr>
        <w:t xml:space="preserve">оборудования </w:t>
      </w:r>
      <w:r w:rsidR="003E5DC6">
        <w:rPr>
          <w:sz w:val="24"/>
        </w:rPr>
        <w:t>переговорной студии</w:t>
      </w:r>
      <w:r w:rsidR="001B520A">
        <w:rPr>
          <w:sz w:val="24"/>
        </w:rPr>
        <w:t xml:space="preserve"> </w:t>
      </w:r>
      <w:r w:rsidR="00B372BE" w:rsidRPr="005A11B8">
        <w:rPr>
          <w:sz w:val="24"/>
          <w:szCs w:val="24"/>
        </w:rPr>
        <w:t xml:space="preserve">для </w:t>
      </w:r>
      <w:r w:rsidR="00A65968">
        <w:rPr>
          <w:sz w:val="24"/>
          <w:szCs w:val="24"/>
        </w:rPr>
        <w:t xml:space="preserve">нужд </w:t>
      </w:r>
      <w:r w:rsidR="00B372BE" w:rsidRPr="005A11B8">
        <w:rPr>
          <w:sz w:val="24"/>
          <w:szCs w:val="24"/>
        </w:rPr>
        <w:t xml:space="preserve">филиала </w:t>
      </w:r>
      <w:r w:rsidR="00B372BE">
        <w:rPr>
          <w:sz w:val="24"/>
          <w:szCs w:val="24"/>
        </w:rPr>
        <w:t>ПАО</w:t>
      </w:r>
      <w:r w:rsidR="00B372BE" w:rsidRPr="005A11B8">
        <w:rPr>
          <w:sz w:val="24"/>
          <w:szCs w:val="24"/>
        </w:rPr>
        <w:t xml:space="preserve"> «</w:t>
      </w:r>
      <w:proofErr w:type="spellStart"/>
      <w:r w:rsidR="002C7DC1">
        <w:rPr>
          <w:sz w:val="24"/>
          <w:szCs w:val="24"/>
        </w:rPr>
        <w:t>Россети</w:t>
      </w:r>
      <w:proofErr w:type="spellEnd"/>
      <w:r w:rsidR="002C7DC1">
        <w:rPr>
          <w:sz w:val="24"/>
          <w:szCs w:val="24"/>
        </w:rPr>
        <w:t xml:space="preserve"> Центр</w:t>
      </w:r>
      <w:r w:rsidR="00B372BE" w:rsidRPr="005A11B8">
        <w:rPr>
          <w:sz w:val="24"/>
          <w:szCs w:val="24"/>
        </w:rPr>
        <w:t>»</w:t>
      </w:r>
      <w:r w:rsidR="00B372BE">
        <w:rPr>
          <w:sz w:val="24"/>
          <w:szCs w:val="24"/>
        </w:rPr>
        <w:t xml:space="preserve"> </w:t>
      </w:r>
      <w:r w:rsidR="00B372BE" w:rsidRPr="005A11B8">
        <w:rPr>
          <w:sz w:val="24"/>
          <w:szCs w:val="24"/>
        </w:rPr>
        <w:t>- «</w:t>
      </w:r>
      <w:r w:rsidR="00B372BE">
        <w:rPr>
          <w:sz w:val="24"/>
          <w:szCs w:val="24"/>
        </w:rPr>
        <w:t>Липецкэнерго».</w:t>
      </w:r>
    </w:p>
    <w:p w:rsidR="00894494" w:rsidRPr="00140D34" w:rsidRDefault="00894494" w:rsidP="00BC2CF1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9" w:name="_Toc287003616"/>
      <w:bookmarkStart w:id="10" w:name="_Toc319666312"/>
      <w:bookmarkStart w:id="11" w:name="_Toc74758078"/>
      <w:r w:rsidRPr="00140D34">
        <w:rPr>
          <w:rFonts w:ascii="Times New Roman" w:hAnsi="Times New Roman"/>
          <w:color w:val="auto"/>
          <w:sz w:val="26"/>
          <w:szCs w:val="26"/>
        </w:rPr>
        <w:t xml:space="preserve">Сроки начала/окончания </w:t>
      </w:r>
      <w:bookmarkEnd w:id="9"/>
      <w:bookmarkEnd w:id="10"/>
      <w:r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1"/>
    </w:p>
    <w:p w:rsidR="009C2781" w:rsidRPr="009C2781" w:rsidRDefault="009C2781" w:rsidP="009C2781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  <w:highlight w:val="yellow"/>
        </w:rPr>
      </w:pPr>
      <w:r>
        <w:rPr>
          <w:b w:val="0"/>
          <w:sz w:val="24"/>
          <w:szCs w:val="24"/>
        </w:rPr>
        <w:t>Начало: с момента заключения договора.</w:t>
      </w:r>
    </w:p>
    <w:p w:rsidR="00396C39" w:rsidRDefault="009C2781" w:rsidP="009C2781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Окончание: 30.11.2021г.</w:t>
      </w:r>
    </w:p>
    <w:p w:rsidR="00894494" w:rsidRPr="00140D34" w:rsidRDefault="00894494" w:rsidP="00BC2CF1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12" w:name="_Toc319666313"/>
      <w:bookmarkStart w:id="13" w:name="_Toc7475807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2"/>
      <w:r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3"/>
    </w:p>
    <w:p w:rsidR="00684C5D" w:rsidRDefault="00BB034A" w:rsidP="00684C5D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F7142D">
        <w:rPr>
          <w:color w:val="000000"/>
          <w:sz w:val="24"/>
          <w:szCs w:val="24"/>
        </w:rPr>
        <w:t>Выполняется на основании ИПР 202</w:t>
      </w:r>
      <w:r w:rsidR="009C2781">
        <w:rPr>
          <w:color w:val="000000"/>
          <w:sz w:val="24"/>
          <w:szCs w:val="24"/>
        </w:rPr>
        <w:t>1</w:t>
      </w:r>
      <w:r w:rsidRPr="00F7142D">
        <w:rPr>
          <w:color w:val="000000"/>
          <w:sz w:val="24"/>
          <w:szCs w:val="24"/>
        </w:rPr>
        <w:t>г.</w:t>
      </w:r>
      <w:r w:rsidR="00DC71F7" w:rsidRPr="00F7142D">
        <w:rPr>
          <w:color w:val="000000"/>
          <w:sz w:val="24"/>
          <w:szCs w:val="24"/>
        </w:rPr>
        <w:t xml:space="preserve">, </w:t>
      </w:r>
      <w:r w:rsidRPr="00F7142D">
        <w:rPr>
          <w:color w:val="000000"/>
          <w:sz w:val="24"/>
          <w:szCs w:val="24"/>
        </w:rPr>
        <w:t>лот «310</w:t>
      </w:r>
      <w:r w:rsidRPr="00F7142D">
        <w:rPr>
          <w:color w:val="000000"/>
          <w:sz w:val="24"/>
          <w:szCs w:val="24"/>
          <w:lang w:val="en-US"/>
        </w:rPr>
        <w:t>F</w:t>
      </w:r>
      <w:r w:rsidRPr="00F7142D">
        <w:rPr>
          <w:color w:val="000000"/>
          <w:sz w:val="24"/>
          <w:szCs w:val="24"/>
        </w:rPr>
        <w:t>», статья «Приобретение ОНТМ. Средства с</w:t>
      </w:r>
      <w:r w:rsidR="005B3790" w:rsidRPr="00F7142D">
        <w:rPr>
          <w:color w:val="000000"/>
          <w:sz w:val="24"/>
          <w:szCs w:val="24"/>
        </w:rPr>
        <w:t>в</w:t>
      </w:r>
      <w:r w:rsidRPr="00F7142D">
        <w:rPr>
          <w:color w:val="000000"/>
          <w:sz w:val="24"/>
          <w:szCs w:val="24"/>
        </w:rPr>
        <w:t>язи»</w:t>
      </w:r>
      <w:r w:rsidR="001B520A">
        <w:rPr>
          <w:color w:val="000000"/>
          <w:sz w:val="24"/>
          <w:szCs w:val="24"/>
        </w:rPr>
        <w:t>. Внеплановая закупка.</w:t>
      </w:r>
      <w:r>
        <w:rPr>
          <w:color w:val="000000"/>
          <w:sz w:val="24"/>
          <w:szCs w:val="24"/>
        </w:rPr>
        <w:t xml:space="preserve"> </w:t>
      </w:r>
    </w:p>
    <w:p w:rsidR="00894494" w:rsidRPr="00140D34" w:rsidRDefault="00894494" w:rsidP="00BC2CF1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14" w:name="_Toc351445379"/>
      <w:bookmarkStart w:id="15" w:name="_Toc358363919"/>
      <w:bookmarkStart w:id="16" w:name="_Toc358363961"/>
      <w:bookmarkStart w:id="17" w:name="_Toc358364025"/>
      <w:bookmarkStart w:id="18" w:name="_Toc358364641"/>
      <w:bookmarkStart w:id="19" w:name="_Toc358364854"/>
      <w:bookmarkStart w:id="20" w:name="_Toc36347515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74758080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4"/>
      <w:bookmarkEnd w:id="25"/>
      <w:bookmarkEnd w:id="26"/>
      <w:r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27"/>
    </w:p>
    <w:p w:rsidR="00894494" w:rsidRDefault="00584D45" w:rsidP="00894494">
      <w:pPr>
        <w:pStyle w:val="a4"/>
        <w:ind w:left="0" w:firstLine="567"/>
        <w:jc w:val="both"/>
        <w:rPr>
          <w:sz w:val="24"/>
          <w:szCs w:val="24"/>
        </w:rPr>
      </w:pPr>
      <w:bookmarkStart w:id="28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894494" w:rsidRPr="00BC2CF1" w:rsidRDefault="00894494" w:rsidP="00BC2CF1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29" w:name="_Toc351445381"/>
      <w:bookmarkStart w:id="30" w:name="_Toc358363921"/>
      <w:bookmarkStart w:id="31" w:name="_Toc358363963"/>
      <w:bookmarkStart w:id="32" w:name="_Toc358364027"/>
      <w:bookmarkStart w:id="33" w:name="_Toc358364643"/>
      <w:bookmarkStart w:id="34" w:name="_Toc358364856"/>
      <w:bookmarkStart w:id="35" w:name="_Toc363475157"/>
      <w:bookmarkStart w:id="36" w:name="_Toc349570486"/>
      <w:bookmarkStart w:id="37" w:name="_Toc349570707"/>
      <w:bookmarkStart w:id="38" w:name="_Toc349571102"/>
      <w:bookmarkStart w:id="39" w:name="_Toc349656164"/>
      <w:bookmarkStart w:id="40" w:name="_Toc350851423"/>
      <w:bookmarkStart w:id="41" w:name="_Toc351445382"/>
      <w:bookmarkStart w:id="42" w:name="_Toc358363922"/>
      <w:bookmarkStart w:id="43" w:name="_Toc358363964"/>
      <w:bookmarkStart w:id="44" w:name="_Toc358364028"/>
      <w:bookmarkStart w:id="45" w:name="_Toc358364644"/>
      <w:bookmarkStart w:id="46" w:name="_Toc358364857"/>
      <w:bookmarkStart w:id="47" w:name="_Toc363475158"/>
      <w:bookmarkStart w:id="48" w:name="_Toc425409831"/>
      <w:bookmarkStart w:id="49" w:name="_Toc274560739"/>
      <w:bookmarkStart w:id="50" w:name="_Toc74758081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976FD2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49"/>
      <w:bookmarkEnd w:id="50"/>
    </w:p>
    <w:p w:rsidR="002E7D0F" w:rsidRDefault="002E7D0F" w:rsidP="002E7D0F">
      <w:pPr>
        <w:pStyle w:val="BodyText21"/>
        <w:ind w:firstLine="567"/>
        <w:rPr>
          <w:szCs w:val="24"/>
        </w:rPr>
      </w:pPr>
      <w:r w:rsidRPr="0059079C">
        <w:rPr>
          <w:szCs w:val="24"/>
        </w:rPr>
        <w:t>Закупаемое оборудование должно быть новым и ранее не используемым, дата изготовления не ранее 20</w:t>
      </w:r>
      <w:r w:rsidR="001B520A">
        <w:rPr>
          <w:szCs w:val="24"/>
        </w:rPr>
        <w:t>20</w:t>
      </w:r>
      <w:r w:rsidRPr="0059079C">
        <w:rPr>
          <w:szCs w:val="24"/>
        </w:rPr>
        <w:t xml:space="preserve"> года. Количество, состав и технические характеристики указаны в Приложении к настоящему Техническому заданию.</w:t>
      </w:r>
    </w:p>
    <w:p w:rsidR="00894494" w:rsidRPr="00140D34" w:rsidRDefault="00894494" w:rsidP="00BC2CF1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51" w:name="_Toc351445387"/>
      <w:bookmarkStart w:id="52" w:name="_Toc358363927"/>
      <w:bookmarkStart w:id="53" w:name="_Toc358363969"/>
      <w:bookmarkStart w:id="54" w:name="_Toc358364033"/>
      <w:bookmarkStart w:id="55" w:name="_Toc358364649"/>
      <w:bookmarkStart w:id="56" w:name="_Toc358364862"/>
      <w:bookmarkStart w:id="57" w:name="_Toc363475163"/>
      <w:bookmarkStart w:id="58" w:name="_Toc351445388"/>
      <w:bookmarkStart w:id="59" w:name="_Toc358363928"/>
      <w:bookmarkStart w:id="60" w:name="_Toc358363970"/>
      <w:bookmarkStart w:id="61" w:name="_Toc358364034"/>
      <w:bookmarkStart w:id="62" w:name="_Toc358364650"/>
      <w:bookmarkStart w:id="63" w:name="_Toc358364863"/>
      <w:bookmarkStart w:id="64" w:name="_Toc363475164"/>
      <w:bookmarkStart w:id="65" w:name="_Toc351445389"/>
      <w:bookmarkStart w:id="66" w:name="_Toc358363929"/>
      <w:bookmarkStart w:id="67" w:name="_Toc358363971"/>
      <w:bookmarkStart w:id="68" w:name="_Toc358364035"/>
      <w:bookmarkStart w:id="69" w:name="_Toc358364651"/>
      <w:bookmarkStart w:id="70" w:name="_Toc358364864"/>
      <w:bookmarkStart w:id="71" w:name="_Toc363475165"/>
      <w:bookmarkStart w:id="72" w:name="_Toc351445390"/>
      <w:bookmarkStart w:id="73" w:name="_Toc358363930"/>
      <w:bookmarkStart w:id="74" w:name="_Toc358363972"/>
      <w:bookmarkStart w:id="75" w:name="_Toc358364036"/>
      <w:bookmarkStart w:id="76" w:name="_Toc358364652"/>
      <w:bookmarkStart w:id="77" w:name="_Toc358364865"/>
      <w:bookmarkStart w:id="78" w:name="_Toc363475166"/>
      <w:bookmarkStart w:id="79" w:name="_Toc349571108"/>
      <w:bookmarkStart w:id="80" w:name="_Toc74758082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0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AF20A2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AF20A2">
        <w:rPr>
          <w:szCs w:val="24"/>
        </w:rPr>
        <w:t>ев</w:t>
      </w:r>
      <w:r w:rsidRPr="00D20D60">
        <w:rPr>
          <w:szCs w:val="24"/>
        </w:rPr>
        <w:t>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685028">
        <w:rPr>
          <w:szCs w:val="24"/>
        </w:rPr>
        <w:t>1</w:t>
      </w:r>
      <w:r w:rsidR="00AF20A2">
        <w:rPr>
          <w:szCs w:val="24"/>
        </w:rPr>
        <w:t xml:space="preserve">0 </w:t>
      </w:r>
      <w:r w:rsidRPr="00D20D60">
        <w:rPr>
          <w:szCs w:val="24"/>
        </w:rPr>
        <w:t>(</w:t>
      </w:r>
      <w:r w:rsidR="00685028">
        <w:rPr>
          <w:szCs w:val="24"/>
        </w:rPr>
        <w:t>десяти</w:t>
      </w:r>
      <w:r w:rsidRPr="00D20D60">
        <w:rPr>
          <w:szCs w:val="24"/>
        </w:rPr>
        <w:t xml:space="preserve">) </w:t>
      </w:r>
      <w:r w:rsidR="00145FB1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894494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proofErr w:type="spellStart"/>
      <w:r w:rsidR="002C7DC1">
        <w:rPr>
          <w:rFonts w:eastAsia="Times New Roman"/>
          <w:sz w:val="24"/>
          <w:szCs w:val="24"/>
        </w:rPr>
        <w:t>Россети</w:t>
      </w:r>
      <w:proofErr w:type="spellEnd"/>
      <w:r w:rsidR="002C7DC1">
        <w:rPr>
          <w:rFonts w:eastAsia="Times New Roman"/>
          <w:sz w:val="24"/>
          <w:szCs w:val="24"/>
        </w:rPr>
        <w:t xml:space="preserve"> Центр</w:t>
      </w:r>
      <w:r w:rsidRPr="00095AD9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Липецк</w:t>
      </w:r>
      <w:r w:rsidRPr="00095AD9">
        <w:rPr>
          <w:rFonts w:eastAsia="Times New Roman"/>
          <w:sz w:val="24"/>
          <w:szCs w:val="24"/>
        </w:rPr>
        <w:t>энерго»</w:t>
      </w:r>
      <w:r>
        <w:rPr>
          <w:rFonts w:eastAsia="Times New Roman"/>
          <w:sz w:val="24"/>
          <w:szCs w:val="24"/>
        </w:rPr>
        <w:t>.</w:t>
      </w:r>
    </w:p>
    <w:p w:rsidR="00894494" w:rsidRDefault="00894494" w:rsidP="00BC2CF1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81" w:name="_Toc74758083"/>
      <w:bookmarkStart w:id="82" w:name="_Toc291589529"/>
      <w:bookmarkStart w:id="83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1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894494" w:rsidRPr="00BC2CF1" w:rsidRDefault="00894494" w:rsidP="00BC2CF1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84" w:name="_Toc351445393"/>
      <w:bookmarkStart w:id="85" w:name="_Toc358363933"/>
      <w:bookmarkStart w:id="86" w:name="_Toc358363975"/>
      <w:bookmarkStart w:id="87" w:name="_Toc358364039"/>
      <w:bookmarkStart w:id="88" w:name="_Toc358364655"/>
      <w:bookmarkStart w:id="89" w:name="_Toc358364868"/>
      <w:bookmarkStart w:id="90" w:name="_Toc363475169"/>
      <w:bookmarkStart w:id="91" w:name="_Toc74758084"/>
      <w:bookmarkEnd w:id="84"/>
      <w:bookmarkEnd w:id="85"/>
      <w:bookmarkEnd w:id="86"/>
      <w:bookmarkEnd w:id="87"/>
      <w:bookmarkEnd w:id="88"/>
      <w:bookmarkEnd w:id="89"/>
      <w:bookmarkEnd w:id="90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Правила приёмки оборудования</w:t>
      </w:r>
      <w:bookmarkEnd w:id="82"/>
      <w:bookmarkEnd w:id="83"/>
      <w:bookmarkEnd w:id="91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</w:t>
      </w:r>
      <w:proofErr w:type="spellStart"/>
      <w:r w:rsidR="002C7DC1">
        <w:rPr>
          <w:szCs w:val="24"/>
        </w:rPr>
        <w:t>Россети</w:t>
      </w:r>
      <w:proofErr w:type="spellEnd"/>
      <w:r w:rsidR="002C7DC1">
        <w:rPr>
          <w:szCs w:val="24"/>
        </w:rPr>
        <w:t xml:space="preserve"> Центр</w:t>
      </w:r>
      <w:r w:rsidRPr="00D20D60">
        <w:rPr>
          <w:szCs w:val="24"/>
        </w:rPr>
        <w:t>»</w:t>
      </w:r>
      <w:r>
        <w:rPr>
          <w:szCs w:val="24"/>
        </w:rPr>
        <w:t xml:space="preserve"> - «Липецкэнерго»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</w:t>
      </w:r>
      <w:proofErr w:type="spellStart"/>
      <w:r w:rsidR="002C7DC1">
        <w:rPr>
          <w:szCs w:val="24"/>
        </w:rPr>
        <w:t>Россети</w:t>
      </w:r>
      <w:proofErr w:type="spellEnd"/>
      <w:r w:rsidR="002C7DC1">
        <w:rPr>
          <w:szCs w:val="24"/>
        </w:rPr>
        <w:t xml:space="preserve"> Центр</w:t>
      </w:r>
      <w:r w:rsidRPr="00D20D60">
        <w:rPr>
          <w:szCs w:val="24"/>
        </w:rPr>
        <w:t>»</w:t>
      </w:r>
      <w:r>
        <w:rPr>
          <w:szCs w:val="24"/>
        </w:rPr>
        <w:t xml:space="preserve"> - «Липецкэнерго», расположенного по адресу: </w:t>
      </w:r>
      <w:r w:rsidR="00AC1FB0">
        <w:rPr>
          <w:szCs w:val="24"/>
        </w:rPr>
        <w:t xml:space="preserve">Липецкая обл., Липецкий р-он, </w:t>
      </w:r>
      <w:r w:rsidR="00AF20A2">
        <w:rPr>
          <w:szCs w:val="24"/>
        </w:rPr>
        <w:t>с.</w:t>
      </w:r>
      <w:r w:rsidR="00AC1FB0">
        <w:rPr>
          <w:szCs w:val="24"/>
        </w:rPr>
        <w:t xml:space="preserve"> </w:t>
      </w:r>
      <w:r w:rsidR="00AF20A2">
        <w:rPr>
          <w:szCs w:val="24"/>
        </w:rPr>
        <w:t xml:space="preserve">Подгорное, </w:t>
      </w:r>
      <w:r w:rsidR="00685028" w:rsidRPr="0055761A">
        <w:rPr>
          <w:szCs w:val="24"/>
        </w:rPr>
        <w:t>ПС Правобережная</w:t>
      </w:r>
      <w:r w:rsidR="00685028">
        <w:rPr>
          <w:szCs w:val="24"/>
        </w:rPr>
        <w:t>,</w:t>
      </w:r>
      <w:r w:rsidR="00685028" w:rsidRPr="0055761A">
        <w:rPr>
          <w:szCs w:val="24"/>
        </w:rPr>
        <w:t xml:space="preserve"> Центральный склад</w:t>
      </w:r>
      <w:r w:rsidR="00685028" w:rsidRPr="00BA1DF3">
        <w:t xml:space="preserve"> </w:t>
      </w:r>
      <w:r w:rsidR="00685028" w:rsidRPr="00BA1DF3">
        <w:rPr>
          <w:szCs w:val="24"/>
        </w:rPr>
        <w:t>филиала ПАО «</w:t>
      </w:r>
      <w:proofErr w:type="spellStart"/>
      <w:r w:rsidR="002C7DC1">
        <w:rPr>
          <w:szCs w:val="24"/>
        </w:rPr>
        <w:t>Россети</w:t>
      </w:r>
      <w:proofErr w:type="spellEnd"/>
      <w:r w:rsidR="002C7DC1">
        <w:rPr>
          <w:szCs w:val="24"/>
        </w:rPr>
        <w:t xml:space="preserve"> Центр</w:t>
      </w:r>
      <w:r w:rsidR="00685028" w:rsidRPr="00BA1DF3">
        <w:rPr>
          <w:szCs w:val="24"/>
        </w:rPr>
        <w:t>» - «Липецкэнерго»</w:t>
      </w:r>
      <w:r w:rsidR="00685028" w:rsidRPr="0055761A">
        <w:rPr>
          <w:szCs w:val="24"/>
        </w:rPr>
        <w:t>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145FB1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AC1FB0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894494" w:rsidRPr="001F0E57" w:rsidRDefault="00894494" w:rsidP="00894494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894494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894494" w:rsidRPr="00140D34" w:rsidRDefault="00894494" w:rsidP="00BC2CF1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92" w:name="_Toc291589530"/>
      <w:bookmarkStart w:id="93" w:name="_Toc319666319"/>
      <w:bookmarkStart w:id="94" w:name="_Toc74758085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>Стоимость и оплата</w:t>
      </w:r>
      <w:bookmarkEnd w:id="92"/>
      <w:bookmarkEnd w:id="93"/>
      <w:bookmarkEnd w:id="94"/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685028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A5431A" w:rsidRDefault="00A5431A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584D45" w:rsidRDefault="00584D45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126"/>
        <w:gridCol w:w="1985"/>
        <w:gridCol w:w="1417"/>
        <w:gridCol w:w="1134"/>
      </w:tblGrid>
      <w:tr w:rsidR="00A94C84" w:rsidRPr="00E876C8" w:rsidTr="00BE766A">
        <w:trPr>
          <w:trHeight w:val="708"/>
        </w:trPr>
        <w:tc>
          <w:tcPr>
            <w:tcW w:w="3114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9678A9" w:rsidRPr="00225B8F" w:rsidTr="00BE766A">
        <w:trPr>
          <w:trHeight w:val="288"/>
        </w:trPr>
        <w:tc>
          <w:tcPr>
            <w:tcW w:w="3114" w:type="dxa"/>
            <w:shd w:val="clear" w:color="auto" w:fill="auto"/>
          </w:tcPr>
          <w:p w:rsidR="009678A9" w:rsidRPr="009678A9" w:rsidRDefault="009678A9" w:rsidP="009678A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678A9">
              <w:rPr>
                <w:sz w:val="24"/>
              </w:rPr>
              <w:t>филиал ПАО «</w:t>
            </w:r>
            <w:proofErr w:type="spellStart"/>
            <w:r w:rsidR="002C7DC1">
              <w:rPr>
                <w:sz w:val="24"/>
              </w:rPr>
              <w:t>Россети</w:t>
            </w:r>
            <w:proofErr w:type="spellEnd"/>
            <w:r w:rsidR="002C7DC1">
              <w:rPr>
                <w:sz w:val="24"/>
              </w:rPr>
              <w:t xml:space="preserve"> Центр</w:t>
            </w:r>
            <w:r w:rsidRPr="009678A9">
              <w:rPr>
                <w:sz w:val="24"/>
              </w:rPr>
              <w:t>» - «Липецкэнерго»</w:t>
            </w:r>
          </w:p>
        </w:tc>
        <w:tc>
          <w:tcPr>
            <w:tcW w:w="2126" w:type="dxa"/>
            <w:shd w:val="clear" w:color="auto" w:fill="auto"/>
          </w:tcPr>
          <w:p w:rsidR="009678A9" w:rsidRPr="00225B8F" w:rsidRDefault="009678A9" w:rsidP="009678A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225B8F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 xml:space="preserve">ОЭИТ </w:t>
            </w:r>
          </w:p>
        </w:tc>
        <w:tc>
          <w:tcPr>
            <w:tcW w:w="1985" w:type="dxa"/>
            <w:shd w:val="clear" w:color="auto" w:fill="auto"/>
          </w:tcPr>
          <w:p w:rsidR="009678A9" w:rsidRPr="00225B8F" w:rsidRDefault="009678A9" w:rsidP="009678A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Кулабухов Е.Д.</w:t>
            </w:r>
          </w:p>
        </w:tc>
        <w:tc>
          <w:tcPr>
            <w:tcW w:w="1417" w:type="dxa"/>
            <w:shd w:val="clear" w:color="auto" w:fill="auto"/>
          </w:tcPr>
          <w:p w:rsidR="009678A9" w:rsidRPr="00225B8F" w:rsidRDefault="009678A9" w:rsidP="009678A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78A9" w:rsidRPr="00225B8F" w:rsidRDefault="009678A9" w:rsidP="009678A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AA7A39" w:rsidRPr="00225B8F" w:rsidRDefault="00AA7A39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Pr="00225B8F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225B8F">
        <w:rPr>
          <w:sz w:val="24"/>
        </w:rPr>
        <w:t>СОГЛАСОВАНО:</w:t>
      </w:r>
    </w:p>
    <w:p w:rsidR="00140D34" w:rsidRPr="00225B8F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126"/>
        <w:gridCol w:w="1985"/>
        <w:gridCol w:w="1417"/>
        <w:gridCol w:w="1134"/>
      </w:tblGrid>
      <w:tr w:rsidR="00A94C84" w:rsidRPr="00225B8F" w:rsidTr="00BE766A">
        <w:trPr>
          <w:trHeight w:val="70"/>
        </w:trPr>
        <w:tc>
          <w:tcPr>
            <w:tcW w:w="3114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 xml:space="preserve">Должность </w:t>
            </w:r>
          </w:p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исполнителя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 xml:space="preserve">Фамилия, имя, </w:t>
            </w:r>
          </w:p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отчество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4C84" w:rsidRPr="00225B8F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225B8F">
              <w:rPr>
                <w:sz w:val="24"/>
              </w:rPr>
              <w:t>Дата</w:t>
            </w:r>
          </w:p>
        </w:tc>
      </w:tr>
      <w:tr w:rsidR="0025171B" w:rsidRPr="00E876C8" w:rsidTr="00BE766A">
        <w:trPr>
          <w:trHeight w:val="290"/>
        </w:trPr>
        <w:tc>
          <w:tcPr>
            <w:tcW w:w="3114" w:type="dxa"/>
            <w:shd w:val="clear" w:color="auto" w:fill="auto"/>
          </w:tcPr>
          <w:p w:rsidR="0025171B" w:rsidRPr="00225B8F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225B8F">
              <w:rPr>
                <w:sz w:val="24"/>
              </w:rPr>
              <w:t>филиал ПАО «</w:t>
            </w:r>
            <w:proofErr w:type="spellStart"/>
            <w:r w:rsidR="002C7DC1">
              <w:rPr>
                <w:sz w:val="24"/>
              </w:rPr>
              <w:t>Россети</w:t>
            </w:r>
            <w:proofErr w:type="spellEnd"/>
            <w:r w:rsidR="002C7DC1">
              <w:rPr>
                <w:sz w:val="24"/>
              </w:rPr>
              <w:t xml:space="preserve"> Центр</w:t>
            </w:r>
            <w:r w:rsidRPr="00225B8F">
              <w:rPr>
                <w:sz w:val="24"/>
              </w:rPr>
              <w:t>» - «Липецкэнерго»</w:t>
            </w:r>
          </w:p>
        </w:tc>
        <w:tc>
          <w:tcPr>
            <w:tcW w:w="2126" w:type="dxa"/>
            <w:shd w:val="clear" w:color="auto" w:fill="auto"/>
          </w:tcPr>
          <w:p w:rsidR="0025171B" w:rsidRPr="007D2915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CD36CB">
              <w:rPr>
                <w:sz w:val="24"/>
              </w:rPr>
              <w:t xml:space="preserve">Начальник </w:t>
            </w:r>
            <w:proofErr w:type="spellStart"/>
            <w:r w:rsidRPr="00CD36CB">
              <w:rPr>
                <w:sz w:val="24"/>
              </w:rPr>
              <w:t>СЭСДТУ</w:t>
            </w:r>
            <w:r>
              <w:rPr>
                <w:sz w:val="24"/>
              </w:rPr>
              <w:t>иИТ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5171B" w:rsidRPr="00CD36CB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CD36CB">
              <w:rPr>
                <w:sz w:val="24"/>
              </w:rPr>
              <w:t>Елтанский А.В.</w:t>
            </w:r>
          </w:p>
        </w:tc>
        <w:tc>
          <w:tcPr>
            <w:tcW w:w="1417" w:type="dxa"/>
            <w:shd w:val="clear" w:color="auto" w:fill="auto"/>
          </w:tcPr>
          <w:p w:rsidR="0025171B" w:rsidRPr="00E876C8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5171B" w:rsidRPr="00E876C8" w:rsidRDefault="0025171B" w:rsidP="002517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BC2CF1">
          <w:headerReference w:type="default" r:id="rId8"/>
          <w:pgSz w:w="11906" w:h="16838"/>
          <w:pgMar w:top="992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95" w:name="_Toc74758086"/>
      <w:r w:rsidRPr="00DB1017">
        <w:lastRenderedPageBreak/>
        <w:t>Приложение</w:t>
      </w:r>
      <w:bookmarkEnd w:id="95"/>
    </w:p>
    <w:p w:rsidR="00BC32E9" w:rsidRPr="005221DB" w:rsidRDefault="00B372BE" w:rsidP="00BC2CF1">
      <w:pPr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BC2CF1" w:rsidRPr="00BC2CF1">
        <w:rPr>
          <w:sz w:val="24"/>
          <w:szCs w:val="24"/>
        </w:rPr>
        <w:t>№ 5_48_61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B372BE" w:rsidRDefault="00BC32E9" w:rsidP="000D0982">
      <w:pPr>
        <w:spacing w:line="276" w:lineRule="auto"/>
        <w:jc w:val="center"/>
        <w:rPr>
          <w:b/>
          <w:sz w:val="24"/>
          <w:szCs w:val="24"/>
        </w:rPr>
      </w:pPr>
      <w:r w:rsidRPr="00B372BE">
        <w:rPr>
          <w:b/>
          <w:sz w:val="24"/>
          <w:szCs w:val="24"/>
        </w:rPr>
        <w:t xml:space="preserve">Перечень </w:t>
      </w:r>
      <w:r w:rsidR="00B372BE" w:rsidRPr="00B372BE">
        <w:rPr>
          <w:b/>
          <w:sz w:val="24"/>
          <w:szCs w:val="24"/>
        </w:rPr>
        <w:t xml:space="preserve">оборудования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178"/>
        <w:gridCol w:w="4372"/>
        <w:gridCol w:w="892"/>
        <w:gridCol w:w="876"/>
      </w:tblGrid>
      <w:tr w:rsidR="002E2D63" w:rsidRPr="00F256F0" w:rsidTr="009C2781">
        <w:trPr>
          <w:trHeight w:val="10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:rsidR="00BC32E9" w:rsidRPr="00F256F0" w:rsidRDefault="00BC32E9" w:rsidP="000D098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:rsidR="00BC32E9" w:rsidRPr="00955687" w:rsidRDefault="00BE056F" w:rsidP="000D098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55687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231" w:type="pct"/>
          </w:tcPr>
          <w:p w:rsidR="00BC32E9" w:rsidRPr="00955687" w:rsidRDefault="00BC32E9" w:rsidP="000D098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BC32E9" w:rsidRPr="00955687" w:rsidRDefault="00BC32E9" w:rsidP="000D098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95568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BC32E9" w:rsidRPr="00F256F0" w:rsidRDefault="00BC32E9" w:rsidP="000D098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BC32E9" w:rsidRPr="00F256F0" w:rsidRDefault="00BC32E9" w:rsidP="000D098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678A9" w:rsidRPr="00DC71F7" w:rsidTr="00AC38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3E5DC6" w:rsidRDefault="003E5DC6" w:rsidP="009678A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2D14AD" w:rsidRDefault="009678A9" w:rsidP="009678A9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С</w:t>
            </w:r>
            <w:r w:rsidRPr="00CD1C61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истема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у</w:t>
            </w:r>
            <w:r w:rsidRPr="00CD1C61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ниверсальная видеоконференцсвязи </w:t>
            </w:r>
            <w:proofErr w:type="spellStart"/>
            <w:r w:rsidRPr="00CD1C61">
              <w:rPr>
                <w:rFonts w:eastAsia="Times New Roman"/>
                <w:b/>
                <w:color w:val="000000"/>
                <w:sz w:val="20"/>
                <w:szCs w:val="20"/>
                <w:lang w:val="en-US"/>
              </w:rPr>
              <w:t>RealPresence</w:t>
            </w:r>
            <w:proofErr w:type="spellEnd"/>
            <w:r w:rsidRPr="00CD1C61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CD1C61">
              <w:rPr>
                <w:rFonts w:eastAsia="Times New Roman"/>
                <w:b/>
                <w:color w:val="000000"/>
                <w:sz w:val="20"/>
                <w:szCs w:val="20"/>
                <w:lang w:val="en-US"/>
              </w:rPr>
              <w:t>Group</w:t>
            </w:r>
            <w:r w:rsidRPr="00CD1C61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500-720</w:t>
            </w:r>
            <w:r w:rsidRPr="00CD1C61">
              <w:rPr>
                <w:rFonts w:eastAsia="Times New Roman"/>
                <w:b/>
                <w:color w:val="000000"/>
                <w:sz w:val="20"/>
                <w:szCs w:val="20"/>
                <w:lang w:val="en-US"/>
              </w:rPr>
              <w:t>p</w:t>
            </w:r>
            <w:r w:rsidRPr="00CD1C61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D14AD">
              <w:rPr>
                <w:rFonts w:eastAsia="Times New Roman"/>
                <w:color w:val="000000"/>
                <w:sz w:val="20"/>
                <w:szCs w:val="20"/>
              </w:rPr>
              <w:t>или полнофункциональный  эквивалент</w:t>
            </w:r>
          </w:p>
        </w:tc>
        <w:tc>
          <w:tcPr>
            <w:tcW w:w="2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- </w:t>
            </w:r>
            <w:r w:rsidRPr="006E66CA">
              <w:rPr>
                <w:rFonts w:eastAsia="Times New Roman"/>
                <w:sz w:val="20"/>
                <w:szCs w:val="20"/>
              </w:rPr>
              <w:t>Кодек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Group 500 HD codec, 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- </w:t>
            </w:r>
            <w:r w:rsidRPr="006E66CA">
              <w:rPr>
                <w:rFonts w:eastAsia="Times New Roman"/>
                <w:sz w:val="20"/>
                <w:szCs w:val="20"/>
              </w:rPr>
              <w:t>Камера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EagleEyeIV-4x camera, mic array, 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univ.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remote, NTSC/PAL. 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- </w:t>
            </w:r>
            <w:r w:rsidRPr="006E66CA">
              <w:rPr>
                <w:rFonts w:eastAsia="Times New Roman"/>
                <w:sz w:val="20"/>
                <w:szCs w:val="20"/>
              </w:rPr>
              <w:t>Кабеля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: 2 HDMI 1.8m, 1 CAT 5E LAN 3.6m, 1 HDCI digital 3m, </w:t>
            </w:r>
            <w:r w:rsidRPr="006E66CA">
              <w:rPr>
                <w:rFonts w:eastAsia="Times New Roman"/>
                <w:sz w:val="20"/>
                <w:szCs w:val="20"/>
              </w:rPr>
              <w:t>Питание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: RUSSIA-Type C, CE 7/7. 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Maintenance Contract Required- 1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>;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- </w:t>
            </w:r>
            <w:r w:rsidRPr="006E66CA">
              <w:rPr>
                <w:rFonts w:eastAsia="Times New Roman"/>
                <w:sz w:val="20"/>
                <w:szCs w:val="20"/>
              </w:rPr>
              <w:t>Микрофоны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RealPresence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tabletop Microphone Array: Contains one Microphone Array and one 7.6m/25' 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CLink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2 cable. Compatible with Group Series, Centro and 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SoundStructure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- 3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>;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- </w:t>
            </w:r>
            <w:r w:rsidRPr="006E66CA">
              <w:rPr>
                <w:rFonts w:eastAsia="Times New Roman"/>
                <w:sz w:val="20"/>
                <w:szCs w:val="20"/>
              </w:rPr>
              <w:t>Лицензия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Group Series 1080p HD License-1080 encode/decode for people &amp; content. Valid for Group 300, 500, 550, 700- 1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Видеостандарты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и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протоколы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H.261, H.263, H.264 AVC, H.264 High Profile, H.264 SVC, RTV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 xml:space="preserve">.239 /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Polycom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People</w:t>
            </w:r>
            <w:r w:rsidRPr="006E66CA">
              <w:rPr>
                <w:rFonts w:eastAsia="Times New Roman"/>
                <w:sz w:val="20"/>
                <w:szCs w:val="20"/>
              </w:rPr>
              <w:t>+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Content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Маскирование ошибок видео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 xml:space="preserve">.263 и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>.264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Прочие поддерживаемые форматы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>224/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 xml:space="preserve">.281,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 xml:space="preserve">.323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Annex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Q</w:t>
            </w:r>
            <w:r w:rsidRPr="006E66CA">
              <w:rPr>
                <w:rFonts w:eastAsia="Times New Roman"/>
                <w:sz w:val="20"/>
                <w:szCs w:val="20"/>
              </w:rPr>
              <w:t xml:space="preserve">,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 xml:space="preserve">.225,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 xml:space="preserve">.245,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 xml:space="preserve">.241,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 xml:space="preserve">.239,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 xml:space="preserve">.243,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</w:t>
            </w:r>
            <w:r w:rsidRPr="006E66CA">
              <w:rPr>
                <w:rFonts w:eastAsia="Times New Roman"/>
                <w:sz w:val="20"/>
                <w:szCs w:val="20"/>
              </w:rPr>
              <w:t>.460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BFCP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(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RFC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4582)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  <w:lang w:val="en-US"/>
              </w:rPr>
              <w:t>TIP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Графическое разрешение видеоизображения участников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до 1080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p</w:t>
            </w:r>
            <w:r w:rsidRPr="006E66CA">
              <w:rPr>
                <w:rFonts w:eastAsia="Times New Roman"/>
                <w:sz w:val="20"/>
                <w:szCs w:val="20"/>
              </w:rPr>
              <w:t xml:space="preserve">, 60 </w:t>
            </w:r>
            <w:proofErr w:type="gramStart"/>
            <w:r w:rsidRPr="006E66CA">
              <w:rPr>
                <w:rFonts w:eastAsia="Times New Roman"/>
                <w:sz w:val="20"/>
                <w:szCs w:val="20"/>
              </w:rPr>
              <w:t>кадр./</w:t>
            </w:r>
            <w:proofErr w:type="gramEnd"/>
            <w:r w:rsidRPr="006E66CA">
              <w:rPr>
                <w:rFonts w:eastAsia="Times New Roman"/>
                <w:sz w:val="20"/>
                <w:szCs w:val="20"/>
              </w:rPr>
              <w:t>с от 1740 Кбит/с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Разрешение при передаче контента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Вход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-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HD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(1920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x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10801),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HD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(1920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x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1080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p</w:t>
            </w:r>
            <w:r w:rsidRPr="006E66CA">
              <w:rPr>
                <w:rFonts w:eastAsia="Times New Roman"/>
                <w:sz w:val="20"/>
                <w:szCs w:val="20"/>
              </w:rPr>
              <w:t>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Частота кадров при обмене контентом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- 5–60 кадров/с (разрешение до 1080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p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при 60 кадров/с)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Обмен контентом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- Поддержка приложений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Polycom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People</w:t>
            </w:r>
            <w:r w:rsidRPr="006E66CA">
              <w:rPr>
                <w:rFonts w:eastAsia="Times New Roman"/>
                <w:sz w:val="20"/>
                <w:szCs w:val="20"/>
              </w:rPr>
              <w:t>+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Content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с подключением через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IP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и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Polycom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Pano</w:t>
            </w:r>
            <w:proofErr w:type="spellEnd"/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- Демонстрация экрана на основе видео (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VbSS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) в средах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Microsoft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Видеовходы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1 разъем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HDCI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для подключения камер 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EagleEye</w:t>
            </w:r>
            <w:proofErr w:type="spellEnd"/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1 разъем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HDMI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1.3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1 разъем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VGA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Видеовыходы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2 разъема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HDMI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1.3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Аудиовходы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1 разъем для системы микрофонов 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RealPresence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Group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(подключение до 4 микрофонов)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1 разъем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HDCI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(камера)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1 разъем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HDMI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1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стереоразъем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mini</w:t>
            </w:r>
            <w:r w:rsidRPr="006E66CA">
              <w:rPr>
                <w:rFonts w:eastAsia="Times New Roman"/>
                <w:sz w:val="20"/>
                <w:szCs w:val="20"/>
              </w:rPr>
              <w:t>-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jack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3,5 мм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Поддержка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USB</w:t>
            </w:r>
            <w:r w:rsidRPr="006E66CA">
              <w:rPr>
                <w:rFonts w:eastAsia="Times New Roman"/>
                <w:sz w:val="20"/>
                <w:szCs w:val="20"/>
              </w:rPr>
              <w:t>-гарнитуры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lastRenderedPageBreak/>
              <w:t>Аудиовыходы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1 разъем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HDMI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1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стереоразъем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mini</w:t>
            </w:r>
            <w:r w:rsidRPr="006E66CA">
              <w:rPr>
                <w:rFonts w:eastAsia="Times New Roman"/>
                <w:sz w:val="20"/>
                <w:szCs w:val="20"/>
              </w:rPr>
              <w:t>-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jack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3,5 мм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Прочие интерфейсы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2 разъема 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>USB</w:t>
            </w:r>
            <w:r w:rsidRPr="006E66CA">
              <w:rPr>
                <w:rFonts w:eastAsia="Times New Roman"/>
                <w:sz w:val="20"/>
                <w:szCs w:val="20"/>
              </w:rPr>
              <w:t xml:space="preserve"> 2.0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Автоматическая регулировка усиления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Автоматическое шумоподавление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Снижение шума клавиатуры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Режим «живой звук»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Мгновенное адаптивное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эхоподавление</w:t>
            </w:r>
            <w:proofErr w:type="spellEnd"/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Маскирование ошибок аудио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Активная синхронизация звука с движениями губ говорящего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Технология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Polycom Lost Packet Recovery (LPR)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Технология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Polycom 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NoiseBlock</w:t>
            </w:r>
            <w:proofErr w:type="spellEnd"/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Технология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Polycom Acoustic Fence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Технология</w:t>
            </w:r>
            <w:proofErr w:type="spellEnd"/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Polycom </w:t>
            </w:r>
            <w:proofErr w:type="spellStart"/>
            <w:r w:rsidRPr="006E66CA">
              <w:rPr>
                <w:rFonts w:eastAsia="Times New Roman"/>
                <w:sz w:val="20"/>
                <w:szCs w:val="20"/>
                <w:lang w:val="en-US"/>
              </w:rPr>
              <w:t>StereoSurround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2D14AD" w:rsidRDefault="009678A9" w:rsidP="009678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D14A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2D14AD" w:rsidRDefault="009678A9" w:rsidP="009678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кмт</w:t>
            </w:r>
            <w:proofErr w:type="spellEnd"/>
          </w:p>
        </w:tc>
      </w:tr>
      <w:tr w:rsidR="009678A9" w:rsidRPr="00DC71F7" w:rsidTr="00AC38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3E5DC6" w:rsidRDefault="003E5DC6" w:rsidP="009678A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992BD3" w:rsidRDefault="009678A9" w:rsidP="009678A9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92BD3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Аудиосистема микрофонная </w:t>
            </w:r>
            <w:proofErr w:type="spellStart"/>
            <w:r w:rsidRPr="00992BD3">
              <w:rPr>
                <w:rFonts w:eastAsia="Times New Roman"/>
                <w:b/>
                <w:color w:val="000000"/>
                <w:sz w:val="20"/>
                <w:szCs w:val="20"/>
              </w:rPr>
              <w:t>Yamaha</w:t>
            </w:r>
            <w:proofErr w:type="spellEnd"/>
            <w:r w:rsidRPr="00992BD3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YVC-1000 </w:t>
            </w:r>
            <w:proofErr w:type="spellStart"/>
            <w:r w:rsidRPr="00992BD3">
              <w:rPr>
                <w:rFonts w:eastAsia="Times New Roman"/>
                <w:b/>
                <w:color w:val="000000"/>
                <w:sz w:val="20"/>
                <w:szCs w:val="20"/>
              </w:rPr>
              <w:t>Black</w:t>
            </w:r>
            <w:proofErr w:type="spellEnd"/>
            <w:r w:rsidRPr="00992BD3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с тремя микрофонами </w:t>
            </w:r>
            <w:r w:rsidRPr="00992BD3">
              <w:rPr>
                <w:rFonts w:eastAsia="Times New Roman"/>
                <w:color w:val="000000"/>
                <w:sz w:val="20"/>
                <w:szCs w:val="20"/>
              </w:rPr>
              <w:t>или полнофункциональный эквивалент</w:t>
            </w:r>
          </w:p>
        </w:tc>
        <w:tc>
          <w:tcPr>
            <w:tcW w:w="2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Спикерфон с подключением по USB и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bluetooth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для больших переговорных комнат с возможностью подключения дополнительно до 5 микрофонов</w:t>
            </w:r>
            <w:r w:rsidRPr="006E66CA">
              <w:rPr>
                <w:rFonts w:eastAsia="Times New Roman"/>
                <w:sz w:val="20"/>
                <w:szCs w:val="20"/>
              </w:rPr>
              <w:tab/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Блок управления: USB 2.0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High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Speed</w:t>
            </w:r>
            <w:proofErr w:type="spellEnd"/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Bluetooth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>, NFC (Коммуникация ближнего поля)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Аудиовход (разъем стерео RCA)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Аудиовыход (разъем стерео RCA)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Разъем внешнего динамика (RCA) x 2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Потребляемая мощность (макс.)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20 Вт (1 подключенный микрофон), 35 Вт (5 подключенных микрофонов)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Источник питания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120 В (60 Гц)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Поддерживаемые ОС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 xml:space="preserve">64-разрядная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Windows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10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Стандарт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E66CA">
              <w:rPr>
                <w:rFonts w:eastAsia="Times New Roman"/>
                <w:sz w:val="20"/>
                <w:szCs w:val="20"/>
              </w:rPr>
              <w:t>радиопомех</w:t>
            </w:r>
            <w:r w:rsidRPr="006E66CA">
              <w:rPr>
                <w:rFonts w:eastAsia="Times New Roman"/>
                <w:sz w:val="20"/>
                <w:szCs w:val="20"/>
                <w:lang w:val="en-US"/>
              </w:rPr>
              <w:tab/>
              <w:t>FCC (Part 15B) Class A, ICES-003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Поддержка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Bluetooth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ab/>
              <w:t xml:space="preserve">Версия спецификации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Bluetooth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: 2.1 + EDR; Поддерживаемые профили: HFP (1.6), A2DP; Поддерживаемые кодеки: CVSD,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mSBC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, SBC; Выходная мощность беспроводного устройства: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Class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2; Максимальная дистанция соединения: 10 м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Технология NFC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 xml:space="preserve">Совместимые устройства: NFC-совместимые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Android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>-устройства (версии 4.1, 4.2, 4.3, и 4.4)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Аудио помощь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Английский, японский, китайский, корейский, французский, испанский, немецкий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Аксессуары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Шнур питания (3 м), USB-кабель (5 м), микрофонный кабель (5 м), Краткое вводное руководство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Обновление встроенного ПО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С помощью ПК по USB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Микрофоны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>Однонаправленный x 3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Дальность приема микрофона</w:t>
            </w:r>
            <w:r w:rsidRPr="006E66CA">
              <w:rPr>
                <w:rFonts w:eastAsia="Times New Roman"/>
                <w:sz w:val="20"/>
                <w:szCs w:val="20"/>
              </w:rPr>
              <w:tab/>
              <w:t xml:space="preserve">Рекомендованная — 3,0 м / Максимальная — 5 м (360°). 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Динамик: Широкополосный динамик x 1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Максимальная громкость: 95 дБ (0,5 м)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>Частотный диапазон: Диапазон принимаемого звука: 100-20 000 Гц Диапазон воспроизводимого звука: 100-20 000 Гц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Обработка сигнала: -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Adaptive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echo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canceller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(Адаптивный подавитель эха),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-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Noise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reduction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(Подавление шума),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Automatic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tracking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(Автоматическое определение),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-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Automatic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gain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control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(Автоматическая регулировка усиления),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-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Automatic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room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EQ (Автоматический эквалайзер в режиме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room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(комната)),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-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Dereverberation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(Подавление реверберации),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-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Automatic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audio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E66CA">
              <w:rPr>
                <w:rFonts w:eastAsia="Times New Roman"/>
                <w:sz w:val="20"/>
                <w:szCs w:val="20"/>
              </w:rPr>
              <w:t>tuning</w:t>
            </w:r>
            <w:proofErr w:type="spellEnd"/>
            <w:r w:rsidRPr="006E66CA">
              <w:rPr>
                <w:rFonts w:eastAsia="Times New Roman"/>
                <w:sz w:val="20"/>
                <w:szCs w:val="20"/>
              </w:rPr>
              <w:t xml:space="preserve"> (Автоматическая настройка звука)</w:t>
            </w: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</w:p>
          <w:p w:rsidR="009678A9" w:rsidRPr="006E66CA" w:rsidRDefault="009678A9" w:rsidP="009678A9">
            <w:pPr>
              <w:rPr>
                <w:rFonts w:eastAsia="Times New Roman"/>
                <w:sz w:val="20"/>
                <w:szCs w:val="20"/>
              </w:rPr>
            </w:pPr>
            <w:r w:rsidRPr="006E66CA">
              <w:rPr>
                <w:rFonts w:eastAsia="Times New Roman"/>
                <w:sz w:val="20"/>
                <w:szCs w:val="20"/>
              </w:rPr>
              <w:t xml:space="preserve">- Два дополнительных микрофона </w:t>
            </w:r>
            <w:r w:rsidRPr="006E66CA">
              <w:rPr>
                <w:sz w:val="20"/>
                <w:szCs w:val="20"/>
              </w:rPr>
              <w:t>YVC-MIC1000EX</w:t>
            </w:r>
            <w:r w:rsidRPr="006E66CA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992BD3" w:rsidRDefault="009678A9" w:rsidP="009678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92BD3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A9" w:rsidRPr="002D14AD" w:rsidRDefault="009678A9" w:rsidP="009678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92BD3">
              <w:rPr>
                <w:rFonts w:eastAsia="Times New Roman"/>
                <w:color w:val="000000"/>
                <w:sz w:val="20"/>
                <w:szCs w:val="20"/>
              </w:rPr>
              <w:t>кмт</w:t>
            </w:r>
            <w:proofErr w:type="spellEnd"/>
          </w:p>
        </w:tc>
      </w:tr>
    </w:tbl>
    <w:p w:rsidR="00595037" w:rsidRPr="00211515" w:rsidRDefault="00595037" w:rsidP="000829DD">
      <w:pPr>
        <w:rPr>
          <w:b/>
          <w:szCs w:val="24"/>
        </w:rPr>
      </w:pPr>
    </w:p>
    <w:sectPr w:rsidR="00595037" w:rsidRPr="00211515" w:rsidSect="00BC2CF1">
      <w:pgSz w:w="11906" w:h="16838"/>
      <w:pgMar w:top="1069" w:right="567" w:bottom="851" w:left="1531" w:header="568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281" w:rsidRDefault="00B04281" w:rsidP="00AF00E0">
      <w:r>
        <w:separator/>
      </w:r>
    </w:p>
  </w:endnote>
  <w:endnote w:type="continuationSeparator" w:id="0">
    <w:p w:rsidR="00B04281" w:rsidRDefault="00B0428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altName w:val="Arial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281" w:rsidRDefault="00B04281" w:rsidP="00AF00E0">
      <w:r>
        <w:separator/>
      </w:r>
    </w:p>
  </w:footnote>
  <w:footnote w:type="continuationSeparator" w:id="0">
    <w:p w:rsidR="00B04281" w:rsidRDefault="00B0428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01" w:rsidRDefault="00841E01" w:rsidP="00BC2CF1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7DC1">
      <w:rPr>
        <w:noProof/>
      </w:rPr>
      <w:t>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8FF4F55"/>
    <w:multiLevelType w:val="multilevel"/>
    <w:tmpl w:val="6C34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077A7"/>
    <w:multiLevelType w:val="hybridMultilevel"/>
    <w:tmpl w:val="238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EE003CDC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8246B3"/>
    <w:multiLevelType w:val="multilevel"/>
    <w:tmpl w:val="27BE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4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D41AA"/>
    <w:multiLevelType w:val="multilevel"/>
    <w:tmpl w:val="92CA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7E5951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10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8"/>
  </w:num>
  <w:num w:numId="15">
    <w:abstractNumId w:val="4"/>
  </w:num>
  <w:num w:numId="16">
    <w:abstractNumId w:val="17"/>
  </w:num>
  <w:num w:numId="17">
    <w:abstractNumId w:val="2"/>
  </w:num>
  <w:num w:numId="18">
    <w:abstractNumId w:val="15"/>
  </w:num>
  <w:num w:numId="19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A8A"/>
    <w:rsid w:val="00011231"/>
    <w:rsid w:val="00014A2F"/>
    <w:rsid w:val="00017251"/>
    <w:rsid w:val="00020C96"/>
    <w:rsid w:val="00020E83"/>
    <w:rsid w:val="000221CF"/>
    <w:rsid w:val="000249BA"/>
    <w:rsid w:val="00030F08"/>
    <w:rsid w:val="000312B1"/>
    <w:rsid w:val="00036650"/>
    <w:rsid w:val="000404D4"/>
    <w:rsid w:val="00040B10"/>
    <w:rsid w:val="0004329B"/>
    <w:rsid w:val="000464AC"/>
    <w:rsid w:val="000520BB"/>
    <w:rsid w:val="000542D3"/>
    <w:rsid w:val="0005574C"/>
    <w:rsid w:val="000644C5"/>
    <w:rsid w:val="00067655"/>
    <w:rsid w:val="00072406"/>
    <w:rsid w:val="000773B0"/>
    <w:rsid w:val="0008051E"/>
    <w:rsid w:val="000829DD"/>
    <w:rsid w:val="00094BE5"/>
    <w:rsid w:val="00094BF0"/>
    <w:rsid w:val="00095AD9"/>
    <w:rsid w:val="00095CB3"/>
    <w:rsid w:val="00095CCF"/>
    <w:rsid w:val="00097C1E"/>
    <w:rsid w:val="000A21E0"/>
    <w:rsid w:val="000A2497"/>
    <w:rsid w:val="000A33E7"/>
    <w:rsid w:val="000B2F4B"/>
    <w:rsid w:val="000B440A"/>
    <w:rsid w:val="000B496F"/>
    <w:rsid w:val="000B4F0B"/>
    <w:rsid w:val="000B7415"/>
    <w:rsid w:val="000B7B1B"/>
    <w:rsid w:val="000C2C18"/>
    <w:rsid w:val="000C3844"/>
    <w:rsid w:val="000C71B6"/>
    <w:rsid w:val="000C7EDE"/>
    <w:rsid w:val="000D047D"/>
    <w:rsid w:val="000D0982"/>
    <w:rsid w:val="000D3506"/>
    <w:rsid w:val="000D70AA"/>
    <w:rsid w:val="000E1720"/>
    <w:rsid w:val="000E22B0"/>
    <w:rsid w:val="000E3940"/>
    <w:rsid w:val="000E4540"/>
    <w:rsid w:val="000F5259"/>
    <w:rsid w:val="000F55C6"/>
    <w:rsid w:val="000F77AD"/>
    <w:rsid w:val="001011F7"/>
    <w:rsid w:val="00104D20"/>
    <w:rsid w:val="001072B0"/>
    <w:rsid w:val="00110314"/>
    <w:rsid w:val="0011273C"/>
    <w:rsid w:val="001167C4"/>
    <w:rsid w:val="00117567"/>
    <w:rsid w:val="001254EB"/>
    <w:rsid w:val="0012598A"/>
    <w:rsid w:val="0013442B"/>
    <w:rsid w:val="00135B88"/>
    <w:rsid w:val="001369B5"/>
    <w:rsid w:val="00140D34"/>
    <w:rsid w:val="00141497"/>
    <w:rsid w:val="00141C8E"/>
    <w:rsid w:val="001428BD"/>
    <w:rsid w:val="00143A96"/>
    <w:rsid w:val="00143D4F"/>
    <w:rsid w:val="00145FB1"/>
    <w:rsid w:val="001478F6"/>
    <w:rsid w:val="0015183D"/>
    <w:rsid w:val="0015729C"/>
    <w:rsid w:val="00161155"/>
    <w:rsid w:val="00161994"/>
    <w:rsid w:val="00171C19"/>
    <w:rsid w:val="00174226"/>
    <w:rsid w:val="001762B4"/>
    <w:rsid w:val="00176A37"/>
    <w:rsid w:val="0017773D"/>
    <w:rsid w:val="00181F96"/>
    <w:rsid w:val="00181FB1"/>
    <w:rsid w:val="001822F3"/>
    <w:rsid w:val="00182DF9"/>
    <w:rsid w:val="001836D6"/>
    <w:rsid w:val="001839F9"/>
    <w:rsid w:val="00185709"/>
    <w:rsid w:val="00187ABE"/>
    <w:rsid w:val="00190D29"/>
    <w:rsid w:val="00192D25"/>
    <w:rsid w:val="0019394E"/>
    <w:rsid w:val="0019494E"/>
    <w:rsid w:val="00195FBA"/>
    <w:rsid w:val="00196E80"/>
    <w:rsid w:val="001A1615"/>
    <w:rsid w:val="001A2BEB"/>
    <w:rsid w:val="001A3770"/>
    <w:rsid w:val="001A6250"/>
    <w:rsid w:val="001A68A4"/>
    <w:rsid w:val="001B122D"/>
    <w:rsid w:val="001B520A"/>
    <w:rsid w:val="001C1D7E"/>
    <w:rsid w:val="001C2AFD"/>
    <w:rsid w:val="001C72D0"/>
    <w:rsid w:val="001D3D58"/>
    <w:rsid w:val="001D61DD"/>
    <w:rsid w:val="001D73BA"/>
    <w:rsid w:val="001E1804"/>
    <w:rsid w:val="001E2221"/>
    <w:rsid w:val="001E3B62"/>
    <w:rsid w:val="001E53AA"/>
    <w:rsid w:val="001E75EB"/>
    <w:rsid w:val="001F5168"/>
    <w:rsid w:val="001F78D1"/>
    <w:rsid w:val="002031EB"/>
    <w:rsid w:val="0020632B"/>
    <w:rsid w:val="00206A8B"/>
    <w:rsid w:val="002072A6"/>
    <w:rsid w:val="00211515"/>
    <w:rsid w:val="002125C6"/>
    <w:rsid w:val="0021308E"/>
    <w:rsid w:val="00213687"/>
    <w:rsid w:val="00213C6C"/>
    <w:rsid w:val="0021561C"/>
    <w:rsid w:val="00217D57"/>
    <w:rsid w:val="0022164E"/>
    <w:rsid w:val="00225B8F"/>
    <w:rsid w:val="00226757"/>
    <w:rsid w:val="0023134C"/>
    <w:rsid w:val="0023378D"/>
    <w:rsid w:val="002351BD"/>
    <w:rsid w:val="00240390"/>
    <w:rsid w:val="0025165B"/>
    <w:rsid w:val="0025171B"/>
    <w:rsid w:val="00251D1F"/>
    <w:rsid w:val="00255871"/>
    <w:rsid w:val="00256AA1"/>
    <w:rsid w:val="00257756"/>
    <w:rsid w:val="00260602"/>
    <w:rsid w:val="0026315B"/>
    <w:rsid w:val="0026334B"/>
    <w:rsid w:val="00266147"/>
    <w:rsid w:val="00267B5A"/>
    <w:rsid w:val="0027162F"/>
    <w:rsid w:val="00271991"/>
    <w:rsid w:val="0028209D"/>
    <w:rsid w:val="00283FDA"/>
    <w:rsid w:val="0028502E"/>
    <w:rsid w:val="002856F9"/>
    <w:rsid w:val="0028583A"/>
    <w:rsid w:val="0028585F"/>
    <w:rsid w:val="00287EFB"/>
    <w:rsid w:val="00292FD3"/>
    <w:rsid w:val="002932A7"/>
    <w:rsid w:val="002B1AFA"/>
    <w:rsid w:val="002C0A8D"/>
    <w:rsid w:val="002C1F94"/>
    <w:rsid w:val="002C29BB"/>
    <w:rsid w:val="002C7DC1"/>
    <w:rsid w:val="002D1680"/>
    <w:rsid w:val="002D2E10"/>
    <w:rsid w:val="002D36F8"/>
    <w:rsid w:val="002D37CD"/>
    <w:rsid w:val="002D4155"/>
    <w:rsid w:val="002D5128"/>
    <w:rsid w:val="002D7675"/>
    <w:rsid w:val="002E2D63"/>
    <w:rsid w:val="002E440F"/>
    <w:rsid w:val="002E4DD4"/>
    <w:rsid w:val="002E539F"/>
    <w:rsid w:val="002E588F"/>
    <w:rsid w:val="002E7D0F"/>
    <w:rsid w:val="002F1509"/>
    <w:rsid w:val="002F4622"/>
    <w:rsid w:val="002F589D"/>
    <w:rsid w:val="002F755D"/>
    <w:rsid w:val="0030303F"/>
    <w:rsid w:val="003070D9"/>
    <w:rsid w:val="00312477"/>
    <w:rsid w:val="003126C2"/>
    <w:rsid w:val="00312EA5"/>
    <w:rsid w:val="003144E4"/>
    <w:rsid w:val="00315BEE"/>
    <w:rsid w:val="00317F93"/>
    <w:rsid w:val="00320147"/>
    <w:rsid w:val="003201AD"/>
    <w:rsid w:val="00321380"/>
    <w:rsid w:val="00323066"/>
    <w:rsid w:val="0032535D"/>
    <w:rsid w:val="00326D71"/>
    <w:rsid w:val="003308A9"/>
    <w:rsid w:val="0033199A"/>
    <w:rsid w:val="00331EB2"/>
    <w:rsid w:val="003320F1"/>
    <w:rsid w:val="003325BF"/>
    <w:rsid w:val="0033389D"/>
    <w:rsid w:val="003347B5"/>
    <w:rsid w:val="00334F3C"/>
    <w:rsid w:val="0033737D"/>
    <w:rsid w:val="003409D9"/>
    <w:rsid w:val="00342755"/>
    <w:rsid w:val="003452C2"/>
    <w:rsid w:val="00345CA0"/>
    <w:rsid w:val="00346AB4"/>
    <w:rsid w:val="003509BA"/>
    <w:rsid w:val="00350D45"/>
    <w:rsid w:val="0035170A"/>
    <w:rsid w:val="003521A7"/>
    <w:rsid w:val="003538DE"/>
    <w:rsid w:val="00361098"/>
    <w:rsid w:val="003651B9"/>
    <w:rsid w:val="00367C26"/>
    <w:rsid w:val="00370020"/>
    <w:rsid w:val="0037712E"/>
    <w:rsid w:val="0037765C"/>
    <w:rsid w:val="00377FF5"/>
    <w:rsid w:val="003814DC"/>
    <w:rsid w:val="00381A71"/>
    <w:rsid w:val="00381E6B"/>
    <w:rsid w:val="003868A8"/>
    <w:rsid w:val="0039069D"/>
    <w:rsid w:val="00390BF2"/>
    <w:rsid w:val="0039295A"/>
    <w:rsid w:val="003948A4"/>
    <w:rsid w:val="00396C39"/>
    <w:rsid w:val="003A4DF3"/>
    <w:rsid w:val="003B10FB"/>
    <w:rsid w:val="003B31D0"/>
    <w:rsid w:val="003B36FB"/>
    <w:rsid w:val="003B5F65"/>
    <w:rsid w:val="003B7A0D"/>
    <w:rsid w:val="003C0898"/>
    <w:rsid w:val="003C16E2"/>
    <w:rsid w:val="003C1872"/>
    <w:rsid w:val="003C404E"/>
    <w:rsid w:val="003C4C8E"/>
    <w:rsid w:val="003C7748"/>
    <w:rsid w:val="003D086F"/>
    <w:rsid w:val="003D17D6"/>
    <w:rsid w:val="003D1B1F"/>
    <w:rsid w:val="003D2B69"/>
    <w:rsid w:val="003D4EF7"/>
    <w:rsid w:val="003D4FC3"/>
    <w:rsid w:val="003D5D28"/>
    <w:rsid w:val="003D64DC"/>
    <w:rsid w:val="003E045E"/>
    <w:rsid w:val="003E081F"/>
    <w:rsid w:val="003E1B22"/>
    <w:rsid w:val="003E389E"/>
    <w:rsid w:val="003E38F6"/>
    <w:rsid w:val="003E5DC6"/>
    <w:rsid w:val="003E6BB2"/>
    <w:rsid w:val="003E751E"/>
    <w:rsid w:val="003F4FF9"/>
    <w:rsid w:val="003F6119"/>
    <w:rsid w:val="003F7907"/>
    <w:rsid w:val="004002E0"/>
    <w:rsid w:val="00402034"/>
    <w:rsid w:val="00405D37"/>
    <w:rsid w:val="00405D81"/>
    <w:rsid w:val="0040699C"/>
    <w:rsid w:val="004073E5"/>
    <w:rsid w:val="00414E2E"/>
    <w:rsid w:val="004168A9"/>
    <w:rsid w:val="0041745F"/>
    <w:rsid w:val="0042586E"/>
    <w:rsid w:val="00425CB8"/>
    <w:rsid w:val="004260D9"/>
    <w:rsid w:val="00426BDE"/>
    <w:rsid w:val="00430736"/>
    <w:rsid w:val="00434A82"/>
    <w:rsid w:val="00435FA4"/>
    <w:rsid w:val="0044228F"/>
    <w:rsid w:val="004446B6"/>
    <w:rsid w:val="00447917"/>
    <w:rsid w:val="00451BD9"/>
    <w:rsid w:val="00453577"/>
    <w:rsid w:val="00456273"/>
    <w:rsid w:val="004567E4"/>
    <w:rsid w:val="004569C0"/>
    <w:rsid w:val="0046066E"/>
    <w:rsid w:val="00460D6C"/>
    <w:rsid w:val="00462965"/>
    <w:rsid w:val="00462F81"/>
    <w:rsid w:val="00463F8D"/>
    <w:rsid w:val="0046403E"/>
    <w:rsid w:val="004734C8"/>
    <w:rsid w:val="004741BE"/>
    <w:rsid w:val="00475ECD"/>
    <w:rsid w:val="00480593"/>
    <w:rsid w:val="00480E46"/>
    <w:rsid w:val="00483359"/>
    <w:rsid w:val="004846CC"/>
    <w:rsid w:val="004849C5"/>
    <w:rsid w:val="0049481D"/>
    <w:rsid w:val="00497ED2"/>
    <w:rsid w:val="004A632A"/>
    <w:rsid w:val="004B40B0"/>
    <w:rsid w:val="004B6684"/>
    <w:rsid w:val="004B7926"/>
    <w:rsid w:val="004B7B3F"/>
    <w:rsid w:val="004C0405"/>
    <w:rsid w:val="004C2B41"/>
    <w:rsid w:val="004C60FD"/>
    <w:rsid w:val="004D1386"/>
    <w:rsid w:val="004D2243"/>
    <w:rsid w:val="004D26D4"/>
    <w:rsid w:val="004D5BCB"/>
    <w:rsid w:val="004D742A"/>
    <w:rsid w:val="004E2BAA"/>
    <w:rsid w:val="004E2D03"/>
    <w:rsid w:val="004E7694"/>
    <w:rsid w:val="004E7917"/>
    <w:rsid w:val="004F1B27"/>
    <w:rsid w:val="004F26B2"/>
    <w:rsid w:val="004F7C06"/>
    <w:rsid w:val="00501DC9"/>
    <w:rsid w:val="0050287A"/>
    <w:rsid w:val="00503E85"/>
    <w:rsid w:val="00503F50"/>
    <w:rsid w:val="0050418D"/>
    <w:rsid w:val="00504D73"/>
    <w:rsid w:val="005051F4"/>
    <w:rsid w:val="005061AF"/>
    <w:rsid w:val="00510804"/>
    <w:rsid w:val="00511E1D"/>
    <w:rsid w:val="00513E49"/>
    <w:rsid w:val="00515859"/>
    <w:rsid w:val="0051696B"/>
    <w:rsid w:val="0052100B"/>
    <w:rsid w:val="00521874"/>
    <w:rsid w:val="005243B1"/>
    <w:rsid w:val="00524684"/>
    <w:rsid w:val="00525EFB"/>
    <w:rsid w:val="005276BA"/>
    <w:rsid w:val="005310FD"/>
    <w:rsid w:val="00532725"/>
    <w:rsid w:val="00533ADF"/>
    <w:rsid w:val="0053571B"/>
    <w:rsid w:val="0054139C"/>
    <w:rsid w:val="00542312"/>
    <w:rsid w:val="00545B0F"/>
    <w:rsid w:val="00545D83"/>
    <w:rsid w:val="00546294"/>
    <w:rsid w:val="00546703"/>
    <w:rsid w:val="00554B40"/>
    <w:rsid w:val="005600DB"/>
    <w:rsid w:val="005604E8"/>
    <w:rsid w:val="00560A9C"/>
    <w:rsid w:val="00561BE3"/>
    <w:rsid w:val="00563C9F"/>
    <w:rsid w:val="00572AB4"/>
    <w:rsid w:val="00573216"/>
    <w:rsid w:val="00576DAE"/>
    <w:rsid w:val="005810FB"/>
    <w:rsid w:val="00584D45"/>
    <w:rsid w:val="005852BF"/>
    <w:rsid w:val="005860C5"/>
    <w:rsid w:val="005861FF"/>
    <w:rsid w:val="00586399"/>
    <w:rsid w:val="00590CC4"/>
    <w:rsid w:val="00591F2A"/>
    <w:rsid w:val="00594D13"/>
    <w:rsid w:val="00595011"/>
    <w:rsid w:val="00595037"/>
    <w:rsid w:val="00596514"/>
    <w:rsid w:val="00597174"/>
    <w:rsid w:val="005A1168"/>
    <w:rsid w:val="005A11B8"/>
    <w:rsid w:val="005A27D1"/>
    <w:rsid w:val="005A46E4"/>
    <w:rsid w:val="005A5A53"/>
    <w:rsid w:val="005A6A04"/>
    <w:rsid w:val="005A6DFA"/>
    <w:rsid w:val="005A7362"/>
    <w:rsid w:val="005A7546"/>
    <w:rsid w:val="005B1E2F"/>
    <w:rsid w:val="005B2D73"/>
    <w:rsid w:val="005B3790"/>
    <w:rsid w:val="005B512E"/>
    <w:rsid w:val="005B65DF"/>
    <w:rsid w:val="005C4851"/>
    <w:rsid w:val="005C60CA"/>
    <w:rsid w:val="005C6398"/>
    <w:rsid w:val="005C65FC"/>
    <w:rsid w:val="005C6CB7"/>
    <w:rsid w:val="005D128E"/>
    <w:rsid w:val="005E1BF1"/>
    <w:rsid w:val="005E389A"/>
    <w:rsid w:val="005E7C74"/>
    <w:rsid w:val="005F08C3"/>
    <w:rsid w:val="005F0F37"/>
    <w:rsid w:val="005F2D4D"/>
    <w:rsid w:val="00600638"/>
    <w:rsid w:val="006053E7"/>
    <w:rsid w:val="00611B70"/>
    <w:rsid w:val="006126F7"/>
    <w:rsid w:val="0061477F"/>
    <w:rsid w:val="006151BE"/>
    <w:rsid w:val="006153B4"/>
    <w:rsid w:val="00621F62"/>
    <w:rsid w:val="00622002"/>
    <w:rsid w:val="006222D2"/>
    <w:rsid w:val="006242B7"/>
    <w:rsid w:val="00624366"/>
    <w:rsid w:val="00627C65"/>
    <w:rsid w:val="00630394"/>
    <w:rsid w:val="00630418"/>
    <w:rsid w:val="00632B56"/>
    <w:rsid w:val="0063318C"/>
    <w:rsid w:val="00633922"/>
    <w:rsid w:val="00633D54"/>
    <w:rsid w:val="00634F6C"/>
    <w:rsid w:val="00635B4F"/>
    <w:rsid w:val="006368FE"/>
    <w:rsid w:val="00641A90"/>
    <w:rsid w:val="00641F5D"/>
    <w:rsid w:val="00644D11"/>
    <w:rsid w:val="006508A9"/>
    <w:rsid w:val="00651160"/>
    <w:rsid w:val="00653C73"/>
    <w:rsid w:val="006563E1"/>
    <w:rsid w:val="00660A83"/>
    <w:rsid w:val="00665312"/>
    <w:rsid w:val="00666300"/>
    <w:rsid w:val="006672FC"/>
    <w:rsid w:val="00670FC1"/>
    <w:rsid w:val="00671D21"/>
    <w:rsid w:val="006729CD"/>
    <w:rsid w:val="00672B34"/>
    <w:rsid w:val="0067315E"/>
    <w:rsid w:val="00676B81"/>
    <w:rsid w:val="00684C5D"/>
    <w:rsid w:val="00685028"/>
    <w:rsid w:val="00690086"/>
    <w:rsid w:val="00691E1E"/>
    <w:rsid w:val="006931F4"/>
    <w:rsid w:val="00693CD4"/>
    <w:rsid w:val="00696510"/>
    <w:rsid w:val="006978FA"/>
    <w:rsid w:val="006A1419"/>
    <w:rsid w:val="006B0511"/>
    <w:rsid w:val="006B0A85"/>
    <w:rsid w:val="006B0C25"/>
    <w:rsid w:val="006B19CB"/>
    <w:rsid w:val="006B21A9"/>
    <w:rsid w:val="006B2EFA"/>
    <w:rsid w:val="006B4344"/>
    <w:rsid w:val="006B4A3B"/>
    <w:rsid w:val="006B5209"/>
    <w:rsid w:val="006C2BD3"/>
    <w:rsid w:val="006C699D"/>
    <w:rsid w:val="006D65C0"/>
    <w:rsid w:val="006D6BB3"/>
    <w:rsid w:val="006F0DEA"/>
    <w:rsid w:val="006F0F91"/>
    <w:rsid w:val="006F3D98"/>
    <w:rsid w:val="006F480F"/>
    <w:rsid w:val="006F52CC"/>
    <w:rsid w:val="006F7CF5"/>
    <w:rsid w:val="0070601F"/>
    <w:rsid w:val="00712B17"/>
    <w:rsid w:val="00715BBE"/>
    <w:rsid w:val="007174FF"/>
    <w:rsid w:val="007175F7"/>
    <w:rsid w:val="00717B48"/>
    <w:rsid w:val="00722F03"/>
    <w:rsid w:val="007307A1"/>
    <w:rsid w:val="0073648A"/>
    <w:rsid w:val="007378BF"/>
    <w:rsid w:val="00741B51"/>
    <w:rsid w:val="00741B74"/>
    <w:rsid w:val="0074375C"/>
    <w:rsid w:val="00744AB8"/>
    <w:rsid w:val="007462B4"/>
    <w:rsid w:val="00746C80"/>
    <w:rsid w:val="00752721"/>
    <w:rsid w:val="00753695"/>
    <w:rsid w:val="00755279"/>
    <w:rsid w:val="0075571D"/>
    <w:rsid w:val="00760F6B"/>
    <w:rsid w:val="0076293E"/>
    <w:rsid w:val="0076336D"/>
    <w:rsid w:val="007736E6"/>
    <w:rsid w:val="00773D04"/>
    <w:rsid w:val="007746F0"/>
    <w:rsid w:val="0077793D"/>
    <w:rsid w:val="00780CD8"/>
    <w:rsid w:val="007815E5"/>
    <w:rsid w:val="00781CA7"/>
    <w:rsid w:val="007839E4"/>
    <w:rsid w:val="00791912"/>
    <w:rsid w:val="00791AE7"/>
    <w:rsid w:val="007A22EA"/>
    <w:rsid w:val="007A24E0"/>
    <w:rsid w:val="007A2D75"/>
    <w:rsid w:val="007A5770"/>
    <w:rsid w:val="007A6A26"/>
    <w:rsid w:val="007B3118"/>
    <w:rsid w:val="007B740E"/>
    <w:rsid w:val="007C327F"/>
    <w:rsid w:val="007C4221"/>
    <w:rsid w:val="007C7A13"/>
    <w:rsid w:val="007C7A5D"/>
    <w:rsid w:val="007D0E03"/>
    <w:rsid w:val="007D2D2A"/>
    <w:rsid w:val="007D3E3A"/>
    <w:rsid w:val="007D446C"/>
    <w:rsid w:val="007D4C76"/>
    <w:rsid w:val="007D5135"/>
    <w:rsid w:val="007E07BE"/>
    <w:rsid w:val="007E0F1E"/>
    <w:rsid w:val="007E1191"/>
    <w:rsid w:val="007E18F9"/>
    <w:rsid w:val="007E2B40"/>
    <w:rsid w:val="007E7B83"/>
    <w:rsid w:val="007F0DB2"/>
    <w:rsid w:val="007F35FD"/>
    <w:rsid w:val="007F7103"/>
    <w:rsid w:val="00801D0D"/>
    <w:rsid w:val="008035AA"/>
    <w:rsid w:val="00806688"/>
    <w:rsid w:val="0080697A"/>
    <w:rsid w:val="00812C82"/>
    <w:rsid w:val="008143D4"/>
    <w:rsid w:val="0082130E"/>
    <w:rsid w:val="00823739"/>
    <w:rsid w:val="00824600"/>
    <w:rsid w:val="00831953"/>
    <w:rsid w:val="00832D04"/>
    <w:rsid w:val="00836723"/>
    <w:rsid w:val="00836A44"/>
    <w:rsid w:val="00836B2D"/>
    <w:rsid w:val="00837A9B"/>
    <w:rsid w:val="00841E01"/>
    <w:rsid w:val="0084259B"/>
    <w:rsid w:val="00850D3F"/>
    <w:rsid w:val="00857298"/>
    <w:rsid w:val="008623CD"/>
    <w:rsid w:val="00864CC7"/>
    <w:rsid w:val="008652D9"/>
    <w:rsid w:val="008667CE"/>
    <w:rsid w:val="00866945"/>
    <w:rsid w:val="008828D7"/>
    <w:rsid w:val="008829D0"/>
    <w:rsid w:val="00886A6B"/>
    <w:rsid w:val="00886E2F"/>
    <w:rsid w:val="00891CF0"/>
    <w:rsid w:val="0089264E"/>
    <w:rsid w:val="00893D71"/>
    <w:rsid w:val="00894494"/>
    <w:rsid w:val="00895188"/>
    <w:rsid w:val="008A0810"/>
    <w:rsid w:val="008A2E12"/>
    <w:rsid w:val="008A3770"/>
    <w:rsid w:val="008A4656"/>
    <w:rsid w:val="008A5EAF"/>
    <w:rsid w:val="008A6B51"/>
    <w:rsid w:val="008A7923"/>
    <w:rsid w:val="008B0844"/>
    <w:rsid w:val="008B0FCB"/>
    <w:rsid w:val="008B1039"/>
    <w:rsid w:val="008B36CA"/>
    <w:rsid w:val="008C2A7C"/>
    <w:rsid w:val="008C325D"/>
    <w:rsid w:val="008C535A"/>
    <w:rsid w:val="008D02E8"/>
    <w:rsid w:val="008D1781"/>
    <w:rsid w:val="008D2122"/>
    <w:rsid w:val="008D295B"/>
    <w:rsid w:val="008D3E23"/>
    <w:rsid w:val="008D6496"/>
    <w:rsid w:val="008D708F"/>
    <w:rsid w:val="008D7C6D"/>
    <w:rsid w:val="008E03FE"/>
    <w:rsid w:val="008E1799"/>
    <w:rsid w:val="008E2036"/>
    <w:rsid w:val="008E2C4E"/>
    <w:rsid w:val="008E4C5F"/>
    <w:rsid w:val="008F196F"/>
    <w:rsid w:val="008F4201"/>
    <w:rsid w:val="008F4349"/>
    <w:rsid w:val="008F671E"/>
    <w:rsid w:val="008F78EA"/>
    <w:rsid w:val="009022B4"/>
    <w:rsid w:val="009048B8"/>
    <w:rsid w:val="00906DBA"/>
    <w:rsid w:val="0090705C"/>
    <w:rsid w:val="009117F4"/>
    <w:rsid w:val="00912C65"/>
    <w:rsid w:val="00915A13"/>
    <w:rsid w:val="00920297"/>
    <w:rsid w:val="00920C48"/>
    <w:rsid w:val="0092104D"/>
    <w:rsid w:val="00922006"/>
    <w:rsid w:val="00926E23"/>
    <w:rsid w:val="00930663"/>
    <w:rsid w:val="009328E8"/>
    <w:rsid w:val="00932F01"/>
    <w:rsid w:val="0093348C"/>
    <w:rsid w:val="00940F86"/>
    <w:rsid w:val="00941C9C"/>
    <w:rsid w:val="009428D2"/>
    <w:rsid w:val="00942A2D"/>
    <w:rsid w:val="009442D1"/>
    <w:rsid w:val="0094442F"/>
    <w:rsid w:val="009459A3"/>
    <w:rsid w:val="0094737C"/>
    <w:rsid w:val="00947429"/>
    <w:rsid w:val="0095232A"/>
    <w:rsid w:val="00952950"/>
    <w:rsid w:val="00955687"/>
    <w:rsid w:val="009616DD"/>
    <w:rsid w:val="00964984"/>
    <w:rsid w:val="00965A7E"/>
    <w:rsid w:val="00966D75"/>
    <w:rsid w:val="009678A9"/>
    <w:rsid w:val="00971318"/>
    <w:rsid w:val="009739C5"/>
    <w:rsid w:val="00973F1C"/>
    <w:rsid w:val="00976FD2"/>
    <w:rsid w:val="00980DDB"/>
    <w:rsid w:val="00982FEF"/>
    <w:rsid w:val="00983962"/>
    <w:rsid w:val="00984D50"/>
    <w:rsid w:val="0099402C"/>
    <w:rsid w:val="00996897"/>
    <w:rsid w:val="009973B4"/>
    <w:rsid w:val="009A1733"/>
    <w:rsid w:val="009A2F98"/>
    <w:rsid w:val="009B0B4A"/>
    <w:rsid w:val="009B1E0A"/>
    <w:rsid w:val="009B3E5F"/>
    <w:rsid w:val="009C0214"/>
    <w:rsid w:val="009C25FF"/>
    <w:rsid w:val="009C2781"/>
    <w:rsid w:val="009C5C0F"/>
    <w:rsid w:val="009C7DEB"/>
    <w:rsid w:val="009D1265"/>
    <w:rsid w:val="009D42F1"/>
    <w:rsid w:val="009D4631"/>
    <w:rsid w:val="009D4695"/>
    <w:rsid w:val="009D4DF9"/>
    <w:rsid w:val="009E00BE"/>
    <w:rsid w:val="009E0474"/>
    <w:rsid w:val="009E21DB"/>
    <w:rsid w:val="009E3F79"/>
    <w:rsid w:val="009E4534"/>
    <w:rsid w:val="009E78C4"/>
    <w:rsid w:val="009F149D"/>
    <w:rsid w:val="009F5E55"/>
    <w:rsid w:val="00A02C1F"/>
    <w:rsid w:val="00A0617E"/>
    <w:rsid w:val="00A106B3"/>
    <w:rsid w:val="00A117D9"/>
    <w:rsid w:val="00A16334"/>
    <w:rsid w:val="00A22784"/>
    <w:rsid w:val="00A2313F"/>
    <w:rsid w:val="00A2353D"/>
    <w:rsid w:val="00A30D7F"/>
    <w:rsid w:val="00A349C4"/>
    <w:rsid w:val="00A36C81"/>
    <w:rsid w:val="00A372AB"/>
    <w:rsid w:val="00A40246"/>
    <w:rsid w:val="00A413E8"/>
    <w:rsid w:val="00A51D28"/>
    <w:rsid w:val="00A5431A"/>
    <w:rsid w:val="00A61235"/>
    <w:rsid w:val="00A618DB"/>
    <w:rsid w:val="00A62E32"/>
    <w:rsid w:val="00A65968"/>
    <w:rsid w:val="00A72F1B"/>
    <w:rsid w:val="00A77FDE"/>
    <w:rsid w:val="00A8149D"/>
    <w:rsid w:val="00A82F99"/>
    <w:rsid w:val="00A8505E"/>
    <w:rsid w:val="00A86964"/>
    <w:rsid w:val="00A94882"/>
    <w:rsid w:val="00A94C84"/>
    <w:rsid w:val="00A94DB4"/>
    <w:rsid w:val="00A967C4"/>
    <w:rsid w:val="00AA01C5"/>
    <w:rsid w:val="00AA0B8F"/>
    <w:rsid w:val="00AA3C9A"/>
    <w:rsid w:val="00AA6D57"/>
    <w:rsid w:val="00AA6E44"/>
    <w:rsid w:val="00AA7999"/>
    <w:rsid w:val="00AA7A39"/>
    <w:rsid w:val="00AB039B"/>
    <w:rsid w:val="00AB0CAF"/>
    <w:rsid w:val="00AB2EF2"/>
    <w:rsid w:val="00AB3559"/>
    <w:rsid w:val="00AB3B77"/>
    <w:rsid w:val="00AB408C"/>
    <w:rsid w:val="00AC1146"/>
    <w:rsid w:val="00AC1C28"/>
    <w:rsid w:val="00AC1FB0"/>
    <w:rsid w:val="00AC5591"/>
    <w:rsid w:val="00AC5B3B"/>
    <w:rsid w:val="00AC7BA4"/>
    <w:rsid w:val="00AC7C79"/>
    <w:rsid w:val="00AD16AC"/>
    <w:rsid w:val="00AD2A8B"/>
    <w:rsid w:val="00AD48CC"/>
    <w:rsid w:val="00AD764C"/>
    <w:rsid w:val="00AE1784"/>
    <w:rsid w:val="00AE34F5"/>
    <w:rsid w:val="00AF00E0"/>
    <w:rsid w:val="00AF20A2"/>
    <w:rsid w:val="00AF2E1D"/>
    <w:rsid w:val="00AF2F90"/>
    <w:rsid w:val="00AF4C67"/>
    <w:rsid w:val="00AF591B"/>
    <w:rsid w:val="00AF7053"/>
    <w:rsid w:val="00AF78F0"/>
    <w:rsid w:val="00B04281"/>
    <w:rsid w:val="00B06B1B"/>
    <w:rsid w:val="00B070CA"/>
    <w:rsid w:val="00B1126C"/>
    <w:rsid w:val="00B14BDB"/>
    <w:rsid w:val="00B17ED0"/>
    <w:rsid w:val="00B20F60"/>
    <w:rsid w:val="00B222A8"/>
    <w:rsid w:val="00B224B9"/>
    <w:rsid w:val="00B24A18"/>
    <w:rsid w:val="00B25663"/>
    <w:rsid w:val="00B25C8A"/>
    <w:rsid w:val="00B25EA6"/>
    <w:rsid w:val="00B26165"/>
    <w:rsid w:val="00B26814"/>
    <w:rsid w:val="00B27075"/>
    <w:rsid w:val="00B2710E"/>
    <w:rsid w:val="00B3072B"/>
    <w:rsid w:val="00B31283"/>
    <w:rsid w:val="00B33FFF"/>
    <w:rsid w:val="00B342C3"/>
    <w:rsid w:val="00B372BE"/>
    <w:rsid w:val="00B373A6"/>
    <w:rsid w:val="00B4078F"/>
    <w:rsid w:val="00B40B27"/>
    <w:rsid w:val="00B429FF"/>
    <w:rsid w:val="00B43CD7"/>
    <w:rsid w:val="00B47487"/>
    <w:rsid w:val="00B4772F"/>
    <w:rsid w:val="00B53496"/>
    <w:rsid w:val="00B539FB"/>
    <w:rsid w:val="00B53B0E"/>
    <w:rsid w:val="00B57963"/>
    <w:rsid w:val="00B57F06"/>
    <w:rsid w:val="00B60032"/>
    <w:rsid w:val="00B654B8"/>
    <w:rsid w:val="00B65F19"/>
    <w:rsid w:val="00B70C19"/>
    <w:rsid w:val="00B73703"/>
    <w:rsid w:val="00B73AC7"/>
    <w:rsid w:val="00B75E29"/>
    <w:rsid w:val="00B77391"/>
    <w:rsid w:val="00B77DC9"/>
    <w:rsid w:val="00B81A1E"/>
    <w:rsid w:val="00B84F55"/>
    <w:rsid w:val="00B86C0E"/>
    <w:rsid w:val="00B8764C"/>
    <w:rsid w:val="00B94236"/>
    <w:rsid w:val="00B95C94"/>
    <w:rsid w:val="00B97CA6"/>
    <w:rsid w:val="00BA000B"/>
    <w:rsid w:val="00BA5FD8"/>
    <w:rsid w:val="00BA7A7E"/>
    <w:rsid w:val="00BB034A"/>
    <w:rsid w:val="00BB3FC4"/>
    <w:rsid w:val="00BC2CF1"/>
    <w:rsid w:val="00BC32E9"/>
    <w:rsid w:val="00BC5F77"/>
    <w:rsid w:val="00BC7AC5"/>
    <w:rsid w:val="00BD2082"/>
    <w:rsid w:val="00BD259D"/>
    <w:rsid w:val="00BD7F06"/>
    <w:rsid w:val="00BE0369"/>
    <w:rsid w:val="00BE056F"/>
    <w:rsid w:val="00BE1444"/>
    <w:rsid w:val="00BE211F"/>
    <w:rsid w:val="00BE5093"/>
    <w:rsid w:val="00BE6849"/>
    <w:rsid w:val="00BE766A"/>
    <w:rsid w:val="00BE7D8B"/>
    <w:rsid w:val="00BF05A7"/>
    <w:rsid w:val="00BF1211"/>
    <w:rsid w:val="00BF4A00"/>
    <w:rsid w:val="00C104EC"/>
    <w:rsid w:val="00C12EC5"/>
    <w:rsid w:val="00C1302A"/>
    <w:rsid w:val="00C20A42"/>
    <w:rsid w:val="00C22FEF"/>
    <w:rsid w:val="00C25D5B"/>
    <w:rsid w:val="00C304FA"/>
    <w:rsid w:val="00C30CB4"/>
    <w:rsid w:val="00C33B33"/>
    <w:rsid w:val="00C439C4"/>
    <w:rsid w:val="00C449E3"/>
    <w:rsid w:val="00C46590"/>
    <w:rsid w:val="00C475E6"/>
    <w:rsid w:val="00C47E00"/>
    <w:rsid w:val="00C52067"/>
    <w:rsid w:val="00C61E5B"/>
    <w:rsid w:val="00C643B5"/>
    <w:rsid w:val="00C70428"/>
    <w:rsid w:val="00C73B7C"/>
    <w:rsid w:val="00C73B92"/>
    <w:rsid w:val="00C7470C"/>
    <w:rsid w:val="00C75126"/>
    <w:rsid w:val="00C7696C"/>
    <w:rsid w:val="00C77765"/>
    <w:rsid w:val="00C77C20"/>
    <w:rsid w:val="00C823C7"/>
    <w:rsid w:val="00C85769"/>
    <w:rsid w:val="00C90AE3"/>
    <w:rsid w:val="00C93853"/>
    <w:rsid w:val="00C95E7A"/>
    <w:rsid w:val="00CA11E1"/>
    <w:rsid w:val="00CA45E3"/>
    <w:rsid w:val="00CA62B5"/>
    <w:rsid w:val="00CA7D48"/>
    <w:rsid w:val="00CB2195"/>
    <w:rsid w:val="00CB3B8C"/>
    <w:rsid w:val="00CB5FC0"/>
    <w:rsid w:val="00CC027C"/>
    <w:rsid w:val="00CC1C98"/>
    <w:rsid w:val="00CC3BB7"/>
    <w:rsid w:val="00CC3DF4"/>
    <w:rsid w:val="00CD23C1"/>
    <w:rsid w:val="00CD2BB8"/>
    <w:rsid w:val="00CD31E3"/>
    <w:rsid w:val="00CD6127"/>
    <w:rsid w:val="00CD631F"/>
    <w:rsid w:val="00CE0AA5"/>
    <w:rsid w:val="00CE3F97"/>
    <w:rsid w:val="00CE516C"/>
    <w:rsid w:val="00CE6E14"/>
    <w:rsid w:val="00CE6F89"/>
    <w:rsid w:val="00CF0E4D"/>
    <w:rsid w:val="00CF30AB"/>
    <w:rsid w:val="00CF4153"/>
    <w:rsid w:val="00D022C1"/>
    <w:rsid w:val="00D04C62"/>
    <w:rsid w:val="00D05553"/>
    <w:rsid w:val="00D07A5C"/>
    <w:rsid w:val="00D1593B"/>
    <w:rsid w:val="00D15C28"/>
    <w:rsid w:val="00D16910"/>
    <w:rsid w:val="00D201F6"/>
    <w:rsid w:val="00D270F5"/>
    <w:rsid w:val="00D311EE"/>
    <w:rsid w:val="00D35107"/>
    <w:rsid w:val="00D36A5C"/>
    <w:rsid w:val="00D37518"/>
    <w:rsid w:val="00D40986"/>
    <w:rsid w:val="00D42857"/>
    <w:rsid w:val="00D4371A"/>
    <w:rsid w:val="00D43A4D"/>
    <w:rsid w:val="00D447C2"/>
    <w:rsid w:val="00D46F30"/>
    <w:rsid w:val="00D5189D"/>
    <w:rsid w:val="00D55856"/>
    <w:rsid w:val="00D57287"/>
    <w:rsid w:val="00D60C44"/>
    <w:rsid w:val="00D66F47"/>
    <w:rsid w:val="00D67171"/>
    <w:rsid w:val="00D67539"/>
    <w:rsid w:val="00D70BDB"/>
    <w:rsid w:val="00D715E7"/>
    <w:rsid w:val="00D72773"/>
    <w:rsid w:val="00D73458"/>
    <w:rsid w:val="00D764F7"/>
    <w:rsid w:val="00D807C1"/>
    <w:rsid w:val="00D80EFB"/>
    <w:rsid w:val="00D83416"/>
    <w:rsid w:val="00D87863"/>
    <w:rsid w:val="00D87C61"/>
    <w:rsid w:val="00D90C79"/>
    <w:rsid w:val="00D93E2D"/>
    <w:rsid w:val="00D974C8"/>
    <w:rsid w:val="00D97A16"/>
    <w:rsid w:val="00DA1815"/>
    <w:rsid w:val="00DA2CCF"/>
    <w:rsid w:val="00DA5F04"/>
    <w:rsid w:val="00DA642C"/>
    <w:rsid w:val="00DB51A0"/>
    <w:rsid w:val="00DB51EF"/>
    <w:rsid w:val="00DB6559"/>
    <w:rsid w:val="00DB73D1"/>
    <w:rsid w:val="00DB7D91"/>
    <w:rsid w:val="00DC597A"/>
    <w:rsid w:val="00DC71F7"/>
    <w:rsid w:val="00DC75EC"/>
    <w:rsid w:val="00DC7D6C"/>
    <w:rsid w:val="00DD1E0C"/>
    <w:rsid w:val="00DD413F"/>
    <w:rsid w:val="00DD5D43"/>
    <w:rsid w:val="00DE3A14"/>
    <w:rsid w:val="00DF18CF"/>
    <w:rsid w:val="00DF1BED"/>
    <w:rsid w:val="00DF2351"/>
    <w:rsid w:val="00DF48F3"/>
    <w:rsid w:val="00DF6FFC"/>
    <w:rsid w:val="00DF7C80"/>
    <w:rsid w:val="00E12F4C"/>
    <w:rsid w:val="00E130AF"/>
    <w:rsid w:val="00E15746"/>
    <w:rsid w:val="00E15DD7"/>
    <w:rsid w:val="00E1611A"/>
    <w:rsid w:val="00E20FC5"/>
    <w:rsid w:val="00E21348"/>
    <w:rsid w:val="00E2275B"/>
    <w:rsid w:val="00E23343"/>
    <w:rsid w:val="00E262E9"/>
    <w:rsid w:val="00E27350"/>
    <w:rsid w:val="00E30BAA"/>
    <w:rsid w:val="00E37FC9"/>
    <w:rsid w:val="00E41F37"/>
    <w:rsid w:val="00E4459A"/>
    <w:rsid w:val="00E46DD0"/>
    <w:rsid w:val="00E5059C"/>
    <w:rsid w:val="00E51D8D"/>
    <w:rsid w:val="00E5594A"/>
    <w:rsid w:val="00E57202"/>
    <w:rsid w:val="00E62E46"/>
    <w:rsid w:val="00E6636E"/>
    <w:rsid w:val="00E707E6"/>
    <w:rsid w:val="00E71C1B"/>
    <w:rsid w:val="00E722B5"/>
    <w:rsid w:val="00E72C26"/>
    <w:rsid w:val="00E72F1A"/>
    <w:rsid w:val="00E754FC"/>
    <w:rsid w:val="00E808D5"/>
    <w:rsid w:val="00E8672A"/>
    <w:rsid w:val="00E90358"/>
    <w:rsid w:val="00E92AAA"/>
    <w:rsid w:val="00E932C7"/>
    <w:rsid w:val="00EA1395"/>
    <w:rsid w:val="00EA1494"/>
    <w:rsid w:val="00EA1516"/>
    <w:rsid w:val="00EA38E0"/>
    <w:rsid w:val="00EA7AC2"/>
    <w:rsid w:val="00EB74D0"/>
    <w:rsid w:val="00EC15D8"/>
    <w:rsid w:val="00EC1FE2"/>
    <w:rsid w:val="00EC2EC9"/>
    <w:rsid w:val="00EC4B00"/>
    <w:rsid w:val="00EC58A3"/>
    <w:rsid w:val="00EC6142"/>
    <w:rsid w:val="00EC676F"/>
    <w:rsid w:val="00ED05C5"/>
    <w:rsid w:val="00ED301B"/>
    <w:rsid w:val="00ED3E15"/>
    <w:rsid w:val="00ED50C4"/>
    <w:rsid w:val="00ED76E7"/>
    <w:rsid w:val="00EE03EF"/>
    <w:rsid w:val="00EE0654"/>
    <w:rsid w:val="00EE0EF9"/>
    <w:rsid w:val="00EE1DDB"/>
    <w:rsid w:val="00EE40BA"/>
    <w:rsid w:val="00EE519E"/>
    <w:rsid w:val="00EF0A5D"/>
    <w:rsid w:val="00EF5DEE"/>
    <w:rsid w:val="00EF6073"/>
    <w:rsid w:val="00F02E30"/>
    <w:rsid w:val="00F03BB6"/>
    <w:rsid w:val="00F0423E"/>
    <w:rsid w:val="00F0664B"/>
    <w:rsid w:val="00F06E2F"/>
    <w:rsid w:val="00F07211"/>
    <w:rsid w:val="00F10932"/>
    <w:rsid w:val="00F12ABA"/>
    <w:rsid w:val="00F3415B"/>
    <w:rsid w:val="00F41A6C"/>
    <w:rsid w:val="00F42C45"/>
    <w:rsid w:val="00F4682E"/>
    <w:rsid w:val="00F47FCF"/>
    <w:rsid w:val="00F52CF8"/>
    <w:rsid w:val="00F54AAD"/>
    <w:rsid w:val="00F608E0"/>
    <w:rsid w:val="00F60B3B"/>
    <w:rsid w:val="00F62369"/>
    <w:rsid w:val="00F62858"/>
    <w:rsid w:val="00F63C5E"/>
    <w:rsid w:val="00F6477B"/>
    <w:rsid w:val="00F7142D"/>
    <w:rsid w:val="00F85D27"/>
    <w:rsid w:val="00F91A45"/>
    <w:rsid w:val="00F93336"/>
    <w:rsid w:val="00F94CD1"/>
    <w:rsid w:val="00FA0DDE"/>
    <w:rsid w:val="00FA28AF"/>
    <w:rsid w:val="00FA309F"/>
    <w:rsid w:val="00FA44E9"/>
    <w:rsid w:val="00FA4781"/>
    <w:rsid w:val="00FA4E37"/>
    <w:rsid w:val="00FA7EE6"/>
    <w:rsid w:val="00FB31A5"/>
    <w:rsid w:val="00FB4007"/>
    <w:rsid w:val="00FC23C7"/>
    <w:rsid w:val="00FC3744"/>
    <w:rsid w:val="00FC3E37"/>
    <w:rsid w:val="00FC3FC3"/>
    <w:rsid w:val="00FC4EA2"/>
    <w:rsid w:val="00FC59F8"/>
    <w:rsid w:val="00FD0485"/>
    <w:rsid w:val="00FD1FEA"/>
    <w:rsid w:val="00FD3086"/>
    <w:rsid w:val="00FD36FF"/>
    <w:rsid w:val="00FD39ED"/>
    <w:rsid w:val="00FD39FB"/>
    <w:rsid w:val="00FD52BE"/>
    <w:rsid w:val="00FD758D"/>
    <w:rsid w:val="00FE2301"/>
    <w:rsid w:val="00FE2782"/>
    <w:rsid w:val="00FE3889"/>
    <w:rsid w:val="00FE4748"/>
    <w:rsid w:val="00FE5561"/>
    <w:rsid w:val="00FF1479"/>
    <w:rsid w:val="00FF4301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B1E2EE-3086-430B-9454-90889929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777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FontStyle36">
    <w:name w:val="Font Style36"/>
    <w:uiPriority w:val="99"/>
    <w:rsid w:val="00AA7A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AA7A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C777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-product-specname-inner2">
    <w:name w:val="n-product-spec__name-inner2"/>
    <w:basedOn w:val="a1"/>
    <w:rsid w:val="002E2D63"/>
  </w:style>
  <w:style w:type="character" w:customStyle="1" w:styleId="n-product-specvalue-inner3">
    <w:name w:val="n-product-spec__value-inner3"/>
    <w:basedOn w:val="a1"/>
    <w:rsid w:val="002E2D63"/>
    <w:rPr>
      <w:vanish w:val="0"/>
      <w:webHidden w:val="0"/>
      <w:specVanish w:val="0"/>
    </w:rPr>
  </w:style>
  <w:style w:type="character" w:styleId="aff4">
    <w:name w:val="Strong"/>
    <w:basedOn w:val="a1"/>
    <w:uiPriority w:val="22"/>
    <w:qFormat/>
    <w:rsid w:val="007307A1"/>
    <w:rPr>
      <w:b/>
      <w:bCs/>
    </w:rPr>
  </w:style>
  <w:style w:type="paragraph" w:customStyle="1" w:styleId="Style35">
    <w:name w:val="Style35"/>
    <w:basedOn w:val="a0"/>
    <w:uiPriority w:val="99"/>
    <w:rsid w:val="00B53B0E"/>
    <w:pPr>
      <w:widowControl w:val="0"/>
      <w:autoSpaceDE w:val="0"/>
      <w:autoSpaceDN w:val="0"/>
      <w:adjustRightInd w:val="0"/>
      <w:spacing w:line="252" w:lineRule="exact"/>
    </w:pPr>
    <w:rPr>
      <w:rFonts w:eastAsiaTheme="minorEastAsia"/>
      <w:sz w:val="24"/>
      <w:szCs w:val="24"/>
    </w:rPr>
  </w:style>
  <w:style w:type="character" w:customStyle="1" w:styleId="FontStyle47">
    <w:name w:val="Font Style47"/>
    <w:basedOn w:val="a1"/>
    <w:uiPriority w:val="99"/>
    <w:rsid w:val="00B53B0E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F8E2-E8D2-4CC6-B17F-794AFFB7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Воронина Ольга Евгеньевна</cp:lastModifiedBy>
  <cp:revision>36</cp:revision>
  <cp:lastPrinted>2019-07-18T05:47:00Z</cp:lastPrinted>
  <dcterms:created xsi:type="dcterms:W3CDTF">2020-02-12T08:51:00Z</dcterms:created>
  <dcterms:modified xsi:type="dcterms:W3CDTF">2021-08-16T06:38:00Z</dcterms:modified>
</cp:coreProperties>
</file>