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</w:t>
      </w:r>
      <w:r w:rsidR="00285410" w:rsidRPr="002854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Ярославль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</w:t>
      </w:r>
      <w:r w:rsidR="0028541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141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BBF" w:rsidRDefault="00242BBF" w:rsidP="00B475DD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Публичное акционерное общество «</w:t>
      </w:r>
      <w:proofErr w:type="spellStart"/>
      <w:r w:rsidR="001C0E6F">
        <w:rPr>
          <w:rFonts w:ascii="Times New Roman" w:hAnsi="Times New Roman"/>
          <w:b/>
          <w:bCs/>
          <w:sz w:val="24"/>
          <w:szCs w:val="24"/>
        </w:rPr>
        <w:t>Россети</w:t>
      </w:r>
      <w:proofErr w:type="spellEnd"/>
      <w:r w:rsidR="001C0E6F">
        <w:rPr>
          <w:rFonts w:ascii="Times New Roman" w:hAnsi="Times New Roman"/>
          <w:b/>
          <w:bCs/>
          <w:sz w:val="24"/>
          <w:szCs w:val="24"/>
        </w:rPr>
        <w:t xml:space="preserve"> Центр</w:t>
      </w:r>
      <w:r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(филиал ПАО «</w:t>
      </w:r>
      <w:proofErr w:type="spellStart"/>
      <w:r w:rsidR="001C0E6F">
        <w:rPr>
          <w:rFonts w:ascii="Times New Roman" w:hAnsi="Times New Roman"/>
          <w:b/>
          <w:bCs/>
          <w:sz w:val="24"/>
          <w:szCs w:val="24"/>
        </w:rPr>
        <w:t>Россети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Центр» - «Ярэнерго»),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hAnsi="Times New Roman"/>
          <w:sz w:val="24"/>
          <w:szCs w:val="24"/>
          <w:lang w:eastAsia="ru-RU"/>
        </w:rPr>
        <w:t xml:space="preserve">именуемое в дальнейшем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Заказчик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BA4ED4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A141C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BA4ED4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0709B0" w:rsidRPr="000709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="000709B0" w:rsidRPr="00070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A141C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BA4ED4" w:rsidRPr="00FF01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A4ED4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</w:t>
      </w:r>
      <w:r>
        <w:rPr>
          <w:rFonts w:ascii="Times New Roman" w:hAnsi="Times New Roman"/>
          <w:sz w:val="24"/>
          <w:szCs w:val="24"/>
          <w:lang w:eastAsia="ru-RU"/>
        </w:rPr>
        <w:t xml:space="preserve">, и </w:t>
      </w:r>
    </w:p>
    <w:p w:rsidR="00B475DD" w:rsidRPr="007B3DD3" w:rsidRDefault="00A141C5" w:rsidP="00B475DD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</w:t>
      </w:r>
      <w:r w:rsidR="00B475DD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="00B475DD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="00B475DD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B475DD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</w:t>
      </w:r>
      <w:r w:rsidR="001F244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475DD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B475DD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«Стороны»,</w:t>
      </w:r>
      <w:r w:rsidR="00B475DD" w:rsidRPr="006309D3">
        <w:rPr>
          <w:rFonts w:ascii="Times New Roman" w:hAnsi="Times New Roman" w:cs="Times New Roman"/>
          <w:sz w:val="24"/>
          <w:szCs w:val="24"/>
        </w:rPr>
        <w:t xml:space="preserve"> </w:t>
      </w:r>
      <w:r w:rsidR="00B475DD" w:rsidRPr="00CD035B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B475DD" w:rsidRPr="007B3DD3">
        <w:rPr>
          <w:rFonts w:ascii="Times New Roman" w:hAnsi="Times New Roman" w:cs="Times New Roman"/>
          <w:sz w:val="24"/>
          <w:szCs w:val="24"/>
        </w:rPr>
        <w:t xml:space="preserve"> </w:t>
      </w:r>
      <w:r w:rsidR="00B475DD" w:rsidRPr="007B3D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нижеследующем.</w:t>
      </w:r>
      <w:proofErr w:type="gramEnd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910274" w:rsidRDefault="00910274" w:rsidP="00D92F23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C4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2C3C95" w:rsidRPr="00FC4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</w:t>
      </w:r>
      <w:r w:rsidR="00D92F23" w:rsidRPr="00FC49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техническому обслуживанию</w:t>
      </w:r>
      <w:r w:rsidR="00F52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специальной автоматики отключения нагрузки</w:t>
      </w:r>
      <w:r w:rsidR="00D92F23" w:rsidRPr="00FC4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218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92F23" w:rsidRPr="00FC49E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САОН</w:t>
      </w:r>
      <w:r w:rsidR="00F5218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92F23" w:rsidRPr="00FC4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нужд филиала ПАО «</w:t>
      </w:r>
      <w:proofErr w:type="spellStart"/>
      <w:r w:rsidR="000709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D92F23" w:rsidRPr="00FC4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- «Ярэнерго».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оказывает Услуги в соответствии с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7572F6">
        <w:rPr>
          <w:rFonts w:ascii="Times New Roman" w:eastAsia="Times New Roman" w:hAnsi="Times New Roman" w:cs="Times New Roman"/>
          <w:sz w:val="24"/>
          <w:szCs w:val="24"/>
          <w:lang w:eastAsia="x-none"/>
        </w:rPr>
        <w:t>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</w:t>
      </w:r>
      <w:r w:rsidR="007572F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7572F6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являющим</w:t>
      </w:r>
      <w:r w:rsidR="000709B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неотъемлемой частью Договора.</w:t>
      </w:r>
      <w:proofErr w:type="gramEnd"/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142370" w:rsidP="00142370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75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 w:rsidR="00400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после подписания Сторонами акта сдачи-приемки оказанных услуг по Договору и получения счета-фактуры, оформленного в соответствии с требованиями</w:t>
      </w:r>
      <w:r w:rsidR="00F422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налогового законодательства РФ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</w:t>
      </w:r>
      <w:r w:rsidR="00555976">
        <w:rPr>
          <w:rFonts w:ascii="Times New Roman" w:eastAsia="Times New Roman" w:hAnsi="Times New Roman" w:cs="Times New Roman"/>
          <w:sz w:val="24"/>
          <w:szCs w:val="24"/>
          <w:lang w:eastAsia="ru-RU"/>
        </w:rPr>
        <w:t>ящему Договору не предусмотрена.</w:t>
      </w:r>
    </w:p>
    <w:p w:rsidR="00B46CD9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</w:t>
      </w:r>
      <w:r w:rsidR="002C3C95" w:rsidRPr="007D29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акт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427EB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 xml:space="preserve">Оказание и Приемка услуг </w:t>
      </w:r>
    </w:p>
    <w:p w:rsidR="002C3C95" w:rsidRDefault="00910274" w:rsidP="00F42226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</w:t>
      </w:r>
      <w:r w:rsidR="00F4222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олнительным соглашением Сторон.</w:t>
      </w:r>
    </w:p>
    <w:p w:rsidR="006D5F4F" w:rsidRPr="00910274" w:rsidRDefault="006D5F4F" w:rsidP="006D5F4F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3.2. </w:t>
      </w:r>
      <w:r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6D5F4F" w:rsidRPr="00910274" w:rsidRDefault="006D5F4F" w:rsidP="006D5F4F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5F4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Перечня услуг (Приложение №</w:t>
      </w:r>
      <w:r w:rsidR="00DE1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5F4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195A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6D5F4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E1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Технического задания (Приложение № 1.2)</w:t>
      </w:r>
      <w:r w:rsidRPr="006D5F4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наименования, сроки оказания и объемы требуемых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="006D5F4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DE19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по </w:t>
      </w:r>
      <w:r w:rsidR="00842922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</w:t>
      </w:r>
      <w:r w:rsidR="00C911E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42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</w:t>
      </w:r>
      <w:r w:rsidR="003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</w:t>
      </w:r>
      <w:r w:rsidR="00C74C1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892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6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(услуги оказываются </w:t>
      </w:r>
      <w:r w:rsidR="00892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911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r w:rsidR="00892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0D6D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 </w:t>
      </w:r>
      <w:r w:rsidR="00C911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составленным </w:t>
      </w:r>
      <w:r w:rsidR="00693E5D" w:rsidRPr="00F029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</w:t>
      </w:r>
      <w:r w:rsidR="00693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11E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графиком</w:t>
      </w:r>
      <w:r w:rsidR="000D6D1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4C1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77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оформляет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сдачи-приемки оказанных услуг, в котор</w:t>
      </w:r>
      <w:r w:rsidR="003773D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быть указано наименование услуг, период оказания и </w:t>
      </w:r>
      <w:r w:rsidR="00C911E3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="006D5F4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</w:t>
      </w:r>
      <w:r w:rsidR="00DE19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получения акта сдачи-при</w:t>
      </w:r>
      <w:r w:rsidR="003773D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емки оказанных услуг обязуется его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="006D5F4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="006D5F4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111C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="006D5F4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="006D5F4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="006D5F4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140D3B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14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</w:t>
      </w:r>
      <w:r w:rsidR="00140D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 в Приложении № 1</w:t>
      </w:r>
      <w:r w:rsidR="00DE195A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140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Договору.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B3504" w:rsidP="003F77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8D331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8D3316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907D7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907D7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907D7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рациональное использование энергетических ресурсов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907D7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</w:t>
      </w:r>
      <w:r w:rsidR="00907D7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</w:t>
      </w:r>
      <w:r w:rsidR="00F42226">
        <w:rPr>
          <w:rFonts w:ascii="Times New Roman" w:eastAsia="Times New Roman" w:hAnsi="Times New Roman" w:cs="Times New Roman"/>
          <w:sz w:val="24"/>
          <w:szCs w:val="24"/>
          <w:lang w:eastAsia="ru-RU"/>
        </w:rPr>
        <w:t>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0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306490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306490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</w:t>
      </w:r>
      <w:r w:rsidR="00486A7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86A7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486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с момента предъявления требования, если иной срок устранения недостатков не согласован сторонами, устранять выявленные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306490">
      <w:pPr>
        <w:widowControl w:val="0"/>
        <w:shd w:val="clear" w:color="auto" w:fill="FFFFFF"/>
        <w:tabs>
          <w:tab w:val="num" w:pos="851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306490">
      <w:pPr>
        <w:widowControl w:val="0"/>
        <w:shd w:val="clear" w:color="auto" w:fill="FFFFFF"/>
        <w:tabs>
          <w:tab w:val="num" w:pos="851"/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306490">
      <w:pPr>
        <w:widowControl w:val="0"/>
        <w:tabs>
          <w:tab w:val="num" w:pos="851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306490">
      <w:pPr>
        <w:widowControl w:val="0"/>
        <w:tabs>
          <w:tab w:val="num" w:pos="851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="009625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F63DB" w:rsidRDefault="008F63DB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306490">
      <w:pPr>
        <w:widowControl w:val="0"/>
        <w:tabs>
          <w:tab w:val="num" w:pos="851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Антикоррупционная оговорка</w:t>
      </w:r>
    </w:p>
    <w:p w:rsidR="00306490" w:rsidRPr="00306490" w:rsidRDefault="005418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06490"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Исполнитель обязуется соблюдать положения Антикоррупционной оговорки: </w:t>
      </w:r>
    </w:p>
    <w:p w:rsidR="00306490" w:rsidRPr="00306490" w:rsidRDefault="00306490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8.1.1. </w:t>
      </w:r>
      <w:proofErr w:type="gramStart"/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 известно о том, что ПАО «</w:t>
      </w:r>
      <w:proofErr w:type="spellStart"/>
      <w:r w:rsidR="00DE19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DE1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>» 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(ПАО «МРСК Центра» свидетельство от 25.05.2015 № 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</w:t>
      </w:r>
      <w:proofErr w:type="gramEnd"/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добросовестность своих партнеров и поддерживают антикоррупционные стандарты ведения бизнеса.</w:t>
      </w:r>
    </w:p>
    <w:p w:rsidR="00306490" w:rsidRPr="00306490" w:rsidRDefault="00306490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>8.1.2. Исполнитель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="004B25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 (представленными на официальном сайте ПАО «</w:t>
      </w:r>
      <w:proofErr w:type="spellStart"/>
      <w:r w:rsidR="00DE19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DE1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</w:t>
      </w:r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>»), полностью принимает положения Антикоррупционной политики  ПАО «</w:t>
      </w:r>
      <w:proofErr w:type="spellStart"/>
      <w:r w:rsidR="004B258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 и обязуется обеспечивать соблюдение ее </w:t>
      </w:r>
      <w:proofErr w:type="gramStart"/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</w:t>
      </w:r>
      <w:proofErr w:type="gramEnd"/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306490" w:rsidRPr="00306490" w:rsidRDefault="00306490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иных неправомерных целей.</w:t>
      </w:r>
    </w:p>
    <w:p w:rsidR="00306490" w:rsidRPr="00306490" w:rsidRDefault="00306490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(Исполнитель и Заказчика).</w:t>
      </w:r>
    </w:p>
    <w:p w:rsidR="00306490" w:rsidRPr="00306490" w:rsidRDefault="00306490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>8.1.4. В случае возникновения у одной из Сторон подозрений, что произошло или может произойти нарушение каких-либо положений пунктов 8.1.1 – 8.1.3 настоящего Договора, указанная Сторона обязуется уведомить об этом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306490" w:rsidRPr="00306490" w:rsidRDefault="00306490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8.1.1, 8.1.2 настоящего Договора любой из Сторон, аффилированными лицами, работниками или </w:t>
      </w:r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посредниками.</w:t>
      </w:r>
    </w:p>
    <w:p w:rsidR="002C3C95" w:rsidRDefault="00306490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06490">
        <w:rPr>
          <w:rFonts w:ascii="Times New Roman" w:eastAsia="Times New Roman" w:hAnsi="Times New Roman" w:cs="Times New Roman"/>
          <w:sz w:val="24"/>
          <w:szCs w:val="24"/>
          <w:lang w:eastAsia="ru-RU"/>
        </w:rPr>
        <w:t>8.1.5. В случае нарушения одной из Сторон обязательств по соблюдению требований, предусмотренных пунктами 8.1.1, 8.1.2 настоящего Договора, и обязательств воздерживаться от запрещенных пунктом 8.1.3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6490" w:rsidRPr="002C3C95" w:rsidRDefault="00306490" w:rsidP="00306490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9625C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2C3C95" w:rsidRDefault="00976C47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</w:t>
      </w:r>
      <w:r w:rsidR="009625C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полной оплаты оказанных Услуг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306490">
      <w:pPr>
        <w:widowControl w:val="0"/>
        <w:tabs>
          <w:tab w:val="num" w:pos="851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306490">
      <w:pPr>
        <w:widowControl w:val="0"/>
        <w:tabs>
          <w:tab w:val="num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привлекаемых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</w:t>
      </w:r>
      <w:r w:rsidR="006D5F4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Исполнитель уплачивает Заказчику штраф в размере 0,1% от цены Договора за каждое нарушение;</w:t>
      </w:r>
    </w:p>
    <w:p w:rsidR="002C3C95" w:rsidRPr="002C3C95" w:rsidRDefault="00976C47" w:rsidP="00306490">
      <w:pPr>
        <w:widowControl w:val="0"/>
        <w:tabs>
          <w:tab w:val="num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9625C6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306490">
      <w:pPr>
        <w:widowControl w:val="0"/>
        <w:tabs>
          <w:tab w:val="num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 за каждый день просрочки до надлежащего исполнения обязательства;</w:t>
      </w:r>
    </w:p>
    <w:p w:rsidR="002C3C95" w:rsidRPr="002C3C95" w:rsidRDefault="00976C47" w:rsidP="00306490">
      <w:pPr>
        <w:widowControl w:val="0"/>
        <w:tabs>
          <w:tab w:val="num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2C3C95" w:rsidRDefault="00306490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7E562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Default="00306490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7E562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</w:t>
      </w:r>
      <w:r w:rsidR="00907D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306490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7E562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2C3C95" w:rsidRDefault="00306490" w:rsidP="00306490">
      <w:pPr>
        <w:widowControl w:val="0"/>
        <w:tabs>
          <w:tab w:val="num" w:pos="851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7E56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306490">
      <w:pPr>
        <w:widowControl w:val="0"/>
        <w:tabs>
          <w:tab w:val="num" w:pos="851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306490">
      <w:pPr>
        <w:widowControl w:val="0"/>
        <w:tabs>
          <w:tab w:val="num" w:pos="851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306490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7E562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</w:t>
      </w:r>
      <w:r w:rsidR="007E56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306490" w:rsidP="00306490">
      <w:pPr>
        <w:widowControl w:val="0"/>
        <w:tabs>
          <w:tab w:val="num" w:pos="851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7E562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2C3C95" w:rsidRDefault="00306490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7E56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Default="00306490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7E56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183087" w:rsidRPr="002C3C95" w:rsidRDefault="00183087" w:rsidP="00306490">
      <w:pPr>
        <w:widowControl w:val="0"/>
        <w:tabs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306490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306490" w:rsidP="00306490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306490" w:rsidP="00306490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306490" w:rsidP="00306490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306490" w:rsidP="00306490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6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306490" w:rsidP="00306490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907D7D" w:rsidRPr="00907D7D" w:rsidRDefault="00306490" w:rsidP="00306490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907D7D" w:rsidRPr="00907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11.1</w:t>
      </w:r>
      <w:r w:rsidR="00907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07D7D" w:rsidRPr="00907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 подлежат разрешению в Арбитражном суде Ярославской области в соответствии с законодательством РФ.</w:t>
      </w:r>
    </w:p>
    <w:p w:rsidR="00907D7D" w:rsidRPr="00907D7D" w:rsidRDefault="00907D7D" w:rsidP="003064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7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рассмотрения спора.</w:t>
      </w:r>
    </w:p>
    <w:p w:rsidR="00907D7D" w:rsidRPr="00907D7D" w:rsidRDefault="00907D7D" w:rsidP="003064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7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907D7D" w:rsidRDefault="00907D7D" w:rsidP="003064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07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</w:t>
      </w:r>
      <w:r w:rsidRPr="001700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yarenergo@mrsk-1.ru</w:t>
      </w:r>
      <w:r w:rsidRPr="00907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07D7D" w:rsidRDefault="00907D7D" w:rsidP="003064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Исполнитель</w:t>
      </w:r>
      <w:r w:rsidRPr="00907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A14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  <w:r w:rsidRPr="00907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Default="00907D7D" w:rsidP="003064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07D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11.2.  Досудебный порядок урегулирования спора является обязательным. Срок ответа на претензию -  20 (двадцать) календарных дней со дня ее получения. Спор по имущественным требованиям Заказчика может быть передан на разрешение суда по истечении 20 (двадцати) календарных дней с момента направления Заказчиком претензии (требования) Подрядчику.</w:t>
      </w:r>
      <w:r w:rsidR="00C858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E562A" w:rsidRPr="002C3C95" w:rsidRDefault="007E562A" w:rsidP="003064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C8583C" w:rsidP="00907D7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3064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3064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7E562A" w:rsidRDefault="007E562A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Default="00C8583C" w:rsidP="00306490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306490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306490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306490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306490" w:rsidP="00306490">
      <w:pPr>
        <w:widowControl w:val="0"/>
        <w:tabs>
          <w:tab w:val="num" w:pos="993"/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306490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306490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306490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306490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306490">
      <w:pPr>
        <w:widowControl w:val="0"/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Default="004B2588" w:rsidP="004B258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D70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услуг.</w:t>
      </w:r>
    </w:p>
    <w:p w:rsidR="004B2588" w:rsidRDefault="004B2588" w:rsidP="004B258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4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</w:t>
      </w: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D7071E" w:rsidP="006D5F4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</w:t>
      </w:r>
      <w:r w:rsidR="00A63312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</w:t>
      </w:r>
      <w:r w:rsidR="00A63312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 предоставления информации.</w:t>
      </w:r>
    </w:p>
    <w:p w:rsid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5B3D87" w:rsidRDefault="005B3D87" w:rsidP="00BB2A1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BB2A1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93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– </w:t>
      </w:r>
      <w:r w:rsidR="00BB2A1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Сводный сметный расчет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2A19" w:rsidRDefault="00BB2A19" w:rsidP="00BB2A1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 – 5.7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Сметы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784A" w:rsidRDefault="004D78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E535C" w:rsidRPr="002C3C95" w:rsidRDefault="006E535C" w:rsidP="006E535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Реквизиты и подписи сторон</w:t>
      </w:r>
    </w:p>
    <w:p w:rsidR="003421F1" w:rsidRDefault="003421F1" w:rsidP="00D7071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"/>
        <w:tblW w:w="9747" w:type="dxa"/>
        <w:tblLayout w:type="fixed"/>
        <w:tblLook w:val="01E0" w:firstRow="1" w:lastRow="1" w:firstColumn="1" w:lastColumn="1" w:noHBand="0" w:noVBand="0"/>
      </w:tblPr>
      <w:tblGrid>
        <w:gridCol w:w="4786"/>
        <w:gridCol w:w="4961"/>
      </w:tblGrid>
      <w:tr w:rsidR="00A141C5" w:rsidRPr="002C3C95" w:rsidTr="001931EE">
        <w:tc>
          <w:tcPr>
            <w:tcW w:w="4786" w:type="dxa"/>
          </w:tcPr>
          <w:p w:rsidR="00A141C5" w:rsidRPr="002C3C95" w:rsidRDefault="00A141C5" w:rsidP="00A141C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A141C5" w:rsidRPr="002C3C95" w:rsidRDefault="00A141C5" w:rsidP="00A141C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A141C5" w:rsidRPr="002C3C95" w:rsidTr="00A141C5">
              <w:trPr>
                <w:trHeight w:val="592"/>
              </w:trPr>
              <w:tc>
                <w:tcPr>
                  <w:tcW w:w="5255" w:type="dxa"/>
                </w:tcPr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141C5" w:rsidRPr="002C3C95" w:rsidTr="00A141C5">
              <w:trPr>
                <w:trHeight w:val="641"/>
              </w:trPr>
              <w:tc>
                <w:tcPr>
                  <w:tcW w:w="5255" w:type="dxa"/>
                  <w:hideMark/>
                </w:tcPr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_____________________________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A141C5" w:rsidRPr="002C3C95" w:rsidTr="00A141C5">
              <w:trPr>
                <w:trHeight w:val="354"/>
              </w:trPr>
              <w:tc>
                <w:tcPr>
                  <w:tcW w:w="5255" w:type="dxa"/>
                </w:tcPr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141C5" w:rsidRPr="002C3C95" w:rsidRDefault="00A141C5" w:rsidP="00A141C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A141C5" w:rsidRPr="002C3C95" w:rsidRDefault="00A141C5" w:rsidP="00A141C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A141C5" w:rsidRPr="002C3C95" w:rsidRDefault="00A141C5" w:rsidP="00A141C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61" w:type="dxa"/>
          </w:tcPr>
          <w:p w:rsidR="00A141C5" w:rsidRPr="002C3C95" w:rsidRDefault="00A141C5" w:rsidP="00A141C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A141C5" w:rsidRPr="002C3C95" w:rsidRDefault="00A141C5" w:rsidP="00A141C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A141C5" w:rsidRPr="002C3C95" w:rsidTr="00A141C5">
              <w:trPr>
                <w:trHeight w:val="592"/>
              </w:trPr>
              <w:tc>
                <w:tcPr>
                  <w:tcW w:w="5255" w:type="dxa"/>
                </w:tcPr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141C5" w:rsidRPr="002C3C95" w:rsidTr="00A141C5">
              <w:trPr>
                <w:trHeight w:val="641"/>
              </w:trPr>
              <w:tc>
                <w:tcPr>
                  <w:tcW w:w="5255" w:type="dxa"/>
                  <w:hideMark/>
                </w:tcPr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A141C5" w:rsidRPr="002C3C95" w:rsidTr="00A141C5">
              <w:trPr>
                <w:trHeight w:val="354"/>
              </w:trPr>
              <w:tc>
                <w:tcPr>
                  <w:tcW w:w="5255" w:type="dxa"/>
                </w:tcPr>
                <w:p w:rsidR="00A141C5" w:rsidRPr="002C3C95" w:rsidRDefault="00A141C5" w:rsidP="00A141C5">
                  <w:pPr>
                    <w:framePr w:hSpace="180" w:wrap="around" w:vAnchor="text" w:hAnchor="margin" w:y="1"/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141C5" w:rsidRPr="002C3C95" w:rsidRDefault="00A141C5" w:rsidP="00A141C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A141C5" w:rsidRPr="002C3C95" w:rsidRDefault="00A141C5" w:rsidP="00A141C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A141C5" w:rsidRPr="002C3C95" w:rsidRDefault="00A141C5" w:rsidP="00A141C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385F10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385F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  <w:r w:rsidR="004B25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79B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</w:t>
      </w:r>
      <w:r w:rsidR="00F0195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141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01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1EE" w:rsidRDefault="001931EE" w:rsidP="00A932C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32C7" w:rsidRPr="00B2234A" w:rsidRDefault="00A932C7" w:rsidP="00A932C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B223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еречень услуг</w:t>
      </w:r>
    </w:p>
    <w:p w:rsidR="00A932C7" w:rsidRPr="00B2234A" w:rsidRDefault="00A932C7" w:rsidP="00A932C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66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0"/>
        <w:gridCol w:w="4681"/>
        <w:gridCol w:w="1433"/>
        <w:gridCol w:w="1437"/>
      </w:tblGrid>
      <w:tr w:rsidR="00A932C7" w:rsidRPr="00B2234A" w:rsidTr="001931EE">
        <w:trPr>
          <w:trHeight w:val="130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5B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932C7" w:rsidRPr="00183087" w:rsidRDefault="00183087" w:rsidP="0018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830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830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5B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32C7" w:rsidRPr="00B2234A" w:rsidRDefault="00A932C7" w:rsidP="005B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5B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оказания услуг 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5B3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услуг без НДС, рублей</w:t>
            </w:r>
          </w:p>
        </w:tc>
      </w:tr>
      <w:tr w:rsidR="00A932C7" w:rsidRPr="00B2234A" w:rsidTr="005B3D87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A932C7">
            <w:pPr>
              <w:numPr>
                <w:ilvl w:val="0"/>
                <w:numId w:val="21"/>
              </w:numPr>
              <w:tabs>
                <w:tab w:val="num" w:pos="0"/>
              </w:tabs>
              <w:spacing w:after="60" w:line="240" w:lineRule="auto"/>
              <w:ind w:left="540" w:right="252" w:hanging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359" w:rsidRPr="00B2234A" w:rsidRDefault="00C77359" w:rsidP="00C77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22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ехническое обслуживание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</w:t>
            </w:r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противоаварийной автоматики ПС Ярцево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инвентарный номер 13020933-00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расположенных по адресу: </w:t>
            </w:r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Ярославль, Костромское шоссе, д. 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АОПО </w:t>
            </w:r>
            <w:proofErr w:type="gramStart"/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Ярцево – </w:t>
            </w:r>
            <w:proofErr w:type="spellStart"/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Лютово</w:t>
            </w:r>
            <w:proofErr w:type="spellEnd"/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ВЛ 110 </w:t>
            </w:r>
            <w:proofErr w:type="spellStart"/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Ярцево – Нерехта-1 (МКПА) ПС 110 </w:t>
            </w:r>
            <w:proofErr w:type="spellStart"/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Ярцево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045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045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32C7" w:rsidRPr="00B2234A" w:rsidTr="005B3D87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A932C7">
            <w:pPr>
              <w:numPr>
                <w:ilvl w:val="0"/>
                <w:numId w:val="21"/>
              </w:numPr>
              <w:spacing w:after="60" w:line="240" w:lineRule="auto"/>
              <w:ind w:left="540" w:right="252" w:hanging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2B7C12" w:rsidP="0004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22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ехническое обслуживание</w:t>
            </w:r>
            <w:r w:rsid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="00C77359"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омплект</w:t>
            </w:r>
            <w:r w:rsid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77359"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 РЗА на ПС-110кВ Яр. ТЭЦ-3</w:t>
            </w:r>
            <w:r w:rsid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77359"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инвентарный номер 11000033</w:t>
            </w:r>
            <w:r w:rsid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="00C77359"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Ярославль, ул. Гагарина, д. 76</w:t>
            </w:r>
            <w:r w:rsid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ПРД АКА Кедр 772-776 кГц </w:t>
            </w:r>
            <w:proofErr w:type="gramStart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Ярославская ТЭЦ-3-Ярославская I цепь с отпайкой на ГПП-9  (ВЛ 110 </w:t>
            </w:r>
            <w:proofErr w:type="spellStart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Ярославская-3) Ярославская ТЭЦ-3</w:t>
            </w:r>
            <w:r w:rsid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94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942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31EE" w:rsidRPr="00B2234A" w:rsidTr="005B3D87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EE" w:rsidRPr="00B2234A" w:rsidRDefault="001931EE" w:rsidP="00A932C7">
            <w:pPr>
              <w:numPr>
                <w:ilvl w:val="0"/>
                <w:numId w:val="21"/>
              </w:numPr>
              <w:spacing w:after="60" w:line="240" w:lineRule="auto"/>
              <w:ind w:left="540" w:right="252" w:hanging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3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1EE" w:rsidRPr="00B2234A" w:rsidRDefault="00C77359" w:rsidP="0004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22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ехническое обслуживание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</w:t>
            </w:r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противоаварийной автоматики ПС Ярцево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инвентарный номер 13020933-00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расположенных по адресу: </w:t>
            </w:r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Ярославль, Костромское шоссе, д. 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ПРД АКА Кедр 212-216 кГц </w:t>
            </w:r>
            <w:proofErr w:type="gramStart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Ярославская ТЭЦ-3 – Ярцево с отпайками (ВЛ 110 </w:t>
            </w:r>
            <w:proofErr w:type="spellStart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Пионерская) ПС 110 </w:t>
            </w:r>
            <w:proofErr w:type="spellStart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Ярцево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1EE" w:rsidRPr="00B2234A" w:rsidRDefault="001931EE" w:rsidP="002B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1EE" w:rsidRPr="00B2234A" w:rsidRDefault="001931EE" w:rsidP="002B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32C7" w:rsidRPr="00B2234A" w:rsidTr="005B3D87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A932C7">
            <w:pPr>
              <w:numPr>
                <w:ilvl w:val="0"/>
                <w:numId w:val="21"/>
              </w:numPr>
              <w:spacing w:after="60" w:line="240" w:lineRule="auto"/>
              <w:ind w:left="540" w:right="252" w:hanging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C77359" w:rsidP="0004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22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ехническое обслуживание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омплект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 РЗА на ПС-110кВ Яр. ТЭЦ-3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инвентарный номер 11000033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расположенного по адресу: </w:t>
            </w:r>
            <w:r w:rsidRPr="00C77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Ярославль, ул. Гагарина, д. 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ПРМ АКА Кедр 212 кГц </w:t>
            </w:r>
            <w:proofErr w:type="gramStart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Ярославская ТЭЦ-3 – Ярцево с отпайками (ВЛ 110 </w:t>
            </w:r>
            <w:proofErr w:type="spellStart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Пионерская) Ярославская ТЭЦ-3</w:t>
            </w:r>
            <w:r w:rsid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68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681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32C7" w:rsidRPr="00B2234A" w:rsidTr="005B3D87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A932C7">
            <w:pPr>
              <w:numPr>
                <w:ilvl w:val="0"/>
                <w:numId w:val="21"/>
              </w:numPr>
              <w:spacing w:after="60" w:line="240" w:lineRule="auto"/>
              <w:ind w:left="459" w:right="252" w:hanging="32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BD0" w:rsidRPr="00202BD0" w:rsidRDefault="00A932C7" w:rsidP="00202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22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ехническое обслуживание</w:t>
            </w:r>
            <w:r w:rsid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2BD0"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ОРУ-110 </w:t>
            </w:r>
            <w:proofErr w:type="spellStart"/>
            <w:r w:rsidR="00202BD0"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202BD0"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110/10/10кВ Новоселки</w:t>
            </w:r>
            <w:r w:rsid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02BD0"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инвентарный номер 13013685-00</w:t>
            </w:r>
            <w:r w:rsid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расположенно</w:t>
            </w:r>
            <w:r w:rsid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</w:t>
            </w:r>
            <w:r w:rsidR="00202BD0"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Ярославль, ул. </w:t>
            </w:r>
            <w:proofErr w:type="spellStart"/>
            <w:r w:rsidR="00202BD0"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Технопарковая</w:t>
            </w:r>
            <w:proofErr w:type="spellEnd"/>
            <w:r w:rsidR="00202BD0"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10</w:t>
            </w:r>
            <w:r w:rsid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202BD0"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ПРМ АКА Кедр 704-708 кГц </w:t>
            </w:r>
            <w:proofErr w:type="gramEnd"/>
          </w:p>
          <w:p w:rsidR="00A932C7" w:rsidRPr="00B2234A" w:rsidRDefault="00202BD0" w:rsidP="00450A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Ярославская ТЭЦ-3 – </w:t>
            </w:r>
            <w:r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Новоселки с отпайками (ВЛ 110 </w:t>
            </w:r>
            <w:proofErr w:type="spellStart"/>
            <w:r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Комсомольская) ПС 110 </w:t>
            </w:r>
            <w:proofErr w:type="spellStart"/>
            <w:r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Новоселки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9F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9F5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32C7" w:rsidRPr="00B2234A" w:rsidTr="005B3D87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A932C7">
            <w:pPr>
              <w:numPr>
                <w:ilvl w:val="0"/>
                <w:numId w:val="21"/>
              </w:numPr>
              <w:spacing w:after="60" w:line="240" w:lineRule="auto"/>
              <w:ind w:left="540" w:right="252" w:hanging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23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2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202BD0" w:rsidP="00045A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комплекта оборудования РЗА на ПС-110кВ Яр. ТЭЦ-3, инвентарный номер 11000033, расположенного по адресу: г. Ярославль, ул. Гагарина, д. 76 (</w:t>
            </w:r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ПРД АКА Кедр 704-708 кГц </w:t>
            </w:r>
            <w:bookmarkStart w:id="1" w:name="_GoBack"/>
            <w:bookmarkEnd w:id="1"/>
            <w:proofErr w:type="gramStart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110 </w:t>
            </w:r>
            <w:proofErr w:type="spellStart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Ярославская ТЭЦ-3 – Новоселки с отпайками (ВЛ 110 </w:t>
            </w:r>
            <w:proofErr w:type="spellStart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="00045A36" w:rsidRPr="00045A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Комсомольская) Ярославская ТЭЦ-3</w:t>
            </w:r>
            <w:r w:rsidRPr="00202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BF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32C7" w:rsidRPr="00B2234A" w:rsidRDefault="00A932C7" w:rsidP="00BF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32C7" w:rsidRPr="00B2234A" w:rsidRDefault="00A932C7" w:rsidP="00A9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2C7" w:rsidRPr="00B2234A" w:rsidRDefault="00A932C7" w:rsidP="00A932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14A" w:rsidRPr="0069114A" w:rsidRDefault="0069114A" w:rsidP="0069114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114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</w:t>
      </w:r>
      <w:proofErr w:type="gramStart"/>
      <w:r w:rsidRPr="00691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Pr="006911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 без НДС, кроме того НДС -__% - ______ (________) рублей __ копеек, всего с НДС - ______ (________) рублей __ копеек.  </w:t>
      </w:r>
    </w:p>
    <w:p w:rsidR="0069114A" w:rsidRDefault="0069114A" w:rsidP="0069114A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Pr="009C4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заключения договора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9C446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C446D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C4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932C7" w:rsidRDefault="00A932C7" w:rsidP="00A932C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2C7" w:rsidRDefault="00A932C7" w:rsidP="00A932C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2C7" w:rsidRPr="009C446D" w:rsidRDefault="00A932C7" w:rsidP="00A932C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69114A" w:rsidRPr="002C3C95" w:rsidTr="0069114A">
        <w:tc>
          <w:tcPr>
            <w:tcW w:w="5148" w:type="dxa"/>
          </w:tcPr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69114A" w:rsidRPr="002C3C95" w:rsidRDefault="0069114A" w:rsidP="00F1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69114A" w:rsidRPr="002C3C95" w:rsidRDefault="0069114A" w:rsidP="00F1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69114A" w:rsidRPr="002C3C95" w:rsidRDefault="0069114A" w:rsidP="00F1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2C7" w:rsidRDefault="00A932C7" w:rsidP="00F22D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114A" w:rsidRDefault="006911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22D86" w:rsidRPr="002C3C95" w:rsidRDefault="00F22D86" w:rsidP="00F22D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22D86" w:rsidRPr="002C3C95" w:rsidRDefault="00F22D86" w:rsidP="00F22D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F22D86" w:rsidRPr="002C3C95" w:rsidRDefault="00F22D86" w:rsidP="00F22D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9114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F22D86" w:rsidRPr="002C3C95" w:rsidRDefault="00F22D86" w:rsidP="00F22D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F22D86" w:rsidP="00F22D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D8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</w:p>
    <w:p w:rsidR="00F22D86" w:rsidRDefault="00F22D86" w:rsidP="00F22D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1B9" w:rsidRPr="005E0CC2" w:rsidRDefault="003C21B9" w:rsidP="003C2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r w:rsidRPr="005E0CC2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 xml:space="preserve">АКТ </w:t>
      </w:r>
    </w:p>
    <w:p w:rsidR="003C21B9" w:rsidRPr="005E0CC2" w:rsidRDefault="005E0CC2" w:rsidP="003C2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r w:rsidRPr="005E0CC2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>Сдачи-приемки</w:t>
      </w:r>
      <w:r w:rsidR="003C21B9" w:rsidRPr="005E0CC2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 xml:space="preserve"> оказанных услуг</w:t>
      </w:r>
    </w:p>
    <w:p w:rsidR="003C21B9" w:rsidRPr="005E0CC2" w:rsidRDefault="003C21B9" w:rsidP="003C21B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3C21B9" w:rsidRPr="005E0CC2" w:rsidRDefault="003C21B9" w:rsidP="003C21B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>г. ___________</w:t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ab/>
        <w:t>«___» ________ 20___ г.</w:t>
      </w:r>
    </w:p>
    <w:p w:rsidR="003C21B9" w:rsidRPr="005E0CC2" w:rsidRDefault="003C21B9" w:rsidP="003C21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3C21B9" w:rsidRPr="005E0CC2" w:rsidRDefault="003C21B9" w:rsidP="003C2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proofErr w:type="gramStart"/>
      <w:r w:rsidRPr="005E0CC2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>Публичное акционерное общество «</w:t>
      </w:r>
      <w:proofErr w:type="spellStart"/>
      <w:r w:rsidR="001C0E6F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>Россети</w:t>
      </w:r>
      <w:proofErr w:type="spellEnd"/>
      <w:r w:rsidRPr="005E0CC2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 xml:space="preserve"> Центр» (Филиал ПАО «</w:t>
      </w:r>
      <w:proofErr w:type="spellStart"/>
      <w:r w:rsidR="001C0E6F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>Россети</w:t>
      </w:r>
      <w:proofErr w:type="spellEnd"/>
      <w:r w:rsidRPr="005E0CC2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 xml:space="preserve"> Центр» - «Ярэнерго»)</w:t>
      </w:r>
      <w:r w:rsidRPr="005E0CC2"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  <w:t xml:space="preserve">, </w:t>
      </w:r>
      <w:r w:rsidRPr="005E0CC2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именуемое в дальнейшем</w:t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«Заказчик», в лице ________________________________ действующего на основании _____________________________________, с одной стороны,  и, </w:t>
      </w:r>
      <w:r w:rsidR="0069114A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>___________________________</w:t>
      </w:r>
      <w:r w:rsidRPr="005E0CC2"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  <w:t>,</w:t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именуемое в дальнейшем «Исполнитель» </w:t>
      </w:r>
      <w:r w:rsidRPr="005E0CC2"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  <w:t xml:space="preserve">в лице </w:t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>________________________________</w:t>
      </w:r>
      <w:r w:rsidRPr="005E0CC2">
        <w:rPr>
          <w:rFonts w:ascii="Times New Roman" w:eastAsia="Times New Roman" w:hAnsi="Times New Roman" w:cs="Times New Roman"/>
          <w:color w:val="000000"/>
          <w:sz w:val="18"/>
          <w:szCs w:val="24"/>
          <w:lang w:eastAsia="ru-RU"/>
        </w:rPr>
        <w:t>, действующего на основании ____________________________________________________</w:t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, с другой стороны,  в дальнейшем именуемые Стороны, составили настоящий Акт </w:t>
      </w:r>
      <w:r w:rsidR="005E0CC2"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>сдачи-приемки</w:t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оказанных услуг о том, что Исполнитель оказал Заказчику следующие услуги по Договору №. ____ от «___» __________ 20__ года (далее Договор):</w:t>
      </w:r>
      <w:proofErr w:type="gramEnd"/>
    </w:p>
    <w:p w:rsidR="003C21B9" w:rsidRPr="005E0CC2" w:rsidRDefault="003C21B9" w:rsidP="003C21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3C21B9" w:rsidRPr="005E0CC2" w:rsidTr="005B5EB7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1B9" w:rsidRPr="005E0CC2" w:rsidRDefault="003C21B9" w:rsidP="003C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proofErr w:type="spellStart"/>
            <w:r w:rsidRPr="005E0CC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No</w:t>
            </w:r>
            <w:proofErr w:type="spellEnd"/>
            <w:r w:rsidRPr="005E0CC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.   </w:t>
            </w:r>
            <w:proofErr w:type="gramStart"/>
            <w:r w:rsidRPr="005E0CC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</w:t>
            </w:r>
            <w:proofErr w:type="gramEnd"/>
            <w:r w:rsidRPr="005E0CC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1B9" w:rsidRPr="005E0CC2" w:rsidRDefault="003C21B9" w:rsidP="003C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5E0CC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1B9" w:rsidRPr="005E0CC2" w:rsidRDefault="003C21B9" w:rsidP="003C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5E0CC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Стоимость услуг, без НДС, руб.       </w:t>
            </w:r>
          </w:p>
        </w:tc>
      </w:tr>
      <w:tr w:rsidR="003C21B9" w:rsidRPr="005E0CC2" w:rsidTr="005B5EB7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1B9" w:rsidRPr="005E0CC2" w:rsidRDefault="003C21B9" w:rsidP="003C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5E0CC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1B9" w:rsidRPr="005E0CC2" w:rsidRDefault="003C21B9" w:rsidP="003C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1B9" w:rsidRPr="005E0CC2" w:rsidRDefault="003C21B9" w:rsidP="003C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3C21B9" w:rsidRPr="005E0CC2" w:rsidTr="005B5EB7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1B9" w:rsidRPr="005E0CC2" w:rsidRDefault="003C21B9" w:rsidP="003C21B9">
            <w:pPr>
              <w:spacing w:after="0" w:line="240" w:lineRule="auto"/>
              <w:ind w:firstLine="830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5E0CC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1B9" w:rsidRPr="005E0CC2" w:rsidRDefault="003C21B9" w:rsidP="003C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3C21B9" w:rsidRPr="005E0CC2" w:rsidTr="005B5EB7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1B9" w:rsidRPr="005E0CC2" w:rsidRDefault="003C21B9" w:rsidP="003C21B9">
            <w:pPr>
              <w:spacing w:after="0" w:line="240" w:lineRule="auto"/>
              <w:ind w:firstLine="830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5E0CC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НДС 20%,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1B9" w:rsidRPr="005E0CC2" w:rsidRDefault="003C21B9" w:rsidP="003C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  <w:tr w:rsidR="003C21B9" w:rsidRPr="005E0CC2" w:rsidTr="005B5EB7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1B9" w:rsidRPr="005E0CC2" w:rsidRDefault="003C21B9" w:rsidP="003C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5E0CC2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             Итого с НДС 20%,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21B9" w:rsidRPr="005E0CC2" w:rsidRDefault="003C21B9" w:rsidP="003C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</w:tc>
      </w:tr>
    </w:tbl>
    <w:p w:rsidR="003C21B9" w:rsidRPr="005E0CC2" w:rsidRDefault="003C21B9" w:rsidP="003C21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3C21B9" w:rsidRPr="005E0CC2" w:rsidRDefault="003C21B9" w:rsidP="003C21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Исполнитель оказал услуги своевременно и в полном объеме. </w:t>
      </w:r>
    </w:p>
    <w:p w:rsidR="003C21B9" w:rsidRPr="005E0CC2" w:rsidRDefault="003C21B9" w:rsidP="003C21B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>У Заказчика к Исполнителю претензий не имеется.</w:t>
      </w:r>
    </w:p>
    <w:p w:rsidR="005B5EB7" w:rsidRPr="005E0CC2" w:rsidRDefault="003C21B9" w:rsidP="005B5EB7">
      <w:pPr>
        <w:pStyle w:val="affd"/>
        <w:rPr>
          <w:rFonts w:ascii="Times New Roman" w:hAnsi="Times New Roman" w:cs="Times New Roman"/>
          <w:sz w:val="18"/>
          <w:szCs w:val="24"/>
        </w:rPr>
      </w:pPr>
      <w:r w:rsidRPr="005E0CC2">
        <w:rPr>
          <w:rFonts w:ascii="Times New Roman" w:hAnsi="Times New Roman" w:cs="Times New Roman"/>
          <w:sz w:val="18"/>
          <w:szCs w:val="24"/>
        </w:rPr>
        <w:t>Заказчик обязуется оплатить услуги Исполнителя в размере ___________  (</w:t>
      </w:r>
      <w:r w:rsidRPr="005E0CC2">
        <w:rPr>
          <w:rFonts w:ascii="Times New Roman" w:hAnsi="Times New Roman" w:cs="Times New Roman"/>
          <w:i/>
          <w:sz w:val="18"/>
          <w:szCs w:val="24"/>
        </w:rPr>
        <w:t>указать прописью</w:t>
      </w:r>
      <w:r w:rsidRPr="005E0CC2">
        <w:rPr>
          <w:rFonts w:ascii="Times New Roman" w:hAnsi="Times New Roman" w:cs="Times New Roman"/>
          <w:sz w:val="18"/>
          <w:szCs w:val="24"/>
        </w:rPr>
        <w:t>) руб. _____ коп</w:t>
      </w:r>
      <w:proofErr w:type="gramStart"/>
      <w:r w:rsidRPr="005E0CC2">
        <w:rPr>
          <w:rFonts w:ascii="Times New Roman" w:hAnsi="Times New Roman" w:cs="Times New Roman"/>
          <w:sz w:val="18"/>
          <w:szCs w:val="24"/>
        </w:rPr>
        <w:t xml:space="preserve">., </w:t>
      </w:r>
      <w:proofErr w:type="gramEnd"/>
      <w:r w:rsidRPr="005E0CC2">
        <w:rPr>
          <w:rFonts w:ascii="Times New Roman" w:hAnsi="Times New Roman" w:cs="Times New Roman"/>
          <w:sz w:val="18"/>
          <w:szCs w:val="24"/>
        </w:rPr>
        <w:t>в том числе НДС (20%) _______________ (</w:t>
      </w:r>
      <w:r w:rsidRPr="005E0CC2">
        <w:rPr>
          <w:rFonts w:ascii="Times New Roman" w:hAnsi="Times New Roman" w:cs="Times New Roman"/>
          <w:i/>
          <w:sz w:val="18"/>
          <w:szCs w:val="24"/>
        </w:rPr>
        <w:t>указать прописью</w:t>
      </w:r>
      <w:r w:rsidRPr="005E0CC2">
        <w:rPr>
          <w:rFonts w:ascii="Times New Roman" w:hAnsi="Times New Roman" w:cs="Times New Roman"/>
          <w:sz w:val="18"/>
          <w:szCs w:val="24"/>
        </w:rPr>
        <w:t>)</w:t>
      </w:r>
      <w:r w:rsidR="005B5EB7" w:rsidRPr="005E0CC2">
        <w:rPr>
          <w:rFonts w:ascii="Times New Roman" w:hAnsi="Times New Roman" w:cs="Times New Roman"/>
          <w:sz w:val="18"/>
          <w:szCs w:val="24"/>
        </w:rPr>
        <w:t xml:space="preserve"> руб. _____ коп., в соответствии с п</w:t>
      </w:r>
      <w:r w:rsidR="005E0CC2">
        <w:rPr>
          <w:rFonts w:ascii="Times New Roman" w:hAnsi="Times New Roman" w:cs="Times New Roman"/>
          <w:sz w:val="18"/>
          <w:szCs w:val="24"/>
        </w:rPr>
        <w:t>унктами</w:t>
      </w:r>
      <w:r w:rsidR="005B5EB7" w:rsidRPr="005E0CC2">
        <w:rPr>
          <w:rFonts w:ascii="Times New Roman" w:hAnsi="Times New Roman" w:cs="Times New Roman"/>
          <w:sz w:val="18"/>
          <w:szCs w:val="24"/>
        </w:rPr>
        <w:t xml:space="preserve"> </w:t>
      </w:r>
      <w:r w:rsidR="005E0CC2" w:rsidRPr="005E0CC2">
        <w:rPr>
          <w:rFonts w:ascii="Times New Roman" w:hAnsi="Times New Roman" w:cs="Times New Roman"/>
          <w:sz w:val="18"/>
          <w:szCs w:val="24"/>
        </w:rPr>
        <w:t>2</w:t>
      </w:r>
      <w:r w:rsidR="005B5EB7" w:rsidRPr="005E0CC2">
        <w:rPr>
          <w:rFonts w:ascii="Times New Roman" w:hAnsi="Times New Roman" w:cs="Times New Roman"/>
          <w:sz w:val="18"/>
          <w:szCs w:val="24"/>
        </w:rPr>
        <w:t>.2.</w:t>
      </w:r>
      <w:r w:rsidR="005E0CC2" w:rsidRPr="005E0CC2">
        <w:rPr>
          <w:rFonts w:ascii="Times New Roman" w:hAnsi="Times New Roman" w:cs="Times New Roman"/>
          <w:sz w:val="18"/>
          <w:szCs w:val="24"/>
        </w:rPr>
        <w:t xml:space="preserve"> и 2.3</w:t>
      </w:r>
      <w:r w:rsidR="005B5EB7" w:rsidRPr="005E0CC2">
        <w:rPr>
          <w:rFonts w:ascii="Times New Roman" w:hAnsi="Times New Roman" w:cs="Times New Roman"/>
          <w:sz w:val="18"/>
          <w:szCs w:val="24"/>
        </w:rPr>
        <w:t xml:space="preserve"> Договора.</w:t>
      </w:r>
    </w:p>
    <w:p w:rsidR="005B5EB7" w:rsidRPr="005E0CC2" w:rsidRDefault="005B5EB7" w:rsidP="005B5E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С момента подписания, настоящий Акт </w:t>
      </w:r>
      <w:r w:rsidR="005E0CC2"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>сдачи-приемки</w:t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оказанных услуг становится неотъемлемой частью Договора.</w:t>
      </w:r>
    </w:p>
    <w:p w:rsidR="005B5EB7" w:rsidRPr="005E0CC2" w:rsidRDefault="005B5EB7" w:rsidP="005B5EB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Настоящий Акт </w:t>
      </w:r>
      <w:r w:rsidR="005E0CC2"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>сдачи-приемки</w:t>
      </w:r>
      <w:r w:rsidRPr="005E0CC2">
        <w:rPr>
          <w:rFonts w:ascii="Times New Roman" w:eastAsia="Times New Roman" w:hAnsi="Times New Roman" w:cs="Times New Roman"/>
          <w:sz w:val="18"/>
          <w:szCs w:val="24"/>
          <w:lang w:eastAsia="ru-RU"/>
        </w:rPr>
        <w:t xml:space="preserve"> оказанных услуг составлен в двух экземплярах, имеющих одинаковую юридическую силу, по одному для каждой из Сторон.</w:t>
      </w:r>
    </w:p>
    <w:p w:rsidR="00F22D86" w:rsidRPr="005E0CC2" w:rsidRDefault="00F22D86" w:rsidP="003C21B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6204"/>
        <w:gridCol w:w="3685"/>
      </w:tblGrid>
      <w:tr w:rsidR="00F470F0" w:rsidRPr="005E0CC2" w:rsidTr="00A932C7">
        <w:tc>
          <w:tcPr>
            <w:tcW w:w="6204" w:type="dxa"/>
          </w:tcPr>
          <w:p w:rsidR="00F470F0" w:rsidRPr="00F470F0" w:rsidRDefault="00F470F0" w:rsidP="009A51B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F470F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ЗАКАЗЧИК</w:t>
            </w:r>
          </w:p>
          <w:p w:rsidR="00F470F0" w:rsidRPr="00F470F0" w:rsidRDefault="00F470F0" w:rsidP="009A5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F470F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___________________________</w:t>
            </w:r>
          </w:p>
          <w:p w:rsidR="00F470F0" w:rsidRPr="00F470F0" w:rsidRDefault="00F470F0" w:rsidP="009A5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F470F0" w:rsidRPr="00F470F0" w:rsidRDefault="00F470F0" w:rsidP="009A51B1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F470F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 xml:space="preserve">______________/ФИО/ </w:t>
            </w:r>
          </w:p>
          <w:p w:rsidR="00F470F0" w:rsidRPr="00F470F0" w:rsidRDefault="00F470F0" w:rsidP="009A51B1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F470F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«___» _________ 20__ г.</w:t>
            </w:r>
          </w:p>
          <w:p w:rsidR="00F470F0" w:rsidRPr="00F470F0" w:rsidRDefault="00F470F0" w:rsidP="009A51B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F470F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М.П.</w:t>
            </w:r>
          </w:p>
        </w:tc>
        <w:tc>
          <w:tcPr>
            <w:tcW w:w="3685" w:type="dxa"/>
          </w:tcPr>
          <w:p w:rsidR="00F470F0" w:rsidRPr="00F470F0" w:rsidRDefault="00F470F0" w:rsidP="009A51B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F470F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ИСПОЛНИТЕЛЬ</w:t>
            </w:r>
          </w:p>
          <w:p w:rsidR="00F470F0" w:rsidRPr="00F470F0" w:rsidRDefault="00F470F0" w:rsidP="009A51B1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F470F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___________________</w:t>
            </w:r>
          </w:p>
          <w:p w:rsidR="00F470F0" w:rsidRPr="00F470F0" w:rsidRDefault="00F470F0" w:rsidP="009A5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</w:p>
          <w:p w:rsidR="00F470F0" w:rsidRPr="00F470F0" w:rsidRDefault="00F470F0" w:rsidP="009A51B1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F470F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______________/ФИО/</w:t>
            </w:r>
          </w:p>
          <w:p w:rsidR="00F470F0" w:rsidRPr="00F470F0" w:rsidRDefault="00F470F0" w:rsidP="009A51B1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F470F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«___» _________ 20__ г.</w:t>
            </w:r>
          </w:p>
          <w:p w:rsidR="00F470F0" w:rsidRPr="00F470F0" w:rsidRDefault="00F470F0" w:rsidP="009A51B1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  <w:r w:rsidRPr="00F470F0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  <w:t>М.П.</w:t>
            </w:r>
          </w:p>
        </w:tc>
      </w:tr>
    </w:tbl>
    <w:p w:rsidR="00F22D86" w:rsidRDefault="00F22D86" w:rsidP="00F22D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CC2" w:rsidRDefault="005E0CC2" w:rsidP="00F22D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D86" w:rsidRDefault="00F22D86" w:rsidP="00F22D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D86" w:rsidRDefault="00F22D86" w:rsidP="00F22D8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СОГЛАСОВАНА:</w:t>
      </w:r>
    </w:p>
    <w:p w:rsidR="00F22D86" w:rsidRDefault="00F22D86" w:rsidP="00F22D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69114A" w:rsidRPr="002C3C95" w:rsidTr="0069114A">
        <w:tc>
          <w:tcPr>
            <w:tcW w:w="5148" w:type="dxa"/>
          </w:tcPr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69114A" w:rsidRPr="002C3C95" w:rsidRDefault="0069114A" w:rsidP="00F1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69114A" w:rsidRPr="002C3C95" w:rsidRDefault="0069114A" w:rsidP="00F1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69114A" w:rsidRPr="002C3C95" w:rsidRDefault="0069114A" w:rsidP="00F1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EC602B" w:rsidRDefault="00EC602B" w:rsidP="00F22D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D86" w:rsidRPr="002C3C95" w:rsidRDefault="00F22D86" w:rsidP="003C21B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22D86" w:rsidRPr="002C3C95" w:rsidSect="00910274">
          <w:headerReference w:type="default" r:id="rId8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</w:t>
      </w:r>
      <w:r w:rsidR="003E152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9114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1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22" w:rsidRDefault="003E1522" w:rsidP="003E1522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3E1522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</w:p>
    <w:p w:rsidR="003E1522" w:rsidRDefault="003E1522" w:rsidP="003E1522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10"/>
        <w:gridCol w:w="1417"/>
        <w:gridCol w:w="851"/>
        <w:gridCol w:w="1275"/>
        <w:gridCol w:w="1223"/>
        <w:gridCol w:w="426"/>
        <w:gridCol w:w="708"/>
        <w:gridCol w:w="709"/>
        <w:gridCol w:w="1134"/>
        <w:gridCol w:w="992"/>
        <w:gridCol w:w="1349"/>
        <w:gridCol w:w="1540"/>
        <w:gridCol w:w="1227"/>
        <w:gridCol w:w="1417"/>
      </w:tblGrid>
      <w:tr w:rsidR="003E1522" w:rsidRPr="003E1522" w:rsidTr="003E1522">
        <w:trPr>
          <w:trHeight w:val="300"/>
        </w:trPr>
        <w:tc>
          <w:tcPr>
            <w:tcW w:w="15687" w:type="dxa"/>
            <w:gridSpan w:val="15"/>
            <w:noWrap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E1522" w:rsidRPr="003E1522" w:rsidTr="003E1522">
        <w:trPr>
          <w:trHeight w:val="315"/>
        </w:trPr>
        <w:tc>
          <w:tcPr>
            <w:tcW w:w="6185" w:type="dxa"/>
            <w:gridSpan w:val="6"/>
            <w:noWrap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502" w:type="dxa"/>
            <w:gridSpan w:val="9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3E1522" w:rsidRPr="003E1522" w:rsidTr="003E1522">
        <w:trPr>
          <w:trHeight w:val="1290"/>
        </w:trPr>
        <w:tc>
          <w:tcPr>
            <w:tcW w:w="709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10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7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1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275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223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426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8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349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540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227" w:type="dxa"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417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E152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документах (наименование, реквизиты и другие)</w:t>
            </w:r>
          </w:p>
        </w:tc>
      </w:tr>
      <w:tr w:rsidR="003E1522" w:rsidRPr="003E1522" w:rsidTr="003E1522">
        <w:trPr>
          <w:trHeight w:val="315"/>
        </w:trPr>
        <w:tc>
          <w:tcPr>
            <w:tcW w:w="709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710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1417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851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1275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1223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426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708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709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1134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992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1349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1540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1227" w:type="dxa"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…</w:t>
            </w:r>
          </w:p>
        </w:tc>
        <w:tc>
          <w:tcPr>
            <w:tcW w:w="1417" w:type="dxa"/>
            <w:hideMark/>
          </w:tcPr>
          <w:p w:rsidR="003E1522" w:rsidRPr="003E1522" w:rsidRDefault="003E1522" w:rsidP="003E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1522">
              <w:rPr>
                <w:rFonts w:ascii="Times New Roman" w:eastAsia="Times New Roman" w:hAnsi="Times New Roman" w:cs="Times New Roman"/>
                <w:sz w:val="16"/>
                <w:szCs w:val="16"/>
              </w:rPr>
              <w:t>…</w:t>
            </w:r>
          </w:p>
        </w:tc>
      </w:tr>
    </w:tbl>
    <w:p w:rsidR="003E1522" w:rsidRPr="003E1522" w:rsidRDefault="003E1522" w:rsidP="003E152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3E1522" w:rsidRPr="003E1522" w:rsidRDefault="003E1522" w:rsidP="003E152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  <w:r w:rsidRPr="003E1522">
        <w:rPr>
          <w:rFonts w:ascii="Times New Roman" w:eastAsia="Times New Roman" w:hAnsi="Times New Roman" w:cs="Times New Roman"/>
          <w:b/>
          <w:sz w:val="16"/>
          <w:szCs w:val="16"/>
        </w:rPr>
        <w:t xml:space="preserve">Руководитель:  </w:t>
      </w:r>
    </w:p>
    <w:p w:rsidR="003E1522" w:rsidRPr="003E1522" w:rsidRDefault="003E1522" w:rsidP="003E152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3E1522">
        <w:rPr>
          <w:rFonts w:ascii="Times New Roman" w:eastAsia="Times New Roman" w:hAnsi="Times New Roman" w:cs="Times New Roman"/>
          <w:sz w:val="16"/>
          <w:szCs w:val="16"/>
        </w:rPr>
        <w:t xml:space="preserve">_______________  </w:t>
      </w:r>
      <w:r w:rsidRPr="003E1522">
        <w:rPr>
          <w:rFonts w:ascii="Times New Roman" w:eastAsia="Times New Roman" w:hAnsi="Times New Roman" w:cs="Times New Roman"/>
          <w:i/>
          <w:sz w:val="16"/>
          <w:szCs w:val="16"/>
        </w:rPr>
        <w:t>(указывается Ф.И.О.)</w:t>
      </w:r>
    </w:p>
    <w:p w:rsidR="003E1522" w:rsidRPr="003E1522" w:rsidRDefault="003E1522" w:rsidP="003E1522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</w:rPr>
      </w:pPr>
      <w:r w:rsidRPr="003E1522">
        <w:rPr>
          <w:rFonts w:ascii="Times New Roman" w:eastAsia="Times New Roman" w:hAnsi="Times New Roman" w:cs="Times New Roman"/>
          <w:sz w:val="18"/>
          <w:szCs w:val="18"/>
        </w:rPr>
        <w:t xml:space="preserve">      </w:t>
      </w:r>
      <w:r w:rsidRPr="003E1522">
        <w:rPr>
          <w:rFonts w:ascii="Times New Roman" w:eastAsia="Times New Roman" w:hAnsi="Times New Roman" w:cs="Times New Roman"/>
          <w:i/>
          <w:sz w:val="18"/>
          <w:szCs w:val="18"/>
        </w:rPr>
        <w:t xml:space="preserve">(подпись)                                                                                                                                          </w:t>
      </w:r>
      <w:r w:rsidRPr="003E1522">
        <w:rPr>
          <w:rFonts w:ascii="Times New Roman" w:eastAsia="Times New Roman" w:hAnsi="Times New Roman" w:cs="Times New Roman"/>
          <w:sz w:val="18"/>
          <w:szCs w:val="18"/>
        </w:rPr>
        <w:t xml:space="preserve">«____» __________ 20 __ г. </w:t>
      </w:r>
      <w:r w:rsidRPr="003E1522">
        <w:rPr>
          <w:rFonts w:ascii="Times New Roman" w:eastAsia="Times New Roman" w:hAnsi="Times New Roman" w:cs="Times New Roman"/>
          <w:i/>
          <w:sz w:val="18"/>
          <w:szCs w:val="18"/>
        </w:rPr>
        <w:t>(указывается дата подписания)</w:t>
      </w:r>
    </w:p>
    <w:p w:rsidR="003E1522" w:rsidRPr="002C3C95" w:rsidRDefault="003E1522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3E1522" w:rsidRDefault="003E1522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69114A" w:rsidRPr="002C3C95" w:rsidTr="00910274">
        <w:tc>
          <w:tcPr>
            <w:tcW w:w="9639" w:type="dxa"/>
          </w:tcPr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69114A" w:rsidRPr="002C3C95" w:rsidRDefault="0069114A" w:rsidP="00F1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69114A" w:rsidRPr="002C3C95" w:rsidRDefault="0069114A" w:rsidP="00F1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69114A" w:rsidRPr="002C3C95" w:rsidRDefault="0069114A" w:rsidP="00F1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69114A" w:rsidRPr="002C3C95" w:rsidRDefault="0069114A" w:rsidP="00F1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</w:t>
      </w:r>
      <w:r w:rsidR="003E152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9114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E15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E15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Согласие на обработку персональных данных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22" w:rsidRPr="003E1522" w:rsidRDefault="003E1522" w:rsidP="003E152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E15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СОГЛАСИЕ</w:t>
      </w:r>
    </w:p>
    <w:p w:rsidR="003E1522" w:rsidRPr="003E1522" w:rsidRDefault="003E1522" w:rsidP="003E1522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E1522" w:rsidRPr="003E1522" w:rsidRDefault="003E1522" w:rsidP="003E1522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E15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Согласие на обработку персональных данных </w:t>
      </w:r>
      <w:r w:rsidRPr="003E1522"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  <w:t>от «___» ____________ 20__ г.</w:t>
      </w:r>
    </w:p>
    <w:p w:rsidR="003E1522" w:rsidRPr="003E1522" w:rsidRDefault="003E1522" w:rsidP="003E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E1522" w:rsidRPr="003E1522" w:rsidRDefault="003E1522" w:rsidP="003E15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Настоящим </w:t>
      </w:r>
      <w:r w:rsidRPr="003E152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3E152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дает свое согласие на </w:t>
      </w:r>
      <w:r w:rsidRPr="003E1522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совершение ПАО «</w:t>
      </w:r>
      <w:proofErr w:type="spellStart"/>
      <w:r w:rsidR="001C0E6F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Россети</w:t>
      </w:r>
      <w:proofErr w:type="spellEnd"/>
      <w:r w:rsidRPr="003E1522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Центр» </w:t>
      </w:r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3E152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>ПАО «</w:t>
      </w:r>
      <w:proofErr w:type="spellStart"/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Россети</w:t>
      </w:r>
      <w:proofErr w:type="spellEnd"/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Pr="003E1522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персональных данных участника закупки (потенциального</w:t>
      </w:r>
      <w:proofErr w:type="gramEnd"/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3E1522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фамилия, имя, отчество; серия и номер документа, удостоверяющего личность;</w:t>
      </w:r>
      <w:proofErr w:type="gramEnd"/>
      <w:r w:rsidRPr="003E1522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ИНН </w:t>
      </w:r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>(участников, учредителей, акционеров) ПАО «</w:t>
      </w:r>
      <w:proofErr w:type="spellStart"/>
      <w:r w:rsidR="001C0E6F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Россети</w:t>
      </w:r>
      <w:proofErr w:type="spellEnd"/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Центр»/ПАО «</w:t>
      </w:r>
      <w:proofErr w:type="spellStart"/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Россети</w:t>
      </w:r>
      <w:proofErr w:type="spellEnd"/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Росфинмониторинг</w:t>
      </w:r>
      <w:proofErr w:type="spellEnd"/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3E1522" w:rsidRPr="003E1522" w:rsidRDefault="003E1522" w:rsidP="003E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proofErr w:type="gramStart"/>
      <w:r w:rsidRPr="003E1522">
        <w:rPr>
          <w:rFonts w:ascii="Times New Roman" w:eastAsia="Times New Roman" w:hAnsi="Times New Roman" w:cs="Times New Roman"/>
          <w:snapToGrid w:val="0"/>
          <w:sz w:val="20"/>
          <w:szCs w:val="20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</w:t>
      </w:r>
      <w:r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сности (протокол от 10.07.2012 </w:t>
      </w:r>
      <w:r w:rsidRPr="003E1522">
        <w:rPr>
          <w:rFonts w:ascii="Times New Roman" w:eastAsia="Times New Roman" w:hAnsi="Times New Roman" w:cs="Times New Roman"/>
          <w:snapToGrid w:val="0"/>
          <w:sz w:val="20"/>
          <w:szCs w:val="20"/>
        </w:rPr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E1522" w:rsidRPr="003E1522" w:rsidRDefault="003E1522" w:rsidP="003E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proofErr w:type="gramStart"/>
      <w:r w:rsidRPr="003E1522">
        <w:rPr>
          <w:rFonts w:ascii="Times New Roman" w:eastAsia="Times New Roman" w:hAnsi="Times New Roman" w:cs="Times New Roman"/>
          <w:snapToGrid w:val="0"/>
          <w:sz w:val="20"/>
          <w:szCs w:val="2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3E1522" w:rsidRPr="003E1522" w:rsidRDefault="003E1522" w:rsidP="003E15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E1522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                            _____________________________</w:t>
      </w:r>
    </w:p>
    <w:p w:rsidR="003E1522" w:rsidRPr="003E1522" w:rsidRDefault="003E1522" w:rsidP="003E1522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3E1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E1522">
        <w:rPr>
          <w:rFonts w:ascii="Times New Roman" w:eastAsia="Times New Roman" w:hAnsi="Times New Roman" w:cs="Times New Roman"/>
          <w:i/>
          <w:sz w:val="20"/>
          <w:szCs w:val="20"/>
        </w:rPr>
        <w:t>(Подпись уполномоченного представителя)              (Ф.И.О. и должность подписавшего)</w:t>
      </w:r>
    </w:p>
    <w:p w:rsidR="003E1522" w:rsidRPr="003E1522" w:rsidRDefault="003E1522" w:rsidP="003E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1522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69114A" w:rsidRPr="002C3C95" w:rsidTr="003E1522">
        <w:tc>
          <w:tcPr>
            <w:tcW w:w="5148" w:type="dxa"/>
          </w:tcPr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69114A" w:rsidRPr="002C3C95" w:rsidRDefault="0069114A" w:rsidP="00F1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69114A" w:rsidRPr="002C3C95" w:rsidRDefault="0069114A" w:rsidP="00F1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69114A" w:rsidRPr="002C3C95" w:rsidRDefault="0069114A" w:rsidP="00F10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69114A" w:rsidRPr="002C3C95" w:rsidRDefault="0069114A" w:rsidP="00F10DFD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69114A" w:rsidRPr="002C3C95" w:rsidRDefault="0069114A" w:rsidP="00F10DFD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1417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B37" w:rsidRDefault="00DF2B37" w:rsidP="002C3C95">
      <w:pPr>
        <w:spacing w:after="0" w:line="240" w:lineRule="auto"/>
      </w:pPr>
      <w:r>
        <w:separator/>
      </w:r>
    </w:p>
  </w:endnote>
  <w:endnote w:type="continuationSeparator" w:id="0">
    <w:p w:rsidR="00DF2B37" w:rsidRDefault="00DF2B37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B37" w:rsidRDefault="00DF2B37" w:rsidP="002C3C95">
      <w:pPr>
        <w:spacing w:after="0" w:line="240" w:lineRule="auto"/>
      </w:pPr>
      <w:r>
        <w:separator/>
      </w:r>
    </w:p>
  </w:footnote>
  <w:footnote w:type="continuationSeparator" w:id="0">
    <w:p w:rsidR="00DF2B37" w:rsidRDefault="00DF2B37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079260"/>
      <w:docPartObj>
        <w:docPartGallery w:val="Page Numbers (Top of Page)"/>
        <w:docPartUnique/>
      </w:docPartObj>
    </w:sdtPr>
    <w:sdtContent>
      <w:p w:rsidR="00A141C5" w:rsidRDefault="00A141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A36">
          <w:rPr>
            <w:noProof/>
          </w:rPr>
          <w:t>2</w:t>
        </w:r>
        <w:r>
          <w:fldChar w:fldCharType="end"/>
        </w:r>
      </w:p>
    </w:sdtContent>
  </w:sdt>
  <w:p w:rsidR="00A141C5" w:rsidRDefault="00A141C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>
    <w:nsid w:val="67ED3816"/>
    <w:multiLevelType w:val="multilevel"/>
    <w:tmpl w:val="E7762F5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6EB6822"/>
    <w:multiLevelType w:val="multilevel"/>
    <w:tmpl w:val="650C1C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2"/>
  </w:num>
  <w:num w:numId="6">
    <w:abstractNumId w:val="17"/>
  </w:num>
  <w:num w:numId="7">
    <w:abstractNumId w:val="19"/>
  </w:num>
  <w:num w:numId="8">
    <w:abstractNumId w:val="2"/>
  </w:num>
  <w:num w:numId="9">
    <w:abstractNumId w:val="4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95"/>
    <w:rsid w:val="00014843"/>
    <w:rsid w:val="0002708E"/>
    <w:rsid w:val="0003443C"/>
    <w:rsid w:val="000458EC"/>
    <w:rsid w:val="00045A36"/>
    <w:rsid w:val="000679BA"/>
    <w:rsid w:val="000709B0"/>
    <w:rsid w:val="0008427B"/>
    <w:rsid w:val="000938B6"/>
    <w:rsid w:val="000C08B1"/>
    <w:rsid w:val="000C0C8E"/>
    <w:rsid w:val="000C3DBA"/>
    <w:rsid w:val="000D06C1"/>
    <w:rsid w:val="000D6D1C"/>
    <w:rsid w:val="0010172D"/>
    <w:rsid w:val="00111CC3"/>
    <w:rsid w:val="001347E7"/>
    <w:rsid w:val="00140D3B"/>
    <w:rsid w:val="0014156E"/>
    <w:rsid w:val="0014170E"/>
    <w:rsid w:val="00142370"/>
    <w:rsid w:val="001609C1"/>
    <w:rsid w:val="00170071"/>
    <w:rsid w:val="00175C06"/>
    <w:rsid w:val="00183087"/>
    <w:rsid w:val="0018776D"/>
    <w:rsid w:val="001931EE"/>
    <w:rsid w:val="001C0E6F"/>
    <w:rsid w:val="001C498E"/>
    <w:rsid w:val="001F244B"/>
    <w:rsid w:val="002022A9"/>
    <w:rsid w:val="00202BD0"/>
    <w:rsid w:val="002226C2"/>
    <w:rsid w:val="002410F4"/>
    <w:rsid w:val="00242BBF"/>
    <w:rsid w:val="002548B2"/>
    <w:rsid w:val="0026013E"/>
    <w:rsid w:val="002652C3"/>
    <w:rsid w:val="002672F7"/>
    <w:rsid w:val="00285410"/>
    <w:rsid w:val="00290D9A"/>
    <w:rsid w:val="00293D2C"/>
    <w:rsid w:val="002A6C73"/>
    <w:rsid w:val="002B264E"/>
    <w:rsid w:val="002B7C12"/>
    <w:rsid w:val="002C3C95"/>
    <w:rsid w:val="00306490"/>
    <w:rsid w:val="00310746"/>
    <w:rsid w:val="0031179B"/>
    <w:rsid w:val="0033592B"/>
    <w:rsid w:val="003421F1"/>
    <w:rsid w:val="00361336"/>
    <w:rsid w:val="003773DB"/>
    <w:rsid w:val="00385F10"/>
    <w:rsid w:val="003A0A01"/>
    <w:rsid w:val="003C21B9"/>
    <w:rsid w:val="003C586C"/>
    <w:rsid w:val="003D7538"/>
    <w:rsid w:val="003D7782"/>
    <w:rsid w:val="003E1522"/>
    <w:rsid w:val="003E52C9"/>
    <w:rsid w:val="003F1E85"/>
    <w:rsid w:val="003F774E"/>
    <w:rsid w:val="00400FD8"/>
    <w:rsid w:val="00427EB3"/>
    <w:rsid w:val="0045077C"/>
    <w:rsid w:val="00450A8C"/>
    <w:rsid w:val="00467CD3"/>
    <w:rsid w:val="0048464F"/>
    <w:rsid w:val="00486A7A"/>
    <w:rsid w:val="004B2588"/>
    <w:rsid w:val="004B73EB"/>
    <w:rsid w:val="004C53EB"/>
    <w:rsid w:val="004D766D"/>
    <w:rsid w:val="004D784A"/>
    <w:rsid w:val="004E262A"/>
    <w:rsid w:val="004E3C69"/>
    <w:rsid w:val="0050396C"/>
    <w:rsid w:val="00507FAE"/>
    <w:rsid w:val="00511503"/>
    <w:rsid w:val="00524F6B"/>
    <w:rsid w:val="00536FFE"/>
    <w:rsid w:val="00541804"/>
    <w:rsid w:val="00555976"/>
    <w:rsid w:val="005A070B"/>
    <w:rsid w:val="005B3D87"/>
    <w:rsid w:val="005B5EB7"/>
    <w:rsid w:val="005C0FC4"/>
    <w:rsid w:val="005E0CC2"/>
    <w:rsid w:val="006309D3"/>
    <w:rsid w:val="00631BE3"/>
    <w:rsid w:val="00634E00"/>
    <w:rsid w:val="00634F6A"/>
    <w:rsid w:val="00666554"/>
    <w:rsid w:val="00681CA9"/>
    <w:rsid w:val="0069114A"/>
    <w:rsid w:val="00692FD1"/>
    <w:rsid w:val="00693E5D"/>
    <w:rsid w:val="006A0B40"/>
    <w:rsid w:val="006A1C5F"/>
    <w:rsid w:val="006D5F4F"/>
    <w:rsid w:val="006D6D3B"/>
    <w:rsid w:val="006E3C74"/>
    <w:rsid w:val="006E535C"/>
    <w:rsid w:val="00737F69"/>
    <w:rsid w:val="00740493"/>
    <w:rsid w:val="00742110"/>
    <w:rsid w:val="007572F6"/>
    <w:rsid w:val="00761947"/>
    <w:rsid w:val="00773104"/>
    <w:rsid w:val="0078505E"/>
    <w:rsid w:val="007A3D2C"/>
    <w:rsid w:val="007B3DD3"/>
    <w:rsid w:val="007D0635"/>
    <w:rsid w:val="007D290E"/>
    <w:rsid w:val="007E562A"/>
    <w:rsid w:val="007F79A4"/>
    <w:rsid w:val="00823379"/>
    <w:rsid w:val="0083405C"/>
    <w:rsid w:val="00842922"/>
    <w:rsid w:val="00857B70"/>
    <w:rsid w:val="00865FBF"/>
    <w:rsid w:val="0089244B"/>
    <w:rsid w:val="008A17D0"/>
    <w:rsid w:val="008A3425"/>
    <w:rsid w:val="008B3CD1"/>
    <w:rsid w:val="008B7228"/>
    <w:rsid w:val="008D3316"/>
    <w:rsid w:val="008F63DB"/>
    <w:rsid w:val="009003AA"/>
    <w:rsid w:val="00907D7D"/>
    <w:rsid w:val="00910274"/>
    <w:rsid w:val="00921A3B"/>
    <w:rsid w:val="00921E6B"/>
    <w:rsid w:val="00942721"/>
    <w:rsid w:val="009625C6"/>
    <w:rsid w:val="00963EB7"/>
    <w:rsid w:val="00976C47"/>
    <w:rsid w:val="009A4945"/>
    <w:rsid w:val="009A51B1"/>
    <w:rsid w:val="009B13AC"/>
    <w:rsid w:val="009B3504"/>
    <w:rsid w:val="009F58CC"/>
    <w:rsid w:val="00A12699"/>
    <w:rsid w:val="00A13014"/>
    <w:rsid w:val="00A141C5"/>
    <w:rsid w:val="00A2356A"/>
    <w:rsid w:val="00A33D19"/>
    <w:rsid w:val="00A340B5"/>
    <w:rsid w:val="00A53F6A"/>
    <w:rsid w:val="00A571F9"/>
    <w:rsid w:val="00A63312"/>
    <w:rsid w:val="00A82D1E"/>
    <w:rsid w:val="00A932C7"/>
    <w:rsid w:val="00AC1F3F"/>
    <w:rsid w:val="00AC3A69"/>
    <w:rsid w:val="00AE23C2"/>
    <w:rsid w:val="00B004C7"/>
    <w:rsid w:val="00B24FAA"/>
    <w:rsid w:val="00B46CD9"/>
    <w:rsid w:val="00B475DD"/>
    <w:rsid w:val="00B64E7B"/>
    <w:rsid w:val="00B877BB"/>
    <w:rsid w:val="00B9326A"/>
    <w:rsid w:val="00BA4ED4"/>
    <w:rsid w:val="00BB2A19"/>
    <w:rsid w:val="00BF2230"/>
    <w:rsid w:val="00BF2AFE"/>
    <w:rsid w:val="00C0045F"/>
    <w:rsid w:val="00C2045F"/>
    <w:rsid w:val="00C45031"/>
    <w:rsid w:val="00C46A4C"/>
    <w:rsid w:val="00C5154A"/>
    <w:rsid w:val="00C526A9"/>
    <w:rsid w:val="00C74C15"/>
    <w:rsid w:val="00C77359"/>
    <w:rsid w:val="00C8583C"/>
    <w:rsid w:val="00C911E3"/>
    <w:rsid w:val="00C977FB"/>
    <w:rsid w:val="00CA31B2"/>
    <w:rsid w:val="00CC51E4"/>
    <w:rsid w:val="00CD022D"/>
    <w:rsid w:val="00CD1B8C"/>
    <w:rsid w:val="00CE3F9D"/>
    <w:rsid w:val="00CF3C44"/>
    <w:rsid w:val="00D65FC3"/>
    <w:rsid w:val="00D7071E"/>
    <w:rsid w:val="00D92F23"/>
    <w:rsid w:val="00DA2AC6"/>
    <w:rsid w:val="00DB79FE"/>
    <w:rsid w:val="00DE195A"/>
    <w:rsid w:val="00DF2B37"/>
    <w:rsid w:val="00E30C20"/>
    <w:rsid w:val="00E861FB"/>
    <w:rsid w:val="00EC602B"/>
    <w:rsid w:val="00EE67FB"/>
    <w:rsid w:val="00EF0DD5"/>
    <w:rsid w:val="00F01959"/>
    <w:rsid w:val="00F0290B"/>
    <w:rsid w:val="00F22D86"/>
    <w:rsid w:val="00F27615"/>
    <w:rsid w:val="00F42226"/>
    <w:rsid w:val="00F470F0"/>
    <w:rsid w:val="00F52184"/>
    <w:rsid w:val="00F80E67"/>
    <w:rsid w:val="00F952A7"/>
    <w:rsid w:val="00FC49EA"/>
    <w:rsid w:val="00FC51ED"/>
    <w:rsid w:val="00FF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d">
    <w:name w:val="Таблицы (моноширинный)"/>
    <w:basedOn w:val="a0"/>
    <w:next w:val="a0"/>
    <w:rsid w:val="005B5E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e">
    <w:name w:val="Таблица текст"/>
    <w:basedOn w:val="a0"/>
    <w:rsid w:val="00EF0DD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d">
    <w:name w:val="Таблицы (моноширинный)"/>
    <w:basedOn w:val="a0"/>
    <w:next w:val="a0"/>
    <w:rsid w:val="005B5E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e">
    <w:name w:val="Таблица текст"/>
    <w:basedOn w:val="a0"/>
    <w:rsid w:val="00EF0DD5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16</Pages>
  <Words>6503</Words>
  <Characters>37069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Серов Константин Олегович</cp:lastModifiedBy>
  <cp:revision>48</cp:revision>
  <cp:lastPrinted>2022-06-03T08:52:00Z</cp:lastPrinted>
  <dcterms:created xsi:type="dcterms:W3CDTF">2020-06-23T10:07:00Z</dcterms:created>
  <dcterms:modified xsi:type="dcterms:W3CDTF">2023-04-05T12:03:00Z</dcterms:modified>
</cp:coreProperties>
</file>