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54046" w14:textId="77777777" w:rsidR="00B5666F" w:rsidRPr="00E876C8" w:rsidRDefault="00B5666F" w:rsidP="00B5666F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Pr="00C47752">
        <w:rPr>
          <w:u w:val="single"/>
          <w:lang w:val="ru-RU"/>
        </w:rPr>
        <w:t xml:space="preserve">ПАО «Россети Центр» </w:t>
      </w:r>
      <w:r w:rsidRPr="00E876C8">
        <w:rPr>
          <w:color w:val="auto"/>
          <w:u w:val="single"/>
          <w:lang w:val="ru-RU"/>
        </w:rPr>
        <w:t xml:space="preserve"> - «</w:t>
      </w:r>
      <w:r>
        <w:rPr>
          <w:color w:val="auto"/>
          <w:u w:val="single"/>
          <w:lang w:val="ru-RU"/>
        </w:rPr>
        <w:t>Курск</w:t>
      </w:r>
      <w:r w:rsidRPr="00E876C8">
        <w:rPr>
          <w:color w:val="auto"/>
          <w:u w:val="single"/>
          <w:lang w:val="ru-RU"/>
        </w:rPr>
        <w:t>энерго»</w:t>
      </w:r>
    </w:p>
    <w:p w14:paraId="566F9C96" w14:textId="77777777" w:rsidR="00B5666F" w:rsidRPr="000448E8" w:rsidRDefault="00B5666F" w:rsidP="00B5666F">
      <w:pPr>
        <w:jc w:val="center"/>
        <w:rPr>
          <w:b/>
          <w:sz w:val="22"/>
          <w:szCs w:val="22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395"/>
        <w:gridCol w:w="567"/>
        <w:gridCol w:w="4961"/>
      </w:tblGrid>
      <w:tr w:rsidR="00B5666F" w:rsidRPr="00B4566E" w14:paraId="34CC4548" w14:textId="77777777" w:rsidTr="00AA5956">
        <w:tc>
          <w:tcPr>
            <w:tcW w:w="4395" w:type="dxa"/>
            <w:shd w:val="clear" w:color="auto" w:fill="auto"/>
          </w:tcPr>
          <w:p w14:paraId="12D71A8F" w14:textId="77777777" w:rsidR="00B5666F" w:rsidRPr="00B4566E" w:rsidRDefault="00AF7B28" w:rsidP="00AA5956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УТВЕРЖДАЮ</w:t>
            </w:r>
            <w:r w:rsidR="00B5666F" w:rsidRPr="00B4566E">
              <w:rPr>
                <w:sz w:val="26"/>
                <w:szCs w:val="26"/>
                <w:shd w:val="clear" w:color="auto" w:fill="FFFFFF"/>
              </w:rPr>
              <w:t>:</w:t>
            </w:r>
          </w:p>
          <w:p w14:paraId="6122A149" w14:textId="77777777" w:rsidR="00AF7B28" w:rsidRPr="00AF7B28" w:rsidRDefault="00AF7B28" w:rsidP="00AF7B28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r w:rsidRPr="00AF7B28">
              <w:rPr>
                <w:sz w:val="26"/>
                <w:szCs w:val="26"/>
                <w:shd w:val="clear" w:color="auto" w:fill="FFFFFF"/>
              </w:rPr>
              <w:t>Заместитель генерального директора</w:t>
            </w:r>
          </w:p>
          <w:p w14:paraId="08925659" w14:textId="77777777" w:rsidR="00B5666F" w:rsidRPr="00EF0A57" w:rsidRDefault="00AF7B28" w:rsidP="00AF7B28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r w:rsidRPr="00AF7B28">
              <w:rPr>
                <w:sz w:val="26"/>
                <w:szCs w:val="26"/>
                <w:shd w:val="clear" w:color="auto" w:fill="FFFFFF"/>
              </w:rPr>
              <w:t>по взаимодействию с клиентами и развитию дополнительных услуг, и. о. заместителя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AF7B28">
              <w:rPr>
                <w:sz w:val="26"/>
                <w:szCs w:val="26"/>
                <w:shd w:val="clear" w:color="auto" w:fill="FFFFFF"/>
              </w:rPr>
              <w:t xml:space="preserve">генерального директора по </w:t>
            </w:r>
            <w:proofErr w:type="spellStart"/>
            <w:r w:rsidRPr="00AF7B28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AF7B28">
              <w:rPr>
                <w:sz w:val="26"/>
                <w:szCs w:val="26"/>
                <w:shd w:val="clear" w:color="auto" w:fill="FFFFFF"/>
              </w:rPr>
              <w:br/>
              <w:t>ПАО «Россети Центр»</w:t>
            </w:r>
          </w:p>
          <w:p w14:paraId="71074C3A" w14:textId="77777777" w:rsidR="00B5666F" w:rsidRDefault="00B5666F" w:rsidP="00AA5956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40043A3E" w14:textId="77777777" w:rsidR="00B5666F" w:rsidRPr="00B4566E" w:rsidRDefault="00B5666F" w:rsidP="00AA5956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________________</w:t>
            </w:r>
            <w:r w:rsidR="00AF7B28">
              <w:rPr>
                <w:sz w:val="24"/>
                <w:szCs w:val="24"/>
              </w:rPr>
              <w:t xml:space="preserve"> К</w:t>
            </w:r>
            <w:r w:rsidR="00AF7B28" w:rsidRPr="0083443C">
              <w:rPr>
                <w:sz w:val="24"/>
                <w:szCs w:val="24"/>
              </w:rPr>
              <w:t>.</w:t>
            </w:r>
            <w:r w:rsidR="00AF7B28">
              <w:rPr>
                <w:sz w:val="24"/>
                <w:szCs w:val="24"/>
              </w:rPr>
              <w:t>С</w:t>
            </w:r>
            <w:r w:rsidR="00AF7B28" w:rsidRPr="0083443C">
              <w:rPr>
                <w:sz w:val="24"/>
                <w:szCs w:val="24"/>
              </w:rPr>
              <w:t>.</w:t>
            </w:r>
            <w:r w:rsidR="00AF7B28">
              <w:rPr>
                <w:sz w:val="24"/>
                <w:szCs w:val="24"/>
              </w:rPr>
              <w:t xml:space="preserve"> </w:t>
            </w:r>
            <w:r w:rsidR="00AF7B28" w:rsidRPr="00EA2CA6">
              <w:rPr>
                <w:sz w:val="24"/>
                <w:szCs w:val="24"/>
              </w:rPr>
              <w:t>Михайленко</w:t>
            </w:r>
          </w:p>
          <w:p w14:paraId="7D3B2906" w14:textId="77777777" w:rsidR="00B5666F" w:rsidRPr="00B4566E" w:rsidRDefault="00B5666F" w:rsidP="00AA5956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1A1B67A" w14:textId="77777777" w:rsidR="00B5666F" w:rsidRPr="00B4566E" w:rsidRDefault="00B5666F" w:rsidP="00AA5956">
            <w:pPr>
              <w:keepLines/>
              <w:suppressLineNumbers/>
              <w:snapToGrid w:val="0"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«___»_________________ 202</w:t>
            </w:r>
            <w:r>
              <w:rPr>
                <w:sz w:val="26"/>
                <w:szCs w:val="26"/>
                <w:shd w:val="clear" w:color="auto" w:fill="FFFFFF"/>
              </w:rPr>
              <w:t>2</w:t>
            </w:r>
            <w:r w:rsidRPr="00B4566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</w:tc>
        <w:tc>
          <w:tcPr>
            <w:tcW w:w="567" w:type="dxa"/>
            <w:shd w:val="clear" w:color="auto" w:fill="auto"/>
          </w:tcPr>
          <w:p w14:paraId="13E2445C" w14:textId="77777777" w:rsidR="00B5666F" w:rsidRPr="00B4566E" w:rsidRDefault="00B5666F" w:rsidP="00AA5956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 w14:paraId="6A652F52" w14:textId="77777777" w:rsidR="00B5666F" w:rsidRPr="00B4566E" w:rsidRDefault="00B5666F" w:rsidP="00AA5956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14:paraId="46D55BF1" w14:textId="77777777" w:rsidR="00B5666F" w:rsidRPr="00C47752" w:rsidRDefault="00B5666F" w:rsidP="00AA5956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r w:rsidRPr="00C47752">
              <w:rPr>
                <w:sz w:val="26"/>
                <w:szCs w:val="26"/>
                <w:shd w:val="clear" w:color="auto" w:fill="FFFFFF"/>
              </w:rPr>
              <w:t>Первый заместитель директора-        главный инженер</w:t>
            </w:r>
          </w:p>
          <w:p w14:paraId="02350FC3" w14:textId="77777777" w:rsidR="00B5666F" w:rsidRPr="00C47752" w:rsidRDefault="00B5666F" w:rsidP="00AA5956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  <w:r w:rsidRPr="00C47752">
              <w:rPr>
                <w:sz w:val="26"/>
                <w:szCs w:val="26"/>
                <w:shd w:val="clear" w:color="auto" w:fill="FFFFFF"/>
              </w:rPr>
              <w:t>филиала  ПАО «Россети Центр» - «Курскэнерго»</w:t>
            </w:r>
          </w:p>
          <w:p w14:paraId="48AA4BD6" w14:textId="77777777" w:rsidR="00B5666F" w:rsidRPr="00B4566E" w:rsidRDefault="00B5666F" w:rsidP="00AA5956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</w:p>
          <w:p w14:paraId="482C19B9" w14:textId="77777777" w:rsidR="00B5666F" w:rsidRDefault="00B5666F" w:rsidP="00AA5956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</w:p>
          <w:p w14:paraId="5EE3BBE7" w14:textId="77777777" w:rsidR="00A155A5" w:rsidRPr="00B4566E" w:rsidRDefault="00A155A5" w:rsidP="00AA5956">
            <w:pPr>
              <w:keepLines/>
              <w:suppressLineNumbers/>
              <w:ind w:left="38"/>
              <w:rPr>
                <w:sz w:val="26"/>
                <w:szCs w:val="26"/>
                <w:shd w:val="clear" w:color="auto" w:fill="FFFFFF"/>
              </w:rPr>
            </w:pPr>
          </w:p>
          <w:p w14:paraId="61AC63C2" w14:textId="77777777" w:rsidR="00B5666F" w:rsidRPr="00B4566E" w:rsidRDefault="00B5666F" w:rsidP="00AA5956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__________________ </w:t>
            </w:r>
            <w:proofErr w:type="spellStart"/>
            <w:r w:rsidRPr="00B4566E">
              <w:rPr>
                <w:sz w:val="26"/>
                <w:szCs w:val="26"/>
                <w:shd w:val="clear" w:color="auto" w:fill="FFFFFF"/>
              </w:rPr>
              <w:t>В.И.Истомин</w:t>
            </w:r>
            <w:proofErr w:type="spellEnd"/>
          </w:p>
          <w:p w14:paraId="2D7BF753" w14:textId="77777777" w:rsidR="00B5666F" w:rsidRPr="00B4566E" w:rsidRDefault="00B5666F" w:rsidP="00AA5956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07CBE992" w14:textId="77777777" w:rsidR="00B5666F" w:rsidRPr="00B4566E" w:rsidRDefault="00B5666F" w:rsidP="00AA5956">
            <w:pPr>
              <w:spacing w:line="276" w:lineRule="auto"/>
              <w:jc w:val="right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 «___»_________________ 2022</w:t>
            </w:r>
            <w:r w:rsidRPr="00B4566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</w:tc>
      </w:tr>
    </w:tbl>
    <w:p w14:paraId="1B8A9A53" w14:textId="77777777" w:rsidR="00B5666F" w:rsidRDefault="00B5666F" w:rsidP="00B5666F">
      <w:pPr>
        <w:widowControl w:val="0"/>
        <w:suppressAutoHyphens/>
        <w:spacing w:before="120" w:after="240"/>
        <w:ind w:left="-23"/>
        <w:jc w:val="center"/>
        <w:rPr>
          <w:b/>
          <w:sz w:val="24"/>
          <w:szCs w:val="24"/>
        </w:rPr>
      </w:pPr>
    </w:p>
    <w:p w14:paraId="2F4F1A5A" w14:textId="77777777" w:rsidR="00B5666F" w:rsidRDefault="00B5666F" w:rsidP="00B5666F">
      <w:pPr>
        <w:widowControl w:val="0"/>
        <w:suppressAutoHyphens/>
        <w:spacing w:before="120" w:after="240"/>
        <w:ind w:left="-23"/>
        <w:jc w:val="center"/>
        <w:rPr>
          <w:b/>
          <w:sz w:val="24"/>
          <w:szCs w:val="24"/>
        </w:rPr>
      </w:pPr>
    </w:p>
    <w:p w14:paraId="08B2AB04" w14:textId="77777777" w:rsidR="00B5666F" w:rsidRDefault="00B5666F" w:rsidP="00B5666F">
      <w:pPr>
        <w:widowControl w:val="0"/>
        <w:suppressAutoHyphens/>
        <w:spacing w:before="120" w:after="240"/>
        <w:ind w:left="-23"/>
        <w:jc w:val="center"/>
        <w:rPr>
          <w:b/>
          <w:sz w:val="24"/>
          <w:szCs w:val="24"/>
        </w:rPr>
      </w:pPr>
    </w:p>
    <w:p w14:paraId="49577465" w14:textId="77777777" w:rsidR="00B5666F" w:rsidRPr="00F64D45" w:rsidRDefault="00B5666F" w:rsidP="00B5666F">
      <w:pPr>
        <w:keepNext/>
        <w:jc w:val="center"/>
        <w:outlineLvl w:val="3"/>
        <w:rPr>
          <w:b/>
          <w:bCs/>
        </w:rPr>
      </w:pPr>
      <w:r>
        <w:rPr>
          <w:b/>
          <w:bCs/>
        </w:rPr>
        <w:t xml:space="preserve">ТЕХНИЧЕСКОЕ ЗАДАНИЕ </w:t>
      </w:r>
      <w:r w:rsidRPr="00084C0D">
        <w:rPr>
          <w:b/>
          <w:bCs/>
        </w:rPr>
        <w:t xml:space="preserve"> </w:t>
      </w:r>
      <w:r>
        <w:rPr>
          <w:b/>
          <w:bCs/>
        </w:rPr>
        <w:t xml:space="preserve"> 5э</w:t>
      </w:r>
      <w:r w:rsidRPr="00151150">
        <w:rPr>
          <w:b/>
          <w:bCs/>
        </w:rPr>
        <w:t>_</w:t>
      </w:r>
      <w:r>
        <w:rPr>
          <w:b/>
          <w:bCs/>
        </w:rPr>
        <w:t>46</w:t>
      </w:r>
      <w:r w:rsidRPr="00151150">
        <w:rPr>
          <w:b/>
          <w:bCs/>
        </w:rPr>
        <w:t>_</w:t>
      </w:r>
      <w:r>
        <w:rPr>
          <w:b/>
          <w:bCs/>
        </w:rPr>
        <w:t>6</w:t>
      </w:r>
      <w:r w:rsidR="00FF3E86">
        <w:rPr>
          <w:b/>
          <w:bCs/>
        </w:rPr>
        <w:t>7</w:t>
      </w:r>
    </w:p>
    <w:p w14:paraId="3B192C85" w14:textId="77777777" w:rsidR="00B5666F" w:rsidRPr="00B4566E" w:rsidRDefault="00B5666F" w:rsidP="00B5666F">
      <w:pPr>
        <w:pStyle w:val="afd"/>
        <w:ind w:left="34"/>
        <w:jc w:val="center"/>
        <w:rPr>
          <w:sz w:val="26"/>
          <w:szCs w:val="26"/>
        </w:rPr>
      </w:pPr>
      <w:r w:rsidRPr="00B4566E">
        <w:rPr>
          <w:sz w:val="26"/>
          <w:szCs w:val="26"/>
        </w:rPr>
        <w:t xml:space="preserve">На </w:t>
      </w:r>
      <w:r w:rsidR="00FF3E86">
        <w:rPr>
          <w:sz w:val="26"/>
          <w:szCs w:val="26"/>
        </w:rPr>
        <w:t>в</w:t>
      </w:r>
      <w:r w:rsidR="00FF3E86" w:rsidRPr="00FF3E86">
        <w:rPr>
          <w:sz w:val="26"/>
          <w:szCs w:val="26"/>
        </w:rPr>
        <w:t>ыполнение работ по ремонту СВТ</w:t>
      </w:r>
    </w:p>
    <w:p w14:paraId="4FCDBE63" w14:textId="77777777" w:rsidR="00B5666F" w:rsidRDefault="00B5666F" w:rsidP="00B5666F">
      <w:pPr>
        <w:pStyle w:val="afd"/>
        <w:ind w:left="34"/>
        <w:jc w:val="center"/>
        <w:rPr>
          <w:sz w:val="26"/>
          <w:szCs w:val="26"/>
        </w:rPr>
      </w:pPr>
      <w:r w:rsidRPr="00536912">
        <w:rPr>
          <w:sz w:val="26"/>
          <w:szCs w:val="26"/>
        </w:rPr>
        <w:t>для филиала ПАО «Россети Центр» - «Курскэнерго»</w:t>
      </w:r>
    </w:p>
    <w:p w14:paraId="230DAE2A" w14:textId="77777777" w:rsidR="00A6464D" w:rsidRDefault="00A6464D" w:rsidP="00A6464D">
      <w:pPr>
        <w:pStyle w:val="afd"/>
        <w:jc w:val="center"/>
        <w:rPr>
          <w:sz w:val="24"/>
          <w:szCs w:val="24"/>
        </w:rPr>
      </w:pPr>
      <w:r w:rsidRPr="00E942D6">
        <w:rPr>
          <w:sz w:val="24"/>
          <w:szCs w:val="24"/>
        </w:rPr>
        <w:t>(ПЗ 20</w:t>
      </w:r>
      <w:r w:rsidRPr="000A2460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Pr="00E942D6">
        <w:rPr>
          <w:sz w:val="24"/>
          <w:szCs w:val="24"/>
        </w:rPr>
        <w:t xml:space="preserve">г. </w:t>
      </w:r>
      <w:r w:rsidRPr="00494924">
        <w:rPr>
          <w:iCs/>
          <w:color w:val="000000"/>
          <w:sz w:val="24"/>
          <w:szCs w:val="24"/>
        </w:rPr>
        <w:t xml:space="preserve">закупка № </w:t>
      </w:r>
      <w:r w:rsidRPr="00A6464D">
        <w:rPr>
          <w:iCs/>
          <w:color w:val="000000"/>
          <w:sz w:val="24"/>
          <w:szCs w:val="24"/>
        </w:rPr>
        <w:t>12001701</w:t>
      </w:r>
      <w:r w:rsidRPr="00E942D6">
        <w:rPr>
          <w:sz w:val="24"/>
          <w:szCs w:val="24"/>
        </w:rPr>
        <w:t>)</w:t>
      </w:r>
    </w:p>
    <w:p w14:paraId="5EDF3EB3" w14:textId="77777777" w:rsidR="00A6464D" w:rsidRPr="00536912" w:rsidRDefault="00A6464D" w:rsidP="00B5666F">
      <w:pPr>
        <w:pStyle w:val="afd"/>
        <w:ind w:left="34"/>
        <w:jc w:val="center"/>
        <w:rPr>
          <w:sz w:val="26"/>
          <w:szCs w:val="26"/>
        </w:rPr>
      </w:pPr>
    </w:p>
    <w:p w14:paraId="357530C5" w14:textId="77777777" w:rsidR="00B5666F" w:rsidRDefault="00B5666F" w:rsidP="00B5666F">
      <w:pPr>
        <w:jc w:val="center"/>
        <w:rPr>
          <w:sz w:val="32"/>
          <w:szCs w:val="32"/>
        </w:rPr>
      </w:pPr>
    </w:p>
    <w:p w14:paraId="6BDCC3F0" w14:textId="77777777" w:rsidR="00A155A5" w:rsidRDefault="00A155A5" w:rsidP="00B5666F">
      <w:pPr>
        <w:jc w:val="center"/>
        <w:rPr>
          <w:sz w:val="32"/>
          <w:szCs w:val="32"/>
        </w:rPr>
      </w:pPr>
    </w:p>
    <w:p w14:paraId="0F55CE3E" w14:textId="77777777" w:rsidR="00A155A5" w:rsidRDefault="00A155A5" w:rsidP="00B5666F">
      <w:pPr>
        <w:jc w:val="center"/>
        <w:rPr>
          <w:sz w:val="32"/>
          <w:szCs w:val="32"/>
        </w:rPr>
      </w:pPr>
    </w:p>
    <w:p w14:paraId="69D5E455" w14:textId="77777777" w:rsidR="00A155A5" w:rsidRDefault="00A155A5" w:rsidP="00B5666F">
      <w:pPr>
        <w:jc w:val="center"/>
        <w:rPr>
          <w:sz w:val="32"/>
          <w:szCs w:val="32"/>
        </w:rPr>
      </w:pPr>
    </w:p>
    <w:p w14:paraId="4DA5797A" w14:textId="77777777" w:rsidR="00A155A5" w:rsidRDefault="00A155A5" w:rsidP="00B5666F">
      <w:pPr>
        <w:jc w:val="center"/>
        <w:rPr>
          <w:sz w:val="32"/>
          <w:szCs w:val="32"/>
        </w:rPr>
      </w:pPr>
    </w:p>
    <w:p w14:paraId="60322D09" w14:textId="77777777" w:rsidR="00B5666F" w:rsidRDefault="00B5666F" w:rsidP="00B5666F">
      <w:pPr>
        <w:jc w:val="center"/>
        <w:rPr>
          <w:sz w:val="32"/>
          <w:szCs w:val="32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567"/>
        <w:gridCol w:w="4819"/>
      </w:tblGrid>
      <w:tr w:rsidR="00B5666F" w:rsidRPr="00B4566E" w14:paraId="0BD0A569" w14:textId="77777777" w:rsidTr="00AA5956">
        <w:tc>
          <w:tcPr>
            <w:tcW w:w="4395" w:type="dxa"/>
            <w:shd w:val="clear" w:color="auto" w:fill="auto"/>
          </w:tcPr>
          <w:p w14:paraId="7FF6ABCD" w14:textId="77777777" w:rsidR="00B5666F" w:rsidRPr="00B4566E" w:rsidRDefault="00B5666F" w:rsidP="00AA5956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3529C924" w14:textId="77777777" w:rsidR="00B5666F" w:rsidRPr="00B1530A" w:rsidRDefault="00B5666F" w:rsidP="00AA5956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B1530A">
              <w:rPr>
                <w:sz w:val="26"/>
                <w:szCs w:val="26"/>
                <w:shd w:val="clear" w:color="auto" w:fill="FFFFFF"/>
              </w:rPr>
              <w:t xml:space="preserve">Заместитель начальника </w:t>
            </w:r>
          </w:p>
          <w:p w14:paraId="1F1632B0" w14:textId="77777777" w:rsidR="00B5666F" w:rsidRPr="00B1530A" w:rsidRDefault="00B5666F" w:rsidP="00AA5956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B1530A">
              <w:rPr>
                <w:sz w:val="26"/>
                <w:szCs w:val="26"/>
                <w:shd w:val="clear" w:color="auto" w:fill="FFFFFF"/>
              </w:rPr>
              <w:t>Департамента информационных технологий</w:t>
            </w:r>
          </w:p>
          <w:p w14:paraId="31A33DCA" w14:textId="77777777" w:rsidR="00B5666F" w:rsidRPr="00B1530A" w:rsidRDefault="00B5666F" w:rsidP="00AA5956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B1530A">
              <w:rPr>
                <w:sz w:val="26"/>
                <w:szCs w:val="26"/>
                <w:shd w:val="clear" w:color="auto" w:fill="FFFFFF"/>
              </w:rPr>
              <w:t>ПАО «Россети Центр»</w:t>
            </w:r>
          </w:p>
          <w:p w14:paraId="5E863C88" w14:textId="77777777" w:rsidR="00B5666F" w:rsidRPr="00B4566E" w:rsidRDefault="00B5666F" w:rsidP="00AA5956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5ECD188D" w14:textId="77777777" w:rsidR="00B5666F" w:rsidRPr="00B4566E" w:rsidRDefault="00B5666F" w:rsidP="00AA5956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7D33CFAE" w14:textId="77777777" w:rsidR="00B5666F" w:rsidRPr="00B4566E" w:rsidRDefault="00B5666F" w:rsidP="00AA5956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_______________В.А. Подымский</w:t>
            </w:r>
          </w:p>
          <w:p w14:paraId="47B34D15" w14:textId="77777777" w:rsidR="00B5666F" w:rsidRPr="00B4566E" w:rsidRDefault="00B5666F" w:rsidP="00AA5956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44A0F6AB" w14:textId="77777777" w:rsidR="00B5666F" w:rsidRPr="00B4566E" w:rsidRDefault="00B5666F" w:rsidP="00AA5956">
            <w:pPr>
              <w:pStyle w:val="afd"/>
              <w:ind w:left="34" w:right="172"/>
              <w:jc w:val="right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«___» ______________ 202</w:t>
            </w:r>
            <w:r>
              <w:rPr>
                <w:sz w:val="26"/>
                <w:szCs w:val="26"/>
                <w:shd w:val="clear" w:color="auto" w:fill="FFFFFF"/>
              </w:rPr>
              <w:t>2</w:t>
            </w:r>
            <w:r w:rsidRPr="00B4566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14:paraId="6E23E85E" w14:textId="77777777" w:rsidR="00B5666F" w:rsidRPr="00B4566E" w:rsidRDefault="00B5666F" w:rsidP="00AA5956">
            <w:pPr>
              <w:jc w:val="center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67" w:type="dxa"/>
            <w:shd w:val="clear" w:color="auto" w:fill="auto"/>
          </w:tcPr>
          <w:p w14:paraId="72964DB7" w14:textId="77777777" w:rsidR="00B5666F" w:rsidRPr="00B4566E" w:rsidRDefault="00B5666F" w:rsidP="00AA5956">
            <w:pPr>
              <w:jc w:val="center"/>
              <w:rPr>
                <w:b/>
                <w:sz w:val="26"/>
                <w:szCs w:val="26"/>
              </w:rPr>
            </w:pPr>
          </w:p>
          <w:p w14:paraId="0B305128" w14:textId="77777777" w:rsidR="00B5666F" w:rsidRPr="00B4566E" w:rsidRDefault="00B5666F" w:rsidP="00AA595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14:paraId="57A61FC1" w14:textId="77777777" w:rsidR="00B5666F" w:rsidRPr="00B4566E" w:rsidRDefault="00B5666F" w:rsidP="00A155A5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1B1D201C" w14:textId="77777777" w:rsidR="00B5666F" w:rsidRPr="00BF6205" w:rsidRDefault="00B5666F" w:rsidP="00AA5956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Начальник управления </w:t>
            </w:r>
            <w:proofErr w:type="spellStart"/>
            <w:r w:rsidRPr="00B4566E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B4566E">
              <w:rPr>
                <w:sz w:val="26"/>
                <w:szCs w:val="26"/>
                <w:shd w:val="clear" w:color="auto" w:fill="FFFFFF"/>
              </w:rPr>
              <w:t xml:space="preserve"> филиала </w:t>
            </w:r>
            <w:r w:rsidRPr="00BF6205">
              <w:rPr>
                <w:sz w:val="26"/>
                <w:szCs w:val="26"/>
                <w:shd w:val="clear" w:color="auto" w:fill="FFFFFF"/>
              </w:rPr>
              <w:t>ПАО «Россети Центр»- «Курскэнерго»</w:t>
            </w:r>
          </w:p>
          <w:p w14:paraId="4765825A" w14:textId="77777777" w:rsidR="00B5666F" w:rsidRDefault="00B5666F" w:rsidP="00AA5956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C4688AB" w14:textId="77777777" w:rsidR="00B5666F" w:rsidRDefault="00B5666F" w:rsidP="00AA5956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58F5D705" w14:textId="77777777" w:rsidR="00B5666F" w:rsidRPr="00B4566E" w:rsidRDefault="00B5666F" w:rsidP="00AA5956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6A46BEEB" w14:textId="77777777" w:rsidR="00B5666F" w:rsidRPr="00B4566E" w:rsidRDefault="00B5666F" w:rsidP="00AA5956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____________________ </w:t>
            </w:r>
            <w:proofErr w:type="spellStart"/>
            <w:r w:rsidRPr="00B4566E">
              <w:rPr>
                <w:sz w:val="26"/>
                <w:szCs w:val="26"/>
                <w:shd w:val="clear" w:color="auto" w:fill="FFFFFF"/>
              </w:rPr>
              <w:t>Н.И.Голицын</w:t>
            </w:r>
            <w:proofErr w:type="spellEnd"/>
          </w:p>
          <w:p w14:paraId="371730FC" w14:textId="77777777" w:rsidR="00B5666F" w:rsidRPr="00B4566E" w:rsidRDefault="00B5666F" w:rsidP="00AA5956">
            <w:pPr>
              <w:keepLines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14:paraId="0FBF17CE" w14:textId="77777777" w:rsidR="00B5666F" w:rsidRPr="00B4566E" w:rsidRDefault="00B5666F" w:rsidP="00AA5956">
            <w:pPr>
              <w:pStyle w:val="afd"/>
              <w:ind w:left="214" w:right="323"/>
              <w:jc w:val="right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«___» ______________ 202</w:t>
            </w:r>
            <w:r>
              <w:rPr>
                <w:sz w:val="26"/>
                <w:szCs w:val="26"/>
                <w:shd w:val="clear" w:color="auto" w:fill="FFFFFF"/>
              </w:rPr>
              <w:t>2</w:t>
            </w:r>
            <w:r w:rsidRPr="00B4566E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14:paraId="3100EEA9" w14:textId="77777777" w:rsidR="00B5666F" w:rsidRPr="00B4566E" w:rsidRDefault="00B5666F" w:rsidP="00AA5956">
            <w:pPr>
              <w:ind w:left="214" w:right="431"/>
              <w:jc w:val="right"/>
              <w:rPr>
                <w:sz w:val="26"/>
                <w:szCs w:val="26"/>
                <w:shd w:val="clear" w:color="auto" w:fill="FFFFFF"/>
              </w:rPr>
            </w:pPr>
          </w:p>
        </w:tc>
      </w:tr>
    </w:tbl>
    <w:p w14:paraId="5E6662B7" w14:textId="77777777" w:rsidR="00B5666F" w:rsidRPr="00E400FB" w:rsidRDefault="00B5666F" w:rsidP="00B5666F">
      <w:pPr>
        <w:jc w:val="center"/>
        <w:rPr>
          <w:sz w:val="32"/>
          <w:szCs w:val="32"/>
          <w:lang w:val="en-US"/>
        </w:rPr>
      </w:pPr>
    </w:p>
    <w:p w14:paraId="18E601D1" w14:textId="77777777" w:rsidR="00B5666F" w:rsidRDefault="00B5666F" w:rsidP="00B5666F">
      <w:pPr>
        <w:jc w:val="center"/>
        <w:rPr>
          <w:sz w:val="32"/>
          <w:szCs w:val="32"/>
        </w:rPr>
      </w:pPr>
    </w:p>
    <w:p w14:paraId="4AE061A7" w14:textId="77777777" w:rsidR="00A155A5" w:rsidRDefault="00A155A5" w:rsidP="00B5666F">
      <w:pPr>
        <w:jc w:val="center"/>
        <w:rPr>
          <w:sz w:val="32"/>
          <w:szCs w:val="32"/>
        </w:rPr>
      </w:pPr>
    </w:p>
    <w:p w14:paraId="1D0F1C63" w14:textId="77777777" w:rsidR="00A155A5" w:rsidRDefault="00A155A5" w:rsidP="00B5666F">
      <w:pPr>
        <w:jc w:val="center"/>
        <w:rPr>
          <w:sz w:val="32"/>
          <w:szCs w:val="32"/>
        </w:rPr>
      </w:pPr>
    </w:p>
    <w:p w14:paraId="67C0B7D6" w14:textId="77777777" w:rsidR="00B5666F" w:rsidRPr="002C0058" w:rsidRDefault="00B5666F" w:rsidP="00B5666F">
      <w:pPr>
        <w:jc w:val="center"/>
        <w:rPr>
          <w:sz w:val="32"/>
          <w:szCs w:val="32"/>
        </w:rPr>
      </w:pPr>
    </w:p>
    <w:p w14:paraId="67597D95" w14:textId="77777777" w:rsidR="00B5666F" w:rsidRPr="00F64D45" w:rsidRDefault="00B5666F" w:rsidP="00B5666F">
      <w:pPr>
        <w:jc w:val="center"/>
        <w:rPr>
          <w:sz w:val="24"/>
          <w:szCs w:val="24"/>
        </w:rPr>
      </w:pPr>
      <w:r w:rsidRPr="008558A2">
        <w:rPr>
          <w:sz w:val="24"/>
          <w:szCs w:val="24"/>
        </w:rPr>
        <w:t xml:space="preserve">г. </w:t>
      </w:r>
      <w:r>
        <w:rPr>
          <w:sz w:val="24"/>
          <w:szCs w:val="24"/>
        </w:rPr>
        <w:t>Курск</w:t>
      </w:r>
      <w:r w:rsidRPr="008558A2">
        <w:rPr>
          <w:sz w:val="24"/>
          <w:szCs w:val="24"/>
        </w:rPr>
        <w:t>, 20</w:t>
      </w:r>
      <w:r>
        <w:rPr>
          <w:sz w:val="24"/>
          <w:szCs w:val="24"/>
        </w:rPr>
        <w:t>22 г</w:t>
      </w:r>
    </w:p>
    <w:p w14:paraId="6F33AC18" w14:textId="77777777" w:rsidR="008E2036" w:rsidRPr="00F362DA" w:rsidRDefault="00D04C62" w:rsidP="00E07909">
      <w:pPr>
        <w:spacing w:after="200" w:line="276" w:lineRule="auto"/>
        <w:ind w:left="34"/>
        <w:jc w:val="center"/>
        <w:rPr>
          <w:b/>
          <w:sz w:val="26"/>
          <w:szCs w:val="26"/>
        </w:rPr>
      </w:pPr>
      <w:r w:rsidRPr="00E876C8">
        <w:rPr>
          <w:sz w:val="24"/>
          <w:szCs w:val="24"/>
        </w:rPr>
        <w:br w:type="page"/>
      </w:r>
      <w:r w:rsidR="00E07909" w:rsidRPr="00F362DA">
        <w:rPr>
          <w:b/>
          <w:sz w:val="26"/>
          <w:szCs w:val="26"/>
        </w:rPr>
        <w:lastRenderedPageBreak/>
        <w:t>Содержание</w:t>
      </w:r>
    </w:p>
    <w:p w14:paraId="2C5E154C" w14:textId="77777777" w:rsidR="00D57F3A" w:rsidRDefault="00CF698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362DA">
        <w:rPr>
          <w:b/>
          <w:bCs/>
          <w:sz w:val="26"/>
          <w:szCs w:val="26"/>
        </w:rPr>
        <w:fldChar w:fldCharType="begin"/>
      </w:r>
      <w:r w:rsidRPr="00F362DA">
        <w:rPr>
          <w:b/>
          <w:bCs/>
          <w:sz w:val="26"/>
          <w:szCs w:val="26"/>
        </w:rPr>
        <w:instrText xml:space="preserve"> TOC \o "1-3" \h \z \u </w:instrText>
      </w:r>
      <w:r w:rsidRPr="00F362DA">
        <w:rPr>
          <w:b/>
          <w:bCs/>
          <w:sz w:val="26"/>
          <w:szCs w:val="26"/>
        </w:rPr>
        <w:fldChar w:fldCharType="separate"/>
      </w:r>
      <w:hyperlink w:anchor="_Toc101363468" w:history="1">
        <w:r w:rsidR="00D57F3A" w:rsidRPr="00991B6D">
          <w:rPr>
            <w:rStyle w:val="a6"/>
            <w:noProof/>
          </w:rPr>
          <w:t>1.</w:t>
        </w:r>
        <w:r w:rsidR="00D57F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7F3A" w:rsidRPr="00991B6D">
          <w:rPr>
            <w:rStyle w:val="a6"/>
            <w:noProof/>
          </w:rPr>
          <w:t>Общие данные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_Toc101363468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3</w:t>
        </w:r>
        <w:r w:rsidR="00D57F3A">
          <w:rPr>
            <w:noProof/>
            <w:webHidden/>
          </w:rPr>
          <w:fldChar w:fldCharType="end"/>
        </w:r>
      </w:hyperlink>
    </w:p>
    <w:p w14:paraId="3063D2C3" w14:textId="77777777" w:rsidR="00D57F3A" w:rsidRDefault="008507F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69" w:history="1">
        <w:r w:rsidR="00D57F3A" w:rsidRPr="00991B6D">
          <w:rPr>
            <w:rStyle w:val="a6"/>
            <w:noProof/>
          </w:rPr>
          <w:t>2.</w:t>
        </w:r>
        <w:r w:rsidR="00D57F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7F3A" w:rsidRPr="00991B6D">
          <w:rPr>
            <w:rStyle w:val="a6"/>
            <w:noProof/>
          </w:rPr>
          <w:t>Сроки начала и окончания работ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_Toc101363469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3</w:t>
        </w:r>
        <w:r w:rsidR="00D57F3A">
          <w:rPr>
            <w:noProof/>
            <w:webHidden/>
          </w:rPr>
          <w:fldChar w:fldCharType="end"/>
        </w:r>
      </w:hyperlink>
    </w:p>
    <w:p w14:paraId="009947A1" w14:textId="77777777" w:rsidR="00D57F3A" w:rsidRDefault="008507F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70" w:history="1">
        <w:r w:rsidR="00D57F3A" w:rsidRPr="00991B6D">
          <w:rPr>
            <w:rStyle w:val="a6"/>
            <w:noProof/>
          </w:rPr>
          <w:t>3.</w:t>
        </w:r>
        <w:r w:rsidR="00D57F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7F3A" w:rsidRPr="00991B6D">
          <w:rPr>
            <w:rStyle w:val="a6"/>
            <w:noProof/>
          </w:rPr>
          <w:t>Финансирование работ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_Toc101363470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3</w:t>
        </w:r>
        <w:r w:rsidR="00D57F3A">
          <w:rPr>
            <w:noProof/>
            <w:webHidden/>
          </w:rPr>
          <w:fldChar w:fldCharType="end"/>
        </w:r>
      </w:hyperlink>
    </w:p>
    <w:p w14:paraId="135D953A" w14:textId="77777777" w:rsidR="00D57F3A" w:rsidRDefault="008507F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71" w:history="1">
        <w:r w:rsidR="00D57F3A" w:rsidRPr="00991B6D">
          <w:rPr>
            <w:rStyle w:val="a6"/>
            <w:noProof/>
          </w:rPr>
          <w:t>4.</w:t>
        </w:r>
        <w:r w:rsidR="00D57F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7F3A" w:rsidRPr="00991B6D">
          <w:rPr>
            <w:rStyle w:val="a6"/>
            <w:noProof/>
          </w:rPr>
          <w:t>Требования к Подрядчику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_Toc101363471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3</w:t>
        </w:r>
        <w:r w:rsidR="00D57F3A">
          <w:rPr>
            <w:noProof/>
            <w:webHidden/>
          </w:rPr>
          <w:fldChar w:fldCharType="end"/>
        </w:r>
      </w:hyperlink>
    </w:p>
    <w:p w14:paraId="08328C38" w14:textId="77777777" w:rsidR="00D57F3A" w:rsidRDefault="008507F6">
      <w:pPr>
        <w:pStyle w:val="11"/>
        <w:tabs>
          <w:tab w:val="left" w:pos="66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72" w:history="1">
        <w:r w:rsidR="00D57F3A" w:rsidRPr="00991B6D">
          <w:rPr>
            <w:rStyle w:val="a6"/>
            <w:noProof/>
          </w:rPr>
          <w:t>4.1.</w:t>
        </w:r>
        <w:r w:rsidR="00D57F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7F3A" w:rsidRPr="00991B6D">
          <w:rPr>
            <w:rStyle w:val="a6"/>
            <w:noProof/>
          </w:rPr>
          <w:t>Специальные требования к Подрядчику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_Toc101363472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3</w:t>
        </w:r>
        <w:r w:rsidR="00D57F3A">
          <w:rPr>
            <w:noProof/>
            <w:webHidden/>
          </w:rPr>
          <w:fldChar w:fldCharType="end"/>
        </w:r>
      </w:hyperlink>
    </w:p>
    <w:p w14:paraId="1639FD87" w14:textId="77777777" w:rsidR="00D57F3A" w:rsidRDefault="008507F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73" w:history="1">
        <w:r w:rsidR="00D57F3A" w:rsidRPr="00991B6D">
          <w:rPr>
            <w:rStyle w:val="a6"/>
            <w:noProof/>
          </w:rPr>
          <w:t>5.</w:t>
        </w:r>
        <w:r w:rsidR="00D57F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7F3A" w:rsidRPr="00991B6D">
          <w:rPr>
            <w:rStyle w:val="a6"/>
            <w:noProof/>
          </w:rPr>
          <w:t>Требования к содержанию работ.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_Toc101363473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4</w:t>
        </w:r>
        <w:r w:rsidR="00D57F3A">
          <w:rPr>
            <w:noProof/>
            <w:webHidden/>
          </w:rPr>
          <w:fldChar w:fldCharType="end"/>
        </w:r>
      </w:hyperlink>
    </w:p>
    <w:p w14:paraId="49BFD037" w14:textId="77777777" w:rsidR="00D57F3A" w:rsidRDefault="008507F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74" w:history="1">
        <w:r w:rsidR="00D57F3A" w:rsidRPr="00991B6D">
          <w:rPr>
            <w:rStyle w:val="a6"/>
            <w:noProof/>
          </w:rPr>
          <w:t>6.</w:t>
        </w:r>
        <w:r w:rsidR="00D57F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7F3A" w:rsidRPr="00991B6D">
          <w:rPr>
            <w:rStyle w:val="a6"/>
            <w:noProof/>
          </w:rPr>
          <w:t>Сроки выполнения работ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_Toc101363474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4</w:t>
        </w:r>
        <w:r w:rsidR="00D57F3A">
          <w:rPr>
            <w:noProof/>
            <w:webHidden/>
          </w:rPr>
          <w:fldChar w:fldCharType="end"/>
        </w:r>
      </w:hyperlink>
    </w:p>
    <w:p w14:paraId="5EA39799" w14:textId="77777777" w:rsidR="00D57F3A" w:rsidRDefault="008507F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75" w:history="1">
        <w:r w:rsidR="00D57F3A" w:rsidRPr="00991B6D">
          <w:rPr>
            <w:rStyle w:val="a6"/>
            <w:noProof/>
          </w:rPr>
          <w:t>7.</w:t>
        </w:r>
        <w:r w:rsidR="00D57F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7F3A" w:rsidRPr="00991B6D">
          <w:rPr>
            <w:rStyle w:val="a6"/>
            <w:noProof/>
          </w:rPr>
          <w:t>Правила контроля и приёмки работ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_Toc101363475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4</w:t>
        </w:r>
        <w:r w:rsidR="00D57F3A">
          <w:rPr>
            <w:noProof/>
            <w:webHidden/>
          </w:rPr>
          <w:fldChar w:fldCharType="end"/>
        </w:r>
      </w:hyperlink>
    </w:p>
    <w:p w14:paraId="44FBA0FF" w14:textId="77777777" w:rsidR="00D57F3A" w:rsidRDefault="008507F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76" w:history="1">
        <w:r w:rsidR="00D57F3A" w:rsidRPr="00991B6D">
          <w:rPr>
            <w:rStyle w:val="a6"/>
            <w:noProof/>
          </w:rPr>
          <w:t>8.</w:t>
        </w:r>
        <w:r w:rsidR="00D57F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7F3A" w:rsidRPr="00991B6D">
          <w:rPr>
            <w:rStyle w:val="a6"/>
            <w:noProof/>
          </w:rPr>
          <w:t>Гарантийные обязательства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_Toc101363476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5</w:t>
        </w:r>
        <w:r w:rsidR="00D57F3A">
          <w:rPr>
            <w:noProof/>
            <w:webHidden/>
          </w:rPr>
          <w:fldChar w:fldCharType="end"/>
        </w:r>
      </w:hyperlink>
    </w:p>
    <w:p w14:paraId="045C3D5E" w14:textId="77777777" w:rsidR="00D57F3A" w:rsidRDefault="008507F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77" w:history="1">
        <w:r w:rsidR="00D57F3A" w:rsidRPr="00991B6D">
          <w:rPr>
            <w:rStyle w:val="a6"/>
            <w:noProof/>
          </w:rPr>
          <w:t>9.</w:t>
        </w:r>
        <w:r w:rsidR="00D57F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57F3A" w:rsidRPr="00991B6D">
          <w:rPr>
            <w:rStyle w:val="a6"/>
            <w:noProof/>
          </w:rPr>
          <w:t>Стоимость и оплата оказанных работ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_Toc101363477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5</w:t>
        </w:r>
        <w:r w:rsidR="00D57F3A">
          <w:rPr>
            <w:noProof/>
            <w:webHidden/>
          </w:rPr>
          <w:fldChar w:fldCharType="end"/>
        </w:r>
      </w:hyperlink>
    </w:p>
    <w:p w14:paraId="61AAF3BF" w14:textId="77777777" w:rsidR="00D57F3A" w:rsidRDefault="008507F6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78" w:history="1">
        <w:r w:rsidR="00D57F3A" w:rsidRPr="00991B6D">
          <w:rPr>
            <w:rStyle w:val="a6"/>
            <w:noProof/>
          </w:rPr>
          <w:t>Приложение № 1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_Toc101363478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6</w:t>
        </w:r>
        <w:r w:rsidR="00D57F3A">
          <w:rPr>
            <w:noProof/>
            <w:webHidden/>
          </w:rPr>
          <w:fldChar w:fldCharType="end"/>
        </w:r>
      </w:hyperlink>
    </w:p>
    <w:p w14:paraId="7655D3DB" w14:textId="77777777" w:rsidR="00D57F3A" w:rsidRDefault="008507F6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363479" w:history="1">
        <w:r w:rsidR="00D57F3A" w:rsidRPr="00991B6D">
          <w:rPr>
            <w:rStyle w:val="a6"/>
            <w:noProof/>
          </w:rPr>
          <w:t>Приложение № 2</w:t>
        </w:r>
        <w:r w:rsidR="00D57F3A">
          <w:rPr>
            <w:noProof/>
            <w:webHidden/>
          </w:rPr>
          <w:tab/>
        </w:r>
        <w:r w:rsidR="00D57F3A">
          <w:rPr>
            <w:noProof/>
            <w:webHidden/>
          </w:rPr>
          <w:fldChar w:fldCharType="begin"/>
        </w:r>
        <w:r w:rsidR="00D57F3A">
          <w:rPr>
            <w:noProof/>
            <w:webHidden/>
          </w:rPr>
          <w:instrText xml:space="preserve"> PAGEREF _Toc101363479 \h </w:instrText>
        </w:r>
        <w:r w:rsidR="00D57F3A">
          <w:rPr>
            <w:noProof/>
            <w:webHidden/>
          </w:rPr>
        </w:r>
        <w:r w:rsidR="00D57F3A">
          <w:rPr>
            <w:noProof/>
            <w:webHidden/>
          </w:rPr>
          <w:fldChar w:fldCharType="separate"/>
        </w:r>
        <w:r w:rsidR="00D57F3A">
          <w:rPr>
            <w:noProof/>
            <w:webHidden/>
          </w:rPr>
          <w:t>10</w:t>
        </w:r>
        <w:r w:rsidR="00D57F3A">
          <w:rPr>
            <w:noProof/>
            <w:webHidden/>
          </w:rPr>
          <w:fldChar w:fldCharType="end"/>
        </w:r>
      </w:hyperlink>
    </w:p>
    <w:p w14:paraId="55AD60DC" w14:textId="77777777" w:rsidR="0046066E" w:rsidRPr="00E876C8" w:rsidRDefault="00CF698A" w:rsidP="005E389A">
      <w:pPr>
        <w:pStyle w:val="1"/>
        <w:ind w:left="360"/>
        <w:rPr>
          <w:rFonts w:ascii="Times New Roman" w:hAnsi="Times New Roman"/>
          <w:color w:val="auto"/>
        </w:rPr>
      </w:pPr>
      <w:r w:rsidRPr="00F362DA">
        <w:rPr>
          <w:rFonts w:ascii="Times New Roman" w:hAnsi="Times New Roman"/>
          <w:b w:val="0"/>
          <w:bCs w:val="0"/>
          <w:color w:val="auto"/>
          <w:sz w:val="26"/>
          <w:szCs w:val="26"/>
          <w:lang w:val="ru-RU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7769ABC3" w14:textId="77777777" w:rsidR="00AF2E1D" w:rsidRPr="00B4566E" w:rsidRDefault="00B43CD7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0" w:name="_Toc101363468"/>
      <w:r w:rsidRPr="00B4566E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0"/>
    </w:p>
    <w:p w14:paraId="2BEF61DC" w14:textId="77777777" w:rsidR="00AF2E1D" w:rsidRPr="00B4566E" w:rsidRDefault="00AF2E1D" w:rsidP="002B3B78">
      <w:pPr>
        <w:pStyle w:val="afd"/>
        <w:ind w:firstLine="567"/>
        <w:jc w:val="both"/>
        <w:rPr>
          <w:sz w:val="26"/>
          <w:szCs w:val="26"/>
        </w:rPr>
      </w:pPr>
      <w:bookmarkStart w:id="1" w:name="_Toc283041255"/>
      <w:bookmarkStart w:id="2" w:name="_Toc287003544"/>
      <w:bookmarkStart w:id="3" w:name="_Toc287003613"/>
      <w:bookmarkStart w:id="4" w:name="_Toc287003861"/>
      <w:bookmarkStart w:id="5" w:name="_Toc287003924"/>
      <w:bookmarkStart w:id="6" w:name="_Toc287014317"/>
      <w:r w:rsidRPr="00B4566E">
        <w:rPr>
          <w:sz w:val="26"/>
          <w:szCs w:val="26"/>
        </w:rPr>
        <w:t>В настоящем документе привод</w:t>
      </w:r>
      <w:r w:rsidR="00AA3C9A" w:rsidRPr="00B4566E">
        <w:rPr>
          <w:sz w:val="26"/>
          <w:szCs w:val="26"/>
        </w:rPr>
        <w:t>и</w:t>
      </w:r>
      <w:r w:rsidRPr="00B4566E">
        <w:rPr>
          <w:sz w:val="26"/>
          <w:szCs w:val="26"/>
        </w:rPr>
        <w:t>тся техническое задание</w:t>
      </w:r>
      <w:r w:rsidR="002C3728" w:rsidRPr="00B4566E">
        <w:rPr>
          <w:sz w:val="26"/>
          <w:szCs w:val="26"/>
        </w:rPr>
        <w:t xml:space="preserve"> (далее – ТЗ) </w:t>
      </w:r>
      <w:r w:rsidR="004D26D4" w:rsidRPr="00B4566E">
        <w:rPr>
          <w:sz w:val="26"/>
          <w:szCs w:val="26"/>
        </w:rPr>
        <w:t xml:space="preserve">на </w:t>
      </w:r>
      <w:r w:rsidR="0007610C" w:rsidRPr="00B4566E">
        <w:rPr>
          <w:sz w:val="26"/>
          <w:szCs w:val="26"/>
        </w:rPr>
        <w:t xml:space="preserve">выполнение </w:t>
      </w:r>
      <w:bookmarkEnd w:id="1"/>
      <w:bookmarkEnd w:id="2"/>
      <w:bookmarkEnd w:id="3"/>
      <w:bookmarkEnd w:id="4"/>
      <w:bookmarkEnd w:id="5"/>
      <w:bookmarkEnd w:id="6"/>
      <w:r w:rsidR="002F078C" w:rsidRPr="002F078C">
        <w:rPr>
          <w:sz w:val="26"/>
          <w:szCs w:val="26"/>
        </w:rPr>
        <w:t xml:space="preserve"> работ по ремонту СВТ</w:t>
      </w:r>
      <w:r w:rsidR="00974F3C" w:rsidRPr="00B4566E">
        <w:rPr>
          <w:sz w:val="26"/>
          <w:szCs w:val="26"/>
        </w:rPr>
        <w:t xml:space="preserve">. </w:t>
      </w:r>
    </w:p>
    <w:p w14:paraId="1989FEE1" w14:textId="77777777" w:rsidR="00260602" w:rsidRPr="00B4566E" w:rsidRDefault="00AF2E1D" w:rsidP="002B3B78">
      <w:pPr>
        <w:ind w:firstLine="567"/>
        <w:rPr>
          <w:b/>
          <w:sz w:val="26"/>
          <w:szCs w:val="26"/>
        </w:rPr>
      </w:pPr>
      <w:bookmarkStart w:id="7" w:name="_Toc287003614"/>
      <w:r w:rsidRPr="00B4566E">
        <w:rPr>
          <w:b/>
          <w:sz w:val="26"/>
          <w:szCs w:val="26"/>
        </w:rPr>
        <w:t>Заказчик</w:t>
      </w:r>
      <w:bookmarkEnd w:id="7"/>
      <w:r w:rsidR="00595011" w:rsidRPr="00B4566E">
        <w:rPr>
          <w:b/>
          <w:sz w:val="26"/>
          <w:szCs w:val="26"/>
        </w:rPr>
        <w:t>:</w:t>
      </w:r>
    </w:p>
    <w:p w14:paraId="5E03BBED" w14:textId="77777777" w:rsidR="00966D75" w:rsidRPr="00B4566E" w:rsidRDefault="00AB2BF9" w:rsidP="002B3B78">
      <w:pPr>
        <w:ind w:firstLine="567"/>
        <w:rPr>
          <w:sz w:val="26"/>
          <w:szCs w:val="26"/>
        </w:rPr>
      </w:pPr>
      <w:r w:rsidRPr="00B4566E">
        <w:rPr>
          <w:sz w:val="26"/>
          <w:szCs w:val="26"/>
        </w:rPr>
        <w:t xml:space="preserve">ПАО </w:t>
      </w:r>
      <w:r w:rsidR="008F7C54" w:rsidRPr="005F57C7">
        <w:rPr>
          <w:sz w:val="26"/>
          <w:szCs w:val="26"/>
        </w:rPr>
        <w:t>«</w:t>
      </w:r>
      <w:r w:rsidR="008F7C54" w:rsidRPr="00E128CD">
        <w:rPr>
          <w:sz w:val="26"/>
          <w:szCs w:val="26"/>
        </w:rPr>
        <w:t>Россети Центр</w:t>
      </w:r>
      <w:r w:rsidR="008F7C54" w:rsidRPr="005F57C7">
        <w:rPr>
          <w:sz w:val="26"/>
          <w:szCs w:val="26"/>
        </w:rPr>
        <w:t xml:space="preserve">» </w:t>
      </w:r>
      <w:r w:rsidRPr="00B4566E">
        <w:rPr>
          <w:sz w:val="26"/>
          <w:szCs w:val="26"/>
        </w:rPr>
        <w:t xml:space="preserve"> - «Курскэнерго», г. Курск,  ул.</w:t>
      </w:r>
      <w:r w:rsidR="00F362DA">
        <w:rPr>
          <w:sz w:val="26"/>
          <w:szCs w:val="26"/>
        </w:rPr>
        <w:t xml:space="preserve"> </w:t>
      </w:r>
      <w:r w:rsidRPr="00B4566E">
        <w:rPr>
          <w:sz w:val="26"/>
          <w:szCs w:val="26"/>
        </w:rPr>
        <w:t>К.</w:t>
      </w:r>
      <w:r w:rsidR="00F362DA">
        <w:rPr>
          <w:sz w:val="26"/>
          <w:szCs w:val="26"/>
        </w:rPr>
        <w:t xml:space="preserve"> </w:t>
      </w:r>
      <w:r w:rsidRPr="00B4566E">
        <w:rPr>
          <w:sz w:val="26"/>
          <w:szCs w:val="26"/>
        </w:rPr>
        <w:t>Маркса, д.27</w:t>
      </w:r>
      <w:r w:rsidR="00F362DA">
        <w:rPr>
          <w:sz w:val="26"/>
          <w:szCs w:val="26"/>
        </w:rPr>
        <w:t>.</w:t>
      </w:r>
      <w:r w:rsidR="00E1611A" w:rsidRPr="00B4566E">
        <w:rPr>
          <w:sz w:val="26"/>
          <w:szCs w:val="26"/>
        </w:rPr>
        <w:t xml:space="preserve"> </w:t>
      </w:r>
    </w:p>
    <w:p w14:paraId="504D6A28" w14:textId="77777777" w:rsidR="00AD764C" w:rsidRPr="00B4566E" w:rsidRDefault="001C126C" w:rsidP="002B3B78">
      <w:pPr>
        <w:ind w:firstLine="567"/>
        <w:rPr>
          <w:sz w:val="26"/>
          <w:szCs w:val="26"/>
        </w:rPr>
      </w:pPr>
      <w:r w:rsidRPr="00B4566E">
        <w:rPr>
          <w:b/>
          <w:sz w:val="26"/>
          <w:szCs w:val="26"/>
        </w:rPr>
        <w:t>Подрядчик</w:t>
      </w:r>
      <w:r w:rsidR="00AD764C" w:rsidRPr="00B4566E">
        <w:rPr>
          <w:b/>
          <w:sz w:val="26"/>
          <w:szCs w:val="26"/>
        </w:rPr>
        <w:t>:</w:t>
      </w:r>
      <w:r w:rsidR="00AD764C" w:rsidRPr="00B4566E">
        <w:rPr>
          <w:sz w:val="26"/>
          <w:szCs w:val="26"/>
        </w:rPr>
        <w:t xml:space="preserve"> определяется по итогам </w:t>
      </w:r>
      <w:r w:rsidR="00627C65" w:rsidRPr="00B4566E">
        <w:rPr>
          <w:sz w:val="26"/>
          <w:szCs w:val="26"/>
        </w:rPr>
        <w:t>торговой процедуры</w:t>
      </w:r>
      <w:r w:rsidR="00AD764C" w:rsidRPr="00B4566E">
        <w:rPr>
          <w:sz w:val="26"/>
          <w:szCs w:val="26"/>
        </w:rPr>
        <w:t>.</w:t>
      </w:r>
    </w:p>
    <w:p w14:paraId="44EE726C" w14:textId="77777777" w:rsidR="00534BED" w:rsidRPr="00B4566E" w:rsidRDefault="007A2D75" w:rsidP="002B3B78">
      <w:pPr>
        <w:ind w:firstLine="567"/>
        <w:jc w:val="both"/>
        <w:rPr>
          <w:bCs/>
          <w:sz w:val="26"/>
          <w:szCs w:val="26"/>
        </w:rPr>
      </w:pPr>
      <w:r w:rsidRPr="00B4566E">
        <w:rPr>
          <w:b/>
          <w:bCs/>
          <w:sz w:val="26"/>
          <w:szCs w:val="26"/>
        </w:rPr>
        <w:t>Основная цель:</w:t>
      </w:r>
      <w:r w:rsidRPr="00B4566E">
        <w:rPr>
          <w:bCs/>
          <w:sz w:val="26"/>
          <w:szCs w:val="26"/>
        </w:rPr>
        <w:t xml:space="preserve"> </w:t>
      </w:r>
      <w:r w:rsidRPr="00B4566E">
        <w:rPr>
          <w:sz w:val="26"/>
          <w:szCs w:val="26"/>
        </w:rPr>
        <w:t xml:space="preserve">выбор </w:t>
      </w:r>
      <w:r w:rsidR="001C126C" w:rsidRPr="00B4566E">
        <w:rPr>
          <w:sz w:val="26"/>
          <w:szCs w:val="26"/>
        </w:rPr>
        <w:t>Подрядчика</w:t>
      </w:r>
      <w:r w:rsidRPr="00B4566E">
        <w:rPr>
          <w:sz w:val="26"/>
          <w:szCs w:val="26"/>
        </w:rPr>
        <w:t xml:space="preserve"> для заключения договора </w:t>
      </w:r>
      <w:r w:rsidR="0007610C" w:rsidRPr="00B4566E">
        <w:rPr>
          <w:sz w:val="26"/>
          <w:szCs w:val="26"/>
        </w:rPr>
        <w:t>на</w:t>
      </w:r>
      <w:r w:rsidR="003D5D28" w:rsidRPr="00B4566E">
        <w:rPr>
          <w:sz w:val="26"/>
          <w:szCs w:val="26"/>
        </w:rPr>
        <w:t xml:space="preserve"> </w:t>
      </w:r>
      <w:r w:rsidR="00534BED" w:rsidRPr="00B4566E">
        <w:rPr>
          <w:sz w:val="26"/>
          <w:szCs w:val="26"/>
        </w:rPr>
        <w:t xml:space="preserve">выполнение </w:t>
      </w:r>
      <w:r w:rsidR="002F078C" w:rsidRPr="002F078C">
        <w:rPr>
          <w:sz w:val="26"/>
          <w:szCs w:val="26"/>
        </w:rPr>
        <w:t xml:space="preserve"> работ по ремонту СВТ</w:t>
      </w:r>
      <w:r w:rsidR="0007610C" w:rsidRPr="00B4566E">
        <w:rPr>
          <w:sz w:val="26"/>
          <w:szCs w:val="26"/>
        </w:rPr>
        <w:t xml:space="preserve"> </w:t>
      </w:r>
      <w:r w:rsidRPr="00B4566E">
        <w:rPr>
          <w:sz w:val="26"/>
          <w:szCs w:val="26"/>
        </w:rPr>
        <w:t xml:space="preserve">для нужд филиала </w:t>
      </w:r>
      <w:r w:rsidR="000F21B9" w:rsidRPr="00B4566E">
        <w:rPr>
          <w:sz w:val="26"/>
          <w:szCs w:val="26"/>
        </w:rPr>
        <w:t>ПАО</w:t>
      </w:r>
      <w:r w:rsidRPr="00B4566E">
        <w:rPr>
          <w:sz w:val="26"/>
          <w:szCs w:val="26"/>
        </w:rPr>
        <w:t xml:space="preserve"> </w:t>
      </w:r>
      <w:r w:rsidR="001D3BE8">
        <w:rPr>
          <w:sz w:val="26"/>
          <w:szCs w:val="26"/>
        </w:rPr>
        <w:t>«Россети Центр»</w:t>
      </w:r>
      <w:r w:rsidR="004630AE" w:rsidRPr="00B4566E">
        <w:rPr>
          <w:sz w:val="26"/>
          <w:szCs w:val="26"/>
        </w:rPr>
        <w:t xml:space="preserve"> </w:t>
      </w:r>
      <w:r w:rsidRPr="00B4566E">
        <w:rPr>
          <w:sz w:val="26"/>
          <w:szCs w:val="26"/>
        </w:rPr>
        <w:t xml:space="preserve">- </w:t>
      </w:r>
      <w:r w:rsidR="00AB2BF9" w:rsidRPr="00B4566E">
        <w:rPr>
          <w:sz w:val="26"/>
          <w:szCs w:val="26"/>
        </w:rPr>
        <w:t>«Курскэнерго</w:t>
      </w:r>
      <w:r w:rsidRPr="00B4566E">
        <w:rPr>
          <w:sz w:val="26"/>
          <w:szCs w:val="26"/>
        </w:rPr>
        <w:t xml:space="preserve">». </w:t>
      </w:r>
      <w:r w:rsidR="00534BED" w:rsidRPr="00B4566E">
        <w:rPr>
          <w:bCs/>
          <w:sz w:val="26"/>
          <w:szCs w:val="26"/>
        </w:rPr>
        <w:t xml:space="preserve">Для принятия решения о выборе </w:t>
      </w:r>
      <w:r w:rsidR="001C126C" w:rsidRPr="00B4566E">
        <w:rPr>
          <w:bCs/>
          <w:sz w:val="26"/>
          <w:szCs w:val="26"/>
        </w:rPr>
        <w:t>Подрядчика</w:t>
      </w:r>
      <w:r w:rsidR="00534BED" w:rsidRPr="00B4566E">
        <w:rPr>
          <w:bCs/>
          <w:sz w:val="26"/>
          <w:szCs w:val="26"/>
        </w:rPr>
        <w:t xml:space="preserve"> участники конкурса представляют прейскурантную стоимость </w:t>
      </w:r>
      <w:r w:rsidR="00534BED" w:rsidRPr="00B4566E">
        <w:rPr>
          <w:sz w:val="26"/>
          <w:szCs w:val="26"/>
        </w:rPr>
        <w:t>текущего ремонта оборудования</w:t>
      </w:r>
      <w:r w:rsidR="004630AE" w:rsidRPr="00B4566E">
        <w:rPr>
          <w:sz w:val="26"/>
          <w:szCs w:val="26"/>
        </w:rPr>
        <w:t>,</w:t>
      </w:r>
      <w:r w:rsidR="00534BED" w:rsidRPr="00B4566E">
        <w:rPr>
          <w:sz w:val="26"/>
          <w:szCs w:val="26"/>
        </w:rPr>
        <w:t xml:space="preserve"> приведенного в </w:t>
      </w:r>
      <w:r w:rsidR="00534BED" w:rsidRPr="00B4566E">
        <w:rPr>
          <w:bCs/>
          <w:sz w:val="26"/>
          <w:szCs w:val="26"/>
        </w:rPr>
        <w:t>Приложении № 1.</w:t>
      </w:r>
    </w:p>
    <w:p w14:paraId="0AA876AC" w14:textId="77777777" w:rsidR="007C327F" w:rsidRPr="00B4566E" w:rsidRDefault="00915A13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" w:name="_Toc287003616"/>
      <w:bookmarkStart w:id="9" w:name="_Toc319666312"/>
      <w:bookmarkStart w:id="10" w:name="_Toc101363469"/>
      <w:r w:rsidRPr="00B4566E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8"/>
      <w:bookmarkEnd w:id="9"/>
      <w:bookmarkEnd w:id="10"/>
    </w:p>
    <w:p w14:paraId="7BDD6B5D" w14:textId="77777777" w:rsidR="00915A13" w:rsidRPr="00B4566E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4566E">
        <w:rPr>
          <w:b w:val="0"/>
          <w:sz w:val="26"/>
          <w:szCs w:val="26"/>
        </w:rPr>
        <w:t xml:space="preserve">Начало: </w:t>
      </w:r>
      <w:r w:rsidR="00AC7C79" w:rsidRPr="00B4566E">
        <w:rPr>
          <w:b w:val="0"/>
          <w:sz w:val="26"/>
          <w:szCs w:val="26"/>
          <w:lang w:val="ru-RU"/>
        </w:rPr>
        <w:t>С момента заключения договора</w:t>
      </w:r>
      <w:r w:rsidR="003D5D28" w:rsidRPr="00B4566E">
        <w:rPr>
          <w:b w:val="0"/>
          <w:sz w:val="26"/>
          <w:szCs w:val="26"/>
        </w:rPr>
        <w:t>.</w:t>
      </w:r>
    </w:p>
    <w:p w14:paraId="786CC88A" w14:textId="77777777" w:rsidR="00217D57" w:rsidRPr="00B4566E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4566E">
        <w:rPr>
          <w:b w:val="0"/>
          <w:sz w:val="26"/>
          <w:szCs w:val="26"/>
        </w:rPr>
        <w:t xml:space="preserve">Окончание: </w:t>
      </w:r>
      <w:r w:rsidR="00E11EDA" w:rsidRPr="00E11EDA">
        <w:rPr>
          <w:b w:val="0"/>
          <w:sz w:val="26"/>
          <w:szCs w:val="26"/>
          <w:lang w:val="ru-RU"/>
        </w:rPr>
        <w:t>31.05.2024</w:t>
      </w:r>
      <w:r w:rsidR="00E11EDA">
        <w:rPr>
          <w:b w:val="0"/>
          <w:sz w:val="26"/>
          <w:szCs w:val="26"/>
          <w:lang w:val="ru-RU"/>
        </w:rPr>
        <w:t xml:space="preserve"> </w:t>
      </w:r>
      <w:r w:rsidR="00D70BDB" w:rsidRPr="00B4566E">
        <w:rPr>
          <w:b w:val="0"/>
          <w:sz w:val="26"/>
          <w:szCs w:val="26"/>
        </w:rPr>
        <w:t>г</w:t>
      </w:r>
      <w:r w:rsidR="003D5D28" w:rsidRPr="00B4566E">
        <w:rPr>
          <w:b w:val="0"/>
          <w:sz w:val="26"/>
          <w:szCs w:val="26"/>
        </w:rPr>
        <w:t>.</w:t>
      </w:r>
    </w:p>
    <w:p w14:paraId="00565CC8" w14:textId="77777777" w:rsidR="00BC1E0E" w:rsidRPr="00B4566E" w:rsidRDefault="00BC1E0E" w:rsidP="00BC1E0E">
      <w:pPr>
        <w:pStyle w:val="a"/>
        <w:numPr>
          <w:ilvl w:val="0"/>
          <w:numId w:val="0"/>
        </w:numPr>
        <w:ind w:firstLine="567"/>
        <w:rPr>
          <w:b w:val="0"/>
          <w:sz w:val="26"/>
          <w:szCs w:val="26"/>
          <w:lang w:val="ru-RU"/>
        </w:rPr>
      </w:pPr>
      <w:r w:rsidRPr="00B4566E">
        <w:rPr>
          <w:b w:val="0"/>
          <w:sz w:val="26"/>
          <w:szCs w:val="26"/>
          <w:lang w:val="ru-RU"/>
        </w:rPr>
        <w:t>Место выполнения ремонта оборудования СВТ:</w:t>
      </w:r>
    </w:p>
    <w:p w14:paraId="0C3227DF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 xml:space="preserve">Курская обл., г. Курск, ул. </w:t>
      </w:r>
      <w:proofErr w:type="spellStart"/>
      <w:r w:rsidRPr="00B4566E">
        <w:rPr>
          <w:sz w:val="26"/>
          <w:szCs w:val="26"/>
        </w:rPr>
        <w:t>К.Маркса</w:t>
      </w:r>
      <w:proofErr w:type="spellEnd"/>
      <w:r w:rsidRPr="00B4566E">
        <w:rPr>
          <w:sz w:val="26"/>
          <w:szCs w:val="26"/>
        </w:rPr>
        <w:t>, 27</w:t>
      </w:r>
    </w:p>
    <w:p w14:paraId="7B3046DD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Курская обл., г. Курск, ул. Энгельса, 171в</w:t>
      </w:r>
    </w:p>
    <w:p w14:paraId="061B84FD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Курская обл., г. Льгов, ул. Красная, 104а</w:t>
      </w:r>
    </w:p>
    <w:p w14:paraId="68C99A13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Курская обл., г. Щигры, ул. Макарова. 19</w:t>
      </w:r>
    </w:p>
    <w:p w14:paraId="1928C5A3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Курская обл., г. Железногорск, промплощадка 2</w:t>
      </w:r>
    </w:p>
    <w:p w14:paraId="4C32C5EC" w14:textId="77777777" w:rsidR="00BC1E0E" w:rsidRPr="00B4566E" w:rsidRDefault="00BC1E0E" w:rsidP="00BC1E0E">
      <w:pPr>
        <w:ind w:firstLine="567"/>
        <w:jc w:val="both"/>
        <w:rPr>
          <w:sz w:val="26"/>
          <w:szCs w:val="26"/>
        </w:rPr>
      </w:pPr>
      <w:r w:rsidRPr="00B4566E">
        <w:rPr>
          <w:sz w:val="26"/>
          <w:szCs w:val="26"/>
        </w:rPr>
        <w:t>Курская обл., г. Обоянь, ул. Кривошеина, 2</w:t>
      </w:r>
    </w:p>
    <w:p w14:paraId="52DFC20E" w14:textId="77777777" w:rsidR="009F5E55" w:rsidRPr="00B4566E" w:rsidRDefault="009F5E55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1" w:name="_Toc319666313"/>
      <w:bookmarkStart w:id="12" w:name="_Toc101363470"/>
      <w:r w:rsidRPr="00B4566E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1"/>
      <w:bookmarkEnd w:id="12"/>
    </w:p>
    <w:p w14:paraId="6D246C53" w14:textId="77777777" w:rsidR="00C20A42" w:rsidRPr="00B4566E" w:rsidRDefault="003C404E" w:rsidP="002B3B78">
      <w:pPr>
        <w:pStyle w:val="af7"/>
        <w:spacing w:after="0"/>
        <w:ind w:left="0" w:firstLine="567"/>
        <w:jc w:val="both"/>
        <w:rPr>
          <w:sz w:val="26"/>
          <w:szCs w:val="26"/>
          <w:lang w:val="ru-RU"/>
        </w:rPr>
      </w:pPr>
      <w:r w:rsidRPr="00B4566E">
        <w:rPr>
          <w:sz w:val="26"/>
          <w:szCs w:val="26"/>
        </w:rPr>
        <w:t>Выполняется на основании статьи</w:t>
      </w:r>
      <w:r w:rsidR="00B61009" w:rsidRPr="00B4566E">
        <w:rPr>
          <w:sz w:val="26"/>
          <w:szCs w:val="26"/>
          <w:lang w:val="ru-RU"/>
        </w:rPr>
        <w:t xml:space="preserve"> ПЗ 202</w:t>
      </w:r>
      <w:r w:rsidR="00514A36">
        <w:rPr>
          <w:sz w:val="26"/>
          <w:szCs w:val="26"/>
          <w:lang w:val="ru-RU"/>
        </w:rPr>
        <w:t>2</w:t>
      </w:r>
      <w:r w:rsidRPr="00B4566E">
        <w:rPr>
          <w:sz w:val="26"/>
          <w:szCs w:val="26"/>
          <w:lang w:val="ru-RU"/>
        </w:rPr>
        <w:t xml:space="preserve">, лот </w:t>
      </w:r>
      <w:r w:rsidR="00FA36FC" w:rsidRPr="00B4566E">
        <w:rPr>
          <w:sz w:val="26"/>
          <w:szCs w:val="26"/>
          <w:lang w:val="ru-RU"/>
        </w:rPr>
        <w:t xml:space="preserve">№ </w:t>
      </w:r>
      <w:r w:rsidR="002235EE" w:rsidRPr="00B4566E">
        <w:rPr>
          <w:sz w:val="26"/>
          <w:szCs w:val="26"/>
        </w:rPr>
        <w:t>3000481 «Ремонт средств вычислительной техники»</w:t>
      </w:r>
      <w:r w:rsidR="002C3728" w:rsidRPr="00B4566E">
        <w:rPr>
          <w:sz w:val="26"/>
          <w:szCs w:val="26"/>
          <w:lang w:val="ru-RU"/>
        </w:rPr>
        <w:t xml:space="preserve">, </w:t>
      </w:r>
      <w:r w:rsidR="002C3728" w:rsidRPr="00B4566E">
        <w:rPr>
          <w:sz w:val="26"/>
          <w:szCs w:val="26"/>
        </w:rPr>
        <w:t xml:space="preserve">закупка № </w:t>
      </w:r>
      <w:r w:rsidR="00120C5B" w:rsidRPr="00120C5B">
        <w:rPr>
          <w:sz w:val="26"/>
          <w:szCs w:val="26"/>
        </w:rPr>
        <w:t>12001701</w:t>
      </w:r>
      <w:r w:rsidRPr="00B4566E">
        <w:rPr>
          <w:sz w:val="26"/>
          <w:szCs w:val="26"/>
          <w:lang w:val="ru-RU"/>
        </w:rPr>
        <w:t>.</w:t>
      </w:r>
    </w:p>
    <w:p w14:paraId="295C92CE" w14:textId="77777777" w:rsidR="009F5E55" w:rsidRPr="00B4566E" w:rsidRDefault="009F5E55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349570484"/>
      <w:bookmarkStart w:id="14" w:name="_Toc349570705"/>
      <w:bookmarkStart w:id="15" w:name="_Toc349571100"/>
      <w:bookmarkStart w:id="16" w:name="_Toc274560384"/>
      <w:bookmarkStart w:id="17" w:name="_Toc291589525"/>
      <w:bookmarkStart w:id="18" w:name="_Toc319666314"/>
      <w:bookmarkStart w:id="19" w:name="_Toc101363471"/>
      <w:bookmarkEnd w:id="13"/>
      <w:bookmarkEnd w:id="14"/>
      <w:bookmarkEnd w:id="15"/>
      <w:r w:rsidRPr="00B4566E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r w:rsidR="001C126C" w:rsidRPr="00B4566E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16"/>
      <w:bookmarkEnd w:id="17"/>
      <w:bookmarkEnd w:id="18"/>
      <w:bookmarkEnd w:id="19"/>
    </w:p>
    <w:p w14:paraId="5F78BCFB" w14:textId="77777777" w:rsidR="002B3B78" w:rsidRPr="00B4566E" w:rsidRDefault="00EC7501" w:rsidP="002B3B78">
      <w:pPr>
        <w:tabs>
          <w:tab w:val="num" w:pos="709"/>
        </w:tabs>
        <w:ind w:left="567"/>
        <w:jc w:val="both"/>
        <w:rPr>
          <w:sz w:val="26"/>
          <w:szCs w:val="26"/>
        </w:rPr>
      </w:pPr>
      <w:bookmarkStart w:id="20" w:name="_Toc274560385"/>
      <w:r w:rsidRPr="00B4566E">
        <w:rPr>
          <w:rFonts w:eastAsia="Times New Roman"/>
          <w:sz w:val="26"/>
          <w:szCs w:val="26"/>
        </w:rPr>
        <w:t>Требования к подрядчику учтены в закупочной документации.</w:t>
      </w:r>
    </w:p>
    <w:p w14:paraId="35F6C259" w14:textId="77777777" w:rsidR="00DC5C5C" w:rsidRPr="00B4566E" w:rsidRDefault="00DC5C5C" w:rsidP="00F362DA">
      <w:pPr>
        <w:pStyle w:val="1"/>
        <w:numPr>
          <w:ilvl w:val="1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1" w:name="_Toc349570489"/>
      <w:bookmarkStart w:id="22" w:name="_Toc349570710"/>
      <w:bookmarkStart w:id="23" w:name="_Toc349571105"/>
      <w:bookmarkStart w:id="24" w:name="_Toc349656167"/>
      <w:bookmarkStart w:id="25" w:name="_Toc358365577"/>
      <w:bookmarkStart w:id="26" w:name="_Toc358365602"/>
      <w:bookmarkStart w:id="27" w:name="_Toc363475118"/>
      <w:bookmarkStart w:id="28" w:name="_Toc378838682"/>
      <w:bookmarkStart w:id="29" w:name="_Toc378838837"/>
      <w:bookmarkStart w:id="30" w:name="_Toc425410016"/>
      <w:bookmarkStart w:id="31" w:name="_Toc425410032"/>
      <w:bookmarkStart w:id="32" w:name="_Toc441066377"/>
      <w:bookmarkStart w:id="33" w:name="_Toc349570486"/>
      <w:bookmarkStart w:id="34" w:name="_Toc349570707"/>
      <w:bookmarkStart w:id="35" w:name="_Toc349571102"/>
      <w:bookmarkStart w:id="36" w:name="_Toc349656164"/>
      <w:bookmarkStart w:id="37" w:name="_Toc358365574"/>
      <w:bookmarkStart w:id="38" w:name="_Toc358365599"/>
      <w:bookmarkStart w:id="39" w:name="_Toc363475115"/>
      <w:bookmarkStart w:id="40" w:name="_Toc378838679"/>
      <w:bookmarkStart w:id="41" w:name="_Toc378838834"/>
      <w:bookmarkStart w:id="42" w:name="_Toc425410013"/>
      <w:bookmarkStart w:id="43" w:name="_Toc425410029"/>
      <w:bookmarkStart w:id="44" w:name="_Toc441066374"/>
      <w:bookmarkStart w:id="45" w:name="_Toc291589526"/>
      <w:bookmarkStart w:id="46" w:name="_Toc319666315"/>
      <w:bookmarkStart w:id="47" w:name="_Toc441066378"/>
      <w:bookmarkStart w:id="48" w:name="_Toc101363472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B4566E">
        <w:rPr>
          <w:rFonts w:ascii="Times New Roman" w:hAnsi="Times New Roman"/>
          <w:color w:val="auto"/>
          <w:sz w:val="26"/>
          <w:szCs w:val="26"/>
        </w:rPr>
        <w:t>Специальные требования к</w:t>
      </w:r>
      <w:r w:rsidR="00B4566E">
        <w:rPr>
          <w:rFonts w:ascii="Times New Roman" w:hAnsi="Times New Roman"/>
          <w:color w:val="auto"/>
          <w:sz w:val="26"/>
          <w:szCs w:val="26"/>
          <w:lang w:val="ru-RU"/>
        </w:rPr>
        <w:t xml:space="preserve"> </w:t>
      </w:r>
      <w:r w:rsidRPr="00B4566E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45"/>
      <w:bookmarkEnd w:id="46"/>
      <w:bookmarkEnd w:id="47"/>
      <w:bookmarkEnd w:id="48"/>
    </w:p>
    <w:p w14:paraId="2F595E47" w14:textId="4B21945F" w:rsidR="00DC5C5C" w:rsidRPr="00B4566E" w:rsidRDefault="00000F91" w:rsidP="00000F91">
      <w:pPr>
        <w:tabs>
          <w:tab w:val="num" w:pos="709"/>
        </w:tabs>
        <w:ind w:left="601"/>
        <w:jc w:val="both"/>
        <w:rPr>
          <w:sz w:val="26"/>
          <w:szCs w:val="26"/>
        </w:rPr>
      </w:pPr>
      <w:bookmarkStart w:id="49" w:name="_GoBack"/>
      <w:bookmarkEnd w:id="49"/>
      <w:r>
        <w:rPr>
          <w:sz w:val="26"/>
          <w:szCs w:val="26"/>
        </w:rPr>
        <w:t xml:space="preserve">В соответствии с требованиями </w:t>
      </w:r>
      <w:r w:rsidRPr="00B4566E">
        <w:rPr>
          <w:rFonts w:eastAsia="Times New Roman"/>
          <w:sz w:val="26"/>
          <w:szCs w:val="26"/>
        </w:rPr>
        <w:t>закупочной документации</w:t>
      </w:r>
      <w:r>
        <w:rPr>
          <w:rFonts w:eastAsia="Times New Roman"/>
          <w:sz w:val="26"/>
          <w:szCs w:val="26"/>
        </w:rPr>
        <w:t>.</w:t>
      </w:r>
    </w:p>
    <w:p w14:paraId="12828F68" w14:textId="77777777" w:rsidR="009F5E55" w:rsidRPr="00B4566E" w:rsidRDefault="009F5E55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0" w:name="_Toc291589527"/>
      <w:bookmarkStart w:id="51" w:name="_Toc319666316"/>
      <w:bookmarkStart w:id="52" w:name="_Toc101363473"/>
      <w:r w:rsidRPr="00B4566E">
        <w:rPr>
          <w:rFonts w:ascii="Times New Roman" w:hAnsi="Times New Roman"/>
          <w:color w:val="auto"/>
          <w:sz w:val="26"/>
          <w:szCs w:val="26"/>
        </w:rPr>
        <w:t>Требования к содержанию</w:t>
      </w:r>
      <w:r w:rsidR="0007610C" w:rsidRPr="00B4566E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50"/>
      <w:bookmarkEnd w:id="51"/>
      <w:r w:rsidR="00FA36FC" w:rsidRPr="00B4566E">
        <w:rPr>
          <w:rFonts w:ascii="Times New Roman" w:hAnsi="Times New Roman"/>
          <w:color w:val="auto"/>
          <w:sz w:val="26"/>
          <w:szCs w:val="26"/>
        </w:rPr>
        <w:t>.</w:t>
      </w:r>
      <w:bookmarkEnd w:id="52"/>
    </w:p>
    <w:p w14:paraId="35C43271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bookmarkStart w:id="53" w:name="_Toc349571108"/>
      <w:bookmarkStart w:id="54" w:name="_Toc291589528"/>
      <w:bookmarkStart w:id="55" w:name="_Toc319666317"/>
      <w:bookmarkEnd w:id="53"/>
      <w:r w:rsidRPr="00DA5E8E">
        <w:rPr>
          <w:rFonts w:eastAsia="Times New Roman"/>
          <w:sz w:val="26"/>
          <w:szCs w:val="26"/>
          <w:lang w:val="ru-RU"/>
        </w:rPr>
        <w:t>Подрядчик обязан своими силами и с использованием своего оборудования и</w:t>
      </w:r>
      <w:r>
        <w:rPr>
          <w:rFonts w:eastAsia="Times New Roman"/>
          <w:sz w:val="26"/>
          <w:szCs w:val="26"/>
          <w:lang w:val="ru-RU"/>
        </w:rPr>
        <w:t> </w:t>
      </w:r>
      <w:r w:rsidRPr="00DA5E8E">
        <w:rPr>
          <w:rFonts w:eastAsia="Times New Roman"/>
          <w:sz w:val="26"/>
          <w:szCs w:val="26"/>
          <w:lang w:val="ru-RU"/>
        </w:rPr>
        <w:t xml:space="preserve">материалов, запасных частей и комплектующих, изготовленных или рекомендованных производителем оборудования, выполнить ремонт оборудования Заказчика. </w:t>
      </w:r>
    </w:p>
    <w:p w14:paraId="42CFF297" w14:textId="77777777" w:rsidR="00B4566E" w:rsidRPr="006C2D20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6C2D20">
        <w:rPr>
          <w:rFonts w:eastAsia="Times New Roman"/>
          <w:sz w:val="26"/>
          <w:szCs w:val="26"/>
          <w:lang w:val="ru-RU"/>
        </w:rPr>
        <w:t xml:space="preserve">Выполнение ремонта оборудования Заказчика, производится на основании прейскурантной стоимости ремонта (Приложении № 1) и спецификации категорий ремонта и состава работ (Приложение № 2). </w:t>
      </w:r>
    </w:p>
    <w:p w14:paraId="3E9A6705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Ремонт оборудования осуществляется на основании заявки Заказчика</w:t>
      </w:r>
      <w:r>
        <w:rPr>
          <w:rFonts w:eastAsia="Times New Roman"/>
          <w:sz w:val="26"/>
          <w:szCs w:val="26"/>
          <w:lang w:val="ru-RU"/>
        </w:rPr>
        <w:t xml:space="preserve"> (определяется договором)</w:t>
      </w:r>
      <w:r w:rsidRPr="00DA5E8E">
        <w:rPr>
          <w:rFonts w:eastAsia="Times New Roman"/>
          <w:sz w:val="26"/>
          <w:szCs w:val="26"/>
          <w:lang w:val="ru-RU"/>
        </w:rPr>
        <w:t>.</w:t>
      </w:r>
    </w:p>
    <w:p w14:paraId="446EEE54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Подрядчик производит ремонт в сервисном центре или по согласованию Заказчика на его территории.</w:t>
      </w:r>
    </w:p>
    <w:p w14:paraId="6EB9D93D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Подрядчик за свой счет и своими средствами осуществляет доставку оборудования в сервисный центр для проведения ремонтных работ, а также доставку оборудования после ремонта Заказчику.</w:t>
      </w:r>
    </w:p>
    <w:p w14:paraId="6ACFF95C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 xml:space="preserve">В течение трех рабочих дней после получения неисправного оборудования, Подрядчик выполняет диагностику оборудования, определяет объем, сроки, стоимость </w:t>
      </w:r>
      <w:r w:rsidRPr="00DA5E8E">
        <w:rPr>
          <w:rFonts w:eastAsia="Times New Roman"/>
          <w:sz w:val="26"/>
          <w:szCs w:val="26"/>
          <w:lang w:val="ru-RU"/>
        </w:rPr>
        <w:lastRenderedPageBreak/>
        <w:t>ремонта и комплектующих изделий, узлов и блоков, подлежащих замене в процессе ремонта.</w:t>
      </w:r>
    </w:p>
    <w:p w14:paraId="479E3688" w14:textId="77777777" w:rsidR="00B4566E" w:rsidRPr="00DA5E8E" w:rsidRDefault="00D549B1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549B1">
        <w:rPr>
          <w:rFonts w:eastAsia="Times New Roman"/>
          <w:sz w:val="26"/>
          <w:szCs w:val="26"/>
          <w:lang w:val="ru-RU"/>
        </w:rPr>
        <w:t>Для определения целесообразности выполнения ремонта Подрядчик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</w:t>
      </w:r>
      <w:r w:rsidR="00B4566E" w:rsidRPr="00DA5E8E">
        <w:rPr>
          <w:rFonts w:eastAsia="Times New Roman"/>
          <w:sz w:val="26"/>
          <w:szCs w:val="26"/>
          <w:lang w:val="ru-RU"/>
        </w:rPr>
        <w:t>.</w:t>
      </w:r>
    </w:p>
    <w:p w14:paraId="1B9EDFD7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Комплектующие изделия, узлы и блоки, используемые при ремонте, приобретаются Подрядчиком за счёт собственных средств.</w:t>
      </w:r>
      <w:r w:rsidR="00D57F3A" w:rsidRPr="00D57F3A">
        <w:rPr>
          <w:rFonts w:eastAsia="Times New Roman"/>
          <w:sz w:val="26"/>
          <w:szCs w:val="26"/>
          <w:lang w:val="ru-RU"/>
        </w:rPr>
        <w:t xml:space="preserve"> Подрядчик </w:t>
      </w:r>
      <w:r w:rsidR="00D57F3A">
        <w:rPr>
          <w:rFonts w:eastAsia="Times New Roman"/>
          <w:sz w:val="26"/>
          <w:szCs w:val="26"/>
          <w:lang w:val="ru-RU"/>
        </w:rPr>
        <w:t>осуществляет в</w:t>
      </w:r>
      <w:r w:rsidR="00D57F3A" w:rsidRPr="00D57F3A">
        <w:rPr>
          <w:rFonts w:eastAsia="Times New Roman"/>
          <w:sz w:val="26"/>
          <w:szCs w:val="26"/>
          <w:lang w:val="ru-RU"/>
        </w:rPr>
        <w:t>озврат снятых с оборудования в результате ремонта запчастей Заказчику</w:t>
      </w:r>
      <w:r w:rsidR="00D57F3A">
        <w:rPr>
          <w:rFonts w:eastAsia="Times New Roman"/>
          <w:sz w:val="26"/>
          <w:szCs w:val="26"/>
          <w:lang w:val="ru-RU"/>
        </w:rPr>
        <w:t>.</w:t>
      </w:r>
      <w:r w:rsidRPr="00DA5E8E">
        <w:rPr>
          <w:rFonts w:eastAsia="Times New Roman"/>
          <w:sz w:val="26"/>
          <w:szCs w:val="26"/>
          <w:lang w:val="ru-RU"/>
        </w:rPr>
        <w:t xml:space="preserve"> </w:t>
      </w:r>
    </w:p>
    <w:p w14:paraId="38FE0C2E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14:paraId="052608B9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модели, комплектации и серийного номера оборудования.</w:t>
      </w:r>
    </w:p>
    <w:p w14:paraId="1F2943AD" w14:textId="77777777" w:rsidR="00B4566E" w:rsidRPr="00DA5E8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DA5E8E">
        <w:rPr>
          <w:rFonts w:eastAsia="Times New Roman"/>
          <w:sz w:val="26"/>
          <w:szCs w:val="26"/>
          <w:lang w:val="ru-RU"/>
        </w:rPr>
        <w:t>Подрядчик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выполнения ремонта третьими лицами возлагается на Подрядчика.</w:t>
      </w:r>
    </w:p>
    <w:p w14:paraId="0D160C9B" w14:textId="77777777" w:rsidR="00B4566E" w:rsidRDefault="00B4566E" w:rsidP="00B4566E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037896">
        <w:rPr>
          <w:rFonts w:eastAsia="Times New Roman"/>
          <w:sz w:val="26"/>
          <w:szCs w:val="26"/>
          <w:lang w:val="ru-RU"/>
        </w:rPr>
        <w:t>Результатом выполненных работ, является передача Заказчику полностью работоспособного оборудования.</w:t>
      </w:r>
    </w:p>
    <w:p w14:paraId="21EE5819" w14:textId="77777777" w:rsidR="009F5E55" w:rsidRPr="00B4566E" w:rsidRDefault="009F5E55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101363474"/>
      <w:r w:rsidRPr="00B4566E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54"/>
      <w:bookmarkEnd w:id="55"/>
      <w:bookmarkEnd w:id="56"/>
    </w:p>
    <w:p w14:paraId="4FB67CFD" w14:textId="77777777" w:rsidR="008F78EA" w:rsidRPr="00B4566E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B4566E">
        <w:rPr>
          <w:rFonts w:eastAsia="Times New Roman"/>
          <w:sz w:val="26"/>
          <w:szCs w:val="26"/>
          <w:lang w:val="ru-RU"/>
        </w:rPr>
        <w:t xml:space="preserve">Срок выполнения работ в рамках договора по ремонту оборудования не может превышать </w:t>
      </w:r>
      <w:r w:rsidR="004D5938" w:rsidRPr="00B4566E">
        <w:rPr>
          <w:rFonts w:eastAsia="Times New Roman"/>
          <w:sz w:val="26"/>
          <w:szCs w:val="26"/>
          <w:lang w:val="ru-RU"/>
        </w:rPr>
        <w:t>20</w:t>
      </w:r>
      <w:r w:rsidRPr="00B4566E">
        <w:rPr>
          <w:rFonts w:eastAsia="Times New Roman"/>
          <w:sz w:val="26"/>
          <w:szCs w:val="26"/>
          <w:lang w:val="ru-RU"/>
        </w:rPr>
        <w:t xml:space="preserve"> рабочих дней с момента получения </w:t>
      </w:r>
      <w:r w:rsidR="001C126C" w:rsidRPr="00B4566E">
        <w:rPr>
          <w:rFonts w:eastAsia="Times New Roman"/>
          <w:sz w:val="26"/>
          <w:szCs w:val="26"/>
          <w:lang w:val="ru-RU"/>
        </w:rPr>
        <w:t>Подрядчиком</w:t>
      </w:r>
      <w:r w:rsidRPr="00B4566E">
        <w:rPr>
          <w:rFonts w:eastAsia="Times New Roman"/>
          <w:sz w:val="26"/>
          <w:szCs w:val="26"/>
          <w:lang w:val="ru-RU"/>
        </w:rPr>
        <w:t xml:space="preserve"> оборудования.</w:t>
      </w:r>
    </w:p>
    <w:p w14:paraId="26E5E1CF" w14:textId="77777777" w:rsidR="001B7A22" w:rsidRPr="00B4566E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bookmarkStart w:id="57" w:name="_Toc291589529"/>
      <w:bookmarkStart w:id="58" w:name="_Toc319666318"/>
      <w:r w:rsidRPr="00B4566E">
        <w:rPr>
          <w:rFonts w:eastAsia="Times New Roman"/>
          <w:sz w:val="26"/>
          <w:szCs w:val="26"/>
          <w:lang w:val="ru-RU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C126C" w:rsidRPr="00B4566E">
        <w:rPr>
          <w:rFonts w:eastAsia="Times New Roman"/>
          <w:sz w:val="26"/>
          <w:szCs w:val="26"/>
          <w:lang w:val="ru-RU"/>
        </w:rPr>
        <w:t>Подрядчик</w:t>
      </w:r>
      <w:r w:rsidRPr="00B4566E">
        <w:rPr>
          <w:rFonts w:eastAsia="Times New Roman"/>
          <w:sz w:val="26"/>
          <w:szCs w:val="26"/>
          <w:lang w:val="ru-RU"/>
        </w:rPr>
        <w:t xml:space="preserve"> обязан выполнить ремонт в течении </w:t>
      </w:r>
      <w:r w:rsidR="004D5938" w:rsidRPr="00B4566E">
        <w:rPr>
          <w:rFonts w:eastAsia="Times New Roman"/>
          <w:sz w:val="26"/>
          <w:szCs w:val="26"/>
          <w:lang w:val="ru-RU"/>
        </w:rPr>
        <w:t>3</w:t>
      </w:r>
      <w:r w:rsidRPr="00B4566E">
        <w:rPr>
          <w:rFonts w:eastAsia="Times New Roman"/>
          <w:sz w:val="26"/>
          <w:szCs w:val="26"/>
          <w:lang w:val="ru-RU"/>
        </w:rPr>
        <w:t xml:space="preserve"> рабочих дней с момента подачи запроса Заказчиком.</w:t>
      </w:r>
    </w:p>
    <w:p w14:paraId="5C148B41" w14:textId="77777777" w:rsidR="005F0F37" w:rsidRPr="00F362DA" w:rsidRDefault="00D549B1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9" w:name="_Toc101363475"/>
      <w:r w:rsidRPr="00F362DA">
        <w:rPr>
          <w:rFonts w:ascii="Times New Roman" w:hAnsi="Times New Roman"/>
          <w:color w:val="auto"/>
          <w:sz w:val="26"/>
          <w:szCs w:val="26"/>
        </w:rPr>
        <w:t>Правила</w:t>
      </w:r>
      <w:r w:rsidR="005F0F37" w:rsidRPr="00B4566E">
        <w:rPr>
          <w:rFonts w:ascii="Times New Roman" w:hAnsi="Times New Roman"/>
          <w:color w:val="auto"/>
          <w:sz w:val="26"/>
          <w:szCs w:val="26"/>
        </w:rPr>
        <w:t xml:space="preserve"> контроля и приёмки работ</w:t>
      </w:r>
      <w:bookmarkEnd w:id="59"/>
    </w:p>
    <w:p w14:paraId="1B2F1A47" w14:textId="77777777" w:rsidR="005F0F37" w:rsidRPr="00B4566E" w:rsidRDefault="005F0F37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B4566E">
        <w:rPr>
          <w:rFonts w:eastAsia="Times New Roman"/>
          <w:sz w:val="26"/>
          <w:szCs w:val="26"/>
          <w:lang w:val="ru-RU"/>
        </w:rPr>
        <w:t>Все оборудо</w:t>
      </w:r>
      <w:r w:rsidR="0094167A" w:rsidRPr="00B4566E">
        <w:rPr>
          <w:rFonts w:eastAsia="Times New Roman"/>
          <w:sz w:val="26"/>
          <w:szCs w:val="26"/>
          <w:lang w:val="ru-RU"/>
        </w:rPr>
        <w:t>вание по факту завершения работ</w:t>
      </w:r>
      <w:r w:rsidRPr="00B4566E">
        <w:rPr>
          <w:rFonts w:eastAsia="Times New Roman"/>
          <w:sz w:val="26"/>
          <w:szCs w:val="26"/>
          <w:lang w:val="ru-RU"/>
        </w:rPr>
        <w:t xml:space="preserve"> по</w:t>
      </w:r>
      <w:r w:rsidR="0094167A" w:rsidRPr="00B4566E">
        <w:rPr>
          <w:rFonts w:eastAsia="Times New Roman"/>
          <w:sz w:val="26"/>
          <w:szCs w:val="26"/>
          <w:lang w:val="ru-RU"/>
        </w:rPr>
        <w:t xml:space="preserve"> текущему</w:t>
      </w:r>
      <w:r w:rsidRPr="00B4566E">
        <w:rPr>
          <w:rFonts w:eastAsia="Times New Roman"/>
          <w:sz w:val="26"/>
          <w:szCs w:val="26"/>
          <w:lang w:val="ru-RU"/>
        </w:rPr>
        <w:t xml:space="preserve"> ремонту </w:t>
      </w:r>
      <w:r w:rsidR="004446B6" w:rsidRPr="00B4566E">
        <w:rPr>
          <w:rFonts w:eastAsia="Times New Roman"/>
          <w:sz w:val="26"/>
          <w:szCs w:val="26"/>
          <w:lang w:val="ru-RU"/>
        </w:rPr>
        <w:t>оборудования</w:t>
      </w:r>
      <w:r w:rsidR="004630AE" w:rsidRPr="00B4566E">
        <w:rPr>
          <w:rFonts w:eastAsia="Times New Roman"/>
          <w:sz w:val="26"/>
          <w:szCs w:val="26"/>
          <w:lang w:val="ru-RU"/>
        </w:rPr>
        <w:t xml:space="preserve"> </w:t>
      </w:r>
      <w:r w:rsidR="004446B6" w:rsidRPr="00B4566E">
        <w:rPr>
          <w:rFonts w:eastAsia="Times New Roman"/>
          <w:sz w:val="26"/>
          <w:szCs w:val="26"/>
          <w:lang w:val="ru-RU"/>
        </w:rPr>
        <w:t xml:space="preserve">СВТ </w:t>
      </w:r>
      <w:r w:rsidRPr="00B4566E">
        <w:rPr>
          <w:rFonts w:eastAsia="Times New Roman"/>
          <w:sz w:val="26"/>
          <w:szCs w:val="26"/>
          <w:lang w:val="ru-RU"/>
        </w:rPr>
        <w:t xml:space="preserve">проходят входной контроль, осуществляемый представителями филиала </w:t>
      </w:r>
      <w:r w:rsidR="000F21B9" w:rsidRPr="00B4566E">
        <w:rPr>
          <w:rFonts w:eastAsia="Times New Roman"/>
          <w:sz w:val="26"/>
          <w:szCs w:val="26"/>
          <w:lang w:val="ru-RU"/>
        </w:rPr>
        <w:t>ПАО</w:t>
      </w:r>
      <w:r w:rsidR="00F362DA">
        <w:rPr>
          <w:rFonts w:eastAsia="Times New Roman"/>
          <w:sz w:val="26"/>
          <w:szCs w:val="26"/>
          <w:lang w:val="ru-RU"/>
        </w:rPr>
        <w:t> </w:t>
      </w:r>
      <w:r w:rsidR="000520A9">
        <w:rPr>
          <w:rFonts w:eastAsia="Times New Roman"/>
          <w:sz w:val="26"/>
          <w:szCs w:val="26"/>
          <w:lang w:val="ru-RU"/>
        </w:rPr>
        <w:t xml:space="preserve"> «</w:t>
      </w:r>
      <w:r w:rsidR="001D3BE8">
        <w:rPr>
          <w:rFonts w:eastAsia="Times New Roman"/>
          <w:sz w:val="26"/>
          <w:szCs w:val="26"/>
          <w:lang w:val="ru-RU"/>
        </w:rPr>
        <w:t>Россети Центр»</w:t>
      </w:r>
      <w:r w:rsidR="004630AE" w:rsidRPr="00B4566E">
        <w:rPr>
          <w:rFonts w:eastAsia="Times New Roman"/>
          <w:sz w:val="26"/>
          <w:szCs w:val="26"/>
          <w:lang w:val="ru-RU"/>
        </w:rPr>
        <w:t xml:space="preserve"> </w:t>
      </w:r>
      <w:r w:rsidRPr="00B4566E">
        <w:rPr>
          <w:rFonts w:eastAsia="Times New Roman"/>
          <w:sz w:val="26"/>
          <w:szCs w:val="26"/>
          <w:lang w:val="ru-RU"/>
        </w:rPr>
        <w:t>-</w:t>
      </w:r>
      <w:r w:rsidR="004630AE" w:rsidRPr="00B4566E">
        <w:rPr>
          <w:rFonts w:eastAsia="Times New Roman"/>
          <w:sz w:val="26"/>
          <w:szCs w:val="26"/>
          <w:lang w:val="ru-RU"/>
        </w:rPr>
        <w:t xml:space="preserve"> </w:t>
      </w:r>
      <w:r w:rsidRPr="00B4566E">
        <w:rPr>
          <w:rFonts w:eastAsia="Times New Roman"/>
          <w:sz w:val="26"/>
          <w:szCs w:val="26"/>
          <w:lang w:val="ru-RU"/>
        </w:rPr>
        <w:t>«</w:t>
      </w:r>
      <w:r w:rsidR="00F86C08" w:rsidRPr="00B4566E">
        <w:rPr>
          <w:rFonts w:eastAsia="Times New Roman"/>
          <w:sz w:val="26"/>
          <w:szCs w:val="26"/>
          <w:lang w:val="ru-RU"/>
        </w:rPr>
        <w:t>Курск</w:t>
      </w:r>
      <w:r w:rsidR="000773B0" w:rsidRPr="00B4566E">
        <w:rPr>
          <w:rFonts w:eastAsia="Times New Roman"/>
          <w:sz w:val="26"/>
          <w:szCs w:val="26"/>
          <w:lang w:val="ru-RU"/>
        </w:rPr>
        <w:t>энерго</w:t>
      </w:r>
      <w:r w:rsidRPr="00B4566E">
        <w:rPr>
          <w:rFonts w:eastAsia="Times New Roman"/>
          <w:sz w:val="26"/>
          <w:szCs w:val="26"/>
          <w:lang w:val="ru-RU"/>
        </w:rPr>
        <w:t xml:space="preserve">» при получении оборудования </w:t>
      </w:r>
      <w:r w:rsidR="000773B0" w:rsidRPr="00B4566E">
        <w:rPr>
          <w:rFonts w:eastAsia="Times New Roman"/>
          <w:sz w:val="26"/>
          <w:szCs w:val="26"/>
          <w:lang w:val="ru-RU"/>
        </w:rPr>
        <w:t xml:space="preserve">с оформлением акта сдачи-приемки </w:t>
      </w:r>
      <w:r w:rsidR="004A6235" w:rsidRPr="00B4566E">
        <w:rPr>
          <w:rFonts w:eastAsia="Times New Roman"/>
          <w:sz w:val="26"/>
          <w:szCs w:val="26"/>
          <w:lang w:val="ru-RU"/>
        </w:rPr>
        <w:t>работ</w:t>
      </w:r>
      <w:r w:rsidR="000773B0" w:rsidRPr="00B4566E">
        <w:rPr>
          <w:rFonts w:eastAsia="Times New Roman"/>
          <w:sz w:val="26"/>
          <w:szCs w:val="26"/>
          <w:lang w:val="ru-RU"/>
        </w:rPr>
        <w:t xml:space="preserve"> по ремонту</w:t>
      </w:r>
      <w:r w:rsidRPr="00B4566E">
        <w:rPr>
          <w:rFonts w:eastAsia="Times New Roman"/>
          <w:sz w:val="26"/>
          <w:szCs w:val="26"/>
          <w:lang w:val="ru-RU"/>
        </w:rPr>
        <w:t xml:space="preserve">. </w:t>
      </w:r>
      <w:r w:rsidR="001C126C" w:rsidRPr="00B4566E">
        <w:rPr>
          <w:rFonts w:eastAsia="Times New Roman"/>
          <w:sz w:val="26"/>
          <w:szCs w:val="26"/>
          <w:lang w:val="ru-RU"/>
        </w:rPr>
        <w:t>Подрядчик</w:t>
      </w:r>
      <w:r w:rsidRPr="00B4566E">
        <w:rPr>
          <w:rFonts w:eastAsia="Times New Roman"/>
          <w:sz w:val="26"/>
          <w:szCs w:val="26"/>
          <w:lang w:val="ru-RU"/>
        </w:rPr>
        <w:t xml:space="preserve"> обязан предоставить акты выполненных работ. В случае выявления дефектов, в том числе и скрытых, </w:t>
      </w:r>
      <w:r w:rsidR="001C126C" w:rsidRPr="00B4566E">
        <w:rPr>
          <w:rFonts w:eastAsia="Times New Roman"/>
          <w:sz w:val="26"/>
          <w:szCs w:val="26"/>
          <w:lang w:val="ru-RU"/>
        </w:rPr>
        <w:t>Подрядчик</w:t>
      </w:r>
      <w:r w:rsidRPr="00B4566E">
        <w:rPr>
          <w:rFonts w:eastAsia="Times New Roman"/>
          <w:sz w:val="26"/>
          <w:szCs w:val="26"/>
          <w:lang w:val="ru-RU"/>
        </w:rPr>
        <w:t xml:space="preserve"> обязан за свой счет устранить выявленные дефекты в </w:t>
      </w:r>
      <w:r w:rsidR="000773B0" w:rsidRPr="00B4566E">
        <w:rPr>
          <w:rFonts w:eastAsia="Times New Roman"/>
          <w:sz w:val="26"/>
          <w:szCs w:val="26"/>
          <w:lang w:val="ru-RU"/>
        </w:rPr>
        <w:t xml:space="preserve">течение </w:t>
      </w:r>
      <w:r w:rsidR="00980C93" w:rsidRPr="00B4566E">
        <w:rPr>
          <w:rFonts w:eastAsia="Times New Roman"/>
          <w:sz w:val="26"/>
          <w:szCs w:val="26"/>
          <w:lang w:val="ru-RU"/>
        </w:rPr>
        <w:t>7</w:t>
      </w:r>
      <w:r w:rsidR="000773B0" w:rsidRPr="00B4566E">
        <w:rPr>
          <w:rFonts w:eastAsia="Times New Roman"/>
          <w:sz w:val="26"/>
          <w:szCs w:val="26"/>
          <w:lang w:val="ru-RU"/>
        </w:rPr>
        <w:t xml:space="preserve"> рабочих дней</w:t>
      </w:r>
      <w:r w:rsidRPr="00B4566E">
        <w:rPr>
          <w:rFonts w:eastAsia="Times New Roman"/>
          <w:sz w:val="26"/>
          <w:szCs w:val="26"/>
          <w:lang w:val="ru-RU"/>
        </w:rPr>
        <w:t>.</w:t>
      </w:r>
    </w:p>
    <w:p w14:paraId="790FCB37" w14:textId="77777777" w:rsidR="00D87863" w:rsidRPr="00B4566E" w:rsidRDefault="009F5E55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0" w:name="_Toc101363476"/>
      <w:r w:rsidRPr="00B4566E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57"/>
      <w:bookmarkEnd w:id="58"/>
      <w:bookmarkEnd w:id="60"/>
    </w:p>
    <w:p w14:paraId="6DF3EA60" w14:textId="77777777" w:rsidR="00D87863" w:rsidRPr="00B4566E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B4566E">
        <w:rPr>
          <w:rFonts w:eastAsia="Times New Roman"/>
          <w:sz w:val="26"/>
          <w:szCs w:val="26"/>
          <w:lang w:val="ru-RU"/>
        </w:rPr>
        <w:t xml:space="preserve">Гарантия на выполненные работы </w:t>
      </w:r>
      <w:r w:rsidR="0094167A" w:rsidRPr="00B4566E">
        <w:rPr>
          <w:rFonts w:eastAsia="Times New Roman"/>
          <w:sz w:val="26"/>
          <w:szCs w:val="26"/>
          <w:lang w:val="ru-RU"/>
        </w:rPr>
        <w:t xml:space="preserve">по </w:t>
      </w:r>
      <w:r w:rsidR="00514A36" w:rsidRPr="00514A36">
        <w:rPr>
          <w:rFonts w:eastAsia="Times New Roman"/>
          <w:sz w:val="26"/>
          <w:szCs w:val="26"/>
          <w:lang w:val="ru-RU"/>
        </w:rPr>
        <w:t>ремонту СВТ</w:t>
      </w:r>
      <w:r w:rsidR="00514A36">
        <w:rPr>
          <w:rFonts w:eastAsia="Times New Roman"/>
          <w:sz w:val="26"/>
          <w:szCs w:val="26"/>
          <w:lang w:val="ru-RU"/>
        </w:rPr>
        <w:t xml:space="preserve"> </w:t>
      </w:r>
      <w:r w:rsidRPr="00B4566E">
        <w:rPr>
          <w:rFonts w:eastAsia="Times New Roman"/>
          <w:sz w:val="26"/>
          <w:szCs w:val="26"/>
          <w:lang w:val="ru-RU"/>
        </w:rPr>
        <w:t xml:space="preserve">должна распространяться не менее чем на </w:t>
      </w:r>
      <w:r w:rsidR="008B430A" w:rsidRPr="00B4566E">
        <w:rPr>
          <w:rFonts w:eastAsia="Times New Roman"/>
          <w:sz w:val="26"/>
          <w:szCs w:val="26"/>
          <w:lang w:val="ru-RU"/>
        </w:rPr>
        <w:t>6</w:t>
      </w:r>
      <w:r w:rsidRPr="00B4566E">
        <w:rPr>
          <w:rFonts w:eastAsia="Times New Roman"/>
          <w:sz w:val="26"/>
          <w:szCs w:val="26"/>
          <w:lang w:val="ru-RU"/>
        </w:rPr>
        <w:t xml:space="preserve"> месяцев.</w:t>
      </w:r>
    </w:p>
    <w:p w14:paraId="41734635" w14:textId="77777777" w:rsidR="00D87863" w:rsidRPr="00B4566E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B4566E">
        <w:rPr>
          <w:rFonts w:eastAsia="Times New Roman"/>
          <w:sz w:val="26"/>
          <w:szCs w:val="26"/>
          <w:lang w:val="ru-RU"/>
        </w:rPr>
        <w:t>Время начала исчисления гарантийного срока</w:t>
      </w:r>
      <w:r w:rsidR="00A155A5">
        <w:rPr>
          <w:rFonts w:eastAsia="Times New Roman"/>
          <w:sz w:val="26"/>
          <w:szCs w:val="26"/>
          <w:lang w:val="ru-RU"/>
        </w:rPr>
        <w:t>,</w:t>
      </w:r>
      <w:r w:rsidRPr="00B4566E">
        <w:rPr>
          <w:rFonts w:eastAsia="Times New Roman"/>
          <w:sz w:val="26"/>
          <w:szCs w:val="26"/>
          <w:lang w:val="ru-RU"/>
        </w:rPr>
        <w:t xml:space="preserve"> отремонтированного </w:t>
      </w:r>
      <w:r w:rsidR="001C126C" w:rsidRPr="00B4566E">
        <w:rPr>
          <w:rFonts w:eastAsia="Times New Roman"/>
          <w:sz w:val="26"/>
          <w:szCs w:val="26"/>
          <w:lang w:val="ru-RU"/>
        </w:rPr>
        <w:t>Подрядчиком</w:t>
      </w:r>
      <w:r w:rsidR="008B430A" w:rsidRPr="00B4566E">
        <w:rPr>
          <w:rFonts w:eastAsia="Times New Roman"/>
          <w:sz w:val="26"/>
          <w:szCs w:val="26"/>
          <w:lang w:val="ru-RU"/>
        </w:rPr>
        <w:t xml:space="preserve"> оборудования </w:t>
      </w:r>
      <w:r w:rsidRPr="00B4566E">
        <w:rPr>
          <w:rFonts w:eastAsia="Times New Roman"/>
          <w:sz w:val="26"/>
          <w:szCs w:val="26"/>
          <w:lang w:val="ru-RU"/>
        </w:rPr>
        <w:t>СВТ</w:t>
      </w:r>
      <w:r w:rsidR="00A155A5">
        <w:rPr>
          <w:rFonts w:eastAsia="Times New Roman"/>
          <w:sz w:val="26"/>
          <w:szCs w:val="26"/>
          <w:lang w:val="ru-RU"/>
        </w:rPr>
        <w:t>,</w:t>
      </w:r>
      <w:r w:rsidRPr="00B4566E">
        <w:rPr>
          <w:rFonts w:eastAsia="Times New Roman"/>
          <w:sz w:val="26"/>
          <w:szCs w:val="26"/>
          <w:lang w:val="ru-RU"/>
        </w:rPr>
        <w:t xml:space="preserve"> 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отремонтированного оборудования.  </w:t>
      </w:r>
    </w:p>
    <w:p w14:paraId="7E59374B" w14:textId="77777777" w:rsidR="00D87863" w:rsidRPr="00B4566E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B4566E">
        <w:rPr>
          <w:rFonts w:eastAsia="Times New Roman"/>
          <w:sz w:val="26"/>
          <w:szCs w:val="26"/>
          <w:lang w:val="ru-RU"/>
        </w:rPr>
        <w:t>Подрядчик</w:t>
      </w:r>
      <w:r w:rsidR="00D87863" w:rsidRPr="00B4566E">
        <w:rPr>
          <w:rFonts w:eastAsia="Times New Roman"/>
          <w:sz w:val="26"/>
          <w:szCs w:val="26"/>
          <w:lang w:val="ru-RU"/>
        </w:rPr>
        <w:t xml:space="preserve"> должен за свой счет и </w:t>
      </w:r>
      <w:r w:rsidR="004630AE" w:rsidRPr="00B4566E">
        <w:rPr>
          <w:rFonts w:eastAsia="Times New Roman"/>
          <w:sz w:val="26"/>
          <w:szCs w:val="26"/>
          <w:lang w:val="ru-RU"/>
        </w:rPr>
        <w:t xml:space="preserve">в </w:t>
      </w:r>
      <w:r w:rsidR="00D87863" w:rsidRPr="00B4566E">
        <w:rPr>
          <w:rFonts w:eastAsia="Times New Roman"/>
          <w:sz w:val="26"/>
          <w:szCs w:val="26"/>
          <w:lang w:val="ru-RU"/>
        </w:rPr>
        <w:t xml:space="preserve">сроки, согласованные с Заказчиком, устранять дефекты ремонта оборудования </w:t>
      </w:r>
      <w:r w:rsidR="008B430A" w:rsidRPr="00B4566E">
        <w:rPr>
          <w:rFonts w:eastAsia="Times New Roman"/>
          <w:sz w:val="26"/>
          <w:szCs w:val="26"/>
          <w:lang w:val="ru-RU"/>
        </w:rPr>
        <w:t>СВТ</w:t>
      </w:r>
      <w:r w:rsidR="00D87863" w:rsidRPr="00B4566E">
        <w:rPr>
          <w:rFonts w:eastAsia="Times New Roman"/>
          <w:sz w:val="26"/>
          <w:szCs w:val="26"/>
          <w:lang w:val="ru-RU"/>
        </w:rPr>
        <w:t xml:space="preserve"> выявленные в период гарантийного срока</w:t>
      </w:r>
      <w:r w:rsidR="006F7CF5" w:rsidRPr="00B4566E">
        <w:rPr>
          <w:rFonts w:eastAsia="Times New Roman"/>
          <w:sz w:val="26"/>
          <w:szCs w:val="26"/>
          <w:lang w:val="ru-RU"/>
        </w:rPr>
        <w:t>.</w:t>
      </w:r>
      <w:r w:rsidR="00D87863" w:rsidRPr="00B4566E">
        <w:rPr>
          <w:rFonts w:eastAsia="Times New Roman"/>
          <w:sz w:val="26"/>
          <w:szCs w:val="26"/>
          <w:lang w:val="ru-RU"/>
        </w:rPr>
        <w:t xml:space="preserve"> </w:t>
      </w:r>
    </w:p>
    <w:p w14:paraId="3FAB227F" w14:textId="77777777" w:rsidR="009F5E55" w:rsidRPr="00B4566E" w:rsidRDefault="00B4078F" w:rsidP="00F362DA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1" w:name="_Toc291589530"/>
      <w:bookmarkStart w:id="62" w:name="_Toc319666319"/>
      <w:bookmarkStart w:id="63" w:name="_Toc101363477"/>
      <w:bookmarkEnd w:id="20"/>
      <w:r w:rsidRPr="00B4566E">
        <w:rPr>
          <w:rFonts w:ascii="Times New Roman" w:hAnsi="Times New Roman"/>
          <w:color w:val="auto"/>
          <w:sz w:val="26"/>
          <w:szCs w:val="26"/>
        </w:rPr>
        <w:lastRenderedPageBreak/>
        <w:t>Стоимость и о</w:t>
      </w:r>
      <w:r w:rsidR="009F5E55" w:rsidRPr="00B4566E">
        <w:rPr>
          <w:rFonts w:ascii="Times New Roman" w:hAnsi="Times New Roman"/>
          <w:color w:val="auto"/>
          <w:sz w:val="26"/>
          <w:szCs w:val="26"/>
        </w:rPr>
        <w:t xml:space="preserve">плата оказанных </w:t>
      </w:r>
      <w:bookmarkEnd w:id="61"/>
      <w:bookmarkEnd w:id="62"/>
      <w:r w:rsidR="004A6235" w:rsidRPr="00B4566E">
        <w:rPr>
          <w:rFonts w:ascii="Times New Roman" w:hAnsi="Times New Roman"/>
          <w:color w:val="auto"/>
          <w:sz w:val="26"/>
          <w:szCs w:val="26"/>
        </w:rPr>
        <w:t>работ</w:t>
      </w:r>
      <w:bookmarkEnd w:id="63"/>
      <w:r w:rsidR="009F5E55" w:rsidRPr="00B4566E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14:paraId="23572B7E" w14:textId="77777777" w:rsidR="00F362DA" w:rsidRPr="00F362DA" w:rsidRDefault="00F362DA" w:rsidP="00F362DA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F362DA">
        <w:rPr>
          <w:rFonts w:eastAsia="Times New Roman"/>
          <w:sz w:val="26"/>
          <w:szCs w:val="26"/>
          <w:lang w:val="ru-RU"/>
        </w:rPr>
        <w:t>Стоимость по ремонту оборудования СВТ складывается из стоимости непосредственного выполнения работ, указанных в Приложении №1 и стоимости комплектующих изделий, узлов и блоков, использованных при его работе.</w:t>
      </w:r>
    </w:p>
    <w:p w14:paraId="622C53F1" w14:textId="77777777" w:rsidR="00F362DA" w:rsidRPr="00F362DA" w:rsidRDefault="00F362DA" w:rsidP="00F362DA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F362DA">
        <w:rPr>
          <w:rFonts w:eastAsia="Times New Roman"/>
          <w:sz w:val="26"/>
          <w:szCs w:val="26"/>
          <w:lang w:val="ru-RU"/>
        </w:rPr>
        <w:t>При расчетах по запросам с параметром «Наивысший приоритет» допускается по договоренности сторон применение к стоимости работ повышающего коэффициента.</w:t>
      </w:r>
    </w:p>
    <w:p w14:paraId="599D3637" w14:textId="77777777" w:rsidR="00F362DA" w:rsidRPr="00F362DA" w:rsidRDefault="00F362DA" w:rsidP="00F362DA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F362DA">
        <w:rPr>
          <w:rFonts w:eastAsia="Times New Roman"/>
          <w:sz w:val="26"/>
          <w:szCs w:val="26"/>
          <w:lang w:val="ru-RU"/>
        </w:rPr>
        <w:t xml:space="preserve">В случае, когда для оказания работ по ремонту оборудования СВТ необходимо заменить детали или комплектующие, то Подрядчик извещает Заказчика, выставлением счета со стоимостью необходимых запчастей и работ. Оплата счета Заказчиком означает согласие на выполнение работ по ремонту оборудования СВТ. </w:t>
      </w:r>
    </w:p>
    <w:p w14:paraId="7F35CADF" w14:textId="77777777" w:rsidR="002B3B78" w:rsidRDefault="00F362DA" w:rsidP="00F362DA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  <w:lang w:val="ru-RU"/>
        </w:rPr>
      </w:pPr>
      <w:r w:rsidRPr="00F362DA">
        <w:rPr>
          <w:rFonts w:eastAsia="Times New Roman"/>
          <w:sz w:val="26"/>
          <w:szCs w:val="26"/>
          <w:lang w:val="ru-RU"/>
        </w:rPr>
        <w:t>Оплата по ремонту оборудования СВТ</w:t>
      </w:r>
      <w:r>
        <w:rPr>
          <w:rFonts w:eastAsia="Times New Roman"/>
          <w:sz w:val="26"/>
          <w:szCs w:val="26"/>
          <w:lang w:val="ru-RU"/>
        </w:rPr>
        <w:t xml:space="preserve"> </w:t>
      </w:r>
      <w:r w:rsidRPr="00F362DA">
        <w:rPr>
          <w:rFonts w:eastAsia="Times New Roman"/>
          <w:sz w:val="26"/>
          <w:szCs w:val="26"/>
          <w:lang w:val="ru-RU"/>
        </w:rPr>
        <w:t>производится Заказчиком на условиях, указанных в закупочной документации.</w:t>
      </w:r>
    </w:p>
    <w:p w14:paraId="4DB4C69F" w14:textId="77777777" w:rsidR="00F362DA" w:rsidRPr="003167A6" w:rsidRDefault="00F362DA" w:rsidP="00F362DA">
      <w:pPr>
        <w:pStyle w:val="af7"/>
        <w:spacing w:after="0"/>
        <w:ind w:left="0" w:firstLine="567"/>
        <w:jc w:val="both"/>
        <w:rPr>
          <w:rFonts w:eastAsia="Times New Roman"/>
          <w:sz w:val="18"/>
          <w:szCs w:val="26"/>
          <w:lang w:val="ru-RU"/>
        </w:rPr>
      </w:pPr>
    </w:p>
    <w:p w14:paraId="2B34941C" w14:textId="77777777"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14:paraId="1B22C18D" w14:textId="77777777" w:rsidR="002B3B78" w:rsidRPr="003167A6" w:rsidRDefault="002B3B78" w:rsidP="002B3B78">
      <w:pPr>
        <w:pStyle w:val="af7"/>
        <w:spacing w:after="0"/>
        <w:ind w:left="0" w:firstLine="709"/>
        <w:jc w:val="center"/>
        <w:rPr>
          <w:sz w:val="1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523"/>
        <w:gridCol w:w="2091"/>
        <w:gridCol w:w="1359"/>
        <w:gridCol w:w="1463"/>
      </w:tblGrid>
      <w:tr w:rsidR="00787AAE" w:rsidRPr="00E876C8" w14:paraId="3514B6B3" w14:textId="77777777" w:rsidTr="00B4566E">
        <w:tc>
          <w:tcPr>
            <w:tcW w:w="2403" w:type="dxa"/>
            <w:shd w:val="clear" w:color="auto" w:fill="auto"/>
            <w:vAlign w:val="center"/>
          </w:tcPr>
          <w:p w14:paraId="1F680DB9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93" w:type="dxa"/>
            <w:shd w:val="clear" w:color="auto" w:fill="auto"/>
            <w:vAlign w:val="center"/>
          </w:tcPr>
          <w:p w14:paraId="75E34154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2A4E2C87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140EF802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1D4D2AB6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346C549F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3AF71CB2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787AAE" w:rsidRPr="00E876C8" w14:paraId="24BC9FB3" w14:textId="77777777" w:rsidTr="00B4566E">
        <w:tc>
          <w:tcPr>
            <w:tcW w:w="2403" w:type="dxa"/>
            <w:shd w:val="clear" w:color="auto" w:fill="auto"/>
            <w:vAlign w:val="center"/>
          </w:tcPr>
          <w:p w14:paraId="76B1C94A" w14:textId="77777777" w:rsidR="00787AAE" w:rsidRPr="00E876C8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</w:t>
            </w:r>
            <w:r w:rsidR="001D3BE8">
              <w:rPr>
                <w:sz w:val="24"/>
              </w:rPr>
              <w:t>«Россети Центр»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93" w:type="dxa"/>
            <w:shd w:val="clear" w:color="auto" w:fill="auto"/>
            <w:vAlign w:val="center"/>
          </w:tcPr>
          <w:p w14:paraId="1D841B0A" w14:textId="77777777" w:rsidR="00787AAE" w:rsidRPr="005E66F7" w:rsidRDefault="007060D3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Ведущий специалист</w:t>
            </w:r>
            <w:r w:rsidR="00787AAE">
              <w:rPr>
                <w:sz w:val="24"/>
              </w:rPr>
              <w:t xml:space="preserve">  ОЭИТ СЭ СДТУ и ИТ</w:t>
            </w:r>
            <w:r w:rsidR="00787AAE" w:rsidRPr="00476313">
              <w:rPr>
                <w:sz w:val="24"/>
                <w:szCs w:val="24"/>
              </w:rPr>
              <w:t xml:space="preserve"> </w:t>
            </w:r>
            <w:proofErr w:type="spellStart"/>
            <w:r w:rsidR="00787AAE" w:rsidRPr="00476313">
              <w:rPr>
                <w:sz w:val="24"/>
                <w:szCs w:val="24"/>
              </w:rPr>
              <w:t>УКиТ</w:t>
            </w:r>
            <w:proofErr w:type="spellEnd"/>
            <w:r w:rsidR="00787AAE"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700E0B8C" w14:textId="77777777" w:rsidR="00787AAE" w:rsidRPr="009C7C36" w:rsidRDefault="007060D3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 xml:space="preserve">Довгополов А.И. 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65DDED8C" w14:textId="77777777" w:rsidR="00787AAE" w:rsidRPr="003043F7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14:paraId="0DEEFF16" w14:textId="77777777" w:rsidR="00787AAE" w:rsidRPr="003043F7" w:rsidRDefault="00787AAE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</w:p>
        </w:tc>
      </w:tr>
    </w:tbl>
    <w:p w14:paraId="73474C0C" w14:textId="77777777" w:rsidR="00787AAE" w:rsidRPr="003167A6" w:rsidRDefault="00787AAE" w:rsidP="002B3B78">
      <w:pPr>
        <w:pStyle w:val="af7"/>
        <w:spacing w:after="0"/>
        <w:ind w:left="0" w:firstLine="709"/>
        <w:jc w:val="center"/>
        <w:rPr>
          <w:sz w:val="10"/>
          <w:lang w:val="ru-RU"/>
        </w:rPr>
      </w:pPr>
    </w:p>
    <w:p w14:paraId="113D6724" w14:textId="77777777" w:rsidR="002B3B78" w:rsidRPr="003167A6" w:rsidRDefault="002B3B78" w:rsidP="00787AAE">
      <w:pPr>
        <w:pStyle w:val="af7"/>
        <w:spacing w:after="0"/>
        <w:ind w:left="0"/>
        <w:rPr>
          <w:sz w:val="12"/>
          <w:lang w:val="ru-RU"/>
        </w:rPr>
      </w:pPr>
    </w:p>
    <w:p w14:paraId="7BAA9070" w14:textId="77777777"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2B3B78">
        <w:rPr>
          <w:sz w:val="24"/>
        </w:rPr>
        <w:t>СОГЛАСОВАНО:</w:t>
      </w:r>
    </w:p>
    <w:p w14:paraId="59741A03" w14:textId="77777777" w:rsidR="002B3B78" w:rsidRDefault="002B3B78" w:rsidP="002B3B78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543"/>
        <w:gridCol w:w="2074"/>
        <w:gridCol w:w="1357"/>
        <w:gridCol w:w="1462"/>
      </w:tblGrid>
      <w:tr w:rsidR="00A73D15" w:rsidRPr="00E876C8" w14:paraId="6BE39CA0" w14:textId="77777777" w:rsidTr="00B4566E">
        <w:tc>
          <w:tcPr>
            <w:tcW w:w="2402" w:type="dxa"/>
            <w:shd w:val="clear" w:color="auto" w:fill="auto"/>
            <w:vAlign w:val="center"/>
          </w:tcPr>
          <w:p w14:paraId="5616D2B5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07" w:type="dxa"/>
            <w:shd w:val="clear" w:color="auto" w:fill="auto"/>
            <w:vAlign w:val="center"/>
          </w:tcPr>
          <w:p w14:paraId="449E5FFE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0AD55EE1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6A59BC8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0A560A6C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21DA7EA5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6393643" w14:textId="77777777" w:rsidR="00A73D15" w:rsidRPr="00E876C8" w:rsidRDefault="00A73D15" w:rsidP="00B4566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B06B9" w:rsidRPr="00E876C8" w14:paraId="16F3ECA2" w14:textId="77777777" w:rsidTr="00B4566E">
        <w:tc>
          <w:tcPr>
            <w:tcW w:w="2402" w:type="dxa"/>
            <w:shd w:val="clear" w:color="auto" w:fill="auto"/>
            <w:vAlign w:val="center"/>
          </w:tcPr>
          <w:p w14:paraId="15FCA2BC" w14:textId="77777777" w:rsidR="00AB06B9" w:rsidRPr="00E876C8" w:rsidRDefault="00AB06B9" w:rsidP="00AA595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</w:t>
            </w:r>
            <w:r>
              <w:rPr>
                <w:sz w:val="24"/>
              </w:rPr>
              <w:t>«Россети Центр»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07" w:type="dxa"/>
            <w:shd w:val="clear" w:color="auto" w:fill="auto"/>
            <w:vAlign w:val="center"/>
          </w:tcPr>
          <w:p w14:paraId="17FBBC79" w14:textId="77777777" w:rsidR="00AB06B9" w:rsidRPr="009C7C36" w:rsidRDefault="00AB06B9" w:rsidP="00AA595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DC74EB">
              <w:rPr>
                <w:sz w:val="24"/>
                <w:szCs w:val="24"/>
              </w:rPr>
              <w:t xml:space="preserve">Начальник Службы </w:t>
            </w:r>
            <w:r w:rsidRPr="00476313">
              <w:rPr>
                <w:sz w:val="24"/>
                <w:szCs w:val="24"/>
              </w:rPr>
              <w:t xml:space="preserve">эксплуатации СДТУ и ИТ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2F7A2DF2" w14:textId="77777777" w:rsidR="00AB06B9" w:rsidRPr="009C7C36" w:rsidRDefault="00AB06B9" w:rsidP="00AA595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Рыбалкин В.О.</w:t>
            </w:r>
          </w:p>
        </w:tc>
        <w:tc>
          <w:tcPr>
            <w:tcW w:w="1372" w:type="dxa"/>
            <w:shd w:val="clear" w:color="auto" w:fill="auto"/>
          </w:tcPr>
          <w:p w14:paraId="7D417B65" w14:textId="77777777" w:rsidR="00AB06B9" w:rsidRPr="00E876C8" w:rsidRDefault="00AB06B9" w:rsidP="00A52BD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2" w:type="dxa"/>
            <w:shd w:val="clear" w:color="auto" w:fill="auto"/>
          </w:tcPr>
          <w:p w14:paraId="5427D3C4" w14:textId="77777777" w:rsidR="00AB06B9" w:rsidRPr="00E876C8" w:rsidRDefault="00AB06B9" w:rsidP="00A52BD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14:paraId="26C9C1F1" w14:textId="77777777" w:rsidR="00A73D15" w:rsidRPr="00A73D15" w:rsidRDefault="00A73D15" w:rsidP="002B3B78">
      <w:pPr>
        <w:pStyle w:val="af7"/>
        <w:spacing w:after="0"/>
        <w:ind w:left="0" w:firstLine="709"/>
        <w:jc w:val="center"/>
        <w:rPr>
          <w:sz w:val="24"/>
          <w:lang w:val="ru-RU"/>
        </w:rPr>
      </w:pPr>
    </w:p>
    <w:p w14:paraId="64FFFAAB" w14:textId="77777777" w:rsidR="009D4DF9" w:rsidRPr="00E876C8" w:rsidRDefault="009D4DF9" w:rsidP="00C20A42">
      <w:pPr>
        <w:ind w:left="34"/>
        <w:jc w:val="right"/>
        <w:rPr>
          <w:sz w:val="24"/>
          <w:szCs w:val="24"/>
        </w:rPr>
        <w:sectPr w:rsidR="009D4DF9" w:rsidRPr="00E876C8" w:rsidSect="00F362DA">
          <w:headerReference w:type="default" r:id="rId11"/>
          <w:pgSz w:w="11906" w:h="16838"/>
          <w:pgMar w:top="992" w:right="567" w:bottom="567" w:left="1531" w:header="568" w:footer="709" w:gutter="0"/>
          <w:cols w:space="708"/>
          <w:titlePg/>
          <w:docGrid w:linePitch="381"/>
        </w:sectPr>
      </w:pPr>
    </w:p>
    <w:p w14:paraId="4B405B78" w14:textId="77777777" w:rsidR="00A94882" w:rsidRPr="00063289" w:rsidRDefault="00A94882" w:rsidP="00D57F3A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64" w:name="_Toc101363478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 w:rsidRPr="00063289">
        <w:rPr>
          <w:rFonts w:ascii="Times New Roman" w:hAnsi="Times New Roman"/>
          <w:color w:val="auto"/>
          <w:sz w:val="24"/>
          <w:szCs w:val="24"/>
          <w:lang w:val="ru-RU"/>
        </w:rPr>
        <w:t>1</w:t>
      </w:r>
      <w:bookmarkEnd w:id="64"/>
    </w:p>
    <w:p w14:paraId="7F01F344" w14:textId="77777777" w:rsidR="00A94882" w:rsidRPr="00E876C8" w:rsidRDefault="00A94882" w:rsidP="00A155A5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</w:t>
      </w:r>
      <w:r w:rsidR="00A155A5">
        <w:rPr>
          <w:sz w:val="24"/>
          <w:szCs w:val="24"/>
        </w:rPr>
        <w:t>№ 5э_46_67</w:t>
      </w:r>
    </w:p>
    <w:p w14:paraId="08DE6E65" w14:textId="77777777"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14:paraId="583DC160" w14:textId="77777777" w:rsidR="00036650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14:paraId="543071EA" w14:textId="77777777" w:rsidR="00A155A5" w:rsidRDefault="00A155A5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3214"/>
        <w:gridCol w:w="7117"/>
        <w:gridCol w:w="2103"/>
        <w:gridCol w:w="1891"/>
      </w:tblGrid>
      <w:tr w:rsidR="00D1259E" w:rsidRPr="00E876C8" w14:paraId="68B7ACBF" w14:textId="77777777" w:rsidTr="00A155A5">
        <w:trPr>
          <w:cantSplit/>
          <w:trHeight w:val="647"/>
        </w:trPr>
        <w:tc>
          <w:tcPr>
            <w:tcW w:w="266" w:type="pct"/>
            <w:vAlign w:val="center"/>
          </w:tcPr>
          <w:p w14:paraId="618F0961" w14:textId="77777777" w:rsidR="00D1259E" w:rsidRPr="00A83B32" w:rsidRDefault="00D1259E" w:rsidP="00A155A5">
            <w:pPr>
              <w:jc w:val="center"/>
              <w:rPr>
                <w:sz w:val="22"/>
                <w:szCs w:val="22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62" w:type="pct"/>
            <w:noWrap/>
            <w:vAlign w:val="center"/>
          </w:tcPr>
          <w:p w14:paraId="4767B33E" w14:textId="77777777" w:rsidR="00D1259E" w:rsidRPr="00E876C8" w:rsidRDefault="00D1259E" w:rsidP="00A155A5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Наименование</w:t>
            </w:r>
            <w:r w:rsidRPr="00E876C8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76C8">
              <w:rPr>
                <w:b/>
                <w:sz w:val="22"/>
                <w:szCs w:val="22"/>
                <w:lang w:val="en-US"/>
              </w:rPr>
              <w:t>оборудования</w:t>
            </w:r>
            <w:proofErr w:type="spellEnd"/>
          </w:p>
        </w:tc>
        <w:tc>
          <w:tcPr>
            <w:tcW w:w="2352" w:type="pct"/>
            <w:vAlign w:val="center"/>
          </w:tcPr>
          <w:p w14:paraId="705425AA" w14:textId="77777777" w:rsidR="00D1259E" w:rsidRPr="00E876C8" w:rsidRDefault="00D1259E" w:rsidP="00A155A5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695" w:type="pct"/>
            <w:vAlign w:val="center"/>
          </w:tcPr>
          <w:p w14:paraId="6735EA49" w14:textId="77777777" w:rsidR="00D1259E" w:rsidRPr="00E876C8" w:rsidRDefault="00D1259E" w:rsidP="00A155A5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Перечень услуг</w:t>
            </w:r>
          </w:p>
        </w:tc>
        <w:tc>
          <w:tcPr>
            <w:tcW w:w="625" w:type="pct"/>
            <w:vAlign w:val="center"/>
          </w:tcPr>
          <w:p w14:paraId="1A69D25B" w14:textId="77777777" w:rsidR="00D1259E" w:rsidRPr="00E876C8" w:rsidRDefault="00D1259E" w:rsidP="00A155A5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Прейскурантная цена за ед., руб. </w:t>
            </w:r>
            <w:r>
              <w:rPr>
                <w:b/>
                <w:sz w:val="22"/>
                <w:szCs w:val="22"/>
              </w:rPr>
              <w:t>без</w:t>
            </w:r>
            <w:r w:rsidRPr="00E876C8">
              <w:rPr>
                <w:b/>
                <w:sz w:val="22"/>
                <w:szCs w:val="22"/>
              </w:rPr>
              <w:t xml:space="preserve"> НДС</w:t>
            </w:r>
          </w:p>
        </w:tc>
      </w:tr>
      <w:tr w:rsidR="00D1259E" w:rsidRPr="00A155A5" w14:paraId="09945ECE" w14:textId="77777777" w:rsidTr="00A155A5">
        <w:trPr>
          <w:cantSplit/>
          <w:trHeight w:val="336"/>
        </w:trPr>
        <w:tc>
          <w:tcPr>
            <w:tcW w:w="266" w:type="pct"/>
            <w:vMerge w:val="restart"/>
          </w:tcPr>
          <w:p w14:paraId="696B045C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62" w:type="pct"/>
            <w:vMerge w:val="restart"/>
          </w:tcPr>
          <w:p w14:paraId="4993299E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МФУ лазерные формата A4</w:t>
            </w:r>
          </w:p>
        </w:tc>
        <w:tc>
          <w:tcPr>
            <w:tcW w:w="2352" w:type="pct"/>
            <w:vMerge w:val="restart"/>
          </w:tcPr>
          <w:p w14:paraId="2DB07754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HP, Canon, Kyocera, OKI</w:t>
            </w:r>
          </w:p>
        </w:tc>
        <w:tc>
          <w:tcPr>
            <w:tcW w:w="695" w:type="pct"/>
          </w:tcPr>
          <w:p w14:paraId="65DE9EB1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287AC997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61F89CD2" w14:textId="77777777" w:rsidTr="00A155A5">
        <w:trPr>
          <w:cantSplit/>
          <w:trHeight w:val="336"/>
        </w:trPr>
        <w:tc>
          <w:tcPr>
            <w:tcW w:w="266" w:type="pct"/>
            <w:vMerge/>
          </w:tcPr>
          <w:p w14:paraId="1C05BA1D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22C1A3A2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79AF410F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535FDA07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1F3C28DE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4826504A" w14:textId="77777777" w:rsidTr="00A155A5">
        <w:trPr>
          <w:cantSplit/>
          <w:trHeight w:val="332"/>
        </w:trPr>
        <w:tc>
          <w:tcPr>
            <w:tcW w:w="266" w:type="pct"/>
            <w:vMerge/>
          </w:tcPr>
          <w:p w14:paraId="19A50BC5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6BC1321F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6DACB9E2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1663FF3A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15430BBF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0468E1DF" w14:textId="77777777" w:rsidTr="00A155A5">
        <w:trPr>
          <w:cantSplit/>
          <w:trHeight w:val="293"/>
        </w:trPr>
        <w:tc>
          <w:tcPr>
            <w:tcW w:w="266" w:type="pct"/>
            <w:vMerge/>
          </w:tcPr>
          <w:p w14:paraId="00E2FFAD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1F774CB1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3EC5E8A9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497B6FE0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1F7FC9AE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21FC1A28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46ADCA54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62" w:type="pct"/>
            <w:vMerge w:val="restart"/>
          </w:tcPr>
          <w:p w14:paraId="1437D9B3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МФУ лазерные формата A3</w:t>
            </w:r>
          </w:p>
        </w:tc>
        <w:tc>
          <w:tcPr>
            <w:tcW w:w="2352" w:type="pct"/>
            <w:vMerge w:val="restart"/>
          </w:tcPr>
          <w:p w14:paraId="3DA7720F" w14:textId="77777777" w:rsidR="00D1259E" w:rsidRPr="00B15C3C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HP, Kyocera, Xerox</w:t>
            </w:r>
          </w:p>
        </w:tc>
        <w:tc>
          <w:tcPr>
            <w:tcW w:w="695" w:type="pct"/>
          </w:tcPr>
          <w:p w14:paraId="5BCF6E9B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3FD32340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7571D98B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5F842415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6B691244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38EEB656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38D5CFFE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7D991970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0C0284D5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BB38D14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2237FB2E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58ABCF0E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52332088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0E73D016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5079F508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57AE92A1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5F3C0D9E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1DE34C27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33ED4145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2FEDCA63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02683A55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71BA0F2B" w14:textId="77777777" w:rsidR="00D1259E" w:rsidRPr="0009602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62" w:type="pct"/>
            <w:vMerge w:val="restart"/>
          </w:tcPr>
          <w:p w14:paraId="09E4C79B" w14:textId="77777777" w:rsidR="00D1259E" w:rsidRPr="00000F91" w:rsidRDefault="00D1259E" w:rsidP="00A155A5">
            <w:pPr>
              <w:ind w:left="34"/>
              <w:rPr>
                <w:sz w:val="22"/>
                <w:szCs w:val="22"/>
              </w:rPr>
            </w:pPr>
            <w:r w:rsidRPr="00000F91">
              <w:rPr>
                <w:sz w:val="22"/>
                <w:szCs w:val="22"/>
              </w:rPr>
              <w:t>МФУ лазерные цветные формата А4</w:t>
            </w:r>
          </w:p>
        </w:tc>
        <w:tc>
          <w:tcPr>
            <w:tcW w:w="2352" w:type="pct"/>
            <w:vMerge w:val="restart"/>
          </w:tcPr>
          <w:p w14:paraId="28CA36D7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HP</w:t>
            </w:r>
            <w:r w:rsidR="00DA34A2" w:rsidRPr="00A155A5">
              <w:rPr>
                <w:sz w:val="22"/>
                <w:szCs w:val="22"/>
                <w:lang w:val="en-US"/>
              </w:rPr>
              <w:t xml:space="preserve">, </w:t>
            </w:r>
            <w:r w:rsidR="000C6C23" w:rsidRPr="00A155A5">
              <w:rPr>
                <w:sz w:val="22"/>
                <w:szCs w:val="22"/>
                <w:lang w:val="en-US"/>
              </w:rPr>
              <w:t>Kyocera</w:t>
            </w:r>
          </w:p>
        </w:tc>
        <w:tc>
          <w:tcPr>
            <w:tcW w:w="695" w:type="pct"/>
          </w:tcPr>
          <w:p w14:paraId="70A68C0D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4057C689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3E3C90DD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73928A12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57C7C169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2553C711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1A089C90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576AFB6E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2E306922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348E4953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519FC33A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79116C3F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2C72A779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458F86BA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65432A68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23E15D8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72D8C6CC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014F7D52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618753FB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1FADAFEF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22FB4627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5CBEB5AA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62" w:type="pct"/>
            <w:vMerge w:val="restart"/>
          </w:tcPr>
          <w:p w14:paraId="1B4C2B74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МФУ струйные формата А4</w:t>
            </w:r>
          </w:p>
        </w:tc>
        <w:tc>
          <w:tcPr>
            <w:tcW w:w="2352" w:type="pct"/>
            <w:vMerge w:val="restart"/>
          </w:tcPr>
          <w:p w14:paraId="542BBBCF" w14:textId="77777777" w:rsidR="00D1259E" w:rsidRPr="00A155A5" w:rsidRDefault="00B96CC4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Epson</w:t>
            </w:r>
            <w:r w:rsidR="00DA34A2" w:rsidRPr="00A155A5">
              <w:rPr>
                <w:sz w:val="22"/>
                <w:szCs w:val="22"/>
                <w:lang w:val="en-US"/>
              </w:rPr>
              <w:t xml:space="preserve">, </w:t>
            </w:r>
            <w:r w:rsidR="001A5259" w:rsidRPr="00A155A5">
              <w:rPr>
                <w:sz w:val="22"/>
                <w:szCs w:val="22"/>
                <w:lang w:val="en-US"/>
              </w:rPr>
              <w:t>Brother</w:t>
            </w:r>
          </w:p>
        </w:tc>
        <w:tc>
          <w:tcPr>
            <w:tcW w:w="695" w:type="pct"/>
          </w:tcPr>
          <w:p w14:paraId="2CD0D6A8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62C7B86E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146A0378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CBF191E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6A334A4B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4CB61A81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012398FD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4DB0D862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575C3D23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4213C5B2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0B9412DC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4AA4498E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1BA698F1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61460C8C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1259E" w:rsidRPr="00A155A5" w14:paraId="5BD8D35D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08A23F3C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53609A44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3C0B08C2" w14:textId="77777777" w:rsidR="00D1259E" w:rsidRPr="00A155A5" w:rsidRDefault="00D1259E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0E5BBD17" w14:textId="77777777" w:rsidR="00D1259E" w:rsidRPr="00A155A5" w:rsidRDefault="00D1259E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7071E130" w14:textId="77777777" w:rsidR="00D1259E" w:rsidRPr="00A155A5" w:rsidRDefault="00D1259E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5800A0F2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28318A67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062" w:type="pct"/>
            <w:vMerge w:val="restart"/>
          </w:tcPr>
          <w:p w14:paraId="0F974F50" w14:textId="77777777" w:rsidR="009473BD" w:rsidRPr="00000F91" w:rsidRDefault="009473BD" w:rsidP="00A155A5">
            <w:pPr>
              <w:ind w:left="34"/>
              <w:rPr>
                <w:sz w:val="22"/>
                <w:szCs w:val="22"/>
              </w:rPr>
            </w:pPr>
            <w:r w:rsidRPr="00000F91">
              <w:rPr>
                <w:sz w:val="22"/>
                <w:szCs w:val="22"/>
              </w:rPr>
              <w:t>Лазерные цветные принтеры А4 формата</w:t>
            </w:r>
          </w:p>
        </w:tc>
        <w:tc>
          <w:tcPr>
            <w:tcW w:w="2352" w:type="pct"/>
            <w:vMerge w:val="restart"/>
          </w:tcPr>
          <w:p w14:paraId="3ACA64E3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  <w:bookmarkStart w:id="65" w:name="_Toc62829709"/>
            <w:r w:rsidRPr="00A155A5">
              <w:rPr>
                <w:sz w:val="22"/>
                <w:szCs w:val="22"/>
                <w:lang w:val="en-US"/>
              </w:rPr>
              <w:t>HP, Kyocera, OKI</w:t>
            </w:r>
            <w:bookmarkEnd w:id="65"/>
          </w:p>
        </w:tc>
        <w:tc>
          <w:tcPr>
            <w:tcW w:w="695" w:type="pct"/>
          </w:tcPr>
          <w:p w14:paraId="018D347B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21230842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288EC971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B2B4882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36896444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4FD851A7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38C1626A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6DE941D0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7672A4C6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08D2B7B7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16DE9BC9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750B1940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45D4A509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09CC1C9F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655512C2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72835CB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4CA47BF2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5D33CC87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273A3A2D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7FD68FBC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24D9C465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0BBD993C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62" w:type="pct"/>
            <w:vMerge w:val="restart"/>
          </w:tcPr>
          <w:p w14:paraId="03AC56D6" w14:textId="77777777" w:rsidR="009473BD" w:rsidRPr="00000F91" w:rsidRDefault="009473BD" w:rsidP="00A155A5">
            <w:pPr>
              <w:ind w:left="34"/>
              <w:rPr>
                <w:sz w:val="22"/>
                <w:szCs w:val="22"/>
              </w:rPr>
            </w:pPr>
            <w:r w:rsidRPr="00000F91">
              <w:rPr>
                <w:sz w:val="22"/>
                <w:szCs w:val="22"/>
              </w:rPr>
              <w:t>Лазерные цветные принтеры А3 формата</w:t>
            </w:r>
          </w:p>
        </w:tc>
        <w:tc>
          <w:tcPr>
            <w:tcW w:w="2352" w:type="pct"/>
            <w:vMerge w:val="restart"/>
          </w:tcPr>
          <w:p w14:paraId="058C0086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  <w:bookmarkStart w:id="66" w:name="_Toc62829710"/>
            <w:r w:rsidRPr="00A155A5">
              <w:rPr>
                <w:sz w:val="22"/>
                <w:szCs w:val="22"/>
                <w:lang w:val="en-US"/>
              </w:rPr>
              <w:t>Epson, HP, Kyocera</w:t>
            </w:r>
            <w:bookmarkEnd w:id="66"/>
          </w:p>
        </w:tc>
        <w:tc>
          <w:tcPr>
            <w:tcW w:w="695" w:type="pct"/>
          </w:tcPr>
          <w:p w14:paraId="66FCD1AB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0C0487C8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7FE465E7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51502E22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0C06A738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7649D327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093667C6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0737B9ED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7BB4D650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78264095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6E888318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061A3060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35BE81B5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6882C462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1AD20E15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638EBEC9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763A0B72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2BD5F9DE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4ADF9164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7DD977B3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30CA1EAE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0772FF71" w14:textId="77777777" w:rsidR="009473BD" w:rsidRPr="00B027AF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1062" w:type="pct"/>
            <w:vMerge w:val="restart"/>
          </w:tcPr>
          <w:p w14:paraId="61BE5449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Лазерные принтеры А4 формата</w:t>
            </w:r>
          </w:p>
        </w:tc>
        <w:tc>
          <w:tcPr>
            <w:tcW w:w="2352" w:type="pct"/>
            <w:vMerge w:val="restart"/>
          </w:tcPr>
          <w:p w14:paraId="5DB4643C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Canon, HP</w:t>
            </w:r>
          </w:p>
        </w:tc>
        <w:tc>
          <w:tcPr>
            <w:tcW w:w="695" w:type="pct"/>
          </w:tcPr>
          <w:p w14:paraId="6C764B54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1134C72F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7E6D3292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5507D36C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2846CAC0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3EDCEC89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3C6B13DE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72E60C27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6D7A6C17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3E39F55D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5086C108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5CA83E59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3D6CD27F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12D416C6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78DA5448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0C91971C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485EBE40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75B5761D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4D8120B5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6DD0A86D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777F9538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6AE04391" w14:textId="77777777" w:rsidR="009473BD" w:rsidRPr="00973328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062" w:type="pct"/>
            <w:vMerge w:val="restart"/>
          </w:tcPr>
          <w:p w14:paraId="388D03CB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Лазерные принтеры А3 формата</w:t>
            </w:r>
          </w:p>
        </w:tc>
        <w:tc>
          <w:tcPr>
            <w:tcW w:w="2352" w:type="pct"/>
            <w:vMerge w:val="restart"/>
          </w:tcPr>
          <w:p w14:paraId="14D74ECD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Kyocera, HP</w:t>
            </w:r>
          </w:p>
        </w:tc>
        <w:tc>
          <w:tcPr>
            <w:tcW w:w="695" w:type="pct"/>
          </w:tcPr>
          <w:p w14:paraId="22F6CFF6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7194E0C3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4F23CA03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748C7343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4B2EBD29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5B1BB66B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51320F9F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088E1E0F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689368A7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B09C782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313787B7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3A5E47E1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4DF858C1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4B71D208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464C15D0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7A22B025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1FCC87B6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047F05CC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180E0AD3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6DC1FE77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0BBB3AE9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6FEDACB1" w14:textId="77777777" w:rsidR="009473BD" w:rsidRPr="00154A8D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062" w:type="pct"/>
            <w:vMerge w:val="restart"/>
          </w:tcPr>
          <w:p w14:paraId="0C07043B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Плоттер</w:t>
            </w:r>
          </w:p>
        </w:tc>
        <w:tc>
          <w:tcPr>
            <w:tcW w:w="2352" w:type="pct"/>
            <w:vMerge w:val="restart"/>
          </w:tcPr>
          <w:p w14:paraId="0439FDB7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HP DesignJet 500PS, HP DesignJet Z6810</w:t>
            </w:r>
          </w:p>
        </w:tc>
        <w:tc>
          <w:tcPr>
            <w:tcW w:w="695" w:type="pct"/>
          </w:tcPr>
          <w:p w14:paraId="3FC70463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51001890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73D05CD6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8CFB405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4339E035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1E5B3A88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2CE12EC0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55CB5031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07C000B4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B86734F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10025107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43EB3D47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329AAE6D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73225912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785BDE42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6BE7A1ED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303BE534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04D4C925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72354E54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020AEE12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76E0B71F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776A933F" w14:textId="77777777" w:rsidR="009473BD" w:rsidRPr="00973328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A155A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62" w:type="pct"/>
            <w:vMerge w:val="restart"/>
          </w:tcPr>
          <w:p w14:paraId="4E9FBFD0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Инженерная машина формата А0</w:t>
            </w:r>
          </w:p>
        </w:tc>
        <w:tc>
          <w:tcPr>
            <w:tcW w:w="2352" w:type="pct"/>
            <w:vMerge w:val="restart"/>
          </w:tcPr>
          <w:p w14:paraId="618E6601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Ricoh 780W</w:t>
            </w:r>
          </w:p>
        </w:tc>
        <w:tc>
          <w:tcPr>
            <w:tcW w:w="695" w:type="pct"/>
          </w:tcPr>
          <w:p w14:paraId="2EEC0D3B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30C4543F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2278BF20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5DE0FFB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5317E36E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567CC53B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0BA75336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2D2FEBE0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687F60C1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0D4904CC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4549B53D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37BAC8AA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13B103FE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08F2DFC6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473BD" w:rsidRPr="00A155A5" w14:paraId="4FC3F135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79AFC44C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670A7EEF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18B48340" w14:textId="77777777" w:rsidR="009473BD" w:rsidRPr="00A155A5" w:rsidRDefault="009473BD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601BDB5B" w14:textId="77777777" w:rsidR="009473BD" w:rsidRPr="00A155A5" w:rsidRDefault="009473BD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27BB193D" w14:textId="77777777" w:rsidR="009473BD" w:rsidRPr="00A155A5" w:rsidRDefault="009473BD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6302" w:rsidRPr="00A155A5" w14:paraId="4EDA5D96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2B095300" w14:textId="77777777" w:rsidR="00EE6302" w:rsidRPr="00512E53" w:rsidRDefault="00EE6302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062" w:type="pct"/>
            <w:vMerge w:val="restart"/>
          </w:tcPr>
          <w:p w14:paraId="1FC1EB30" w14:textId="77777777" w:rsidR="00EE6302" w:rsidRPr="00000F91" w:rsidRDefault="00EE6302" w:rsidP="00A155A5">
            <w:pPr>
              <w:ind w:left="34"/>
              <w:rPr>
                <w:sz w:val="22"/>
                <w:szCs w:val="22"/>
              </w:rPr>
            </w:pPr>
            <w:r w:rsidRPr="00000F91">
              <w:rPr>
                <w:sz w:val="22"/>
                <w:szCs w:val="22"/>
              </w:rPr>
              <w:t>Лазерные копировальные аппараты А3 формата и др.</w:t>
            </w:r>
          </w:p>
        </w:tc>
        <w:tc>
          <w:tcPr>
            <w:tcW w:w="2352" w:type="pct"/>
            <w:vMerge w:val="restart"/>
          </w:tcPr>
          <w:p w14:paraId="6D684F26" w14:textId="77777777" w:rsidR="00EE6302" w:rsidRPr="00A155A5" w:rsidRDefault="00EE6302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Kyocera-</w:t>
            </w:r>
            <w:proofErr w:type="spellStart"/>
            <w:r w:rsidRPr="00A155A5">
              <w:rPr>
                <w:sz w:val="22"/>
                <w:szCs w:val="22"/>
                <w:lang w:val="en-US"/>
              </w:rPr>
              <w:t>Mita</w:t>
            </w:r>
            <w:proofErr w:type="spellEnd"/>
            <w:r w:rsidRPr="00A155A5">
              <w:rPr>
                <w:sz w:val="22"/>
                <w:szCs w:val="22"/>
                <w:lang w:val="en-US"/>
              </w:rPr>
              <w:t>, МВ</w:t>
            </w:r>
          </w:p>
        </w:tc>
        <w:tc>
          <w:tcPr>
            <w:tcW w:w="695" w:type="pct"/>
          </w:tcPr>
          <w:p w14:paraId="55B16648" w14:textId="77777777" w:rsidR="00EE6302" w:rsidRPr="00A155A5" w:rsidRDefault="00EE6302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11ADAD34" w14:textId="77777777" w:rsidR="00EE6302" w:rsidRPr="00A155A5" w:rsidRDefault="00EE6302" w:rsidP="00AA5956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6302" w:rsidRPr="00A155A5" w14:paraId="79B7FCFC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A451816" w14:textId="77777777" w:rsidR="00EE6302" w:rsidRPr="00A155A5" w:rsidRDefault="00EE6302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37B9E09B" w14:textId="77777777" w:rsidR="00EE6302" w:rsidRPr="00A155A5" w:rsidRDefault="00EE6302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70EA6143" w14:textId="77777777" w:rsidR="00EE6302" w:rsidRPr="00A155A5" w:rsidRDefault="00EE6302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6AA24810" w14:textId="77777777" w:rsidR="00EE6302" w:rsidRPr="00A155A5" w:rsidRDefault="00EE6302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6EB39069" w14:textId="77777777" w:rsidR="00EE6302" w:rsidRPr="00A155A5" w:rsidRDefault="00EE6302" w:rsidP="00AA5956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6302" w:rsidRPr="00A155A5" w14:paraId="536DDE3C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2713EAB" w14:textId="77777777" w:rsidR="00EE6302" w:rsidRPr="00A155A5" w:rsidRDefault="00EE6302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6D7DE7FB" w14:textId="77777777" w:rsidR="00EE6302" w:rsidRPr="00A155A5" w:rsidRDefault="00EE6302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12397B6D" w14:textId="77777777" w:rsidR="00EE6302" w:rsidRPr="00A155A5" w:rsidRDefault="00EE6302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4240C629" w14:textId="77777777" w:rsidR="00EE6302" w:rsidRPr="00A155A5" w:rsidRDefault="00EE6302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49FEEA43" w14:textId="77777777" w:rsidR="00EE6302" w:rsidRPr="00A155A5" w:rsidRDefault="00EE6302" w:rsidP="00AA5956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6302" w:rsidRPr="00A155A5" w14:paraId="406F2626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38F39218" w14:textId="77777777" w:rsidR="00EE6302" w:rsidRPr="00A155A5" w:rsidRDefault="00EE6302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73386494" w14:textId="77777777" w:rsidR="00EE6302" w:rsidRPr="00A155A5" w:rsidRDefault="00EE6302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55777501" w14:textId="77777777" w:rsidR="00EE6302" w:rsidRPr="00A155A5" w:rsidRDefault="00EE6302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62D08F49" w14:textId="77777777" w:rsidR="00EE6302" w:rsidRPr="00A155A5" w:rsidRDefault="00EE6302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7615E13F" w14:textId="77777777" w:rsidR="00EE6302" w:rsidRPr="00A155A5" w:rsidRDefault="00EE6302" w:rsidP="00AA5956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C63A8" w:rsidRPr="00A155A5" w14:paraId="2253E776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031747D1" w14:textId="77777777" w:rsidR="002C63A8" w:rsidRPr="00512E53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062" w:type="pct"/>
            <w:vMerge w:val="restart"/>
          </w:tcPr>
          <w:p w14:paraId="2F2ABF65" w14:textId="77777777" w:rsidR="002C63A8" w:rsidRPr="00A155A5" w:rsidRDefault="002C63A8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Ноутбуки</w:t>
            </w:r>
          </w:p>
        </w:tc>
        <w:tc>
          <w:tcPr>
            <w:tcW w:w="2352" w:type="pct"/>
            <w:vMerge w:val="restart"/>
          </w:tcPr>
          <w:p w14:paraId="15FD4E74" w14:textId="77777777" w:rsidR="002C63A8" w:rsidRPr="00F13A99" w:rsidRDefault="002C63A8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 xml:space="preserve">Asus, Toshiba, HP, Sony, Fujitsu-Siemens, Acer, Apple, Samsung, LG, </w:t>
            </w:r>
            <w:proofErr w:type="spellStart"/>
            <w:r w:rsidRPr="00A155A5">
              <w:rPr>
                <w:sz w:val="22"/>
                <w:szCs w:val="22"/>
                <w:lang w:val="en-US"/>
              </w:rPr>
              <w:t>Gettac</w:t>
            </w:r>
            <w:proofErr w:type="spellEnd"/>
            <w:r w:rsidRPr="00A155A5">
              <w:rPr>
                <w:sz w:val="22"/>
                <w:szCs w:val="22"/>
                <w:lang w:val="en-US"/>
              </w:rPr>
              <w:t>, Lenovo, Dell, MSI</w:t>
            </w:r>
          </w:p>
        </w:tc>
        <w:tc>
          <w:tcPr>
            <w:tcW w:w="695" w:type="pct"/>
          </w:tcPr>
          <w:p w14:paraId="31B76A92" w14:textId="77777777" w:rsidR="002C63A8" w:rsidRPr="00A155A5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64801FE1" w14:textId="77777777" w:rsidR="002C63A8" w:rsidRPr="00A155A5" w:rsidRDefault="002C63A8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C63A8" w:rsidRPr="00A155A5" w14:paraId="2C0C31A0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07E362DA" w14:textId="77777777" w:rsidR="002C63A8" w:rsidRPr="00A155A5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3953F586" w14:textId="77777777" w:rsidR="002C63A8" w:rsidRPr="00A155A5" w:rsidRDefault="002C63A8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64FEF596" w14:textId="77777777" w:rsidR="002C63A8" w:rsidRPr="00A155A5" w:rsidRDefault="002C63A8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24206884" w14:textId="77777777" w:rsidR="002C63A8" w:rsidRPr="00A155A5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1 категории</w:t>
            </w:r>
          </w:p>
        </w:tc>
        <w:tc>
          <w:tcPr>
            <w:tcW w:w="625" w:type="pct"/>
          </w:tcPr>
          <w:p w14:paraId="0A564E72" w14:textId="77777777" w:rsidR="002C63A8" w:rsidRPr="00A155A5" w:rsidRDefault="002C63A8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C63A8" w:rsidRPr="00A155A5" w14:paraId="441F4354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6AD8822B" w14:textId="77777777" w:rsidR="002C63A8" w:rsidRPr="00A155A5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0F068A8F" w14:textId="77777777" w:rsidR="002C63A8" w:rsidRPr="00A155A5" w:rsidRDefault="002C63A8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08FE48D3" w14:textId="77777777" w:rsidR="002C63A8" w:rsidRPr="00A155A5" w:rsidRDefault="002C63A8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1E3C74F6" w14:textId="77777777" w:rsidR="002C63A8" w:rsidRPr="00A155A5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2 категории</w:t>
            </w:r>
          </w:p>
        </w:tc>
        <w:tc>
          <w:tcPr>
            <w:tcW w:w="625" w:type="pct"/>
          </w:tcPr>
          <w:p w14:paraId="105FBE96" w14:textId="77777777" w:rsidR="002C63A8" w:rsidRPr="00A155A5" w:rsidRDefault="002C63A8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C63A8" w:rsidRPr="00A155A5" w14:paraId="63271B88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7E66C840" w14:textId="77777777" w:rsidR="002C63A8" w:rsidRPr="00A155A5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2" w:type="pct"/>
            <w:vMerge/>
          </w:tcPr>
          <w:p w14:paraId="481D3E2E" w14:textId="77777777" w:rsidR="002C63A8" w:rsidRPr="00A155A5" w:rsidRDefault="002C63A8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2352" w:type="pct"/>
            <w:vMerge/>
          </w:tcPr>
          <w:p w14:paraId="24E7392A" w14:textId="77777777" w:rsidR="002C63A8" w:rsidRPr="00A155A5" w:rsidRDefault="002C63A8" w:rsidP="00A155A5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695" w:type="pct"/>
          </w:tcPr>
          <w:p w14:paraId="5588BA8D" w14:textId="77777777" w:rsidR="002C63A8" w:rsidRPr="00A155A5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Ремонт 3 категории</w:t>
            </w:r>
          </w:p>
        </w:tc>
        <w:tc>
          <w:tcPr>
            <w:tcW w:w="625" w:type="pct"/>
          </w:tcPr>
          <w:p w14:paraId="79699932" w14:textId="77777777" w:rsidR="002C63A8" w:rsidRPr="00A155A5" w:rsidRDefault="002C63A8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C63A8" w:rsidRPr="00A155A5" w14:paraId="00A4BDAC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6E5820B9" w14:textId="77777777" w:rsidR="002C63A8" w:rsidRPr="00512E53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062" w:type="pct"/>
            <w:vMerge w:val="restart"/>
          </w:tcPr>
          <w:p w14:paraId="45EC3DC3" w14:textId="77777777" w:rsidR="002C63A8" w:rsidRPr="00A155A5" w:rsidRDefault="002C63A8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Планшеты</w:t>
            </w:r>
          </w:p>
        </w:tc>
        <w:tc>
          <w:tcPr>
            <w:tcW w:w="2352" w:type="pct"/>
            <w:vMerge w:val="restart"/>
          </w:tcPr>
          <w:p w14:paraId="130A32B1" w14:textId="77777777" w:rsidR="002C63A8" w:rsidRPr="00A155A5" w:rsidRDefault="002C63A8" w:rsidP="00A155A5">
            <w:pPr>
              <w:ind w:left="34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Acer, Samsung</w:t>
            </w:r>
          </w:p>
        </w:tc>
        <w:tc>
          <w:tcPr>
            <w:tcW w:w="695" w:type="pct"/>
          </w:tcPr>
          <w:p w14:paraId="09476368" w14:textId="77777777" w:rsidR="002C63A8" w:rsidRPr="00A155A5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A155A5">
              <w:rPr>
                <w:sz w:val="22"/>
                <w:szCs w:val="22"/>
                <w:lang w:val="en-US"/>
              </w:rPr>
              <w:t>Диагностика</w:t>
            </w:r>
          </w:p>
        </w:tc>
        <w:tc>
          <w:tcPr>
            <w:tcW w:w="625" w:type="pct"/>
          </w:tcPr>
          <w:p w14:paraId="12BD3B9D" w14:textId="77777777" w:rsidR="002C63A8" w:rsidRPr="00A155A5" w:rsidRDefault="002C63A8" w:rsidP="00B4566E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C63A8" w:rsidRPr="00E876C8" w14:paraId="481ADE9C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4B0D1579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4FFDA051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4FFC352B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1990821F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57DCAE63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7568CA88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49DAEDEC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EE65C1C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16689529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452F0A74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38B0E5B3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78C1769C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502EC0B0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CA2EE64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01A02CA0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78DCB5BC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4634F5AB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31BD4142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30F0488B" w14:textId="77777777" w:rsidR="002C63A8" w:rsidRPr="00512E53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062" w:type="pct"/>
            <w:vMerge w:val="restart"/>
          </w:tcPr>
          <w:p w14:paraId="0D1BB85E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Системные блоки</w:t>
            </w:r>
          </w:p>
        </w:tc>
        <w:tc>
          <w:tcPr>
            <w:tcW w:w="2352" w:type="pct"/>
            <w:vMerge w:val="restart"/>
          </w:tcPr>
          <w:p w14:paraId="7B7CA6A4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proofErr w:type="spellStart"/>
            <w:r w:rsidRPr="007D706F">
              <w:rPr>
                <w:sz w:val="24"/>
                <w:szCs w:val="24"/>
              </w:rPr>
              <w:t>Apple</w:t>
            </w:r>
            <w:proofErr w:type="spellEnd"/>
            <w:r w:rsidRPr="007D706F">
              <w:rPr>
                <w:sz w:val="24"/>
                <w:szCs w:val="24"/>
              </w:rPr>
              <w:t xml:space="preserve">, HP, </w:t>
            </w:r>
            <w:proofErr w:type="spellStart"/>
            <w:r w:rsidRPr="007D706F">
              <w:rPr>
                <w:sz w:val="24"/>
                <w:szCs w:val="24"/>
              </w:rPr>
              <w:t>Aquarius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Fujitsu-Siemens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Compaq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Kraftway</w:t>
            </w:r>
            <w:proofErr w:type="spellEnd"/>
            <w:r w:rsidRPr="007D706F">
              <w:rPr>
                <w:sz w:val="24"/>
                <w:szCs w:val="24"/>
              </w:rPr>
              <w:t xml:space="preserve">, USN, </w:t>
            </w:r>
            <w:proofErr w:type="spellStart"/>
            <w:r w:rsidRPr="007D706F">
              <w:rPr>
                <w:sz w:val="24"/>
                <w:szCs w:val="24"/>
              </w:rPr>
              <w:t>Klondike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Depo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Dell</w:t>
            </w:r>
            <w:r w:rsidRPr="007D706F">
              <w:rPr>
                <w:sz w:val="24"/>
                <w:szCs w:val="24"/>
              </w:rPr>
              <w:t xml:space="preserve">, Техно, </w:t>
            </w:r>
            <w:proofErr w:type="spellStart"/>
            <w:r w:rsidRPr="007D706F">
              <w:rPr>
                <w:sz w:val="24"/>
                <w:szCs w:val="24"/>
              </w:rPr>
              <w:t>Самосбор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Техноком</w:t>
            </w:r>
            <w:proofErr w:type="spellEnd"/>
            <w:r w:rsidRPr="007D706F">
              <w:rPr>
                <w:sz w:val="24"/>
                <w:szCs w:val="24"/>
              </w:rPr>
              <w:t xml:space="preserve"> Партнер,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iRU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Helios</w:t>
            </w:r>
          </w:p>
        </w:tc>
        <w:tc>
          <w:tcPr>
            <w:tcW w:w="695" w:type="pct"/>
          </w:tcPr>
          <w:p w14:paraId="7811E021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0D04A3F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6C7B30BA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447D49CF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158552F5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36CC42CB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552B2BA7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74369190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1C1A5978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4D0953AB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79DBA9F3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7B13BF84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3FA72F0D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0BC4E88E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07B36CE3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39E707D1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F23B1BE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4766B78A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4A9C0A2A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5F3ECFB6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2B9EBB65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0964E5EF" w14:textId="77777777" w:rsidR="002C63A8" w:rsidRPr="00512E53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15</w:t>
            </w:r>
          </w:p>
        </w:tc>
        <w:tc>
          <w:tcPr>
            <w:tcW w:w="1062" w:type="pct"/>
            <w:vMerge w:val="restart"/>
          </w:tcPr>
          <w:p w14:paraId="7ED5AE67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Промышленные компьютеры</w:t>
            </w:r>
          </w:p>
        </w:tc>
        <w:tc>
          <w:tcPr>
            <w:tcW w:w="2352" w:type="pct"/>
            <w:vMerge w:val="restart"/>
          </w:tcPr>
          <w:p w14:paraId="6690A88A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569EB18A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10DDB31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08608D74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0387EE4F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10CDED4C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4715309C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12F6ACC3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1C4E7162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6C0B30D6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7B1F4E3D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7B0975B7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34F5DB8D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56F4839E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7D6A249A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01B7E019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045D7C8E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117FFBFA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75F2559F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CCBB09E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5D4380FA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65FD4DD0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061CDA6E" w14:textId="77777777" w:rsidR="002C63A8" w:rsidRPr="00512E53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062" w:type="pct"/>
            <w:vMerge w:val="restart"/>
          </w:tcPr>
          <w:p w14:paraId="1BF45C0C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ЖК мониторы</w:t>
            </w:r>
          </w:p>
        </w:tc>
        <w:tc>
          <w:tcPr>
            <w:tcW w:w="2352" w:type="pct"/>
            <w:vMerge w:val="restart"/>
          </w:tcPr>
          <w:p w14:paraId="087BF7AB" w14:textId="77777777" w:rsidR="002C63A8" w:rsidRPr="007D706F" w:rsidRDefault="002C63A8" w:rsidP="00A155A5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Samsung,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Samtron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Acer, Asus,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Dell, IIYAMA, ProView, LG, BenQ, Philips, Sony, ViewSonic, HP, </w:t>
            </w:r>
            <w:r w:rsidRPr="007D706F">
              <w:rPr>
                <w:sz w:val="24"/>
                <w:szCs w:val="24"/>
              </w:rPr>
              <w:t>АОС</w:t>
            </w:r>
            <w:r w:rsidRPr="007D706F">
              <w:rPr>
                <w:sz w:val="24"/>
                <w:szCs w:val="24"/>
                <w:lang w:val="en-US"/>
              </w:rPr>
              <w:t>, Panasonic, Lenovo</w:t>
            </w:r>
          </w:p>
          <w:p w14:paraId="16D91202" w14:textId="77777777" w:rsidR="002C63A8" w:rsidRPr="007D706F" w:rsidRDefault="002C63A8" w:rsidP="00A155A5">
            <w:pPr>
              <w:ind w:left="34"/>
              <w:rPr>
                <w:b/>
                <w:sz w:val="24"/>
                <w:szCs w:val="24"/>
                <w:lang w:val="x-none"/>
              </w:rPr>
            </w:pPr>
          </w:p>
        </w:tc>
        <w:tc>
          <w:tcPr>
            <w:tcW w:w="695" w:type="pct"/>
          </w:tcPr>
          <w:p w14:paraId="20949F5F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00B2CA08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741A4827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419F0FE6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0E31C466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2648285D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3941512D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19D3F993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4C24DE4C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F4EF283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02BA4643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3F26346F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37B653BA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68B6E966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150A0BCB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3D70E732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F623DFC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6F0B7B3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3BC42EFC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704B5508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4EB26DD6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3D733633" w14:textId="77777777" w:rsidR="002C63A8" w:rsidRPr="00BE745D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 w:rsidRPr="00FD596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062" w:type="pct"/>
            <w:vMerge w:val="restart"/>
          </w:tcPr>
          <w:p w14:paraId="07F31900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ЖК панели</w:t>
            </w:r>
          </w:p>
        </w:tc>
        <w:tc>
          <w:tcPr>
            <w:tcW w:w="2352" w:type="pct"/>
            <w:vMerge w:val="restart"/>
          </w:tcPr>
          <w:p w14:paraId="1412B9A5" w14:textId="77777777" w:rsidR="002C63A8" w:rsidRPr="007D706F" w:rsidRDefault="002C63A8" w:rsidP="00A155A5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>Orion, Hyundai</w:t>
            </w:r>
          </w:p>
        </w:tc>
        <w:tc>
          <w:tcPr>
            <w:tcW w:w="695" w:type="pct"/>
          </w:tcPr>
          <w:p w14:paraId="2D689B9A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1262050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7756EC01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E2C7D3D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7BCD6679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11E11D95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043886B8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0794ED0E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4A9D0097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5CA8CBDC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52A1AD88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1F8B28DA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38AB02FF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139EB546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431E462D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042C899C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3BA7D69A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30E09CE0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33EF096E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74498272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53BEDE32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7B770270" w14:textId="77777777" w:rsidR="002C63A8" w:rsidRPr="00793B42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062" w:type="pct"/>
            <w:vMerge w:val="restart"/>
          </w:tcPr>
          <w:p w14:paraId="1FA57794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Плазменные панели</w:t>
            </w:r>
          </w:p>
        </w:tc>
        <w:tc>
          <w:tcPr>
            <w:tcW w:w="2352" w:type="pct"/>
            <w:vMerge w:val="restart"/>
          </w:tcPr>
          <w:p w14:paraId="29E92A08" w14:textId="77777777" w:rsidR="002C63A8" w:rsidRPr="007D706F" w:rsidRDefault="002C63A8" w:rsidP="00A155A5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Samsung, Panasonic,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Orion, Pioneer, LG, Mitsubishi,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Syrelec</w:t>
            </w:r>
            <w:proofErr w:type="spellEnd"/>
          </w:p>
        </w:tc>
        <w:tc>
          <w:tcPr>
            <w:tcW w:w="695" w:type="pct"/>
          </w:tcPr>
          <w:p w14:paraId="70FE3066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2939B6F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01EFA695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5C5EFB14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42D32314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38F596ED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40ABC1B6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18334520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35EB0143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61D66051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7839FA7C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34B6FF0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01244FE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37EDB950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43801FA7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39C40F5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C74B3C5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54217251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222B810B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7A0240E2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3257238D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254B25C2" w14:textId="77777777" w:rsidR="002C63A8" w:rsidRPr="00793B42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062" w:type="pct"/>
            <w:vMerge w:val="restart"/>
          </w:tcPr>
          <w:p w14:paraId="4EF44005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ИБП</w:t>
            </w:r>
            <w:r w:rsidRPr="007D706F">
              <w:rPr>
                <w:sz w:val="24"/>
                <w:szCs w:val="24"/>
                <w:lang w:val="en-US"/>
              </w:rPr>
              <w:t xml:space="preserve"> </w:t>
            </w:r>
            <w:r w:rsidRPr="007D706F">
              <w:rPr>
                <w:sz w:val="24"/>
                <w:szCs w:val="24"/>
              </w:rPr>
              <w:t xml:space="preserve">до 1 </w:t>
            </w:r>
            <w:proofErr w:type="spellStart"/>
            <w:r w:rsidRPr="007D706F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352" w:type="pct"/>
            <w:vMerge w:val="restart"/>
          </w:tcPr>
          <w:p w14:paraId="0B48D0AB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proofErr w:type="spellStart"/>
            <w:r w:rsidRPr="007D706F">
              <w:rPr>
                <w:sz w:val="24"/>
                <w:szCs w:val="24"/>
              </w:rPr>
              <w:t>Ippon</w:t>
            </w:r>
            <w:proofErr w:type="spellEnd"/>
            <w:r w:rsidRPr="007D706F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</w:rPr>
              <w:t>PowerWare</w:t>
            </w:r>
            <w:proofErr w:type="spellEnd"/>
            <w:r w:rsidRPr="007D706F">
              <w:rPr>
                <w:sz w:val="24"/>
                <w:szCs w:val="24"/>
              </w:rPr>
              <w:t xml:space="preserve">, APC, </w:t>
            </w:r>
            <w:proofErr w:type="spellStart"/>
            <w:r w:rsidRPr="007D706F">
              <w:rPr>
                <w:sz w:val="24"/>
                <w:szCs w:val="24"/>
              </w:rPr>
              <w:t>Eaton</w:t>
            </w:r>
            <w:proofErr w:type="spellEnd"/>
          </w:p>
        </w:tc>
        <w:tc>
          <w:tcPr>
            <w:tcW w:w="695" w:type="pct"/>
          </w:tcPr>
          <w:p w14:paraId="0379E33A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760ED6E6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1162EC8D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53FBA493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77E578C3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3956B71E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4EBBD17D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16608F37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11A4785B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B19A036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4123F9EE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1C37EFC9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28F6C112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1D599B38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3FC9A719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6DA9F9B2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CDD1C2C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398E9D3A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2F327A5C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3E8CEF6B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1A34214C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361C5202" w14:textId="77777777" w:rsidR="002C63A8" w:rsidRPr="00793B42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062" w:type="pct"/>
            <w:vMerge w:val="restart"/>
          </w:tcPr>
          <w:p w14:paraId="7782EE17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ИБП</w:t>
            </w:r>
            <w:r w:rsidRPr="007D706F">
              <w:rPr>
                <w:sz w:val="24"/>
                <w:szCs w:val="24"/>
                <w:lang w:val="en-US"/>
              </w:rPr>
              <w:t xml:space="preserve"> </w:t>
            </w:r>
            <w:r w:rsidRPr="007D706F">
              <w:rPr>
                <w:sz w:val="24"/>
                <w:szCs w:val="24"/>
              </w:rPr>
              <w:t xml:space="preserve">свыше 1 </w:t>
            </w:r>
            <w:proofErr w:type="spellStart"/>
            <w:r w:rsidRPr="007D706F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352" w:type="pct"/>
            <w:vMerge w:val="restart"/>
          </w:tcPr>
          <w:p w14:paraId="74F4E09D" w14:textId="77777777" w:rsidR="002C63A8" w:rsidRPr="007D706F" w:rsidRDefault="002C63A8" w:rsidP="00A155A5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Ippon,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PowerWare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APC, Eaton,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Symmetra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Newave</w:t>
            </w:r>
            <w:proofErr w:type="spellEnd"/>
          </w:p>
          <w:p w14:paraId="7159D567" w14:textId="77777777" w:rsidR="002C63A8" w:rsidRPr="007D706F" w:rsidRDefault="002C63A8" w:rsidP="00A155A5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14:paraId="1E5CBFB0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673292BC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67C3EF08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5CEE22C5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36B8C851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9E9A2B7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431437C6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79AC72FB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0C222E6C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62B5FCD1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7AB0C1E0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A0ABA6A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389E6114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EFF1DAC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6A5E8BDA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65B9E08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53CA669B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16CF3003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2571A58E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13E8F07C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4181552F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48281CFC" w14:textId="77777777" w:rsidR="002C63A8" w:rsidRPr="00B46C1A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062" w:type="pct"/>
            <w:vMerge w:val="restart"/>
          </w:tcPr>
          <w:p w14:paraId="45ECD3E0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Проекторы</w:t>
            </w:r>
          </w:p>
        </w:tc>
        <w:tc>
          <w:tcPr>
            <w:tcW w:w="2352" w:type="pct"/>
            <w:vMerge w:val="restart"/>
          </w:tcPr>
          <w:p w14:paraId="29891A88" w14:textId="77777777" w:rsidR="002C63A8" w:rsidRPr="007D706F" w:rsidRDefault="002C63A8" w:rsidP="00A155A5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Sanyo,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Nec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>, Panasonic, Casio, BenQ, Epson</w:t>
            </w:r>
          </w:p>
        </w:tc>
        <w:tc>
          <w:tcPr>
            <w:tcW w:w="695" w:type="pct"/>
          </w:tcPr>
          <w:p w14:paraId="0BCBAB4D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1F775EEC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15C78A4E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9ADB090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375B388A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4194D0C3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05199F63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43044493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11803889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3119014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73D11C84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383FD835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04564498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7C923ECD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5BE78462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7F058F32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1353708C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0311563F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4B2668E2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1B927036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6AF6A0BD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5BCE895A" w14:textId="77777777" w:rsidR="002C63A8" w:rsidRPr="00B46C1A" w:rsidRDefault="002C63A8" w:rsidP="00A155A5">
            <w:pPr>
              <w:ind w:left="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62" w:type="pct"/>
            <w:vMerge w:val="restart"/>
          </w:tcPr>
          <w:p w14:paraId="1D78352A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Серверы</w:t>
            </w:r>
          </w:p>
        </w:tc>
        <w:tc>
          <w:tcPr>
            <w:tcW w:w="2352" w:type="pct"/>
            <w:vMerge w:val="restart"/>
          </w:tcPr>
          <w:p w14:paraId="279C3C37" w14:textId="77777777" w:rsidR="002C63A8" w:rsidRPr="007D706F" w:rsidRDefault="002C63A8" w:rsidP="00A155A5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HP, Sun, Fujitsu-Siemens, Intel, Klondike, Aquarius, Supermicro, </w:t>
            </w:r>
            <w:proofErr w:type="spellStart"/>
            <w:r w:rsidRPr="007D706F">
              <w:rPr>
                <w:sz w:val="24"/>
                <w:szCs w:val="24"/>
              </w:rPr>
              <w:t>Самосбор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>, Depo, Dell</w:t>
            </w:r>
          </w:p>
        </w:tc>
        <w:tc>
          <w:tcPr>
            <w:tcW w:w="695" w:type="pct"/>
          </w:tcPr>
          <w:p w14:paraId="2FBEC70C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44E6F29F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1BFA8922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28170D8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0AD2BD74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51BABA58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038BAC72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2063492A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542100ED" w14:textId="77777777" w:rsidTr="00D57F3A">
        <w:trPr>
          <w:cantSplit/>
          <w:trHeight w:val="466"/>
        </w:trPr>
        <w:tc>
          <w:tcPr>
            <w:tcW w:w="266" w:type="pct"/>
            <w:vMerge/>
          </w:tcPr>
          <w:p w14:paraId="756B8BA8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39D98F9D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6A673CF2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1599F1A0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4DD73535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024A9F52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12D79AA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18A12203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78A289DB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0E8F7C51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31A0D651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5B9F7BFF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03CEC19E" w14:textId="77777777" w:rsidR="002C63A8" w:rsidRPr="000154BC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62" w:type="pct"/>
            <w:vMerge w:val="restart"/>
          </w:tcPr>
          <w:p w14:paraId="2DE6800D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Сетевое оборудование</w:t>
            </w:r>
          </w:p>
        </w:tc>
        <w:tc>
          <w:tcPr>
            <w:tcW w:w="2352" w:type="pct"/>
            <w:vMerge w:val="restart"/>
            <w:shd w:val="clear" w:color="auto" w:fill="auto"/>
          </w:tcPr>
          <w:p w14:paraId="7ECB3F49" w14:textId="77777777" w:rsidR="002C63A8" w:rsidRPr="001132A6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  <w:lang w:val="en-US"/>
              </w:rPr>
              <w:t>Cisco</w:t>
            </w:r>
            <w:r w:rsidRPr="007C5CC2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Fujitsu</w:t>
            </w:r>
            <w:r w:rsidRPr="007C5CC2">
              <w:rPr>
                <w:sz w:val="24"/>
                <w:szCs w:val="24"/>
              </w:rPr>
              <w:t>-</w:t>
            </w:r>
            <w:r w:rsidRPr="007D706F">
              <w:rPr>
                <w:sz w:val="24"/>
                <w:szCs w:val="24"/>
                <w:lang w:val="en-US"/>
              </w:rPr>
              <w:t>Siemens</w:t>
            </w:r>
            <w:r w:rsidRPr="007C5CC2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HP</w:t>
            </w:r>
            <w:r w:rsidRPr="007C5CC2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Planet</w:t>
            </w:r>
            <w:r w:rsidRPr="007C5CC2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D</w:t>
            </w:r>
            <w:r w:rsidRPr="007C5CC2">
              <w:rPr>
                <w:sz w:val="24"/>
                <w:szCs w:val="24"/>
              </w:rPr>
              <w:t>-</w:t>
            </w:r>
            <w:r w:rsidRPr="007D706F">
              <w:rPr>
                <w:sz w:val="24"/>
                <w:szCs w:val="24"/>
                <w:lang w:val="en-US"/>
              </w:rPr>
              <w:t>Link</w:t>
            </w:r>
            <w:r w:rsidRPr="007C5CC2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ZyXel</w:t>
            </w:r>
            <w:proofErr w:type="spellEnd"/>
            <w:r w:rsidRPr="007C5CC2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Acorp</w:t>
            </w:r>
            <w:proofErr w:type="spellEnd"/>
            <w:r w:rsidRPr="007C5CC2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Huawei</w:t>
            </w:r>
            <w:r w:rsidRPr="007C5CC2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Ubiquiti</w:t>
            </w:r>
            <w:r w:rsidRPr="007C5CC2">
              <w:rPr>
                <w:sz w:val="24"/>
                <w:szCs w:val="24"/>
              </w:rPr>
              <w:t xml:space="preserve">, Континент,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CheckPoint</w:t>
            </w:r>
            <w:proofErr w:type="spellEnd"/>
            <w:r w:rsidRPr="007C5CC2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MikroTik</w:t>
            </w:r>
            <w:proofErr w:type="spellEnd"/>
            <w:r w:rsidRPr="007C5CC2">
              <w:rPr>
                <w:sz w:val="24"/>
                <w:szCs w:val="24"/>
              </w:rPr>
              <w:t xml:space="preserve">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Eltex</w:t>
            </w:r>
            <w:proofErr w:type="spellEnd"/>
            <w:r w:rsidRPr="007C5CC2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Allied</w:t>
            </w:r>
            <w:r w:rsidRPr="007C5CC2">
              <w:rPr>
                <w:sz w:val="24"/>
                <w:szCs w:val="24"/>
              </w:rPr>
              <w:t xml:space="preserve">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Telesyn</w:t>
            </w:r>
            <w:proofErr w:type="spellEnd"/>
            <w:r w:rsidRPr="007C5CC2">
              <w:rPr>
                <w:sz w:val="24"/>
                <w:szCs w:val="24"/>
              </w:rPr>
              <w:t xml:space="preserve">, 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Keenetic</w:t>
            </w:r>
            <w:proofErr w:type="spellEnd"/>
            <w:r w:rsidRPr="007C5CC2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Tenda</w:t>
            </w:r>
            <w:r w:rsidRPr="007C5CC2">
              <w:rPr>
                <w:sz w:val="24"/>
                <w:szCs w:val="24"/>
              </w:rPr>
              <w:t xml:space="preserve">, </w:t>
            </w:r>
            <w:r w:rsidRPr="007D706F">
              <w:rPr>
                <w:sz w:val="24"/>
                <w:szCs w:val="24"/>
                <w:lang w:val="en-US"/>
              </w:rPr>
              <w:t>TP</w:t>
            </w:r>
            <w:r w:rsidRPr="007C5CC2">
              <w:rPr>
                <w:sz w:val="24"/>
                <w:szCs w:val="24"/>
              </w:rPr>
              <w:t>-</w:t>
            </w:r>
            <w:r w:rsidRPr="007D706F">
              <w:rPr>
                <w:sz w:val="24"/>
                <w:szCs w:val="24"/>
                <w:lang w:val="en-US"/>
              </w:rPr>
              <w:t>Link</w:t>
            </w:r>
            <w:r w:rsidR="007C5CC2" w:rsidRPr="007C5CC2">
              <w:rPr>
                <w:sz w:val="24"/>
                <w:szCs w:val="24"/>
              </w:rPr>
              <w:t xml:space="preserve">, </w:t>
            </w:r>
            <w:r w:rsidR="007C5CC2">
              <w:rPr>
                <w:sz w:val="24"/>
                <w:szCs w:val="24"/>
              </w:rPr>
              <w:t>Дионис</w:t>
            </w:r>
            <w:r w:rsidR="009C3722">
              <w:rPr>
                <w:sz w:val="24"/>
                <w:szCs w:val="24"/>
              </w:rPr>
              <w:t>,</w:t>
            </w:r>
            <w:r w:rsidR="009C3722" w:rsidRPr="001132A6">
              <w:rPr>
                <w:sz w:val="24"/>
                <w:szCs w:val="24"/>
              </w:rPr>
              <w:t xml:space="preserve"> </w:t>
            </w:r>
            <w:r w:rsidR="009C3722">
              <w:rPr>
                <w:sz w:val="24"/>
                <w:szCs w:val="24"/>
                <w:lang w:val="en-US"/>
              </w:rPr>
              <w:t>Nexus</w:t>
            </w:r>
          </w:p>
          <w:p w14:paraId="5647DCE6" w14:textId="77777777" w:rsidR="002C63A8" w:rsidRPr="007C5CC2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1DF25214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744379AB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46DB9C0D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064CE9D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065722DF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  <w:shd w:val="clear" w:color="auto" w:fill="auto"/>
          </w:tcPr>
          <w:p w14:paraId="57E18393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018191F2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2C8A7D6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5A5BE4F5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71FE85D2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4C60C718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  <w:shd w:val="clear" w:color="auto" w:fill="auto"/>
          </w:tcPr>
          <w:p w14:paraId="37C2BCA9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44CC6A2C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7111FE76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01D94CCD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26B8105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41415384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  <w:shd w:val="clear" w:color="auto" w:fill="auto"/>
          </w:tcPr>
          <w:p w14:paraId="022DB95C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2F2CC00F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62D0DDC9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403B8DD6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086413B7" w14:textId="77777777" w:rsidR="002C63A8" w:rsidRPr="00740502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62" w:type="pct"/>
            <w:vMerge w:val="restart"/>
          </w:tcPr>
          <w:p w14:paraId="025512A7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Дисковые полки</w:t>
            </w:r>
          </w:p>
        </w:tc>
        <w:tc>
          <w:tcPr>
            <w:tcW w:w="2352" w:type="pct"/>
            <w:vMerge w:val="restart"/>
            <w:shd w:val="clear" w:color="auto" w:fill="auto"/>
          </w:tcPr>
          <w:p w14:paraId="14B9397F" w14:textId="77777777" w:rsidR="002C63A8" w:rsidRPr="00C32004" w:rsidRDefault="002C63A8" w:rsidP="00A155A5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>HP</w:t>
            </w:r>
            <w:r>
              <w:rPr>
                <w:sz w:val="24"/>
                <w:szCs w:val="24"/>
                <w:lang w:val="en-US"/>
              </w:rPr>
              <w:t xml:space="preserve">, Sun, Fujitsu-Siemens, Intel, </w:t>
            </w:r>
            <w:r w:rsidRPr="007D706F">
              <w:rPr>
                <w:sz w:val="24"/>
                <w:szCs w:val="24"/>
                <w:lang w:val="en-US"/>
              </w:rPr>
              <w:t xml:space="preserve">Aquarius, </w:t>
            </w:r>
            <w:proofErr w:type="spellStart"/>
            <w:r w:rsidRPr="007D706F">
              <w:rPr>
                <w:sz w:val="24"/>
                <w:szCs w:val="24"/>
              </w:rPr>
              <w:t>Самосбор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>, Depo, Dell</w:t>
            </w:r>
          </w:p>
        </w:tc>
        <w:tc>
          <w:tcPr>
            <w:tcW w:w="695" w:type="pct"/>
          </w:tcPr>
          <w:p w14:paraId="20DF8780" w14:textId="77777777" w:rsidR="002C63A8" w:rsidRPr="00E876C8" w:rsidRDefault="002C63A8" w:rsidP="00AA5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3A5DEC35" w14:textId="77777777" w:rsidR="002C63A8" w:rsidRPr="00E876C8" w:rsidRDefault="002C63A8" w:rsidP="00AA5956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642A477D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47BD29C0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3EF790E1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  <w:shd w:val="clear" w:color="auto" w:fill="auto"/>
          </w:tcPr>
          <w:p w14:paraId="3A7DD152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07D3F881" w14:textId="77777777" w:rsidR="002C63A8" w:rsidRPr="00E876C8" w:rsidRDefault="002C63A8" w:rsidP="00AA595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69F12BCD" w14:textId="77777777" w:rsidR="002C63A8" w:rsidRPr="00E876C8" w:rsidRDefault="002C63A8" w:rsidP="00AA5956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6A93E6A5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45057574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7D77C452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  <w:shd w:val="clear" w:color="auto" w:fill="auto"/>
          </w:tcPr>
          <w:p w14:paraId="76B36E2E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5C96C63B" w14:textId="77777777" w:rsidR="002C63A8" w:rsidRPr="00E876C8" w:rsidRDefault="002C63A8" w:rsidP="00AA595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1F3FB873" w14:textId="77777777" w:rsidR="002C63A8" w:rsidRPr="00E876C8" w:rsidRDefault="002C63A8" w:rsidP="00AA5956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69E1CE4F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47044419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09B54C1A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  <w:shd w:val="clear" w:color="auto" w:fill="auto"/>
          </w:tcPr>
          <w:p w14:paraId="0B352CD5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1205A160" w14:textId="77777777" w:rsidR="002C63A8" w:rsidRPr="00E876C8" w:rsidRDefault="002C63A8" w:rsidP="00AA595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7D0CA9FA" w14:textId="77777777" w:rsidR="002C63A8" w:rsidRPr="00E876C8" w:rsidRDefault="002C63A8" w:rsidP="00AA5956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0D2876F9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16B49B85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062" w:type="pct"/>
            <w:vMerge w:val="restart"/>
          </w:tcPr>
          <w:p w14:paraId="29BF0998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Контроллеры для видеостен</w:t>
            </w:r>
          </w:p>
        </w:tc>
        <w:tc>
          <w:tcPr>
            <w:tcW w:w="2352" w:type="pct"/>
            <w:vMerge w:val="restart"/>
          </w:tcPr>
          <w:p w14:paraId="20DFE29D" w14:textId="77777777" w:rsidR="002C63A8" w:rsidRPr="007D706F" w:rsidRDefault="002C63A8" w:rsidP="00A155A5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>FORSITE</w:t>
            </w:r>
          </w:p>
          <w:p w14:paraId="48056512" w14:textId="77777777" w:rsidR="002C63A8" w:rsidRPr="007D706F" w:rsidRDefault="002C63A8" w:rsidP="00A155A5">
            <w:pPr>
              <w:ind w:left="34"/>
              <w:rPr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14:paraId="12033AAF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20EF0891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2686E5B5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6468EF31" w14:textId="77777777" w:rsidR="002C63A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8AD289B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15FB9B2D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707CD128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7F70D421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0D0F03F6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0272400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189CE646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563ACFD7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29443EBA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3A273452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2C63A8" w:rsidRPr="00E876C8" w14:paraId="5C29CF79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417A380" w14:textId="77777777" w:rsidR="002C63A8" w:rsidRPr="00E876C8" w:rsidRDefault="002C63A8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9E822A4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0985CFD0" w14:textId="77777777" w:rsidR="002C63A8" w:rsidRPr="007D706F" w:rsidRDefault="002C63A8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D82170E" w14:textId="77777777" w:rsidR="002C63A8" w:rsidRPr="00E876C8" w:rsidRDefault="002C63A8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32BB72A4" w14:textId="77777777" w:rsidR="002C63A8" w:rsidRPr="00E876C8" w:rsidRDefault="002C63A8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773815" w:rsidRPr="00E876C8" w14:paraId="62EF7152" w14:textId="77777777" w:rsidTr="00A155A5">
        <w:trPr>
          <w:cantSplit/>
          <w:trHeight w:val="300"/>
        </w:trPr>
        <w:tc>
          <w:tcPr>
            <w:tcW w:w="266" w:type="pct"/>
            <w:vMerge w:val="restart"/>
          </w:tcPr>
          <w:p w14:paraId="4B094340" w14:textId="77777777" w:rsidR="00773815" w:rsidRPr="00E876C8" w:rsidRDefault="00773815" w:rsidP="00A155A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062" w:type="pct"/>
            <w:vMerge w:val="restart"/>
          </w:tcPr>
          <w:p w14:paraId="3D65D67A" w14:textId="77777777" w:rsidR="00773815" w:rsidRPr="007D706F" w:rsidRDefault="00773815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Системы видео конференц-связи</w:t>
            </w:r>
          </w:p>
        </w:tc>
        <w:tc>
          <w:tcPr>
            <w:tcW w:w="2352" w:type="pct"/>
            <w:vMerge w:val="restart"/>
          </w:tcPr>
          <w:p w14:paraId="06E1D333" w14:textId="77777777" w:rsidR="00773815" w:rsidRPr="008D0DF5" w:rsidRDefault="00773815" w:rsidP="00A155A5">
            <w:pPr>
              <w:ind w:left="34"/>
              <w:rPr>
                <w:b/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>Sony, Panasonic</w:t>
            </w:r>
            <w:r w:rsidRPr="00031DEC">
              <w:rPr>
                <w:sz w:val="24"/>
                <w:szCs w:val="24"/>
                <w:lang w:val="en-US"/>
              </w:rPr>
              <w:t>, Yealink</w:t>
            </w:r>
            <w:r w:rsidR="00AA5956">
              <w:rPr>
                <w:sz w:val="24"/>
                <w:szCs w:val="24"/>
              </w:rPr>
              <w:t xml:space="preserve">, </w:t>
            </w:r>
            <w:r w:rsidR="008D0DF5">
              <w:rPr>
                <w:sz w:val="24"/>
                <w:szCs w:val="24"/>
                <w:lang w:val="en-US"/>
              </w:rPr>
              <w:t>Polycom</w:t>
            </w:r>
          </w:p>
        </w:tc>
        <w:tc>
          <w:tcPr>
            <w:tcW w:w="695" w:type="pct"/>
          </w:tcPr>
          <w:p w14:paraId="20700CF1" w14:textId="77777777" w:rsidR="00773815" w:rsidRPr="00E876C8" w:rsidRDefault="00773815" w:rsidP="00AA5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05AD42FC" w14:textId="77777777" w:rsidR="00773815" w:rsidRPr="00E876C8" w:rsidRDefault="00773815" w:rsidP="00AA5956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773815" w:rsidRPr="00E876C8" w14:paraId="4D7AF273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16DB4456" w14:textId="77777777" w:rsidR="00773815" w:rsidRDefault="00773815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74D96025" w14:textId="77777777" w:rsidR="00773815" w:rsidRPr="007D706F" w:rsidRDefault="00773815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524A6187" w14:textId="77777777" w:rsidR="00773815" w:rsidRPr="007D706F" w:rsidRDefault="00773815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0A8C5C13" w14:textId="77777777" w:rsidR="00773815" w:rsidRPr="00E876C8" w:rsidRDefault="00773815" w:rsidP="00AA595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45B50B2F" w14:textId="77777777" w:rsidR="00773815" w:rsidRPr="00E876C8" w:rsidRDefault="00773815" w:rsidP="00AA5956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773815" w:rsidRPr="00E876C8" w14:paraId="5B85863D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00B40098" w14:textId="77777777" w:rsidR="00773815" w:rsidRPr="00E876C8" w:rsidRDefault="00773815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14878064" w14:textId="77777777" w:rsidR="00773815" w:rsidRPr="007D706F" w:rsidRDefault="00773815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2D554683" w14:textId="77777777" w:rsidR="00773815" w:rsidRPr="007D706F" w:rsidRDefault="00773815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3B7EC7D3" w14:textId="77777777" w:rsidR="00773815" w:rsidRPr="00E876C8" w:rsidRDefault="00773815" w:rsidP="00AA595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09C4BCA4" w14:textId="77777777" w:rsidR="00773815" w:rsidRPr="00E876C8" w:rsidRDefault="00773815" w:rsidP="00AA5956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773815" w:rsidRPr="00E876C8" w14:paraId="7AC36A33" w14:textId="77777777" w:rsidTr="00A155A5">
        <w:trPr>
          <w:cantSplit/>
          <w:trHeight w:val="300"/>
        </w:trPr>
        <w:tc>
          <w:tcPr>
            <w:tcW w:w="266" w:type="pct"/>
            <w:vMerge/>
          </w:tcPr>
          <w:p w14:paraId="2C7BC7E0" w14:textId="77777777" w:rsidR="00773815" w:rsidRPr="00E876C8" w:rsidRDefault="00773815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3AF9D91" w14:textId="77777777" w:rsidR="00773815" w:rsidRPr="007D706F" w:rsidRDefault="00773815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233C7834" w14:textId="77777777" w:rsidR="00773815" w:rsidRPr="007D706F" w:rsidRDefault="00773815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1DC2307" w14:textId="77777777" w:rsidR="00773815" w:rsidRPr="00E876C8" w:rsidRDefault="00773815" w:rsidP="00AA595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5538AFF7" w14:textId="77777777" w:rsidR="00773815" w:rsidRPr="00E876C8" w:rsidRDefault="00773815" w:rsidP="00AA5956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70F9909D" w14:textId="77777777" w:rsidTr="00A155A5">
        <w:trPr>
          <w:cantSplit/>
          <w:trHeight w:val="336"/>
        </w:trPr>
        <w:tc>
          <w:tcPr>
            <w:tcW w:w="266" w:type="pct"/>
            <w:vMerge w:val="restart"/>
          </w:tcPr>
          <w:p w14:paraId="35CE0DB4" w14:textId="77777777" w:rsidR="000F1396" w:rsidRPr="00E876C8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062" w:type="pct"/>
            <w:vMerge w:val="restart"/>
          </w:tcPr>
          <w:p w14:paraId="3CF090E0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Сканеры, сканеры штрих-кода</w:t>
            </w:r>
          </w:p>
        </w:tc>
        <w:tc>
          <w:tcPr>
            <w:tcW w:w="2352" w:type="pct"/>
            <w:vMerge w:val="restart"/>
          </w:tcPr>
          <w:p w14:paraId="73F2BD16" w14:textId="77777777" w:rsidR="000F1396" w:rsidRPr="007D706F" w:rsidRDefault="000F1396" w:rsidP="00A155A5">
            <w:pPr>
              <w:ind w:left="34"/>
              <w:rPr>
                <w:sz w:val="24"/>
                <w:szCs w:val="24"/>
                <w:lang w:val="en-US"/>
              </w:rPr>
            </w:pPr>
            <w:r w:rsidRPr="007D706F">
              <w:rPr>
                <w:sz w:val="24"/>
                <w:szCs w:val="24"/>
                <w:lang w:val="en-US"/>
              </w:rPr>
              <w:t xml:space="preserve">Epson, HP, </w:t>
            </w:r>
            <w:proofErr w:type="spellStart"/>
            <w:r w:rsidRPr="007D706F">
              <w:rPr>
                <w:sz w:val="24"/>
                <w:szCs w:val="24"/>
                <w:lang w:val="en-US"/>
              </w:rPr>
              <w:t>Mindeo</w:t>
            </w:r>
            <w:proofErr w:type="spellEnd"/>
            <w:r w:rsidRPr="007D706F">
              <w:rPr>
                <w:sz w:val="24"/>
                <w:szCs w:val="24"/>
                <w:lang w:val="en-US"/>
              </w:rPr>
              <w:t>, Symbol, Metrologic, Honeywell</w:t>
            </w:r>
          </w:p>
        </w:tc>
        <w:tc>
          <w:tcPr>
            <w:tcW w:w="695" w:type="pct"/>
          </w:tcPr>
          <w:p w14:paraId="424CDB6B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198A7D67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7090E2B5" w14:textId="77777777" w:rsidTr="00A155A5">
        <w:trPr>
          <w:cantSplit/>
          <w:trHeight w:val="336"/>
        </w:trPr>
        <w:tc>
          <w:tcPr>
            <w:tcW w:w="266" w:type="pct"/>
            <w:vMerge/>
          </w:tcPr>
          <w:p w14:paraId="312DB9B8" w14:textId="77777777" w:rsidR="000F1396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423A83DD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59E17BB7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3A5411CB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463B6B51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3D51A171" w14:textId="77777777" w:rsidTr="00A155A5">
        <w:trPr>
          <w:cantSplit/>
          <w:trHeight w:val="332"/>
        </w:trPr>
        <w:tc>
          <w:tcPr>
            <w:tcW w:w="266" w:type="pct"/>
            <w:vMerge/>
          </w:tcPr>
          <w:p w14:paraId="01562342" w14:textId="77777777" w:rsidR="000F1396" w:rsidRPr="00E876C8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09344DC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0CC59A5F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13BFE36A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43841620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49D80B1A" w14:textId="77777777" w:rsidTr="00A155A5">
        <w:trPr>
          <w:cantSplit/>
          <w:trHeight w:val="293"/>
        </w:trPr>
        <w:tc>
          <w:tcPr>
            <w:tcW w:w="266" w:type="pct"/>
            <w:vMerge/>
          </w:tcPr>
          <w:p w14:paraId="7FAB4164" w14:textId="77777777" w:rsidR="000F1396" w:rsidRPr="00E876C8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7F89542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4682EF99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282EACA1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1A1737B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7B1319DD" w14:textId="77777777" w:rsidTr="00A155A5">
        <w:trPr>
          <w:cantSplit/>
          <w:trHeight w:val="336"/>
        </w:trPr>
        <w:tc>
          <w:tcPr>
            <w:tcW w:w="266" w:type="pct"/>
            <w:vMerge w:val="restart"/>
          </w:tcPr>
          <w:p w14:paraId="002EC0FC" w14:textId="77777777" w:rsidR="000F1396" w:rsidRPr="009A2586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62" w:type="pct"/>
            <w:vMerge w:val="restart"/>
          </w:tcPr>
          <w:p w14:paraId="1CAE438A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Видеорегистратор</w:t>
            </w:r>
          </w:p>
        </w:tc>
        <w:tc>
          <w:tcPr>
            <w:tcW w:w="2352" w:type="pct"/>
            <w:vMerge w:val="restart"/>
          </w:tcPr>
          <w:p w14:paraId="6461BD41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Дозор 77</w:t>
            </w:r>
            <w:r>
              <w:rPr>
                <w:sz w:val="24"/>
                <w:szCs w:val="24"/>
              </w:rPr>
              <w:t>, Дозор 78</w:t>
            </w:r>
          </w:p>
          <w:p w14:paraId="14A650B7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4B7337C0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1E2E8E3A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4EDD007B" w14:textId="77777777" w:rsidTr="00A155A5">
        <w:trPr>
          <w:cantSplit/>
          <w:trHeight w:val="336"/>
        </w:trPr>
        <w:tc>
          <w:tcPr>
            <w:tcW w:w="266" w:type="pct"/>
            <w:vMerge/>
          </w:tcPr>
          <w:p w14:paraId="26D4287A" w14:textId="77777777" w:rsidR="000F1396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34218718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05487518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47C0D73C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4C0DF781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607329A6" w14:textId="77777777" w:rsidTr="00A155A5">
        <w:trPr>
          <w:cantSplit/>
          <w:trHeight w:val="332"/>
        </w:trPr>
        <w:tc>
          <w:tcPr>
            <w:tcW w:w="266" w:type="pct"/>
            <w:vMerge/>
          </w:tcPr>
          <w:p w14:paraId="0F6848C0" w14:textId="77777777" w:rsidR="000F1396" w:rsidRPr="00E876C8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2EBBADF7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710DA9C1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343646D4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2147F448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253B4198" w14:textId="77777777" w:rsidTr="00A155A5">
        <w:trPr>
          <w:cantSplit/>
          <w:trHeight w:val="293"/>
        </w:trPr>
        <w:tc>
          <w:tcPr>
            <w:tcW w:w="266" w:type="pct"/>
            <w:vMerge/>
          </w:tcPr>
          <w:p w14:paraId="3D11A7B0" w14:textId="77777777" w:rsidR="000F1396" w:rsidRPr="00E876C8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95AD15E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2352" w:type="pct"/>
            <w:vMerge/>
          </w:tcPr>
          <w:p w14:paraId="5C1EF975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2B54F671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757F06F8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3FC1E2AE" w14:textId="77777777" w:rsidTr="00A155A5">
        <w:trPr>
          <w:cantSplit/>
          <w:trHeight w:val="336"/>
        </w:trPr>
        <w:tc>
          <w:tcPr>
            <w:tcW w:w="266" w:type="pct"/>
            <w:vMerge w:val="restart"/>
          </w:tcPr>
          <w:p w14:paraId="6D503477" w14:textId="77777777" w:rsidR="000F1396" w:rsidRPr="00D82AB5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062" w:type="pct"/>
            <w:vMerge w:val="restart"/>
          </w:tcPr>
          <w:p w14:paraId="38F9A7AD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  <w:r w:rsidRPr="007D706F">
              <w:rPr>
                <w:sz w:val="24"/>
                <w:szCs w:val="24"/>
              </w:rPr>
              <w:t>Терминал архивации, зарядки и хранения данных на 6 регистраторов Дозор 77</w:t>
            </w:r>
            <w:r>
              <w:rPr>
                <w:sz w:val="24"/>
                <w:szCs w:val="24"/>
              </w:rPr>
              <w:t>/78</w:t>
            </w:r>
          </w:p>
        </w:tc>
        <w:tc>
          <w:tcPr>
            <w:tcW w:w="2352" w:type="pct"/>
            <w:vMerge w:val="restart"/>
          </w:tcPr>
          <w:p w14:paraId="5CA267CB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  <w:proofErr w:type="spellStart"/>
            <w:r w:rsidRPr="007D706F">
              <w:rPr>
                <w:sz w:val="24"/>
                <w:szCs w:val="24"/>
              </w:rPr>
              <w:t>БайтЭрг</w:t>
            </w:r>
            <w:proofErr w:type="spellEnd"/>
          </w:p>
          <w:p w14:paraId="5D74CFAE" w14:textId="77777777" w:rsidR="000F1396" w:rsidRPr="007D706F" w:rsidRDefault="000F1396" w:rsidP="00A155A5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95" w:type="pct"/>
          </w:tcPr>
          <w:p w14:paraId="6550267E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5" w:type="pct"/>
          </w:tcPr>
          <w:p w14:paraId="4EE19946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27341737" w14:textId="77777777" w:rsidTr="00A155A5">
        <w:trPr>
          <w:cantSplit/>
          <w:trHeight w:val="336"/>
        </w:trPr>
        <w:tc>
          <w:tcPr>
            <w:tcW w:w="266" w:type="pct"/>
            <w:vMerge/>
          </w:tcPr>
          <w:p w14:paraId="0C21F54C" w14:textId="77777777" w:rsidR="000F1396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0DCC0E0C" w14:textId="77777777" w:rsidR="000F1396" w:rsidRPr="00E876C8" w:rsidRDefault="000F1396" w:rsidP="00A155A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6843A6FE" w14:textId="77777777" w:rsidR="000F1396" w:rsidRPr="00E876C8" w:rsidRDefault="000F1396" w:rsidP="00A155A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066A46CD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5" w:type="pct"/>
          </w:tcPr>
          <w:p w14:paraId="362AE8DC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1EF24AD2" w14:textId="77777777" w:rsidTr="00A155A5">
        <w:trPr>
          <w:cantSplit/>
          <w:trHeight w:val="332"/>
        </w:trPr>
        <w:tc>
          <w:tcPr>
            <w:tcW w:w="266" w:type="pct"/>
            <w:vMerge/>
          </w:tcPr>
          <w:p w14:paraId="146B63E9" w14:textId="77777777" w:rsidR="000F1396" w:rsidRPr="00E876C8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76E4ADB2" w14:textId="77777777" w:rsidR="000F1396" w:rsidRPr="00E876C8" w:rsidRDefault="000F1396" w:rsidP="00A155A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3DE86D84" w14:textId="77777777" w:rsidR="000F1396" w:rsidRPr="00E876C8" w:rsidRDefault="000F1396" w:rsidP="00A155A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18BE3181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5" w:type="pct"/>
          </w:tcPr>
          <w:p w14:paraId="537DDF74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0F1396" w:rsidRPr="00E876C8" w14:paraId="14698AF2" w14:textId="77777777" w:rsidTr="00A155A5">
        <w:trPr>
          <w:cantSplit/>
          <w:trHeight w:val="293"/>
        </w:trPr>
        <w:tc>
          <w:tcPr>
            <w:tcW w:w="266" w:type="pct"/>
            <w:vMerge/>
          </w:tcPr>
          <w:p w14:paraId="502D206C" w14:textId="77777777" w:rsidR="000F1396" w:rsidRPr="00E876C8" w:rsidRDefault="000F1396" w:rsidP="00A155A5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vMerge/>
          </w:tcPr>
          <w:p w14:paraId="6E41A9AC" w14:textId="77777777" w:rsidR="000F1396" w:rsidRPr="00E876C8" w:rsidRDefault="000F1396" w:rsidP="00A155A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52" w:type="pct"/>
            <w:vMerge/>
          </w:tcPr>
          <w:p w14:paraId="68170E8A" w14:textId="77777777" w:rsidR="000F1396" w:rsidRPr="00E876C8" w:rsidRDefault="000F1396" w:rsidP="00A155A5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14:paraId="5795A311" w14:textId="77777777" w:rsidR="000F1396" w:rsidRPr="00E876C8" w:rsidRDefault="000F1396" w:rsidP="00B4566E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5" w:type="pct"/>
          </w:tcPr>
          <w:p w14:paraId="229DA256" w14:textId="77777777" w:rsidR="000F1396" w:rsidRPr="00E876C8" w:rsidRDefault="000F1396" w:rsidP="00B4566E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14:paraId="30042741" w14:textId="77777777" w:rsidR="00CD23C1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p w14:paraId="2A62AB14" w14:textId="77777777" w:rsidR="00D543CB" w:rsidRPr="00E876C8" w:rsidRDefault="00D543CB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p w14:paraId="2649D62A" w14:textId="77777777"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206A8B" w:rsidRPr="00E876C8" w:rsidSect="00D57F3A">
          <w:pgSz w:w="16838" w:h="11906" w:orient="landscape"/>
          <w:pgMar w:top="1276" w:right="851" w:bottom="851" w:left="851" w:header="709" w:footer="709" w:gutter="0"/>
          <w:cols w:space="708"/>
          <w:docGrid w:linePitch="381"/>
        </w:sectPr>
      </w:pPr>
    </w:p>
    <w:p w14:paraId="79A9D010" w14:textId="77777777" w:rsidR="00206A8B" w:rsidRPr="00E876C8" w:rsidRDefault="00206A8B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67" w:name="_Toc101363479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ru-RU"/>
        </w:rPr>
        <w:t>2</w:t>
      </w:r>
      <w:bookmarkEnd w:id="67"/>
    </w:p>
    <w:p w14:paraId="029FE89B" w14:textId="77777777" w:rsidR="00206A8B" w:rsidRDefault="00A155A5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</w:t>
      </w:r>
      <w:r>
        <w:rPr>
          <w:sz w:val="24"/>
          <w:szCs w:val="24"/>
        </w:rPr>
        <w:t>№ 5э_46_67</w:t>
      </w:r>
    </w:p>
    <w:p w14:paraId="4BAB4046" w14:textId="77777777" w:rsidR="00A155A5" w:rsidRPr="00E876C8" w:rsidRDefault="00A155A5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14:paraId="03CD9F98" w14:textId="77777777"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14:paraId="02702C64" w14:textId="77777777"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87"/>
      </w:tblGrid>
      <w:tr w:rsidR="00A028B4" w:rsidRPr="002309C9" w14:paraId="4A6B383E" w14:textId="77777777" w:rsidTr="00A155A5">
        <w:tc>
          <w:tcPr>
            <w:tcW w:w="2268" w:type="dxa"/>
            <w:vAlign w:val="center"/>
          </w:tcPr>
          <w:p w14:paraId="2463A536" w14:textId="77777777" w:rsidR="00A028B4" w:rsidRDefault="00A028B4" w:rsidP="00B4566E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7087" w:type="dxa"/>
            <w:vAlign w:val="center"/>
          </w:tcPr>
          <w:p w14:paraId="1DC5DAE5" w14:textId="77777777" w:rsidR="00A028B4" w:rsidRDefault="00A028B4" w:rsidP="00B4566E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A028B4" w:rsidRPr="002309C9" w14:paraId="0260A25A" w14:textId="77777777" w:rsidTr="00A155A5">
        <w:tc>
          <w:tcPr>
            <w:tcW w:w="2268" w:type="dxa"/>
            <w:vAlign w:val="center"/>
          </w:tcPr>
          <w:p w14:paraId="0E596D15" w14:textId="77777777" w:rsidR="00A028B4" w:rsidRPr="00AE0F84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7087" w:type="dxa"/>
            <w:vAlign w:val="center"/>
          </w:tcPr>
          <w:p w14:paraId="17BA67D8" w14:textId="77777777" w:rsidR="00A028B4" w:rsidRDefault="00A028B4" w:rsidP="00B4566E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14:paraId="652E7932" w14:textId="77777777" w:rsidR="00A028B4" w:rsidRDefault="00A028B4" w:rsidP="00B4566E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14:paraId="42EC680D" w14:textId="77777777" w:rsidR="00A028B4" w:rsidRDefault="00A028B4" w:rsidP="00B4566E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A028B4" w:rsidRPr="00206A8B" w14:paraId="1B27AD8E" w14:textId="77777777" w:rsidTr="00A155A5">
        <w:tc>
          <w:tcPr>
            <w:tcW w:w="2268" w:type="dxa"/>
          </w:tcPr>
          <w:p w14:paraId="50411230" w14:textId="77777777" w:rsidR="00A028B4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6B639DD2" w14:textId="77777777" w:rsidR="00A028B4" w:rsidRPr="00206A8B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7087" w:type="dxa"/>
          </w:tcPr>
          <w:p w14:paraId="67AA5EB9" w14:textId="77777777" w:rsidR="00A028B4" w:rsidRDefault="00A028B4" w:rsidP="00B4566E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14:paraId="0E00CC88" w14:textId="77777777" w:rsidR="00A028B4" w:rsidRPr="005B15BF" w:rsidRDefault="00A028B4" w:rsidP="00B4566E">
            <w:pPr>
              <w:jc w:val="both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проведение работ, не требующих разборки оборудования или его компонентов, вскрытия корпуса устройства</w:t>
            </w:r>
          </w:p>
          <w:p w14:paraId="4FB33168" w14:textId="77777777" w:rsidR="00A028B4" w:rsidRDefault="00A028B4" w:rsidP="00B4566E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14:paraId="287B3EDF" w14:textId="77777777" w:rsidR="00A028B4" w:rsidRPr="00206A8B" w:rsidRDefault="00A028B4" w:rsidP="00B4566E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A028B4" w:rsidRPr="00206A8B" w14:paraId="0DDBFA5C" w14:textId="77777777" w:rsidTr="00A155A5">
        <w:tc>
          <w:tcPr>
            <w:tcW w:w="2268" w:type="dxa"/>
          </w:tcPr>
          <w:p w14:paraId="5C39F16F" w14:textId="77777777" w:rsidR="00A028B4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35F008CA" w14:textId="77777777" w:rsidR="00A028B4" w:rsidRPr="00206A8B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7087" w:type="dxa"/>
          </w:tcPr>
          <w:p w14:paraId="548E0293" w14:textId="77777777" w:rsidR="00A028B4" w:rsidRPr="00553ABB" w:rsidRDefault="00A028B4" w:rsidP="00B4566E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6705AF65" w14:textId="77777777" w:rsidR="00A028B4" w:rsidRPr="005B15BF" w:rsidRDefault="00A028B4" w:rsidP="00B4566E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проведение работ требующих вскрытия корпуса устройства и разборки оборудования;</w:t>
            </w:r>
          </w:p>
          <w:p w14:paraId="6026A868" w14:textId="77777777" w:rsidR="00A028B4" w:rsidRPr="005B15BF" w:rsidRDefault="00A028B4" w:rsidP="00B4566E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выявление и замена неисправных блочных компонентов (узлов, плат, модулей) с их индивидуальным опробованием;</w:t>
            </w:r>
          </w:p>
          <w:p w14:paraId="46177B24" w14:textId="77777777" w:rsidR="00A028B4" w:rsidRPr="00206A8B" w:rsidRDefault="00A028B4" w:rsidP="00B4566E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5B15BF">
              <w:rPr>
                <w:sz w:val="22"/>
                <w:szCs w:val="22"/>
              </w:rPr>
              <w:t>- сборка устройства.</w:t>
            </w:r>
          </w:p>
        </w:tc>
      </w:tr>
      <w:tr w:rsidR="00A028B4" w:rsidRPr="00206A8B" w14:paraId="44A49F57" w14:textId="77777777" w:rsidTr="00A155A5">
        <w:tc>
          <w:tcPr>
            <w:tcW w:w="2268" w:type="dxa"/>
          </w:tcPr>
          <w:p w14:paraId="4B204C93" w14:textId="77777777" w:rsidR="00A028B4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3126833D" w14:textId="77777777" w:rsidR="00A028B4" w:rsidRPr="00206A8B" w:rsidRDefault="00A028B4" w:rsidP="00B4566E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7087" w:type="dxa"/>
          </w:tcPr>
          <w:p w14:paraId="2D857ADA" w14:textId="77777777" w:rsidR="00A028B4" w:rsidRPr="00553ABB" w:rsidRDefault="00A028B4" w:rsidP="00B4566E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74C6BFCE" w14:textId="77777777" w:rsidR="00A028B4" w:rsidRDefault="00A028B4" w:rsidP="00B4566E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элементов;</w:t>
            </w:r>
          </w:p>
          <w:p w14:paraId="07B92E09" w14:textId="77777777" w:rsidR="00A028B4" w:rsidRDefault="00A028B4" w:rsidP="00B4566E">
            <w:pPr>
              <w:ind w:left="34"/>
              <w:jc w:val="both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индивидуальное опробование элементов (узлов, плат, модулей);</w:t>
            </w:r>
          </w:p>
          <w:p w14:paraId="6627CDD5" w14:textId="77777777" w:rsidR="00A028B4" w:rsidRPr="005B15BF" w:rsidRDefault="00A028B4" w:rsidP="00B4566E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устранение дефектов неисправных элементов (узлов, плат, модулей), проверка их характеристик;</w:t>
            </w:r>
          </w:p>
          <w:p w14:paraId="201057EC" w14:textId="77777777" w:rsidR="00A028B4" w:rsidRDefault="00A028B4" w:rsidP="00B4566E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5B15BF">
              <w:rPr>
                <w:sz w:val="22"/>
                <w:szCs w:val="22"/>
              </w:rPr>
              <w:t>- замена всех поврежденных деталей, электронных компонентов, восстановление проводящих дорожек печатных плат;</w:t>
            </w:r>
          </w:p>
          <w:p w14:paraId="2E09AFA9" w14:textId="77777777" w:rsidR="00A028B4" w:rsidRPr="008944F5" w:rsidRDefault="00A028B4" w:rsidP="00B4566E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14:paraId="7A81A83D" w14:textId="77777777" w:rsidR="00206A8B" w:rsidRPr="00E876C8" w:rsidRDefault="00206A8B" w:rsidP="002B3B7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sectPr w:rsidR="00206A8B" w:rsidRPr="00E876C8" w:rsidSect="00A155A5">
      <w:pgSz w:w="11906" w:h="16838"/>
      <w:pgMar w:top="851" w:right="567" w:bottom="851" w:left="1531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DACA3" w14:textId="77777777" w:rsidR="008507F6" w:rsidRDefault="008507F6" w:rsidP="00AF00E0">
      <w:r>
        <w:separator/>
      </w:r>
    </w:p>
  </w:endnote>
  <w:endnote w:type="continuationSeparator" w:id="0">
    <w:p w14:paraId="17D4319C" w14:textId="77777777" w:rsidR="008507F6" w:rsidRDefault="008507F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6381A" w14:textId="77777777" w:rsidR="008507F6" w:rsidRDefault="008507F6" w:rsidP="00AF00E0">
      <w:r>
        <w:separator/>
      </w:r>
    </w:p>
  </w:footnote>
  <w:footnote w:type="continuationSeparator" w:id="0">
    <w:p w14:paraId="2C99F8DE" w14:textId="77777777" w:rsidR="008507F6" w:rsidRDefault="008507F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ED5E2" w14:textId="77777777" w:rsidR="00A155A5" w:rsidRDefault="00A155A5" w:rsidP="00A155A5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7F3A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7A"/>
    <w:rsid w:val="00000F91"/>
    <w:rsid w:val="00011231"/>
    <w:rsid w:val="00017251"/>
    <w:rsid w:val="000221CF"/>
    <w:rsid w:val="000249BA"/>
    <w:rsid w:val="00024B55"/>
    <w:rsid w:val="00030F08"/>
    <w:rsid w:val="000312B1"/>
    <w:rsid w:val="00031DEC"/>
    <w:rsid w:val="00034AC3"/>
    <w:rsid w:val="00036650"/>
    <w:rsid w:val="00047059"/>
    <w:rsid w:val="000520A9"/>
    <w:rsid w:val="000520BB"/>
    <w:rsid w:val="00063289"/>
    <w:rsid w:val="000644C5"/>
    <w:rsid w:val="00071A68"/>
    <w:rsid w:val="000747BF"/>
    <w:rsid w:val="0007610C"/>
    <w:rsid w:val="000773B0"/>
    <w:rsid w:val="00081D25"/>
    <w:rsid w:val="0008219B"/>
    <w:rsid w:val="00094BE5"/>
    <w:rsid w:val="0009533F"/>
    <w:rsid w:val="00095CB3"/>
    <w:rsid w:val="00097C1E"/>
    <w:rsid w:val="000A2497"/>
    <w:rsid w:val="000B3A08"/>
    <w:rsid w:val="000B440A"/>
    <w:rsid w:val="000B496F"/>
    <w:rsid w:val="000C1D2A"/>
    <w:rsid w:val="000C6C23"/>
    <w:rsid w:val="000C7EDE"/>
    <w:rsid w:val="000D0C1B"/>
    <w:rsid w:val="000D3506"/>
    <w:rsid w:val="000D59C3"/>
    <w:rsid w:val="000E1720"/>
    <w:rsid w:val="000E51C5"/>
    <w:rsid w:val="000F1396"/>
    <w:rsid w:val="000F21B9"/>
    <w:rsid w:val="000F78DF"/>
    <w:rsid w:val="00104D20"/>
    <w:rsid w:val="001072B0"/>
    <w:rsid w:val="001132A6"/>
    <w:rsid w:val="001167C4"/>
    <w:rsid w:val="00117567"/>
    <w:rsid w:val="00117E52"/>
    <w:rsid w:val="00120C5B"/>
    <w:rsid w:val="00121F5D"/>
    <w:rsid w:val="001254EB"/>
    <w:rsid w:val="0013593B"/>
    <w:rsid w:val="001369B5"/>
    <w:rsid w:val="001428BD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9444D"/>
    <w:rsid w:val="001A1615"/>
    <w:rsid w:val="001A5259"/>
    <w:rsid w:val="001B285A"/>
    <w:rsid w:val="001B2988"/>
    <w:rsid w:val="001B2E19"/>
    <w:rsid w:val="001B65C8"/>
    <w:rsid w:val="001B6DD9"/>
    <w:rsid w:val="001B7A22"/>
    <w:rsid w:val="001C060A"/>
    <w:rsid w:val="001C126C"/>
    <w:rsid w:val="001C297C"/>
    <w:rsid w:val="001C2AFD"/>
    <w:rsid w:val="001D3BE8"/>
    <w:rsid w:val="001E1804"/>
    <w:rsid w:val="001E2221"/>
    <w:rsid w:val="001E53AA"/>
    <w:rsid w:val="001E75EB"/>
    <w:rsid w:val="001F09EC"/>
    <w:rsid w:val="002031EB"/>
    <w:rsid w:val="0020632B"/>
    <w:rsid w:val="00206706"/>
    <w:rsid w:val="00206A8B"/>
    <w:rsid w:val="002072A6"/>
    <w:rsid w:val="00211DA4"/>
    <w:rsid w:val="00217D57"/>
    <w:rsid w:val="002226E1"/>
    <w:rsid w:val="002235EE"/>
    <w:rsid w:val="002272CE"/>
    <w:rsid w:val="0023378D"/>
    <w:rsid w:val="0023461F"/>
    <w:rsid w:val="002351BD"/>
    <w:rsid w:val="00235E99"/>
    <w:rsid w:val="00240390"/>
    <w:rsid w:val="00244477"/>
    <w:rsid w:val="00255871"/>
    <w:rsid w:val="00256AA1"/>
    <w:rsid w:val="00257756"/>
    <w:rsid w:val="00260602"/>
    <w:rsid w:val="00262DEC"/>
    <w:rsid w:val="0026334B"/>
    <w:rsid w:val="00266147"/>
    <w:rsid w:val="0028209D"/>
    <w:rsid w:val="0028583A"/>
    <w:rsid w:val="0028585F"/>
    <w:rsid w:val="00287EFB"/>
    <w:rsid w:val="00293E08"/>
    <w:rsid w:val="002B1AFA"/>
    <w:rsid w:val="002B3B78"/>
    <w:rsid w:val="002C0A8D"/>
    <w:rsid w:val="002C1F94"/>
    <w:rsid w:val="002C223D"/>
    <w:rsid w:val="002C3728"/>
    <w:rsid w:val="002C63A8"/>
    <w:rsid w:val="002D242F"/>
    <w:rsid w:val="002D2E10"/>
    <w:rsid w:val="002D36F8"/>
    <w:rsid w:val="002D4155"/>
    <w:rsid w:val="002D5128"/>
    <w:rsid w:val="002D7675"/>
    <w:rsid w:val="002E02CF"/>
    <w:rsid w:val="002E33F4"/>
    <w:rsid w:val="002E4DD4"/>
    <w:rsid w:val="002E588F"/>
    <w:rsid w:val="002F078C"/>
    <w:rsid w:val="003070D9"/>
    <w:rsid w:val="00312477"/>
    <w:rsid w:val="003126C2"/>
    <w:rsid w:val="00312EA5"/>
    <w:rsid w:val="003167A6"/>
    <w:rsid w:val="00317F93"/>
    <w:rsid w:val="00324219"/>
    <w:rsid w:val="00331EB2"/>
    <w:rsid w:val="003325BF"/>
    <w:rsid w:val="00342755"/>
    <w:rsid w:val="00345CA0"/>
    <w:rsid w:val="003521A7"/>
    <w:rsid w:val="003538DE"/>
    <w:rsid w:val="0036029F"/>
    <w:rsid w:val="00367C26"/>
    <w:rsid w:val="00367EE6"/>
    <w:rsid w:val="00370020"/>
    <w:rsid w:val="003709AF"/>
    <w:rsid w:val="0037712E"/>
    <w:rsid w:val="003814DC"/>
    <w:rsid w:val="00381A71"/>
    <w:rsid w:val="00384622"/>
    <w:rsid w:val="0038466A"/>
    <w:rsid w:val="00387308"/>
    <w:rsid w:val="0039295A"/>
    <w:rsid w:val="0039299C"/>
    <w:rsid w:val="003A4DF3"/>
    <w:rsid w:val="003B7A0D"/>
    <w:rsid w:val="003C16E2"/>
    <w:rsid w:val="003C1872"/>
    <w:rsid w:val="003C404E"/>
    <w:rsid w:val="003C40C9"/>
    <w:rsid w:val="003C4C8E"/>
    <w:rsid w:val="003D086F"/>
    <w:rsid w:val="003D433F"/>
    <w:rsid w:val="003D4681"/>
    <w:rsid w:val="003D4EF7"/>
    <w:rsid w:val="003D5D28"/>
    <w:rsid w:val="003D627E"/>
    <w:rsid w:val="003D64DC"/>
    <w:rsid w:val="003E38F6"/>
    <w:rsid w:val="003E751E"/>
    <w:rsid w:val="003F4FF9"/>
    <w:rsid w:val="004002E0"/>
    <w:rsid w:val="0040699C"/>
    <w:rsid w:val="004111D1"/>
    <w:rsid w:val="00413E1B"/>
    <w:rsid w:val="00414E2E"/>
    <w:rsid w:val="004168A9"/>
    <w:rsid w:val="00436DB2"/>
    <w:rsid w:val="004405FA"/>
    <w:rsid w:val="0044228F"/>
    <w:rsid w:val="004446B6"/>
    <w:rsid w:val="00445A10"/>
    <w:rsid w:val="0046066E"/>
    <w:rsid w:val="004630AE"/>
    <w:rsid w:val="004734C8"/>
    <w:rsid w:val="00483359"/>
    <w:rsid w:val="004846CC"/>
    <w:rsid w:val="004933DA"/>
    <w:rsid w:val="0049481D"/>
    <w:rsid w:val="00497ED2"/>
    <w:rsid w:val="004A0C4E"/>
    <w:rsid w:val="004A6235"/>
    <w:rsid w:val="004B40B0"/>
    <w:rsid w:val="004B7B3F"/>
    <w:rsid w:val="004C036C"/>
    <w:rsid w:val="004C0405"/>
    <w:rsid w:val="004C516E"/>
    <w:rsid w:val="004C60FD"/>
    <w:rsid w:val="004D1386"/>
    <w:rsid w:val="004D26D4"/>
    <w:rsid w:val="004D5938"/>
    <w:rsid w:val="004D5BCB"/>
    <w:rsid w:val="004D742A"/>
    <w:rsid w:val="004E3EB2"/>
    <w:rsid w:val="004E44BA"/>
    <w:rsid w:val="004E7694"/>
    <w:rsid w:val="004E7917"/>
    <w:rsid w:val="004F7C06"/>
    <w:rsid w:val="0050352B"/>
    <w:rsid w:val="00506066"/>
    <w:rsid w:val="00510804"/>
    <w:rsid w:val="00511E1D"/>
    <w:rsid w:val="00514A36"/>
    <w:rsid w:val="00515859"/>
    <w:rsid w:val="0051696B"/>
    <w:rsid w:val="0052100B"/>
    <w:rsid w:val="00521874"/>
    <w:rsid w:val="005243B1"/>
    <w:rsid w:val="00525EFB"/>
    <w:rsid w:val="00527058"/>
    <w:rsid w:val="00534BED"/>
    <w:rsid w:val="0053571B"/>
    <w:rsid w:val="0054139C"/>
    <w:rsid w:val="00545B0F"/>
    <w:rsid w:val="00554B40"/>
    <w:rsid w:val="00557D29"/>
    <w:rsid w:val="005604E8"/>
    <w:rsid w:val="00561BE3"/>
    <w:rsid w:val="00562636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49BE"/>
    <w:rsid w:val="005B65DF"/>
    <w:rsid w:val="005C28F0"/>
    <w:rsid w:val="005C4851"/>
    <w:rsid w:val="005C6398"/>
    <w:rsid w:val="005D2708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21F62"/>
    <w:rsid w:val="00622002"/>
    <w:rsid w:val="006242B7"/>
    <w:rsid w:val="00624629"/>
    <w:rsid w:val="00627C65"/>
    <w:rsid w:val="00630394"/>
    <w:rsid w:val="00630418"/>
    <w:rsid w:val="00632B56"/>
    <w:rsid w:val="00634F6C"/>
    <w:rsid w:val="00641A90"/>
    <w:rsid w:val="00644D11"/>
    <w:rsid w:val="00646BF3"/>
    <w:rsid w:val="006508A9"/>
    <w:rsid w:val="00655141"/>
    <w:rsid w:val="00664929"/>
    <w:rsid w:val="00671D21"/>
    <w:rsid w:val="00676B81"/>
    <w:rsid w:val="00684B7C"/>
    <w:rsid w:val="0068536B"/>
    <w:rsid w:val="00696510"/>
    <w:rsid w:val="006978FA"/>
    <w:rsid w:val="006A1419"/>
    <w:rsid w:val="006B0511"/>
    <w:rsid w:val="006B4A3B"/>
    <w:rsid w:val="006B5209"/>
    <w:rsid w:val="006D65C0"/>
    <w:rsid w:val="006F21B6"/>
    <w:rsid w:val="006F3D98"/>
    <w:rsid w:val="006F480F"/>
    <w:rsid w:val="006F7CF5"/>
    <w:rsid w:val="007060D3"/>
    <w:rsid w:val="00715CF7"/>
    <w:rsid w:val="00717169"/>
    <w:rsid w:val="007174FF"/>
    <w:rsid w:val="007175F7"/>
    <w:rsid w:val="00717B48"/>
    <w:rsid w:val="0072049B"/>
    <w:rsid w:val="007225CC"/>
    <w:rsid w:val="00727F95"/>
    <w:rsid w:val="00730753"/>
    <w:rsid w:val="00732DF2"/>
    <w:rsid w:val="00740430"/>
    <w:rsid w:val="00741B74"/>
    <w:rsid w:val="0074375C"/>
    <w:rsid w:val="00745C97"/>
    <w:rsid w:val="007462B4"/>
    <w:rsid w:val="00751E50"/>
    <w:rsid w:val="00753695"/>
    <w:rsid w:val="00773815"/>
    <w:rsid w:val="00773D04"/>
    <w:rsid w:val="007746F0"/>
    <w:rsid w:val="0077793D"/>
    <w:rsid w:val="00780CD8"/>
    <w:rsid w:val="00781CA7"/>
    <w:rsid w:val="007872F9"/>
    <w:rsid w:val="00787AAE"/>
    <w:rsid w:val="00791AE7"/>
    <w:rsid w:val="007A2D75"/>
    <w:rsid w:val="007A501A"/>
    <w:rsid w:val="007A5770"/>
    <w:rsid w:val="007A59A5"/>
    <w:rsid w:val="007A7985"/>
    <w:rsid w:val="007B3118"/>
    <w:rsid w:val="007B740E"/>
    <w:rsid w:val="007C327F"/>
    <w:rsid w:val="007C4221"/>
    <w:rsid w:val="007C5CC2"/>
    <w:rsid w:val="007C7A13"/>
    <w:rsid w:val="007C7A5D"/>
    <w:rsid w:val="007D095C"/>
    <w:rsid w:val="007D2D2A"/>
    <w:rsid w:val="007E07BE"/>
    <w:rsid w:val="007E1191"/>
    <w:rsid w:val="007E18F9"/>
    <w:rsid w:val="007E1CAE"/>
    <w:rsid w:val="007F04E9"/>
    <w:rsid w:val="007F35FD"/>
    <w:rsid w:val="007F4A2E"/>
    <w:rsid w:val="007F7103"/>
    <w:rsid w:val="00805A45"/>
    <w:rsid w:val="00814717"/>
    <w:rsid w:val="00827417"/>
    <w:rsid w:val="0083172D"/>
    <w:rsid w:val="00831953"/>
    <w:rsid w:val="00836723"/>
    <w:rsid w:val="00836A44"/>
    <w:rsid w:val="00837A9B"/>
    <w:rsid w:val="008507F6"/>
    <w:rsid w:val="008524D9"/>
    <w:rsid w:val="00857298"/>
    <w:rsid w:val="008623CD"/>
    <w:rsid w:val="00866945"/>
    <w:rsid w:val="00871595"/>
    <w:rsid w:val="00890F16"/>
    <w:rsid w:val="0089109A"/>
    <w:rsid w:val="00891CF0"/>
    <w:rsid w:val="00893D71"/>
    <w:rsid w:val="00895188"/>
    <w:rsid w:val="008A2E12"/>
    <w:rsid w:val="008A3770"/>
    <w:rsid w:val="008A5EAF"/>
    <w:rsid w:val="008B1039"/>
    <w:rsid w:val="008B36CA"/>
    <w:rsid w:val="008B430A"/>
    <w:rsid w:val="008C47FA"/>
    <w:rsid w:val="008C535A"/>
    <w:rsid w:val="008D0DF5"/>
    <w:rsid w:val="008D1CDD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05B7"/>
    <w:rsid w:val="008F196F"/>
    <w:rsid w:val="008F5814"/>
    <w:rsid w:val="008F78EA"/>
    <w:rsid w:val="008F7C54"/>
    <w:rsid w:val="009022B4"/>
    <w:rsid w:val="009076A1"/>
    <w:rsid w:val="0091073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3D"/>
    <w:rsid w:val="009442D1"/>
    <w:rsid w:val="0094737C"/>
    <w:rsid w:val="009473BD"/>
    <w:rsid w:val="0095133D"/>
    <w:rsid w:val="0095232A"/>
    <w:rsid w:val="00966D75"/>
    <w:rsid w:val="00974F3C"/>
    <w:rsid w:val="00980C93"/>
    <w:rsid w:val="00983962"/>
    <w:rsid w:val="009846D3"/>
    <w:rsid w:val="00984D50"/>
    <w:rsid w:val="009973B4"/>
    <w:rsid w:val="009A1733"/>
    <w:rsid w:val="009A2586"/>
    <w:rsid w:val="009A2F98"/>
    <w:rsid w:val="009A3D42"/>
    <w:rsid w:val="009A3E1E"/>
    <w:rsid w:val="009A6DAA"/>
    <w:rsid w:val="009B1E0A"/>
    <w:rsid w:val="009B3E5F"/>
    <w:rsid w:val="009C3722"/>
    <w:rsid w:val="009C6281"/>
    <w:rsid w:val="009C66BA"/>
    <w:rsid w:val="009D3354"/>
    <w:rsid w:val="009D4695"/>
    <w:rsid w:val="009D4DF9"/>
    <w:rsid w:val="009E00BE"/>
    <w:rsid w:val="009E0474"/>
    <w:rsid w:val="009F5E55"/>
    <w:rsid w:val="00A028B4"/>
    <w:rsid w:val="00A02C1F"/>
    <w:rsid w:val="00A10418"/>
    <w:rsid w:val="00A106B3"/>
    <w:rsid w:val="00A11340"/>
    <w:rsid w:val="00A155A5"/>
    <w:rsid w:val="00A2313F"/>
    <w:rsid w:val="00A347CA"/>
    <w:rsid w:val="00A372AB"/>
    <w:rsid w:val="00A413E8"/>
    <w:rsid w:val="00A52BD5"/>
    <w:rsid w:val="00A5532A"/>
    <w:rsid w:val="00A6203A"/>
    <w:rsid w:val="00A62E32"/>
    <w:rsid w:val="00A63F64"/>
    <w:rsid w:val="00A6464D"/>
    <w:rsid w:val="00A73D15"/>
    <w:rsid w:val="00A82F99"/>
    <w:rsid w:val="00A83B32"/>
    <w:rsid w:val="00A8505E"/>
    <w:rsid w:val="00A94882"/>
    <w:rsid w:val="00AA0B8F"/>
    <w:rsid w:val="00AA3C9A"/>
    <w:rsid w:val="00AA5956"/>
    <w:rsid w:val="00AA6D57"/>
    <w:rsid w:val="00AB039B"/>
    <w:rsid w:val="00AB06B9"/>
    <w:rsid w:val="00AB2BF9"/>
    <w:rsid w:val="00AB3559"/>
    <w:rsid w:val="00AB3792"/>
    <w:rsid w:val="00AB408C"/>
    <w:rsid w:val="00AC1C28"/>
    <w:rsid w:val="00AC5B3B"/>
    <w:rsid w:val="00AC62D5"/>
    <w:rsid w:val="00AC7C79"/>
    <w:rsid w:val="00AD764C"/>
    <w:rsid w:val="00AE34F5"/>
    <w:rsid w:val="00AE42F2"/>
    <w:rsid w:val="00AF00E0"/>
    <w:rsid w:val="00AF2527"/>
    <w:rsid w:val="00AF2E1D"/>
    <w:rsid w:val="00AF4C67"/>
    <w:rsid w:val="00AF7053"/>
    <w:rsid w:val="00AF7B28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0A3"/>
    <w:rsid w:val="00B375E5"/>
    <w:rsid w:val="00B4078F"/>
    <w:rsid w:val="00B40B27"/>
    <w:rsid w:val="00B42104"/>
    <w:rsid w:val="00B429FF"/>
    <w:rsid w:val="00B43CD7"/>
    <w:rsid w:val="00B4566E"/>
    <w:rsid w:val="00B4799C"/>
    <w:rsid w:val="00B51C85"/>
    <w:rsid w:val="00B5666F"/>
    <w:rsid w:val="00B57963"/>
    <w:rsid w:val="00B57F06"/>
    <w:rsid w:val="00B60B77"/>
    <w:rsid w:val="00B61009"/>
    <w:rsid w:val="00B61C9D"/>
    <w:rsid w:val="00B654B8"/>
    <w:rsid w:val="00B67591"/>
    <w:rsid w:val="00B70C19"/>
    <w:rsid w:val="00B73703"/>
    <w:rsid w:val="00B75E29"/>
    <w:rsid w:val="00B77391"/>
    <w:rsid w:val="00B81A1E"/>
    <w:rsid w:val="00B84F55"/>
    <w:rsid w:val="00B96CC4"/>
    <w:rsid w:val="00B97CA6"/>
    <w:rsid w:val="00BA450F"/>
    <w:rsid w:val="00BA5FD8"/>
    <w:rsid w:val="00BB3255"/>
    <w:rsid w:val="00BC1E0E"/>
    <w:rsid w:val="00BC3D82"/>
    <w:rsid w:val="00BD2082"/>
    <w:rsid w:val="00BD259D"/>
    <w:rsid w:val="00BD428B"/>
    <w:rsid w:val="00BE0369"/>
    <w:rsid w:val="00BE211F"/>
    <w:rsid w:val="00BE2379"/>
    <w:rsid w:val="00BF1211"/>
    <w:rsid w:val="00BF4A00"/>
    <w:rsid w:val="00BF5979"/>
    <w:rsid w:val="00C03E3C"/>
    <w:rsid w:val="00C104EC"/>
    <w:rsid w:val="00C12EC5"/>
    <w:rsid w:val="00C1302A"/>
    <w:rsid w:val="00C20A42"/>
    <w:rsid w:val="00C25D5B"/>
    <w:rsid w:val="00C32004"/>
    <w:rsid w:val="00C322F4"/>
    <w:rsid w:val="00C45F24"/>
    <w:rsid w:val="00C475E6"/>
    <w:rsid w:val="00C61E5B"/>
    <w:rsid w:val="00C643B5"/>
    <w:rsid w:val="00C7315A"/>
    <w:rsid w:val="00C73B7C"/>
    <w:rsid w:val="00C7470C"/>
    <w:rsid w:val="00C75126"/>
    <w:rsid w:val="00C80E7F"/>
    <w:rsid w:val="00C823C7"/>
    <w:rsid w:val="00C85769"/>
    <w:rsid w:val="00C85C79"/>
    <w:rsid w:val="00C90AE3"/>
    <w:rsid w:val="00C90C96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698A"/>
    <w:rsid w:val="00D04C62"/>
    <w:rsid w:val="00D05553"/>
    <w:rsid w:val="00D1259E"/>
    <w:rsid w:val="00D1593B"/>
    <w:rsid w:val="00D16910"/>
    <w:rsid w:val="00D42D47"/>
    <w:rsid w:val="00D43A4D"/>
    <w:rsid w:val="00D445ED"/>
    <w:rsid w:val="00D447C2"/>
    <w:rsid w:val="00D46F30"/>
    <w:rsid w:val="00D543CB"/>
    <w:rsid w:val="00D549B1"/>
    <w:rsid w:val="00D55856"/>
    <w:rsid w:val="00D57F3A"/>
    <w:rsid w:val="00D60C44"/>
    <w:rsid w:val="00D67171"/>
    <w:rsid w:val="00D67539"/>
    <w:rsid w:val="00D70BDB"/>
    <w:rsid w:val="00D71D2A"/>
    <w:rsid w:val="00D72773"/>
    <w:rsid w:val="00D764F7"/>
    <w:rsid w:val="00D82AB5"/>
    <w:rsid w:val="00D87863"/>
    <w:rsid w:val="00D90793"/>
    <w:rsid w:val="00D90C79"/>
    <w:rsid w:val="00DA0794"/>
    <w:rsid w:val="00DA1815"/>
    <w:rsid w:val="00DA34A2"/>
    <w:rsid w:val="00DA642C"/>
    <w:rsid w:val="00DB4A62"/>
    <w:rsid w:val="00DB51EF"/>
    <w:rsid w:val="00DB6559"/>
    <w:rsid w:val="00DB73D1"/>
    <w:rsid w:val="00DB7BCB"/>
    <w:rsid w:val="00DC597A"/>
    <w:rsid w:val="00DC5C5C"/>
    <w:rsid w:val="00DC75EC"/>
    <w:rsid w:val="00DD413F"/>
    <w:rsid w:val="00DE3A14"/>
    <w:rsid w:val="00DF1BED"/>
    <w:rsid w:val="00DF2351"/>
    <w:rsid w:val="00DF48F3"/>
    <w:rsid w:val="00DF76CD"/>
    <w:rsid w:val="00DF7C80"/>
    <w:rsid w:val="00E02FFC"/>
    <w:rsid w:val="00E0717E"/>
    <w:rsid w:val="00E07909"/>
    <w:rsid w:val="00E11EDA"/>
    <w:rsid w:val="00E130AF"/>
    <w:rsid w:val="00E1611A"/>
    <w:rsid w:val="00E20FC5"/>
    <w:rsid w:val="00E21CB6"/>
    <w:rsid w:val="00E2275B"/>
    <w:rsid w:val="00E262E9"/>
    <w:rsid w:val="00E30BAA"/>
    <w:rsid w:val="00E37FC9"/>
    <w:rsid w:val="00E41F37"/>
    <w:rsid w:val="00E43E36"/>
    <w:rsid w:val="00E46DD0"/>
    <w:rsid w:val="00E51D8D"/>
    <w:rsid w:val="00E5215F"/>
    <w:rsid w:val="00E57202"/>
    <w:rsid w:val="00E6636E"/>
    <w:rsid w:val="00E722B5"/>
    <w:rsid w:val="00E754FC"/>
    <w:rsid w:val="00E7738B"/>
    <w:rsid w:val="00E8672A"/>
    <w:rsid w:val="00E876C8"/>
    <w:rsid w:val="00E92AAA"/>
    <w:rsid w:val="00EA1395"/>
    <w:rsid w:val="00EA4105"/>
    <w:rsid w:val="00EC15D8"/>
    <w:rsid w:val="00EC6142"/>
    <w:rsid w:val="00EC7501"/>
    <w:rsid w:val="00ED3E15"/>
    <w:rsid w:val="00ED76E7"/>
    <w:rsid w:val="00EE0654"/>
    <w:rsid w:val="00EE0D5C"/>
    <w:rsid w:val="00EE0EF9"/>
    <w:rsid w:val="00EE1DDB"/>
    <w:rsid w:val="00EE40BA"/>
    <w:rsid w:val="00EE519E"/>
    <w:rsid w:val="00EE6302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22641"/>
    <w:rsid w:val="00F27CD7"/>
    <w:rsid w:val="00F3187C"/>
    <w:rsid w:val="00F362DA"/>
    <w:rsid w:val="00F41A6C"/>
    <w:rsid w:val="00F41F91"/>
    <w:rsid w:val="00F44B76"/>
    <w:rsid w:val="00F4682E"/>
    <w:rsid w:val="00F47FCF"/>
    <w:rsid w:val="00F52CF8"/>
    <w:rsid w:val="00F608E0"/>
    <w:rsid w:val="00F60B3B"/>
    <w:rsid w:val="00F62369"/>
    <w:rsid w:val="00F63C5E"/>
    <w:rsid w:val="00F6477B"/>
    <w:rsid w:val="00F821E4"/>
    <w:rsid w:val="00F86C08"/>
    <w:rsid w:val="00F93336"/>
    <w:rsid w:val="00F94CD1"/>
    <w:rsid w:val="00F964A8"/>
    <w:rsid w:val="00FA0DDE"/>
    <w:rsid w:val="00FA36FC"/>
    <w:rsid w:val="00FA62FC"/>
    <w:rsid w:val="00FA7EE6"/>
    <w:rsid w:val="00FB3CB5"/>
    <w:rsid w:val="00FB4007"/>
    <w:rsid w:val="00FC17BD"/>
    <w:rsid w:val="00FC3E37"/>
    <w:rsid w:val="00FD0485"/>
    <w:rsid w:val="00FD3086"/>
    <w:rsid w:val="00FD36FF"/>
    <w:rsid w:val="00FE3889"/>
    <w:rsid w:val="00FE689D"/>
    <w:rsid w:val="00FF0B4D"/>
    <w:rsid w:val="00FF3E86"/>
    <w:rsid w:val="00FF41C6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37C70"/>
  <w15:docId w15:val="{C78C6C82-2D80-4A12-ACEB-6996759F6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link w:val="afe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f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1">
    <w:name w:val="Текст примечания Знак"/>
    <w:link w:val="aff0"/>
    <w:uiPriority w:val="99"/>
    <w:semiHidden/>
    <w:rsid w:val="001167C4"/>
    <w:rPr>
      <w:rFonts w:ascii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167C4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4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afe">
    <w:name w:val="Без интервала Знак"/>
    <w:link w:val="afd"/>
    <w:uiPriority w:val="1"/>
    <w:rsid w:val="00B5666F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63EC2-CB6C-4C30-A1F7-5061D893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D0AC4C-9765-4FD6-8966-77FEBE4F61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B9B05-4019-4D8C-9E23-D7F518672F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762A8D-A493-46AD-8297-2C6C6604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14612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Крупенникова Юлия Николаевна</cp:lastModifiedBy>
  <cp:revision>3</cp:revision>
  <cp:lastPrinted>2013-02-11T10:56:00Z</cp:lastPrinted>
  <dcterms:created xsi:type="dcterms:W3CDTF">2022-04-27T11:30:00Z</dcterms:created>
  <dcterms:modified xsi:type="dcterms:W3CDTF">2022-06-23T12:56:00Z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